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76" w:rsidRDefault="007945A8">
      <w:pPr>
        <w:spacing w:line="360" w:lineRule="exac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7.3pt;margin-top:34.65pt;width:50.4pt;height:24.55pt;z-index:251651584;mso-wrap-distance-left:5pt;mso-wrap-distance-right:5pt;mso-position-horizontal-relative:margin" filled="f" stroked="f">
            <v:textbox style="mso-fit-shape-to-text:t" inset="0,0,0,0">
              <w:txbxContent>
                <w:p w:rsidR="00265776" w:rsidRDefault="007945A8">
                  <w:pPr>
                    <w:pStyle w:val="a4"/>
                    <w:shd w:val="clear" w:color="auto" w:fill="000000"/>
                    <w:spacing w:line="490" w:lineRule="exact"/>
                  </w:pPr>
                  <w:r>
                    <w:rPr>
                      <w:rStyle w:val="Exact0"/>
                      <w:spacing w:val="0"/>
                    </w:rPr>
                    <w:t>2017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.3pt;margin-top:0;width:149.3pt;height:239.05pt;z-index:-251663872;mso-wrap-distance-left:5pt;mso-wrap-distance-right:5pt;mso-position-horizontal-relative:margin" wrapcoords="0 0">
            <v:imagedata r:id="rId8" o:title="image1"/>
            <w10:wrap anchorx="margin"/>
          </v:shape>
        </w:pict>
      </w:r>
      <w:r>
        <w:pict>
          <v:shape id="_x0000_s1028" type="#_x0000_t202" style="position:absolute;margin-left:197.3pt;margin-top:124.9pt;width:298pt;height:48pt;z-index:251653632;mso-wrap-distance-left:5pt;mso-wrap-distance-right:5pt;mso-position-horizontal-relative:margin" filled="f" stroked="f">
            <v:textbox style="mso-fit-shape-to-text:t" inset="0,0,0,0">
              <w:txbxContent>
                <w:p w:rsidR="00265776" w:rsidRDefault="007945A8">
                  <w:pPr>
                    <w:pStyle w:val="4"/>
                    <w:shd w:val="clear" w:color="auto" w:fill="auto"/>
                    <w:ind w:firstLine="0"/>
                  </w:pPr>
                  <w:r>
                    <w:rPr>
                      <w:rStyle w:val="Exact1"/>
                      <w:b/>
                      <w:bCs/>
                      <w:spacing w:val="0"/>
                    </w:rPr>
                    <w:t>Муниципальное бюджетное учреждение дополнительного образования «Центр дополнительного образования детей»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75.5pt;margin-top:343.8pt;width:341.7pt;height:64.55pt;z-index:251655680;mso-wrap-distance-left:5pt;mso-wrap-distance-right:5pt;mso-position-horizontal-relative:margin" filled="f" stroked="f">
            <v:textbox style="mso-fit-shape-to-text:t" inset="0,0,0,0">
              <w:txbxContent>
                <w:p w:rsidR="00265776" w:rsidRDefault="007945A8">
                  <w:pPr>
                    <w:pStyle w:val="4"/>
                    <w:shd w:val="clear" w:color="auto" w:fill="auto"/>
                    <w:ind w:left="140" w:right="160" w:firstLine="760"/>
                    <w:jc w:val="left"/>
                  </w:pPr>
                  <w:r>
                    <w:rPr>
                      <w:rStyle w:val="Exact1"/>
                      <w:b/>
                      <w:bCs/>
                      <w:spacing w:val="0"/>
                    </w:rPr>
                    <w:t>СБОРНИК МАТЕРИАЛОВ ЕДИНОГО МЕТОДИЧЕСКОГО ДНЯ «ДОПОЛНИТЕЛЬНОЕ ОБРАЗОВАНИЕ: ТЕХНОЛОГИИ, СОДЕРЖАНИЕ,</w:t>
                  </w:r>
                </w:p>
                <w:p w:rsidR="00265776" w:rsidRDefault="007945A8">
                  <w:pPr>
                    <w:pStyle w:val="4"/>
                    <w:shd w:val="clear" w:color="auto" w:fill="auto"/>
                    <w:ind w:firstLine="0"/>
                  </w:pPr>
                  <w:r>
                    <w:rPr>
                      <w:rStyle w:val="Exact1"/>
                      <w:b/>
                      <w:bCs/>
                      <w:spacing w:val="0"/>
                    </w:rPr>
                    <w:t>КАЧЕСТВО»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75" style="position:absolute;margin-left:.85pt;margin-top:240pt;width:74.4pt;height:79.2pt;z-index:-251661824;mso-wrap-distance-left:5pt;mso-wrap-distance-right:5pt;mso-position-horizontal-relative:margin" wrapcoords="0 0">
            <v:imagedata r:id="rId9" o:title="image2"/>
            <w10:wrap anchorx="margin"/>
          </v:shape>
        </w:pict>
      </w:r>
      <w:r>
        <w:pict>
          <v:shape id="_x0000_s1031" type="#_x0000_t75" style="position:absolute;margin-left:76.2pt;margin-top:240pt;width:74.4pt;height:79.2pt;z-index:-251659776;mso-wrap-distance-left:5pt;mso-wrap-distance-right:5pt;mso-position-horizontal-relative:margin" wrapcoords="0 0">
            <v:imagedata r:id="rId10" o:title="image3"/>
            <w10:wrap anchorx="margin"/>
          </v:shape>
        </w:pict>
      </w:r>
      <w:r>
        <w:pict>
          <v:shape id="_x0000_s1032" type="#_x0000_t75" style="position:absolute;margin-left:151.55pt;margin-top:319.2pt;width:28.3pt;height:61.45pt;z-index:-251658752;mso-wrap-distance-left:5pt;mso-wrap-distance-right:5pt;mso-position-horizontal-relative:margin" wrapcoords="0 0">
            <v:imagedata r:id="rId11" o:title="image4"/>
            <w10:wrap anchorx="margin"/>
          </v:shape>
        </w:pict>
      </w:r>
      <w:r>
        <w:pict>
          <v:shape id="_x0000_s1033" type="#_x0000_t75" style="position:absolute;margin-left:1.3pt;margin-top:320.15pt;width:73.9pt;height:78.7pt;z-index:-251657728;mso-wrap-distance-left:5pt;mso-wrap-distance-right:5pt;mso-position-horizontal-relative:margin" wrapcoords="0 0">
            <v:imagedata r:id="rId12" o:title="image5"/>
            <w10:wrap anchorx="margin"/>
          </v:shape>
        </w:pict>
      </w:r>
      <w:r>
        <w:pict>
          <v:shape id="_x0000_s1034" type="#_x0000_t75" style="position:absolute;margin-left:76.2pt;margin-top:320.15pt;width:74.4pt;height:78.7pt;z-index:-251656704;mso-wrap-distance-left:5pt;mso-wrap-distance-right:5pt;mso-position-horizontal-relative:margin" wrapcoords="0 0">
            <v:imagedata r:id="rId13" o:title="image6"/>
            <w10:wrap anchorx="margin"/>
          </v:shape>
        </w:pict>
      </w:r>
      <w:r>
        <w:pict>
          <v:shape id="_x0000_s1035" type="#_x0000_t75" style="position:absolute;margin-left:151.55pt;margin-top:396pt;width:43.7pt;height:76.8pt;z-index:-251655680;mso-wrap-distance-left:5pt;mso-wrap-distance-right:5pt;mso-position-horizontal-relative:margin" wrapcoords="0 0">
            <v:imagedata r:id="rId14" o:title="image7"/>
            <w10:wrap anchorx="margin"/>
          </v:shape>
        </w:pict>
      </w: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360" w:lineRule="exact"/>
      </w:pPr>
    </w:p>
    <w:p w:rsidR="00265776" w:rsidRDefault="00265776">
      <w:pPr>
        <w:spacing w:line="462" w:lineRule="exact"/>
      </w:pPr>
    </w:p>
    <w:p w:rsidR="00265776" w:rsidRDefault="00265776">
      <w:pPr>
        <w:rPr>
          <w:sz w:val="2"/>
          <w:szCs w:val="2"/>
        </w:rPr>
        <w:sectPr w:rsidR="00265776">
          <w:type w:val="continuous"/>
          <w:pgSz w:w="11909" w:h="16838"/>
          <w:pgMar w:top="455" w:right="353" w:bottom="455" w:left="353" w:header="0" w:footer="3" w:gutter="0"/>
          <w:cols w:space="720"/>
          <w:noEndnote/>
          <w:docGrid w:linePitch="360"/>
        </w:sectPr>
      </w:pPr>
    </w:p>
    <w:p w:rsidR="00265776" w:rsidRDefault="007945A8">
      <w:pPr>
        <w:pStyle w:val="4"/>
        <w:shd w:val="clear" w:color="auto" w:fill="auto"/>
        <w:spacing w:after="66" w:line="270" w:lineRule="exact"/>
        <w:ind w:firstLine="0"/>
        <w:jc w:val="left"/>
      </w:pPr>
      <w:r>
        <w:lastRenderedPageBreak/>
        <w:t>Тамбов</w:t>
      </w:r>
    </w:p>
    <w:p w:rsidR="00265776" w:rsidRDefault="007945A8">
      <w:pPr>
        <w:framePr w:h="1478" w:wrap="notBeside" w:vAnchor="text" w:hAnchor="text" w:xAlign="right" w:y="1"/>
        <w:jc w:val="right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"C:\\Users\\1CFE~1\\AppData\\Local\\Temp\\FineReader11\\media\\image8.jpeg" \* MERGEFORMATINET</w:instrText>
      </w:r>
      <w:r>
        <w:instrText xml:space="preserve"> </w:instrText>
      </w:r>
      <w:r>
        <w:fldChar w:fldCharType="separate"/>
      </w:r>
      <w:r>
        <w:pict>
          <v:shape id="_x0000_i1025" type="#_x0000_t75" style="width:87.35pt;height:74pt">
            <v:imagedata r:id="rId15" r:href="rId16"/>
          </v:shape>
        </w:pict>
      </w:r>
      <w:r>
        <w:fldChar w:fldCharType="end"/>
      </w:r>
    </w:p>
    <w:p w:rsidR="00265776" w:rsidRDefault="00265776">
      <w:pPr>
        <w:rPr>
          <w:sz w:val="2"/>
          <w:szCs w:val="2"/>
        </w:rPr>
      </w:pPr>
    </w:p>
    <w:p w:rsidR="00265776" w:rsidRDefault="00265776">
      <w:pPr>
        <w:rPr>
          <w:sz w:val="2"/>
          <w:szCs w:val="2"/>
        </w:rPr>
        <w:sectPr w:rsidR="00265776">
          <w:type w:val="continuous"/>
          <w:pgSz w:w="11909" w:h="16838"/>
          <w:pgMar w:top="211" w:right="372" w:bottom="221" w:left="6809" w:header="0" w:footer="3" w:gutter="0"/>
          <w:cols w:space="720"/>
          <w:noEndnote/>
          <w:docGrid w:linePitch="360"/>
        </w:sectPr>
      </w:pPr>
    </w:p>
    <w:p w:rsidR="00265776" w:rsidRDefault="007945A8">
      <w:pPr>
        <w:pStyle w:val="4"/>
        <w:shd w:val="clear" w:color="auto" w:fill="auto"/>
        <w:ind w:right="660" w:firstLine="700"/>
        <w:jc w:val="both"/>
      </w:pPr>
      <w:r>
        <w:lastRenderedPageBreak/>
        <w:t>В сборнике представлен опыт педагогических работников МБУДО ЦДОД.</w:t>
      </w:r>
    </w:p>
    <w:p w:rsidR="00265776" w:rsidRDefault="007945A8">
      <w:pPr>
        <w:pStyle w:val="4"/>
        <w:shd w:val="clear" w:color="auto" w:fill="auto"/>
        <w:ind w:right="660" w:firstLine="700"/>
        <w:jc w:val="both"/>
      </w:pPr>
      <w:r>
        <w:t xml:space="preserve">Методические </w:t>
      </w:r>
      <w:r>
        <w:t>материалы отражают специфику деятельности педагогов по проблемам реализации современных образовательных технологий.</w:t>
      </w:r>
    </w:p>
    <w:p w:rsidR="00265776" w:rsidRDefault="007945A8">
      <w:pPr>
        <w:pStyle w:val="4"/>
        <w:shd w:val="clear" w:color="auto" w:fill="auto"/>
        <w:spacing w:after="2201"/>
        <w:ind w:right="660" w:firstLine="700"/>
        <w:jc w:val="both"/>
      </w:pPr>
      <w:r>
        <w:t>Сборник предназначен для работников организаций общего и дополнительного образования.</w:t>
      </w:r>
    </w:p>
    <w:p w:rsidR="00265776" w:rsidRDefault="007945A8">
      <w:pPr>
        <w:pStyle w:val="4"/>
        <w:shd w:val="clear" w:color="auto" w:fill="auto"/>
        <w:spacing w:line="270" w:lineRule="exact"/>
        <w:ind w:left="1280" w:firstLine="0"/>
        <w:jc w:val="left"/>
      </w:pPr>
      <w:r>
        <w:t>Редактор-составитель:</w:t>
      </w:r>
    </w:p>
    <w:p w:rsidR="00265776" w:rsidRDefault="007945A8">
      <w:pPr>
        <w:pStyle w:val="4"/>
        <w:shd w:val="clear" w:color="auto" w:fill="auto"/>
        <w:spacing w:after="709" w:line="270" w:lineRule="exact"/>
        <w:ind w:left="1280" w:firstLine="0"/>
        <w:jc w:val="left"/>
      </w:pPr>
      <w:r>
        <w:t xml:space="preserve">Блинкова И.С., методист МБУДО </w:t>
      </w:r>
      <w:r>
        <w:t>ЦДОД</w:t>
      </w:r>
    </w:p>
    <w:p w:rsidR="00265776" w:rsidRDefault="007945A8">
      <w:pPr>
        <w:pStyle w:val="4"/>
        <w:shd w:val="clear" w:color="auto" w:fill="auto"/>
        <w:spacing w:line="270" w:lineRule="exact"/>
        <w:ind w:right="200" w:firstLine="0"/>
        <w:jc w:val="right"/>
      </w:pPr>
      <w:r>
        <w:t>2</w:t>
      </w:r>
    </w:p>
    <w:p w:rsidR="00265776" w:rsidRDefault="007945A8">
      <w:pPr>
        <w:pStyle w:val="4"/>
        <w:shd w:val="clear" w:color="auto" w:fill="auto"/>
        <w:tabs>
          <w:tab w:val="left" w:pos="8242"/>
        </w:tabs>
        <w:spacing w:line="317" w:lineRule="exact"/>
        <w:ind w:right="200" w:firstLine="0"/>
        <w:jc w:val="right"/>
      </w:pPr>
      <w:r>
        <w:t>Рецензенты:</w:t>
      </w:r>
      <w:r>
        <w:tab/>
      </w:r>
      <w:r>
        <w:rPr>
          <w:vertAlign w:val="superscript"/>
        </w:rPr>
        <w:t>_</w:t>
      </w:r>
    </w:p>
    <w:p w:rsidR="00265776" w:rsidRDefault="007945A8">
      <w:pPr>
        <w:pStyle w:val="4"/>
        <w:shd w:val="clear" w:color="auto" w:fill="auto"/>
        <w:spacing w:line="317" w:lineRule="exact"/>
        <w:ind w:left="1280" w:firstLine="0"/>
        <w:jc w:val="left"/>
      </w:pPr>
      <w:r>
        <w:t>Ю.А. Чернова, заместитель директора МБУДО ЦДОД</w:t>
      </w:r>
    </w:p>
    <w:p w:rsidR="00265776" w:rsidRDefault="007945A8">
      <w:pPr>
        <w:pStyle w:val="4"/>
        <w:shd w:val="clear" w:color="auto" w:fill="auto"/>
        <w:tabs>
          <w:tab w:val="left" w:pos="2341"/>
        </w:tabs>
        <w:spacing w:line="317" w:lineRule="exact"/>
        <w:ind w:left="1280" w:firstLine="0"/>
        <w:jc w:val="left"/>
      </w:pPr>
      <w:r>
        <w:t>О.М. Гудожникова, заведующий отделом проектной</w:t>
      </w:r>
    </w:p>
    <w:p w:rsidR="00265776" w:rsidRDefault="007945A8">
      <w:pPr>
        <w:pStyle w:val="4"/>
        <w:shd w:val="clear" w:color="auto" w:fill="auto"/>
        <w:spacing w:after="5138" w:line="317" w:lineRule="exact"/>
        <w:ind w:left="1280" w:firstLine="0"/>
        <w:jc w:val="left"/>
      </w:pPr>
      <w:r>
        <w:t>деятельности и конкурсного движения</w:t>
      </w:r>
    </w:p>
    <w:p w:rsidR="00265776" w:rsidRDefault="007945A8">
      <w:pPr>
        <w:pStyle w:val="4"/>
        <w:shd w:val="clear" w:color="auto" w:fill="auto"/>
        <w:spacing w:line="270" w:lineRule="exact"/>
        <w:ind w:left="3380" w:firstLine="0"/>
        <w:jc w:val="left"/>
      </w:pPr>
      <w:r>
        <w:t>Тамбов: МБУДО ЦДОД, 2017</w:t>
      </w:r>
    </w:p>
    <w:p w:rsidR="00265776" w:rsidRDefault="007945A8">
      <w:pPr>
        <w:pStyle w:val="4"/>
        <w:shd w:val="clear" w:color="auto" w:fill="auto"/>
        <w:spacing w:after="306" w:line="270" w:lineRule="exact"/>
        <w:ind w:left="3900" w:firstLine="0"/>
        <w:jc w:val="left"/>
      </w:pPr>
      <w:r>
        <w:rPr>
          <w:rStyle w:val="1"/>
          <w:b/>
          <w:bCs/>
        </w:rPr>
        <w:t>От авторов</w:t>
      </w:r>
    </w:p>
    <w:p w:rsidR="00265776" w:rsidRDefault="007945A8">
      <w:pPr>
        <w:pStyle w:val="20"/>
        <w:shd w:val="clear" w:color="auto" w:fill="auto"/>
        <w:spacing w:before="0"/>
        <w:ind w:left="40" w:right="760" w:firstLine="700"/>
      </w:pPr>
      <w:bookmarkStart w:id="1" w:name="bookmark0"/>
      <w:r>
        <w:t xml:space="preserve">02 ноября 2017 года в муниципальном бюджетном учреждении </w:t>
      </w:r>
      <w:r>
        <w:t xml:space="preserve">дополнительного образования «Центр дополнительного образования детей» с целью обзора современных педагогических технологий в практике </w:t>
      </w:r>
      <w:r>
        <w:lastRenderedPageBreak/>
        <w:t>дополнительного образования детей и порядка их использования в развитии способностей детей прошел единый методический день</w:t>
      </w:r>
      <w:r>
        <w:t xml:space="preserve"> «Дополнительное образование: технологии, содержание, качество».</w:t>
      </w:r>
      <w:bookmarkEnd w:id="1"/>
    </w:p>
    <w:p w:rsidR="00265776" w:rsidRDefault="007945A8">
      <w:pPr>
        <w:pStyle w:val="20"/>
        <w:shd w:val="clear" w:color="auto" w:fill="auto"/>
        <w:spacing w:before="0"/>
        <w:ind w:left="40" w:right="760" w:firstLine="700"/>
      </w:pPr>
      <w:r>
        <w:t>Единый методический день является одним из компонентов системы развития профессиональной компетентности педагогов. Он предназначен для самообразования, творческой работы и совершенствования п</w:t>
      </w:r>
      <w:r>
        <w:t>едагогического мастерства, а также для анализа и обобщения опыта методической работы, накопленного в педагогических коллективах, входящих в территориальное объединение - городской округ-город Тамбов.</w:t>
      </w:r>
    </w:p>
    <w:p w:rsidR="00265776" w:rsidRDefault="007945A8">
      <w:pPr>
        <w:pStyle w:val="20"/>
        <w:shd w:val="clear" w:color="auto" w:fill="auto"/>
        <w:spacing w:before="0"/>
        <w:ind w:left="40" w:right="760" w:firstLine="700"/>
      </w:pPr>
      <w:r>
        <w:t>По данным регистрации в мероприятии приняли участие 56 ч</w:t>
      </w:r>
      <w:r>
        <w:t>еловек, присутствовали представители 7 образовательных организаций города Тамбова.</w:t>
      </w:r>
    </w:p>
    <w:p w:rsidR="00265776" w:rsidRDefault="007945A8">
      <w:pPr>
        <w:pStyle w:val="20"/>
        <w:shd w:val="clear" w:color="auto" w:fill="auto"/>
        <w:spacing w:before="0"/>
        <w:ind w:left="40" w:right="760" w:firstLine="700"/>
      </w:pPr>
      <w:r>
        <w:t>Была организована работа 4-х секций: «Современные образовательные технологии в области вокального искусства», «Социально</w:t>
      </w:r>
    </w:p>
    <w:p w:rsidR="00265776" w:rsidRDefault="007945A8">
      <w:pPr>
        <w:pStyle w:val="20"/>
        <w:numPr>
          <w:ilvl w:val="0"/>
          <w:numId w:val="1"/>
        </w:numPr>
        <w:shd w:val="clear" w:color="auto" w:fill="auto"/>
        <w:tabs>
          <w:tab w:val="left" w:pos="414"/>
        </w:tabs>
        <w:spacing w:before="0"/>
        <w:ind w:left="40" w:right="760"/>
      </w:pPr>
      <w:r>
        <w:t>образовательное проектирование - приоритетное направ</w:t>
      </w:r>
      <w:r>
        <w:t>ление в образовательной практике организации дополнительного образования», «Стадии становления и сплочения детского коллектива. Способы. Средства», «Игровые технологии в педагогической практике современного 3 педагога». Работа секций затронула актуальные в</w:t>
      </w:r>
      <w:r>
        <w:t>опросы современного дополнительного образования.</w:t>
      </w:r>
    </w:p>
    <w:p w:rsidR="00265776" w:rsidRDefault="007945A8">
      <w:pPr>
        <w:pStyle w:val="20"/>
        <w:shd w:val="clear" w:color="auto" w:fill="auto"/>
        <w:spacing w:before="0"/>
        <w:ind w:left="40" w:right="760" w:firstLine="700"/>
      </w:pPr>
      <w:r>
        <w:t>В практической части педагоги провели мастер-классы по применению игровых технологий в образовательной и досуговой деятельности.</w:t>
      </w:r>
      <w:r>
        <w:br w:type="page"/>
      </w:r>
    </w:p>
    <w:p w:rsidR="00265776" w:rsidRDefault="007945A8">
      <w:pPr>
        <w:pStyle w:val="4"/>
        <w:shd w:val="clear" w:color="auto" w:fill="auto"/>
        <w:spacing w:line="270" w:lineRule="exact"/>
        <w:ind w:firstLine="0"/>
        <w:jc w:val="both"/>
      </w:pPr>
      <w:r>
        <w:rPr>
          <w:rStyle w:val="1"/>
          <w:b/>
          <w:bCs/>
        </w:rPr>
        <w:lastRenderedPageBreak/>
        <w:t>Оглавление</w:t>
      </w:r>
    </w:p>
    <w:p w:rsidR="00265776" w:rsidRDefault="007945A8">
      <w:pPr>
        <w:pStyle w:val="22"/>
        <w:shd w:val="clear" w:color="auto" w:fill="auto"/>
        <w:tabs>
          <w:tab w:val="right" w:leader="dot" w:pos="9262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От авторов</w:t>
      </w:r>
      <w:r>
        <w:tab/>
        <w:t>3</w:t>
      </w:r>
    </w:p>
    <w:p w:rsidR="00265776" w:rsidRDefault="007945A8">
      <w:pPr>
        <w:pStyle w:val="22"/>
        <w:shd w:val="clear" w:color="auto" w:fill="auto"/>
        <w:tabs>
          <w:tab w:val="right" w:leader="dot" w:pos="9262"/>
        </w:tabs>
        <w:spacing w:before="0"/>
      </w:pPr>
      <w:r>
        <w:t xml:space="preserve">ПЕДАГОГИЧЕСКИЕ ТЕХНОЛОГИИ В </w:t>
      </w:r>
      <w:r>
        <w:t>ПРОСТРАНСТВЕ</w:t>
      </w:r>
      <w:r>
        <w:tab/>
        <w:t>5</w:t>
      </w:r>
    </w:p>
    <w:p w:rsidR="00265776" w:rsidRDefault="007945A8">
      <w:pPr>
        <w:pStyle w:val="22"/>
        <w:shd w:val="clear" w:color="auto" w:fill="auto"/>
        <w:tabs>
          <w:tab w:val="right" w:leader="dot" w:pos="9262"/>
        </w:tabs>
        <w:spacing w:before="0"/>
      </w:pPr>
      <w:r>
        <w:t>ДОПОЛНИТЕЛЬНОГО ОБРАЗОВАНИЯ</w:t>
      </w:r>
      <w:r>
        <w:tab/>
        <w:t>5</w:t>
      </w:r>
    </w:p>
    <w:p w:rsidR="00265776" w:rsidRDefault="007945A8">
      <w:pPr>
        <w:pStyle w:val="22"/>
        <w:shd w:val="clear" w:color="auto" w:fill="auto"/>
        <w:tabs>
          <w:tab w:val="right" w:leader="dot" w:pos="9262"/>
        </w:tabs>
        <w:spacing w:before="0" w:after="116" w:line="307" w:lineRule="exact"/>
        <w:ind w:right="100"/>
      </w:pPr>
      <w:hyperlink w:anchor="bookmark4" w:tooltip="Current Document">
        <w:r>
          <w:t>ПРИМЕНЕНИЕ СОВРЕМЕННЫХ ПЕДАГОГИЧЕСКИХ ТЕХНОЛОГИЙ В ОБЛАСТИ ВОКАЛЬНОГО ТВОРЧЕСТВА</w:t>
        </w:r>
        <w:r>
          <w:tab/>
          <w:t>9</w:t>
        </w:r>
      </w:hyperlink>
      <w:r>
        <w:fldChar w:fldCharType="end"/>
      </w:r>
    </w:p>
    <w:p w:rsidR="00265776" w:rsidRDefault="007945A8">
      <w:pPr>
        <w:pStyle w:val="30"/>
        <w:shd w:val="clear" w:color="auto" w:fill="auto"/>
        <w:tabs>
          <w:tab w:val="left" w:leader="dot" w:pos="9019"/>
        </w:tabs>
        <w:spacing w:before="0" w:after="124"/>
        <w:ind w:right="100"/>
      </w:pPr>
      <w:hyperlink w:anchor="bookmark5" w:tooltip="Current Document">
        <w:r>
          <w:t>ПРОЕКТНАЯ И ИССЛЕ</w:t>
        </w:r>
        <w:r>
          <w:t>ДОВАТЕЛЬСКАЯ ДЕЯТЕЛЬНОСТЬ: ВИДЫ,</w:t>
        </w:r>
      </w:hyperlink>
      <w:r>
        <w:t xml:space="preserve"> </w:t>
      </w:r>
      <w:hyperlink w:anchor="bookmark5" w:tooltip="Current Document">
        <w:r>
          <w:t>ОСНОВНЫЕ РАЗЛИЧИЯ И ТОЧКИ СОПРИКОСНОВЕНИЯ. ПОДГОТОВКА</w:t>
        </w:r>
      </w:hyperlink>
      <w:r>
        <w:t xml:space="preserve"> </w:t>
      </w:r>
      <w:hyperlink w:anchor="bookmark5" w:tooltip="Current Document">
        <w:r>
          <w:t>К РЕГИОНАЛЬНОЙ ОЛИМПИАДЕ ПО ДОПОЛНИТЕЛЬНОМУ</w:t>
        </w:r>
      </w:hyperlink>
      <w:r>
        <w:t xml:space="preserve"> </w:t>
      </w:r>
      <w:hyperlink w:anchor="bookmark5" w:tooltip="Current Document">
        <w:r>
          <w:t>ОБРАЗОВАНИЮ</w:t>
        </w:r>
        <w:r>
          <w:tab/>
          <w:t>13</w:t>
        </w:r>
      </w:hyperlink>
    </w:p>
    <w:p w:rsidR="00265776" w:rsidRDefault="007945A8">
      <w:pPr>
        <w:pStyle w:val="30"/>
        <w:shd w:val="clear" w:color="auto" w:fill="auto"/>
        <w:spacing w:before="0" w:line="307" w:lineRule="exact"/>
        <w:ind w:right="100"/>
      </w:pPr>
      <w:hyperlink w:anchor="bookmark9" w:tooltip="Current Document">
        <w:r>
          <w:t>ОРГАНИЗАЦИЯ ПРОЕКТНО-ИССЛЕДОВАТЕЛЬСКОЙ ДЕЯТЕЛЬНОСТИ</w:t>
        </w:r>
      </w:hyperlink>
      <w:r>
        <w:t xml:space="preserve"> </w:t>
      </w:r>
      <w:hyperlink w:anchor="bookmark9" w:tooltip="Current Document">
        <w:r>
          <w:t>КАК СРЕДСТВО ДУХОВНО - НРАВСТВЕННОГО РАЗВИТИ</w:t>
        </w:r>
        <w:r>
          <w:t>Я УЧАЩИХСЯ22</w:t>
        </w:r>
      </w:hyperlink>
    </w:p>
    <w:p w:rsidR="00265776" w:rsidRDefault="007945A8">
      <w:pPr>
        <w:pStyle w:val="22"/>
        <w:shd w:val="clear" w:color="auto" w:fill="auto"/>
        <w:tabs>
          <w:tab w:val="right" w:leader="dot" w:pos="9262"/>
        </w:tabs>
        <w:spacing w:before="0" w:after="116" w:line="307" w:lineRule="exact"/>
        <w:ind w:right="1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СОЦИАЛЬНО-ОБРАЗОВАТЕЛЬНЫЙ ПРОЕКТ В ЭКОЛОГИЧЕСКОМ ВОСПИТАНИИ УЧАЩИХСЯ</w:t>
      </w:r>
      <w:r>
        <w:tab/>
        <w:t>25</w:t>
      </w:r>
    </w:p>
    <w:p w:rsidR="00265776" w:rsidRDefault="007945A8">
      <w:pPr>
        <w:pStyle w:val="22"/>
        <w:shd w:val="clear" w:color="auto" w:fill="auto"/>
        <w:tabs>
          <w:tab w:val="right" w:leader="dot" w:pos="9262"/>
        </w:tabs>
        <w:spacing w:before="0" w:after="120" w:line="312" w:lineRule="exact"/>
        <w:ind w:right="100"/>
      </w:pPr>
      <w:r>
        <w:t>РОЛЬ ПРОЕКТНОЙ ДЕЯТЕЛЬНОСТИ В ПАТРИОТИЧЕСКОМ ВОСПИТАНИИ УЧАЩИХСЯ</w:t>
      </w:r>
      <w:r>
        <w:tab/>
        <w:t>28</w:t>
      </w:r>
    </w:p>
    <w:p w:rsidR="00265776" w:rsidRDefault="007945A8">
      <w:pPr>
        <w:pStyle w:val="22"/>
        <w:shd w:val="clear" w:color="auto" w:fill="auto"/>
        <w:tabs>
          <w:tab w:val="right" w:leader="dot" w:pos="9262"/>
        </w:tabs>
        <w:spacing w:before="0" w:after="120" w:line="312" w:lineRule="exact"/>
        <w:ind w:right="100"/>
      </w:pPr>
      <w:r>
        <w:pict>
          <v:shape id="_x0000_s1037" type="#_x0000_t202" style="position:absolute;left:0;text-align:left;margin-left:484.55pt;margin-top:29.75pt;width:9.3pt;height:12pt;z-index:-251654656;mso-wrap-distance-left:5pt;mso-wrap-distance-right:5pt;mso-position-horizontal-relative:margin" filled="f" stroked="f">
            <v:textbox style="mso-fit-shape-to-text:t" inset="0,0,0,0">
              <w:txbxContent>
                <w:p w:rsidR="00265776" w:rsidRDefault="007945A8">
                  <w:pPr>
                    <w:pStyle w:val="4"/>
                    <w:shd w:val="clear" w:color="auto" w:fill="auto"/>
                    <w:spacing w:line="240" w:lineRule="exact"/>
                    <w:ind w:left="80" w:firstLine="0"/>
                    <w:jc w:val="left"/>
                  </w:pPr>
                  <w:r>
                    <w:rPr>
                      <w:rStyle w:val="Exact1"/>
                      <w:b/>
                      <w:bCs/>
                      <w:spacing w:val="0"/>
                    </w:rPr>
                    <w:t>4</w:t>
                  </w:r>
                </w:p>
              </w:txbxContent>
            </v:textbox>
            <w10:wrap type="square" anchorx="margin"/>
          </v:shape>
        </w:pict>
      </w:r>
      <w:hyperlink w:anchor="bookmark18" w:tooltip="Current Document">
        <w:r>
          <w:t>ИСПОЛЬЗОВАНИЕ ИГРОВЫХ Т</w:t>
        </w:r>
        <w:r>
          <w:t>ЕХНОЛОГИЙ В СИСТЕМЕ ДОПОЛНИТЕЛЬНОГО ОБРАЗОВАНИЯ ДЕТЕЙ</w:t>
        </w:r>
        <w:r>
          <w:tab/>
          <w:t>30</w:t>
        </w:r>
      </w:hyperlink>
    </w:p>
    <w:p w:rsidR="00265776" w:rsidRDefault="007945A8">
      <w:pPr>
        <w:pStyle w:val="22"/>
        <w:shd w:val="clear" w:color="auto" w:fill="auto"/>
        <w:tabs>
          <w:tab w:val="right" w:leader="dot" w:pos="9262"/>
        </w:tabs>
        <w:spacing w:before="0" w:after="120" w:line="312" w:lineRule="exact"/>
        <w:ind w:right="100"/>
      </w:pPr>
      <w:hyperlink w:anchor="bookmark20" w:tooltip="Current Document">
        <w:r>
          <w:t>ИГРА КАК СРЕДСТВО РАЗВИТИЯ У ДЕТЕЙ ТВОРЧЕСКИХ СПОСОБНОСТЕЙ И ЭСТЕТИЧЕСКОГО ВКУСА</w:t>
        </w:r>
        <w:r>
          <w:tab/>
          <w:t>33</w:t>
        </w:r>
      </w:hyperlink>
    </w:p>
    <w:p w:rsidR="00265776" w:rsidRDefault="007945A8">
      <w:pPr>
        <w:pStyle w:val="22"/>
        <w:shd w:val="clear" w:color="auto" w:fill="auto"/>
        <w:tabs>
          <w:tab w:val="right" w:leader="dot" w:pos="9262"/>
        </w:tabs>
        <w:spacing w:before="0" w:after="120" w:line="312" w:lineRule="exact"/>
        <w:ind w:right="100"/>
      </w:pPr>
      <w:r>
        <w:t>ПРИМЕНЕНИЕ ИГРОВЫХ ТЕХНОЛОГИЙ НА ЗАНЯТИЯХ ОБЪЕДИНЕНИЯ «ДЕКОР</w:t>
      </w:r>
      <w:r>
        <w:t>АТИВНОЕ ИСКУССТВО»</w:t>
      </w:r>
      <w:r>
        <w:tab/>
        <w:t>43</w:t>
      </w:r>
    </w:p>
    <w:p w:rsidR="00265776" w:rsidRDefault="007945A8">
      <w:pPr>
        <w:pStyle w:val="22"/>
        <w:shd w:val="clear" w:color="auto" w:fill="auto"/>
        <w:tabs>
          <w:tab w:val="right" w:leader="dot" w:pos="9262"/>
        </w:tabs>
        <w:spacing w:before="0" w:after="124" w:line="312" w:lineRule="exact"/>
        <w:ind w:right="100"/>
      </w:pPr>
      <w:r>
        <w:t>ТЕХНИКИ СПЛОЧЕНИЯ ДЕТСКОГО КОЛЛЕКТИВА КАК АКТИВНОГО ТВОРЧЕСКОГО ЗВЕНА (ПРАКТИКУМ)</w:t>
      </w:r>
      <w:r>
        <w:tab/>
        <w:t>45</w:t>
      </w:r>
    </w:p>
    <w:p w:rsidR="00265776" w:rsidRDefault="007945A8">
      <w:pPr>
        <w:pStyle w:val="22"/>
        <w:shd w:val="clear" w:color="auto" w:fill="auto"/>
        <w:tabs>
          <w:tab w:val="right" w:leader="dot" w:pos="9262"/>
        </w:tabs>
        <w:spacing w:before="0" w:after="158" w:line="307" w:lineRule="exact"/>
        <w:ind w:right="100"/>
      </w:pPr>
      <w:r>
        <w:t>РАЗВИТИЕ КОММУНИКАТИВНЫХ НАВЫКОВ УЧАЩИХСЯ КАК СРЕДСТВО СТАНОВЛЕНИЯ И СПЛОЧЕНИЯ ДЕТСКОГО КОЛЛЕКТИВА (ПРАКТИКУМ)</w:t>
      </w:r>
      <w:r>
        <w:tab/>
        <w:t>48</w:t>
      </w:r>
    </w:p>
    <w:p w:rsidR="00265776" w:rsidRDefault="007945A8">
      <w:pPr>
        <w:pStyle w:val="22"/>
        <w:shd w:val="clear" w:color="auto" w:fill="auto"/>
        <w:tabs>
          <w:tab w:val="right" w:leader="dot" w:pos="9262"/>
        </w:tabs>
        <w:spacing w:before="0" w:after="125" w:line="260" w:lineRule="exact"/>
      </w:pPr>
      <w:r>
        <w:t>ИГРА - ДЕЛО СЕРЬЕЗНОЕ (ПРАКТИКУМ)</w:t>
      </w:r>
      <w:r>
        <w:tab/>
      </w:r>
      <w:r>
        <w:t>50</w:t>
      </w:r>
      <w:r>
        <w:fldChar w:fldCharType="end"/>
      </w:r>
    </w:p>
    <w:p w:rsidR="00265776" w:rsidRDefault="007945A8">
      <w:pPr>
        <w:pStyle w:val="30"/>
        <w:shd w:val="clear" w:color="auto" w:fill="auto"/>
        <w:tabs>
          <w:tab w:val="left" w:leader="dot" w:pos="9019"/>
        </w:tabs>
        <w:spacing w:before="0" w:after="124"/>
        <w:ind w:right="100"/>
      </w:pPr>
      <w:hyperlink w:anchor="bookmark25" w:tooltip="Current Document">
        <w:r>
          <w:t>МАСТЕР-КЛАСС «РАЗВИТИЕ НАВЫКОВ ИМПРОВИЗАЦИИ И</w:t>
        </w:r>
      </w:hyperlink>
      <w:r>
        <w:t xml:space="preserve"> </w:t>
      </w:r>
      <w:hyperlink w:anchor="bookmark25" w:tooltip="Current Document">
        <w:r>
          <w:t>СОЧИНИТЕЛЬСТВА У УЧАЩИХСЯ МЛАДШЕГО ШКОЛЬНОГО</w:t>
        </w:r>
      </w:hyperlink>
      <w:r>
        <w:t xml:space="preserve"> </w:t>
      </w:r>
      <w:hyperlink w:anchor="bookmark25" w:tooltip="Current Document">
        <w:r>
          <w:t>ВОЗРАСТА ПОСРЕДСТВОМ ПРИМЕНЕНИЯ ИКТ В СФЕРЕ ДЕТСКОГО</w:t>
        </w:r>
      </w:hyperlink>
      <w:r>
        <w:t xml:space="preserve"> </w:t>
      </w:r>
      <w:hyperlink w:anchor="bookmark25" w:tooltip="Current Document">
        <w:r>
          <w:t>МУЗЫКАЛЬНОГО ТВОРЧЕСТВА»</w:t>
        </w:r>
        <w:r>
          <w:tab/>
          <w:t>52</w:t>
        </w:r>
      </w:hyperlink>
    </w:p>
    <w:p w:rsidR="00265776" w:rsidRDefault="007945A8">
      <w:pPr>
        <w:pStyle w:val="30"/>
        <w:shd w:val="clear" w:color="auto" w:fill="auto"/>
        <w:tabs>
          <w:tab w:val="left" w:leader="dot" w:pos="9019"/>
        </w:tabs>
        <w:spacing w:before="0" w:after="116" w:line="307" w:lineRule="exact"/>
        <w:ind w:right="100"/>
      </w:pPr>
      <w:hyperlink w:anchor="bookmark26" w:tooltip="Current Document">
        <w:r>
          <w:t>МАСТЕР-КЛАСС «ФОРМИРОВАНИЕ МУЗЫКАЛЬНО-ТВОРЧЕСКОЙ</w:t>
        </w:r>
      </w:hyperlink>
      <w:r>
        <w:t xml:space="preserve"> </w:t>
      </w:r>
      <w:hyperlink w:anchor="bookmark26" w:tooltip="Current Document">
        <w:r>
          <w:t>КОМПЕТЕНЦИИ У УЧАЩИХСЯ ВОКАЛЬНОЙ СТУДИИ «МЕЛОДИЯ»</w:t>
        </w:r>
        <w:r>
          <w:tab/>
          <w:t>54</w:t>
        </w:r>
      </w:hyperlink>
    </w:p>
    <w:p w:rsidR="00265776" w:rsidRDefault="007945A8">
      <w:pPr>
        <w:pStyle w:val="30"/>
        <w:shd w:val="clear" w:color="auto" w:fill="auto"/>
        <w:tabs>
          <w:tab w:val="left" w:leader="dot" w:pos="9019"/>
        </w:tabs>
        <w:spacing w:before="0" w:after="0"/>
        <w:ind w:right="100"/>
      </w:pPr>
      <w:hyperlink w:anchor="bookmark28" w:tooltip="Current Document">
        <w:r>
          <w:t>МАСТЕР-КЛАСС «ФОРМИРОВАНИЕ ПОЗНАВАТЕЛЬНОГО ИНТЕРЕСА У</w:t>
        </w:r>
      </w:hyperlink>
      <w:r>
        <w:t xml:space="preserve"> </w:t>
      </w:r>
      <w:hyperlink w:anchor="bookmark28" w:tooltip="Current Document">
        <w:r>
          <w:t>ДЕТЕЙ СРЕДСТВАМИ ДЕТСКОГО ФОЛЬКЛОРА»</w:t>
        </w:r>
        <w:r>
          <w:tab/>
          <w:t>58</w:t>
        </w:r>
      </w:hyperlink>
      <w:r>
        <w:br w:type="page"/>
      </w:r>
    </w:p>
    <w:p w:rsidR="00265776" w:rsidRDefault="007945A8">
      <w:pPr>
        <w:pStyle w:val="4"/>
        <w:shd w:val="clear" w:color="auto" w:fill="auto"/>
        <w:spacing w:line="379" w:lineRule="exact"/>
        <w:ind w:left="20" w:right="3080" w:firstLine="0"/>
        <w:jc w:val="left"/>
      </w:pPr>
      <w:bookmarkStart w:id="2" w:name="bookmark1"/>
      <w:bookmarkStart w:id="3" w:name="bookmark2"/>
      <w:r>
        <w:rPr>
          <w:rStyle w:val="1"/>
          <w:b/>
          <w:bCs/>
        </w:rPr>
        <w:lastRenderedPageBreak/>
        <w:t>ПЕДАГОГИЧЕСКИЕ ТЕХНОЛОГИИ В ПРОСТРАНСТВЕ ДОПОЛНИТЕЛЬНОГО ОБРАЗОВАНИЯ</w:t>
      </w:r>
      <w:bookmarkEnd w:id="2"/>
      <w:bookmarkEnd w:id="3"/>
    </w:p>
    <w:p w:rsidR="00265776" w:rsidRDefault="007945A8">
      <w:pPr>
        <w:pStyle w:val="20"/>
        <w:shd w:val="clear" w:color="auto" w:fill="auto"/>
        <w:spacing w:before="0" w:after="304"/>
        <w:ind w:left="4440" w:right="740"/>
        <w:jc w:val="right"/>
      </w:pPr>
      <w:r>
        <w:t xml:space="preserve">Гудожникова О. М., заведующий отделом проектной деятельности и конкурсного движения МБУДО </w:t>
      </w:r>
      <w:r>
        <w:rPr>
          <w:rStyle w:val="23"/>
          <w:i/>
          <w:iCs/>
        </w:rPr>
        <w:t>ЦД</w:t>
      </w:r>
      <w:r>
        <w:t>ОД</w:t>
      </w:r>
    </w:p>
    <w:p w:rsidR="00265776" w:rsidRDefault="007945A8">
      <w:pPr>
        <w:pStyle w:val="4"/>
        <w:shd w:val="clear" w:color="auto" w:fill="auto"/>
        <w:spacing w:line="317" w:lineRule="exact"/>
        <w:ind w:left="20" w:right="740" w:firstLine="700"/>
        <w:jc w:val="both"/>
      </w:pPr>
      <w:r>
        <w:t xml:space="preserve">Современная реформа образования в </w:t>
      </w:r>
      <w:r>
        <w:t>России, связанная с реализацией личностно-ориентированного подхода, вызвала ряд серьезных изменений в привычной практике обучения и воспитания детей: обновление содержания образования; внедрение новых педагогических технологий, обеспечивающих развитие личн</w:t>
      </w:r>
      <w:r>
        <w:t>ости.</w:t>
      </w:r>
    </w:p>
    <w:p w:rsidR="00265776" w:rsidRDefault="007945A8">
      <w:pPr>
        <w:pStyle w:val="4"/>
        <w:shd w:val="clear" w:color="auto" w:fill="auto"/>
        <w:ind w:left="20" w:right="740" w:firstLine="700"/>
        <w:jc w:val="both"/>
      </w:pPr>
      <w:r>
        <w:t>Трудные, порой противоречивые, но неизбежные преобразования отражаются и на деятельности учреждений дополнительного образования детей. И если содержание образования в них претерпело значительные изменения, то образовательные технологии обновляются ме</w:t>
      </w:r>
      <w:r>
        <w:t xml:space="preserve">дленно: прочно закрепилась традиционная система, а с новыми технологиями многие борются и не принимают их. Однако именно дополнительное образование призвано идти вперед, так как от него во многом зависит разностороннее развитие обучающихся, в том числе их </w:t>
      </w:r>
      <w:r>
        <w:t>дальнейшая профориентация.</w:t>
      </w:r>
    </w:p>
    <w:p w:rsidR="00265776" w:rsidRDefault="007945A8">
      <w:pPr>
        <w:pStyle w:val="4"/>
        <w:shd w:val="clear" w:color="auto" w:fill="auto"/>
        <w:ind w:left="20" w:right="280" w:firstLine="700"/>
        <w:jc w:val="left"/>
      </w:pPr>
      <w:r>
        <w:t xml:space="preserve">Педагогические технологии дополнительного образования детей 5 сориентированы на решение сложных психолого-педагогических задач. На </w:t>
      </w:r>
      <w:r>
        <w:rPr>
          <w:vertAlign w:val="superscript"/>
        </w:rPr>
        <w:t>_</w:t>
      </w:r>
      <w:r>
        <w:t xml:space="preserve"> сегодняшний момент именно дополнительному образованию выделена ведущая роль получения детьми нав</w:t>
      </w:r>
      <w:r>
        <w:t>ыков проектной, исследовательской и творческой деятельности, внедрения новых образовательных технологий.</w:t>
      </w:r>
    </w:p>
    <w:p w:rsidR="00265776" w:rsidRDefault="007945A8">
      <w:pPr>
        <w:pStyle w:val="4"/>
        <w:shd w:val="clear" w:color="auto" w:fill="auto"/>
        <w:ind w:left="20" w:right="740" w:firstLine="0"/>
        <w:jc w:val="both"/>
      </w:pPr>
      <w:r>
        <w:t>Об этом говорится в ряде новых стратегических документов по развитию дополнительного образования, в том числе приоритетный проект "Доступное дополнител</w:t>
      </w:r>
      <w:r>
        <w:t>ьное образование для детей".</w:t>
      </w:r>
    </w:p>
    <w:p w:rsidR="00265776" w:rsidRDefault="007945A8">
      <w:pPr>
        <w:pStyle w:val="4"/>
        <w:shd w:val="clear" w:color="auto" w:fill="auto"/>
        <w:ind w:left="20" w:right="740" w:firstLine="700"/>
        <w:jc w:val="both"/>
      </w:pPr>
      <w:r>
        <w:t xml:space="preserve">Актуальность выбранной темы единого методического дня очевидна. Современный педагог обязан уметь работать с современными средствами обучения хотя бы ради того, чтобы обеспечить одно из главных прав детей - право на доступное и </w:t>
      </w:r>
      <w:r>
        <w:t>качественное образование. И именно поэтому технологии, которые необходимо использовать в своей деятельности, должны быть направлены на формирование и развитие личности, соответствующей запросам общества и способствовать постоянному совершенствованию качест</w:t>
      </w:r>
      <w:r>
        <w:t>ва образования.</w:t>
      </w:r>
    </w:p>
    <w:p w:rsidR="00265776" w:rsidRDefault="007945A8">
      <w:pPr>
        <w:pStyle w:val="4"/>
        <w:shd w:val="clear" w:color="auto" w:fill="auto"/>
        <w:ind w:left="20" w:right="740" w:firstLine="700"/>
        <w:jc w:val="both"/>
      </w:pPr>
      <w:r>
        <w:t>Цель работы единого методического дня - обзор современных педагогических технологий в практике дополнительного образования детей и порядок их использования в развитии способностей детей.</w:t>
      </w:r>
    </w:p>
    <w:p w:rsidR="00265776" w:rsidRDefault="007945A8">
      <w:pPr>
        <w:pStyle w:val="4"/>
        <w:shd w:val="clear" w:color="auto" w:fill="auto"/>
        <w:ind w:left="20" w:right="740" w:firstLine="700"/>
        <w:jc w:val="both"/>
      </w:pPr>
      <w:r>
        <w:t>Слово «технология» происходит от греческих слов 1есЬп</w:t>
      </w:r>
      <w:r>
        <w:t>е - искусство, мастерство и 1о§о§ - учение. Поэтому термин «педагогическая технология» в буквальном переводе означает учение о педагогическом искусстве, мастерстве.</w:t>
      </w:r>
    </w:p>
    <w:p w:rsidR="00265776" w:rsidRDefault="007945A8">
      <w:pPr>
        <w:pStyle w:val="4"/>
        <w:shd w:val="clear" w:color="auto" w:fill="auto"/>
        <w:ind w:right="680" w:firstLine="700"/>
        <w:jc w:val="both"/>
      </w:pPr>
      <w:r>
        <w:lastRenderedPageBreak/>
        <w:t>Структура педагогической технологии содержит три основных взаимосвязанных компонента:</w:t>
      </w:r>
    </w:p>
    <w:p w:rsidR="00265776" w:rsidRDefault="007945A8">
      <w:pPr>
        <w:pStyle w:val="4"/>
        <w:shd w:val="clear" w:color="auto" w:fill="auto"/>
        <w:ind w:right="680" w:firstLine="700"/>
        <w:jc w:val="both"/>
      </w:pPr>
      <w:r>
        <w:t>-</w:t>
      </w:r>
      <w:r>
        <w:rPr>
          <w:rStyle w:val="a6"/>
        </w:rPr>
        <w:t>науч</w:t>
      </w:r>
      <w:r>
        <w:rPr>
          <w:rStyle w:val="a6"/>
        </w:rPr>
        <w:t>ный</w:t>
      </w:r>
      <w:r>
        <w:t>: - технология является научно разработанным решением определенной проблемы, основанном на достижениях педагогической теории и передовой практики;</w:t>
      </w:r>
    </w:p>
    <w:p w:rsidR="00265776" w:rsidRDefault="007945A8">
      <w:pPr>
        <w:pStyle w:val="4"/>
        <w:shd w:val="clear" w:color="auto" w:fill="auto"/>
        <w:ind w:right="680" w:firstLine="700"/>
        <w:jc w:val="both"/>
      </w:pPr>
      <w:r>
        <w:rPr>
          <w:rStyle w:val="a6"/>
        </w:rPr>
        <w:t>-формализовано - описательный</w:t>
      </w:r>
      <w:r>
        <w:t xml:space="preserve"> (дескриптивный): технология представляется моделью, описанием целей, содержа</w:t>
      </w:r>
      <w:r>
        <w:t>ния, методов и средств, алгоритмов действий, применяемых для достижения планируемых результатов;</w:t>
      </w:r>
    </w:p>
    <w:p w:rsidR="00265776" w:rsidRDefault="007945A8">
      <w:pPr>
        <w:pStyle w:val="4"/>
        <w:shd w:val="clear" w:color="auto" w:fill="auto"/>
        <w:ind w:right="680" w:firstLine="700"/>
        <w:jc w:val="both"/>
      </w:pPr>
      <w:r>
        <w:rPr>
          <w:rStyle w:val="a6"/>
        </w:rPr>
        <w:t>-процессуально - деятельностный</w:t>
      </w:r>
      <w:r>
        <w:t>: технология предстает как сам процесс осуществления деятельности объектов и субъектов, их целеполагание, планирование, организа</w:t>
      </w:r>
      <w:r>
        <w:t>цию, реализацию целей и анализ результатов.</w:t>
      </w:r>
    </w:p>
    <w:p w:rsidR="00265776" w:rsidRDefault="007945A8">
      <w:pPr>
        <w:pStyle w:val="4"/>
        <w:shd w:val="clear" w:color="auto" w:fill="auto"/>
        <w:ind w:right="680" w:firstLine="700"/>
        <w:jc w:val="both"/>
      </w:pPr>
      <w:r>
        <w:t>Для описания таких сложных объектов, как педагогические технологии, следует выделить их основные общие качества.</w:t>
      </w:r>
    </w:p>
    <w:p w:rsidR="00265776" w:rsidRDefault="007945A8">
      <w:pPr>
        <w:pStyle w:val="4"/>
        <w:shd w:val="clear" w:color="auto" w:fill="auto"/>
        <w:ind w:right="680" w:firstLine="700"/>
        <w:jc w:val="both"/>
      </w:pPr>
      <w:r>
        <w:rPr>
          <w:rStyle w:val="a7"/>
        </w:rPr>
        <w:t>Системность</w:t>
      </w:r>
      <w:r>
        <w:t xml:space="preserve"> - особое качество множества организованных компонентов, выражающееся в наличии интегральных свойств и качеств. Новые интегральные качества технологии как системы проявляются в новых образовательных результатах, отношениях, качествах субъектов деятельности</w:t>
      </w:r>
      <w:r>
        <w:t xml:space="preserve"> и т.д.</w:t>
      </w:r>
    </w:p>
    <w:p w:rsidR="00265776" w:rsidRDefault="007945A8">
      <w:pPr>
        <w:pStyle w:val="4"/>
        <w:shd w:val="clear" w:color="auto" w:fill="auto"/>
        <w:tabs>
          <w:tab w:val="left" w:pos="9557"/>
        </w:tabs>
        <w:ind w:right="680" w:firstLine="700"/>
        <w:jc w:val="both"/>
      </w:pPr>
      <w:r>
        <w:rPr>
          <w:rStyle w:val="a7"/>
        </w:rPr>
        <w:t>Комплексность</w:t>
      </w:r>
      <w:r>
        <w:t xml:space="preserve"> - координация и взаимодействие различных педагогических, психологических, организационно-управленческих и других элементов.</w:t>
      </w:r>
      <w:r>
        <w:tab/>
        <w:t>6</w:t>
      </w:r>
    </w:p>
    <w:p w:rsidR="00265776" w:rsidRDefault="007945A8">
      <w:pPr>
        <w:pStyle w:val="4"/>
        <w:shd w:val="clear" w:color="auto" w:fill="auto"/>
        <w:ind w:right="680" w:firstLine="700"/>
        <w:jc w:val="both"/>
      </w:pPr>
      <w:r>
        <w:rPr>
          <w:rStyle w:val="a7"/>
        </w:rPr>
        <w:t>Целостность</w:t>
      </w:r>
      <w:r>
        <w:t xml:space="preserve"> - наличие общих интегративных качеств при сохранении специфических свойств составляющих элементо</w:t>
      </w:r>
      <w:r>
        <w:t>в.</w:t>
      </w:r>
    </w:p>
    <w:p w:rsidR="00265776" w:rsidRDefault="007945A8">
      <w:pPr>
        <w:pStyle w:val="4"/>
        <w:shd w:val="clear" w:color="auto" w:fill="auto"/>
        <w:ind w:right="680" w:firstLine="700"/>
        <w:jc w:val="both"/>
      </w:pPr>
      <w:r>
        <w:rPr>
          <w:rStyle w:val="a7"/>
        </w:rPr>
        <w:t>Научность</w:t>
      </w:r>
      <w:r>
        <w:t xml:space="preserve"> - включает анализ и использование опыта, концептуальность, прогностичность и другие качества, представляет собой синтез достижений науки и практики, сочетание традиционных элементов прошлого опыта и того, что рождено общественным прогрессом, г</w:t>
      </w:r>
      <w:r>
        <w:t>уманизацией и демократизацией общества.</w:t>
      </w:r>
    </w:p>
    <w:p w:rsidR="00265776" w:rsidRDefault="007945A8">
      <w:pPr>
        <w:pStyle w:val="4"/>
        <w:shd w:val="clear" w:color="auto" w:fill="auto"/>
        <w:ind w:right="680" w:firstLine="700"/>
        <w:jc w:val="both"/>
      </w:pPr>
      <w:r>
        <w:rPr>
          <w:rStyle w:val="a7"/>
        </w:rPr>
        <w:t>Концептуальность</w:t>
      </w:r>
      <w:r>
        <w:t xml:space="preserve"> - система взглядов на педагогический процесс, идей, принципов, на основе которых организуется деятельность.</w:t>
      </w:r>
    </w:p>
    <w:p w:rsidR="00265776" w:rsidRDefault="007945A8">
      <w:pPr>
        <w:pStyle w:val="4"/>
        <w:shd w:val="clear" w:color="auto" w:fill="auto"/>
        <w:ind w:right="680" w:firstLine="700"/>
        <w:jc w:val="both"/>
      </w:pPr>
      <w:r>
        <w:rPr>
          <w:rStyle w:val="a7"/>
        </w:rPr>
        <w:t>Структурированность</w:t>
      </w:r>
      <w:r>
        <w:t xml:space="preserve"> - наличие определенной внутренней организации системы (цели, содержания), системообразующих связей элементов (концепция, методы), устойчивых взаимодействий (алгоритм), обеспечивающих устойчивость и надежность системы.</w:t>
      </w:r>
    </w:p>
    <w:p w:rsidR="00265776" w:rsidRDefault="007945A8">
      <w:pPr>
        <w:pStyle w:val="4"/>
        <w:shd w:val="clear" w:color="auto" w:fill="auto"/>
        <w:ind w:right="680" w:firstLine="700"/>
        <w:jc w:val="both"/>
      </w:pPr>
      <w:r>
        <w:rPr>
          <w:rStyle w:val="a7"/>
        </w:rPr>
        <w:t>Преемственность</w:t>
      </w:r>
      <w:r>
        <w:t xml:space="preserve"> - решает определенную</w:t>
      </w:r>
      <w:r>
        <w:t xml:space="preserve"> часть общей задачи, координируется по содержанию, времени и другим параметрам.</w:t>
      </w:r>
    </w:p>
    <w:p w:rsidR="00265776" w:rsidRDefault="007945A8">
      <w:pPr>
        <w:pStyle w:val="4"/>
        <w:shd w:val="clear" w:color="auto" w:fill="auto"/>
        <w:ind w:right="680" w:firstLine="700"/>
        <w:jc w:val="both"/>
      </w:pPr>
      <w:r>
        <w:rPr>
          <w:rStyle w:val="a7"/>
        </w:rPr>
        <w:t>Вариативность и гибкость</w:t>
      </w:r>
      <w:r>
        <w:t xml:space="preserve"> основываются на изменении последовательности, порядка, цикличности элементов алгоритма, в зависимости от условий осуществления технологии.</w:t>
      </w:r>
    </w:p>
    <w:p w:rsidR="00265776" w:rsidRDefault="007945A8">
      <w:pPr>
        <w:pStyle w:val="4"/>
        <w:shd w:val="clear" w:color="auto" w:fill="auto"/>
        <w:ind w:right="680" w:firstLine="700"/>
        <w:jc w:val="both"/>
      </w:pPr>
      <w:r>
        <w:rPr>
          <w:rStyle w:val="a7"/>
        </w:rPr>
        <w:t>Инструментал</w:t>
      </w:r>
      <w:r>
        <w:rPr>
          <w:rStyle w:val="a7"/>
        </w:rPr>
        <w:t>ьность</w:t>
      </w:r>
      <w:r>
        <w:t xml:space="preserve"> - обеспеченность комплексом учебно - методических, дидактических средств и инструментов, сопровождающих основные операции образовательного процесса (учебники, оборудование и т.п.).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rPr>
          <w:rStyle w:val="a7"/>
        </w:rPr>
        <w:lastRenderedPageBreak/>
        <w:t>Эффективность</w:t>
      </w:r>
      <w:r>
        <w:t xml:space="preserve"> - отношение результата к количеству израсходованных ре</w:t>
      </w:r>
      <w:r>
        <w:t>сурсов.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Современные технологии существуют в конкурентных условиях и должны быть эффективными по результатам и оптимальными по затратам.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Особый интерес государства к дополнительному образованию на настоящий момент не случаен. И связано это с тем, что органи</w:t>
      </w:r>
      <w:r>
        <w:t>зация образовательного процесса в учреждении дополнительного образования детей характеризуется особенностями, которые позволяют внедрять в практику их деятельности современные педагогические технологии, легко и «безболезненно» для детей.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Наиболее распростр</w:t>
      </w:r>
      <w:r>
        <w:t>аненными в дополнительном образовании детей являются педагогические технологии на основе личностно</w:t>
      </w:r>
      <w:r>
        <w:softHyphen/>
        <w:t>ориентированного подхода. Широко применяются здоровьесберегающие технологии и технологии практико-ориентированного обучения.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 xml:space="preserve">На некоторых из них остановимся </w:t>
      </w:r>
      <w:r>
        <w:t>более подробно в ходе работы секций единого методического дня.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Развитие педагогической науки не стоит на месте и в систему образования активно внедряются технологии, основанные на достижениях различных наук и техники, а так же экономики, а организации допо</w:t>
      </w:r>
      <w:r>
        <w:t>лнительного образования призваны быть частью технологии регионального развития и инвестиционной привлекательности региона.</w:t>
      </w:r>
    </w:p>
    <w:p w:rsidR="00265776" w:rsidRDefault="007945A8">
      <w:pPr>
        <w:pStyle w:val="4"/>
        <w:shd w:val="clear" w:color="auto" w:fill="auto"/>
        <w:ind w:left="20" w:right="260" w:firstLine="700"/>
        <w:jc w:val="left"/>
      </w:pPr>
      <w:r>
        <w:t>Современный этап в развитии цивилизации характеризуется резким увеличением объема информации и стремлением ускорить процесс её 7 обме</w:t>
      </w:r>
      <w:r>
        <w:t>на. Развитие мобильной связи и использование ресурсов Интернет, позволяет получать информации в любой момент времени и в любой точке планеты за очень короткое время.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Учащимся для успешного обучения необходим высокий уровень развития восприятия, представлен</w:t>
      </w:r>
      <w:r>
        <w:t>ий, памяти, нестандартности мышления, внимания, эрудированности, широты познавательных интересов, уровня логических операций и т.д. При недостаточном развитии указанных качеств они способны это компенсировать за счет повышенной мотивации или работоспособно</w:t>
      </w:r>
      <w:r>
        <w:t>сти, усидчивости, тщательности и аккуратности в учебной деятельности, при этом интерес к обучению и успеваемость снижается.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Один из путей решения данной проблемы - это совершенствование педагогической технологии.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 xml:space="preserve">Современное образование предлагает </w:t>
      </w:r>
      <w:r>
        <w:t>множество различных технологий, использование которых позволяет добиваться высокого образовательного результата.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Все большую популярность приобретают сетевые технологии. Такие технологии позволяют объединить как микро-группу, так и макро-группу учащихся, в</w:t>
      </w:r>
      <w:r>
        <w:t xml:space="preserve"> том числе из нескольких образовательных организаций.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 xml:space="preserve">Сетевые технологии позволяют выполнять совместные проекты в группах: подготовку текстовых файлов и презентаций; организовывать </w:t>
      </w:r>
      <w:r>
        <w:lastRenderedPageBreak/>
        <w:t>обсуждения правок в документах в режиме реального времени с другими со- авт</w:t>
      </w:r>
      <w:r>
        <w:t>орами, создание таблиц и схем в текстовом редакторе, коллективное построение схем и моделей, рисование в распределенном формате, а также выполнение иных видов совместных образовательных и профессиональных действий. На сетевом сервисе фиксируются и хранятся</w:t>
      </w:r>
      <w:r>
        <w:t xml:space="preserve"> результаты работы каждого пользователя, они в любой момент могут быть проанализированы и откорректированы. Обратные связи в такой модели замыкаются самими участниками сетевой деятельности, составляя основу взаимокоррекции в сетевом образовательном процесс</w:t>
      </w:r>
      <w:r>
        <w:t>е.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Следует обратить пристальное внимание на технологию смешанного обучения. Она входят в практику и широко применяются в современной образовательной деятельности.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Технология смешанного обучения позволяет добиться того, чтобы дети на собственном опыте позна</w:t>
      </w:r>
      <w:r>
        <w:t>вали мир, а педагоги только им в этом помогали.</w:t>
      </w:r>
    </w:p>
    <w:p w:rsidR="00265776" w:rsidRDefault="007945A8">
      <w:pPr>
        <w:pStyle w:val="4"/>
        <w:shd w:val="clear" w:color="auto" w:fill="auto"/>
        <w:ind w:left="20" w:right="720" w:firstLine="0"/>
        <w:jc w:val="both"/>
      </w:pPr>
      <w:r>
        <w:t>Она ориентирует нас на новый образовательный стандарт, на практико</w:t>
      </w:r>
      <w:r>
        <w:softHyphen/>
        <w:t>ориентированное образование, на достижение планируемых результатов обучения: личностных, метапредметных и предметных.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Анализ существующих пед</w:t>
      </w:r>
      <w:r>
        <w:t>агогических технологий, которые отвечали бы, с одной стороны, вызовам современной среды, с другой - неклассическим принципам педагогики (надо отметить, что именно они завуалированно декларируются новыми ФГОС), позволил среди множества деятельностных технол</w:t>
      </w:r>
      <w:r>
        <w:t>огий выделить такую как когнитивная технология обучения.</w:t>
      </w:r>
    </w:p>
    <w:p w:rsidR="00265776" w:rsidRDefault="007945A8">
      <w:pPr>
        <w:pStyle w:val="4"/>
        <w:shd w:val="clear" w:color="auto" w:fill="auto"/>
        <w:ind w:left="20" w:right="260" w:firstLine="700"/>
        <w:jc w:val="left"/>
      </w:pPr>
      <w:r>
        <w:t>Когнитивные технологии - информационные технологии, специально 8 ориентированные на развитие интеллектуальных способностей человека, таких как: а) восприятие; б) память; в) формирование понятий; г) р</w:t>
      </w:r>
      <w:r>
        <w:t>ешение задач; д) воображение; е) логика. Таким образом, когнитивные технологии развивают воображение и ассоциативное мышление человека.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К когнитивным технологиям относятся современные технологии, построенные на основе открытий современной психологии. Это к</w:t>
      </w:r>
      <w:r>
        <w:t>онвергентные технологии.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Конвергенция находится сегодня на переднем крае научного и технологического развития, обещая стать одной из основных интегральных областей знания и преобразующей силой, как это уже произошло с информационными технологиями и нанотех</w:t>
      </w:r>
      <w:r>
        <w:t>нологиями. Технология имеет междисциплинарную основу. Данные технологии сейчас широко апробируются в условиях «Кванториумов» и «Технопарков» города Москва и других регионов России в научно-техническом и естественно-научном направлениях.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Конвергенция предпо</w:t>
      </w:r>
      <w:r>
        <w:t>лагает рост уровня междисциплинарности в ходе решения научных и технических задач, разработок методов проектирования и инструментов производства.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Дивергентные технологии - термин происходит от латинского слова «ёгуегдеге», что означает «расходиться». Включ</w:t>
      </w:r>
      <w:r>
        <w:t xml:space="preserve">ает в себя методы решения </w:t>
      </w:r>
      <w:r>
        <w:lastRenderedPageBreak/>
        <w:t>проблем, которые можно назвать «веерообразными». Технология способствует развитию нестандартного дивергентного м</w:t>
      </w:r>
      <w:r>
        <w:rPr>
          <w:rStyle w:val="24"/>
          <w:b/>
          <w:bCs/>
        </w:rPr>
        <w:t>ышл</w:t>
      </w:r>
      <w:r>
        <w:t>ения.</w:t>
      </w:r>
    </w:p>
    <w:p w:rsidR="00265776" w:rsidRDefault="007945A8">
      <w:pPr>
        <w:pStyle w:val="4"/>
        <w:shd w:val="clear" w:color="auto" w:fill="auto"/>
        <w:ind w:left="20" w:right="700" w:firstLine="580"/>
        <w:jc w:val="both"/>
      </w:pPr>
      <w:r>
        <w:t>Это технология развития творческих способностей в различных областях, в творческой деятельности, в исследоват</w:t>
      </w:r>
      <w:r>
        <w:t>ельском и научном поиске, создании произведений искусства, руководящей работе, предпринимательстве и т.д.</w:t>
      </w:r>
    </w:p>
    <w:p w:rsidR="00265776" w:rsidRDefault="007945A8">
      <w:pPr>
        <w:pStyle w:val="4"/>
        <w:shd w:val="clear" w:color="auto" w:fill="auto"/>
        <w:spacing w:after="738"/>
        <w:ind w:left="20" w:right="700" w:firstLine="580"/>
        <w:jc w:val="both"/>
      </w:pPr>
      <w:bookmarkStart w:id="4" w:name="bookmark3"/>
      <w:r>
        <w:t>Конвергентные и дивергентные технологии - это технологии, направленные на формирование человека будущего. Технологии новые, о них еще мало информации.</w:t>
      </w:r>
      <w:r>
        <w:t xml:space="preserve"> Но, тем не менее, следует обратить на них внимание, изучать, апробировать и внедрять в образовательную практику.</w:t>
      </w:r>
      <w:bookmarkEnd w:id="4"/>
    </w:p>
    <w:p w:rsidR="00265776" w:rsidRDefault="007945A8">
      <w:pPr>
        <w:pStyle w:val="26"/>
        <w:keepNext/>
        <w:keepLines/>
        <w:shd w:val="clear" w:color="auto" w:fill="auto"/>
        <w:spacing w:before="0" w:after="282"/>
        <w:ind w:left="20" w:right="1060"/>
      </w:pPr>
      <w:bookmarkStart w:id="5" w:name="bookmark4"/>
      <w:r>
        <w:rPr>
          <w:rStyle w:val="27"/>
          <w:b/>
          <w:bCs/>
        </w:rPr>
        <w:t>ПРИМЕНЕНИЕ СОВРЕМЕННЫХ ПЕДАГОГИЧЕСКИХ ТЕХНОЛОГИЙ В ОБЛАСТИ ВОКАЛЬНОГО ТВОРЧЕСТВА</w:t>
      </w:r>
      <w:bookmarkEnd w:id="5"/>
    </w:p>
    <w:p w:rsidR="00265776" w:rsidRDefault="007945A8">
      <w:pPr>
        <w:pStyle w:val="20"/>
        <w:shd w:val="clear" w:color="auto" w:fill="auto"/>
        <w:spacing w:before="0" w:after="240"/>
        <w:ind w:left="6080" w:right="700"/>
        <w:jc w:val="right"/>
      </w:pPr>
      <w:r>
        <w:t>Дынник Л.В., методист МБУДО ЦДОД</w:t>
      </w:r>
    </w:p>
    <w:p w:rsidR="00265776" w:rsidRDefault="007945A8">
      <w:pPr>
        <w:pStyle w:val="4"/>
        <w:shd w:val="clear" w:color="auto" w:fill="auto"/>
        <w:ind w:left="20" w:right="700" w:firstLine="580"/>
        <w:jc w:val="both"/>
      </w:pPr>
      <w:r>
        <w:t>Главная задача дополнительно</w:t>
      </w:r>
      <w:r>
        <w:t>го образования - обеспечить интеллектуальное и социальное развитие личности учащегося.</w:t>
      </w:r>
    </w:p>
    <w:p w:rsidR="00265776" w:rsidRDefault="007945A8">
      <w:pPr>
        <w:pStyle w:val="4"/>
        <w:shd w:val="clear" w:color="auto" w:fill="auto"/>
        <w:tabs>
          <w:tab w:val="left" w:pos="9582"/>
        </w:tabs>
        <w:ind w:left="20" w:right="700" w:firstLine="580"/>
        <w:jc w:val="both"/>
      </w:pPr>
      <w:r>
        <w:t>Решение этой задачи мы видим, в том числе, и в эффективном использовании современных образовательных технологий в педагогической практике, целью которой является содейст</w:t>
      </w:r>
      <w:r>
        <w:t>вие становлению ребенка как личности.</w:t>
      </w:r>
      <w:r>
        <w:tab/>
      </w:r>
      <w:r>
        <w:rPr>
          <w:rStyle w:val="10pt"/>
          <w:b/>
          <w:bCs/>
        </w:rPr>
        <w:t>9</w:t>
      </w:r>
    </w:p>
    <w:p w:rsidR="00265776" w:rsidRDefault="007945A8">
      <w:pPr>
        <w:pStyle w:val="4"/>
        <w:shd w:val="clear" w:color="auto" w:fill="auto"/>
        <w:ind w:left="20" w:right="700" w:firstLine="580"/>
        <w:jc w:val="both"/>
      </w:pPr>
      <w:r>
        <w:t xml:space="preserve">Сегодня перед каждым из педагогов стоит ряд определенных вопросов: </w:t>
      </w:r>
      <w:r>
        <w:rPr>
          <w:vertAlign w:val="superscript"/>
        </w:rPr>
        <w:t>_</w:t>
      </w:r>
      <w:r>
        <w:t xml:space="preserve"> как среди различных педагогических технологий выбрать свою? Как перенести её в условия своего творческого объединения, сделать процесс обучения сов</w:t>
      </w:r>
      <w:r>
        <w:t>ременным и привлекательным? Нельзя навязать ребенку стремление к творчеству, заставить его мыслить, но можно предложить ему разные способы достижения цели и помочь ему ее достичь.</w:t>
      </w:r>
    </w:p>
    <w:p w:rsidR="00265776" w:rsidRDefault="007945A8">
      <w:pPr>
        <w:pStyle w:val="4"/>
        <w:shd w:val="clear" w:color="auto" w:fill="auto"/>
        <w:ind w:left="20" w:right="700" w:firstLine="580"/>
        <w:jc w:val="both"/>
      </w:pPr>
      <w:r>
        <w:t xml:space="preserve">Понятие «технология», как уже было отмечено, в переводе с греческого 1есЬде </w:t>
      </w:r>
      <w:r>
        <w:t>означает мастерство, а 1о§о§ - учение, то есть дословно «технология» переводится как «учение о мастерстве».</w:t>
      </w:r>
    </w:p>
    <w:p w:rsidR="00265776" w:rsidRDefault="007945A8">
      <w:pPr>
        <w:pStyle w:val="4"/>
        <w:shd w:val="clear" w:color="auto" w:fill="auto"/>
        <w:ind w:left="20" w:right="700" w:firstLine="580"/>
        <w:jc w:val="both"/>
      </w:pPr>
      <w:r>
        <w:t>На практике за педагогическую технологию часто принимают только ее дидактическую составляющую - технологию обучения.</w:t>
      </w:r>
    </w:p>
    <w:p w:rsidR="00265776" w:rsidRDefault="007945A8">
      <w:pPr>
        <w:pStyle w:val="4"/>
        <w:shd w:val="clear" w:color="auto" w:fill="auto"/>
        <w:ind w:left="20" w:right="700" w:firstLine="580"/>
        <w:jc w:val="both"/>
      </w:pPr>
      <w:r>
        <w:t xml:space="preserve">Педагогическая технология </w:t>
      </w:r>
      <w:r>
        <w:t>всегда комплексна, потому что она использует много факторов - методов, принципов.</w:t>
      </w:r>
    </w:p>
    <w:p w:rsidR="00265776" w:rsidRDefault="007945A8">
      <w:pPr>
        <w:pStyle w:val="4"/>
        <w:shd w:val="clear" w:color="auto" w:fill="auto"/>
        <w:ind w:left="20" w:firstLine="580"/>
        <w:jc w:val="both"/>
      </w:pPr>
      <w:r>
        <w:t>Принципы педагогических технологий</w:t>
      </w:r>
    </w:p>
    <w:p w:rsidR="00265776" w:rsidRDefault="007945A8">
      <w:pPr>
        <w:pStyle w:val="4"/>
        <w:numPr>
          <w:ilvl w:val="0"/>
          <w:numId w:val="2"/>
        </w:numPr>
        <w:shd w:val="clear" w:color="auto" w:fill="auto"/>
        <w:tabs>
          <w:tab w:val="left" w:pos="2449"/>
        </w:tabs>
        <w:ind w:left="20" w:right="700" w:firstLine="580"/>
        <w:jc w:val="both"/>
      </w:pPr>
      <w:r>
        <w:t>Целостность,</w:t>
      </w:r>
      <w:r>
        <w:tab/>
        <w:t>т.е. единство обучения, воспитания и развития, с одной, стороны, и системность, с другой.</w:t>
      </w:r>
    </w:p>
    <w:p w:rsidR="00265776" w:rsidRDefault="007945A8">
      <w:pPr>
        <w:pStyle w:val="4"/>
        <w:numPr>
          <w:ilvl w:val="0"/>
          <w:numId w:val="2"/>
        </w:numPr>
        <w:shd w:val="clear" w:color="auto" w:fill="auto"/>
        <w:tabs>
          <w:tab w:val="left" w:pos="3370"/>
        </w:tabs>
        <w:ind w:left="20" w:right="700" w:firstLine="580"/>
        <w:jc w:val="both"/>
      </w:pPr>
      <w:r>
        <w:t>Фундаментальность.</w:t>
      </w:r>
      <w:r>
        <w:tab/>
        <w:t xml:space="preserve">В обучении </w:t>
      </w:r>
      <w:r>
        <w:t xml:space="preserve">предполагает научность, полнота и глубина знаний. Фундаментальные знания обладают способностью медленнее устаревать, чем знания конкретные. Они апеллируют не столько к памяти, сколько к мышлению </w:t>
      </w:r>
      <w:r>
        <w:lastRenderedPageBreak/>
        <w:t>человека.</w:t>
      </w:r>
    </w:p>
    <w:p w:rsidR="00265776" w:rsidRDefault="007945A8">
      <w:pPr>
        <w:pStyle w:val="4"/>
        <w:numPr>
          <w:ilvl w:val="0"/>
          <w:numId w:val="2"/>
        </w:numPr>
        <w:shd w:val="clear" w:color="auto" w:fill="auto"/>
        <w:tabs>
          <w:tab w:val="left" w:pos="3702"/>
        </w:tabs>
        <w:ind w:left="20" w:right="700" w:firstLine="580"/>
        <w:jc w:val="both"/>
      </w:pPr>
      <w:r>
        <w:t>Культуросообразность.</w:t>
      </w:r>
      <w:r>
        <w:tab/>
        <w:t>Этот при</w:t>
      </w:r>
      <w:r>
        <w:rPr>
          <w:rStyle w:val="24"/>
          <w:b/>
          <w:bCs/>
        </w:rPr>
        <w:t>нци</w:t>
      </w:r>
      <w:r>
        <w:t>п означает, что об</w:t>
      </w:r>
      <w:r>
        <w:t>учать следует соответственно современному уровню развития культуры.</w:t>
      </w:r>
    </w:p>
    <w:p w:rsidR="00265776" w:rsidRDefault="007945A8">
      <w:pPr>
        <w:pStyle w:val="4"/>
        <w:numPr>
          <w:ilvl w:val="0"/>
          <w:numId w:val="2"/>
        </w:numPr>
        <w:shd w:val="clear" w:color="auto" w:fill="auto"/>
        <w:tabs>
          <w:tab w:val="left" w:pos="2428"/>
        </w:tabs>
        <w:ind w:left="20" w:firstLine="560"/>
        <w:jc w:val="both"/>
      </w:pPr>
      <w:r>
        <w:t>Гуманизация</w:t>
      </w:r>
      <w:r>
        <w:tab/>
        <w:t>обучения - гуманный подход.</w:t>
      </w:r>
    </w:p>
    <w:p w:rsidR="00265776" w:rsidRDefault="007945A8">
      <w:pPr>
        <w:pStyle w:val="4"/>
        <w:numPr>
          <w:ilvl w:val="0"/>
          <w:numId w:val="2"/>
        </w:numPr>
        <w:shd w:val="clear" w:color="auto" w:fill="auto"/>
        <w:tabs>
          <w:tab w:val="left" w:pos="802"/>
        </w:tabs>
        <w:ind w:left="20" w:right="800" w:firstLine="560"/>
        <w:jc w:val="both"/>
      </w:pPr>
      <w:r>
        <w:t>Деятельностный подход строится на дидактическом принципе связи теории с практикой, невостребованные знания быстро забываются.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Основными характеристи</w:t>
      </w:r>
      <w:r>
        <w:t>ками любой образовательной технологии являются:</w:t>
      </w:r>
    </w:p>
    <w:p w:rsidR="00265776" w:rsidRDefault="007945A8">
      <w:pPr>
        <w:pStyle w:val="4"/>
        <w:shd w:val="clear" w:color="auto" w:fill="auto"/>
        <w:ind w:left="20" w:firstLine="560"/>
        <w:jc w:val="both"/>
      </w:pPr>
      <w:r>
        <w:t>-педагогическая обоснованность;</w:t>
      </w:r>
    </w:p>
    <w:p w:rsidR="00265776" w:rsidRDefault="007945A8">
      <w:pPr>
        <w:pStyle w:val="4"/>
        <w:shd w:val="clear" w:color="auto" w:fill="auto"/>
        <w:ind w:left="20" w:firstLine="560"/>
        <w:jc w:val="both"/>
      </w:pPr>
      <w:r>
        <w:t>-воспроизводимость;</w:t>
      </w:r>
    </w:p>
    <w:p w:rsidR="00265776" w:rsidRDefault="007945A8">
      <w:pPr>
        <w:pStyle w:val="4"/>
        <w:shd w:val="clear" w:color="auto" w:fill="auto"/>
        <w:ind w:left="20" w:firstLine="560"/>
        <w:jc w:val="both"/>
      </w:pPr>
      <w:r>
        <w:t>-гарантированность результата.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 xml:space="preserve">Воспроизводимость и гарантированность результата подразумевает возможность применения педагогической технологии в других </w:t>
      </w:r>
      <w:r>
        <w:t>однотипных образовательных учреждениях, другими субъектами.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Ещё Я.А. Коменский сформировал важнейшую идею образовательных технологий - гарантированность результата. Механизм обучения, то есть учебный процесс, приводящий к результатам, он назвал «дидактичес</w:t>
      </w:r>
      <w:r>
        <w:t>кой машиной», для которой важно: отыскать цели; средства достижения этих целей; правила пользования этими средствами. Таким образом, вырисовывается своеобразная модель: цель - средства - правила их использования - результат. Это ядро любой технологии в обр</w:t>
      </w:r>
      <w:r>
        <w:t>азовании.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Дополнительное образование детей базируется прежде всего на применении новых образовательных технологий, которые направлены на изменение содержания и смыслов в отношениях между педагогом и учащимися. Педагог выступает как направляющий. Однако вне</w:t>
      </w:r>
      <w:r>
        <w:t xml:space="preserve">дрение в практику современных образовательных технологий совсем не означает, что </w:t>
      </w:r>
      <w:r>
        <w:rPr>
          <w:rStyle w:val="10pt"/>
          <w:b/>
          <w:bCs/>
        </w:rPr>
        <w:t xml:space="preserve">10 </w:t>
      </w:r>
      <w:r>
        <w:t>они полностью заменят традиционную методику преподавания.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 xml:space="preserve">Перед педагогами, обучающими детей искусству вокала, также стоит вопрос эффективности использования инновационных </w:t>
      </w:r>
      <w:r>
        <w:t>методов и приёмов, соединения традиционных и современных образовательных технологий и форм работы.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Традиционная (репродуктивная) технология обучения ориентирована на передачу знаний, умений и навыков. Она обеспечивает усвоение учащимися содержания изучаемо</w:t>
      </w:r>
      <w:r>
        <w:t>го материала, проверку и оценку качества знаний на репродуктивном уровне.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Технология развивающего обучения из всех существующих отечественных технологий обучения является одной из наиболее признанных. У ее истоков стояли такие выдающиеся психологи и педаго</w:t>
      </w:r>
      <w:r>
        <w:t>ги, как Л.С. Выготский, Л.В. Занков, Д.Б. Эльконин, В.В. Давыдов и др.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проблем.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Технологии модульного и кон</w:t>
      </w:r>
      <w:r>
        <w:t xml:space="preserve">центрированного обучения имеет в </w:t>
      </w:r>
      <w:r>
        <w:lastRenderedPageBreak/>
        <w:t>своей основе довольно известный в педагогической практике метод «погружения в предмет».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Активно применяется в обучении вокалу технология дистанционного обучения, разноуровневого обучения, коллективного взаимодействия,</w:t>
      </w:r>
    </w:p>
    <w:p w:rsidR="00265776" w:rsidRDefault="007945A8">
      <w:pPr>
        <w:pStyle w:val="4"/>
        <w:shd w:val="clear" w:color="auto" w:fill="auto"/>
        <w:ind w:left="20" w:right="800" w:firstLine="0"/>
        <w:jc w:val="left"/>
      </w:pPr>
      <w:r>
        <w:t>проек</w:t>
      </w:r>
      <w:r>
        <w:t>тного обучения, и, конечно, авторские технологии и методики обучения:</w:t>
      </w:r>
    </w:p>
    <w:p w:rsidR="00265776" w:rsidRDefault="007945A8">
      <w:pPr>
        <w:pStyle w:val="4"/>
        <w:shd w:val="clear" w:color="auto" w:fill="auto"/>
        <w:ind w:left="20" w:firstLine="620"/>
        <w:jc w:val="both"/>
      </w:pPr>
      <w:r>
        <w:t>-концепция музыкального развития Д. Кабалевского;</w:t>
      </w:r>
    </w:p>
    <w:p w:rsidR="00265776" w:rsidRDefault="007945A8">
      <w:pPr>
        <w:pStyle w:val="4"/>
        <w:shd w:val="clear" w:color="auto" w:fill="auto"/>
        <w:ind w:left="20" w:firstLine="620"/>
        <w:jc w:val="both"/>
      </w:pPr>
      <w:r>
        <w:t>-система музыкального развития К. Орфа;</w:t>
      </w:r>
    </w:p>
    <w:p w:rsidR="00265776" w:rsidRDefault="007945A8">
      <w:pPr>
        <w:pStyle w:val="4"/>
        <w:shd w:val="clear" w:color="auto" w:fill="auto"/>
        <w:ind w:left="20" w:firstLine="620"/>
        <w:jc w:val="both"/>
      </w:pPr>
      <w:r>
        <w:t>-методика Г. Струве;</w:t>
      </w:r>
    </w:p>
    <w:p w:rsidR="00265776" w:rsidRDefault="007945A8">
      <w:pPr>
        <w:pStyle w:val="4"/>
        <w:shd w:val="clear" w:color="auto" w:fill="auto"/>
        <w:ind w:left="20" w:right="800" w:firstLine="620"/>
        <w:jc w:val="both"/>
      </w:pPr>
      <w:r>
        <w:t xml:space="preserve">-технология (методика) М. Струве, состоящая из универсальных техник, с </w:t>
      </w:r>
      <w:r>
        <w:t>помощью которых можно спеть красиво и технически правильно практически всё и не навредить голосовому аппарату;</w:t>
      </w:r>
    </w:p>
    <w:p w:rsidR="00265776" w:rsidRDefault="007945A8">
      <w:pPr>
        <w:pStyle w:val="4"/>
        <w:shd w:val="clear" w:color="auto" w:fill="auto"/>
        <w:ind w:left="20" w:right="800" w:firstLine="620"/>
        <w:jc w:val="both"/>
      </w:pPr>
      <w:r>
        <w:t>-методика Д. Огородного, которая своей главной, принципиальной задачей ставит, прежде всего, бережное воспитание голоса каждого учащегося, постеп</w:t>
      </w:r>
      <w:r>
        <w:t>енное выявление и обогащение его естественного тембра и на этой основе - комплексное развитие всех музыкальных и всех творческих способностей человека;</w:t>
      </w:r>
    </w:p>
    <w:p w:rsidR="00265776" w:rsidRDefault="007945A8">
      <w:pPr>
        <w:pStyle w:val="4"/>
        <w:shd w:val="clear" w:color="auto" w:fill="auto"/>
        <w:ind w:left="20" w:right="800" w:firstLine="620"/>
        <w:jc w:val="both"/>
      </w:pPr>
      <w:r>
        <w:t>-фонопедический метод развития голоса В. Емельянова и многие другие авторские методики.</w:t>
      </w:r>
    </w:p>
    <w:p w:rsidR="00265776" w:rsidRDefault="007945A8">
      <w:pPr>
        <w:pStyle w:val="4"/>
        <w:shd w:val="clear" w:color="auto" w:fill="auto"/>
        <w:ind w:left="20" w:right="800" w:firstLine="620"/>
        <w:jc w:val="both"/>
      </w:pPr>
      <w:r>
        <w:t xml:space="preserve">Обучение вокалу </w:t>
      </w:r>
      <w:r>
        <w:t>базируется и на применении личностно - ориентированных технологий, то есть тех, в которых в центр всей образовательной системы поставлена индивидуальность детской личности, следовательно, методическую основу этих технологий составляют дифференциация и инди</w:t>
      </w:r>
      <w:r>
        <w:t>видуализация обучения.</w:t>
      </w:r>
    </w:p>
    <w:p w:rsidR="00265776" w:rsidRDefault="007945A8">
      <w:pPr>
        <w:pStyle w:val="4"/>
        <w:shd w:val="clear" w:color="auto" w:fill="auto"/>
        <w:tabs>
          <w:tab w:val="left" w:pos="9591"/>
        </w:tabs>
        <w:ind w:left="20" w:right="800" w:firstLine="620"/>
        <w:jc w:val="both"/>
      </w:pPr>
      <w:r>
        <w:t>Отличительной особенностью данных технологий является обеспечение комфортных, бесконфликтных и безопасных условий развития личности ребенка, реализации её природного потенциала.</w:t>
      </w:r>
      <w:r>
        <w:tab/>
      </w:r>
      <w:r>
        <w:rPr>
          <w:rStyle w:val="10pt"/>
          <w:b/>
          <w:bCs/>
        </w:rPr>
        <w:t>11</w:t>
      </w:r>
    </w:p>
    <w:p w:rsidR="00265776" w:rsidRDefault="007945A8">
      <w:pPr>
        <w:pStyle w:val="4"/>
        <w:shd w:val="clear" w:color="auto" w:fill="auto"/>
        <w:ind w:left="20" w:firstLine="620"/>
        <w:jc w:val="both"/>
      </w:pPr>
      <w:r>
        <w:t>Педагогами МБУДО ЦДОД применяются также:</w:t>
      </w:r>
    </w:p>
    <w:p w:rsidR="00265776" w:rsidRDefault="007945A8">
      <w:pPr>
        <w:pStyle w:val="4"/>
        <w:shd w:val="clear" w:color="auto" w:fill="auto"/>
        <w:ind w:left="20" w:right="800" w:firstLine="620"/>
        <w:jc w:val="both"/>
      </w:pPr>
      <w:r>
        <w:t>-исследоват</w:t>
      </w:r>
      <w:r>
        <w:t>ельская (проблемно-поисковая технология), характерной чертой которой является реализация педагогом модели «обучение через открытие»;</w:t>
      </w:r>
    </w:p>
    <w:p w:rsidR="00265776" w:rsidRDefault="007945A8">
      <w:pPr>
        <w:pStyle w:val="4"/>
        <w:shd w:val="clear" w:color="auto" w:fill="auto"/>
        <w:ind w:left="20" w:right="800" w:firstLine="620"/>
        <w:jc w:val="both"/>
      </w:pPr>
      <w:r>
        <w:t>-коммуникативная или дискуссионная технология, особенностью которой являются дискуссии, характеризующиеся различными точкам</w:t>
      </w:r>
      <w:r>
        <w:t>и зрения.</w:t>
      </w:r>
    </w:p>
    <w:p w:rsidR="00265776" w:rsidRDefault="007945A8">
      <w:pPr>
        <w:pStyle w:val="4"/>
        <w:shd w:val="clear" w:color="auto" w:fill="auto"/>
        <w:ind w:left="20" w:right="800" w:firstLine="620"/>
        <w:jc w:val="both"/>
      </w:pPr>
      <w:r>
        <w:t>При сопоставлении их осуществляется поиск истинной точки зрения, технологии имитационного моделирования или игровой, которая предполагает моделирование жизненно важных затруднений в образовательном пространстве и поиск путей их решения.</w:t>
      </w:r>
    </w:p>
    <w:p w:rsidR="00265776" w:rsidRDefault="007945A8">
      <w:pPr>
        <w:pStyle w:val="4"/>
        <w:shd w:val="clear" w:color="auto" w:fill="auto"/>
        <w:ind w:left="20" w:right="800" w:firstLine="620"/>
        <w:jc w:val="both"/>
      </w:pPr>
      <w:r>
        <w:t xml:space="preserve">Практика </w:t>
      </w:r>
      <w:r>
        <w:t>показывает, что применение игровых технологий с учетом возрастных особенностей не теряет актуальности. Каждому возрасту соответствует свой набор игр, хотя бывают и исключения.</w:t>
      </w:r>
    </w:p>
    <w:p w:rsidR="00265776" w:rsidRDefault="007945A8">
      <w:pPr>
        <w:pStyle w:val="4"/>
        <w:shd w:val="clear" w:color="auto" w:fill="auto"/>
        <w:ind w:left="20" w:right="800" w:firstLine="620"/>
        <w:jc w:val="both"/>
      </w:pPr>
      <w:r>
        <w:t>В процессе музыкального развития игровые технологии обеспечивают детям радость и</w:t>
      </w:r>
      <w:r>
        <w:t xml:space="preserve"> эмоциональный подъём, способствуют освоению сложнейших приёмов вокального творчества - импровизации, а лёгкость усвоения различных навыков способствует преодолению </w:t>
      </w:r>
      <w:r>
        <w:lastRenderedPageBreak/>
        <w:t>тревожности и неуверенности в себе, что позитивно влияет на детей с низкой самооценкой, дел</w:t>
      </w:r>
      <w:r>
        <w:t>ает их деятельность в игровом процессе неизменно успешной.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Характерной чертой самоопределенческой (психологической) технологии является самоопределение обучаемого по выполнению той или иной учебной деятельности.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Окончив обучение по образовательным программ</w:t>
      </w:r>
      <w:r>
        <w:t>ам, реализуемым в учреждении, наши выпускники продолжают обучение в образовательных учреждениях по специальности «Руководитель вокального коллектива».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Деятельностная технология развивает способность ребёнка проектировать предстоящую деятельность, быть ее с</w:t>
      </w:r>
      <w:r>
        <w:t>убъектом.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Особенностью рефлексивной технологии является осознание учащимся того как получен результат, какие при этом встречались затруднения, как они были устранены, и что чувствовал он при этом.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Если особенности всех технологий объединить в одну, то полу</w:t>
      </w:r>
      <w:r>
        <w:t xml:space="preserve">чится интегральная технология, ярким представителем которой является проектная деятельность, посредством применения которой решается сразу несколько задач: развитие личностных компетентностей учащихся; интегрированность процесса обучения; экономия времени </w:t>
      </w:r>
      <w:r>
        <w:t>на самом занятии.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Как уже было отмечено, современный подход в обучении предполагает не только освоение определенного объема знаний и информации, но и в большей степени направлен на развитие познавательных способностей, стимулирование мышления учащегося.</w:t>
      </w:r>
    </w:p>
    <w:p w:rsidR="00265776" w:rsidRDefault="007945A8">
      <w:pPr>
        <w:pStyle w:val="4"/>
        <w:shd w:val="clear" w:color="auto" w:fill="auto"/>
        <w:ind w:left="20" w:right="220" w:firstLine="560"/>
        <w:jc w:val="left"/>
      </w:pPr>
      <w:r>
        <w:t xml:space="preserve">Учащийся должен овладеть не только системой теоретических и практических знаний в рамках изучаемого предмета, но и научиться </w:t>
      </w:r>
      <w:r>
        <w:rPr>
          <w:rStyle w:val="10pt"/>
          <w:b/>
          <w:bCs/>
        </w:rPr>
        <w:t xml:space="preserve">12 </w:t>
      </w:r>
      <w:r>
        <w:t>применять современные технические средства обучения, поэтому необходимость активного использования информационно</w:t>
      </w:r>
      <w:r>
        <w:softHyphen/>
      </w:r>
      <w:r>
        <w:t>коммуникационных технологий очевидна.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В МБУДО ЦДОД имеется доступ к сети интернет, уникальной по своим возможностям общения и коммуникаций, гигантскому объему информации. Это позволяет разнообразить процесс обучения, пополнить его новым содержанием.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На зан</w:t>
      </w:r>
      <w:r>
        <w:t>ятиях осуществляется интерактивное общение педагога и учащегося с помощью компьютера, обеспечивается возможность дистанционного обучения, включение в проектную деятельность. Для педагога, обучающего детей искусству вокала, открываются новые возможности: ко</w:t>
      </w:r>
      <w:r>
        <w:t>мпьютер помогает в создании фонограмм, обновлении репертуара, подборе различных средств обучения - репродукций по искусству, презентаций к песням. Становится доступным просмотр лучших видео-занятий, создание клипов, электронных портфолио.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Невозможно вообра</w:t>
      </w:r>
      <w:r>
        <w:t xml:space="preserve">зить работу педагогов по вокалу без применения здоровьесберегающих технологий, которые направлены на решение самой главной задачи - сохранение здоровья обучающихся, создание условий для их развития, формирования необходимых знаний, умений и навыков по </w:t>
      </w:r>
      <w:r>
        <w:lastRenderedPageBreak/>
        <w:t>здор</w:t>
      </w:r>
      <w:r>
        <w:t>овому образу жизни, использованию полученных знаний в повседневной жизни.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Большую роль в организации образовательного процесса играет умение педагога правильно распределить время на различные виды деятельности, чередовать мыслительную деятельность с физиче</w:t>
      </w:r>
      <w:r>
        <w:t>ской нагрузкой, не допускать перегрузки зрения и нарушения осанки обучающихся. Важно обеспечить соблюдение санитарных норм, а главное - научить детей бережно относиться к своему голосу, как к самому совершенному, но самому хрупкому музыкальному инструменту</w:t>
      </w:r>
      <w:r>
        <w:t>.</w:t>
      </w:r>
    </w:p>
    <w:p w:rsidR="00265776" w:rsidRDefault="007945A8">
      <w:pPr>
        <w:pStyle w:val="4"/>
        <w:shd w:val="clear" w:color="auto" w:fill="auto"/>
        <w:ind w:left="20" w:right="800" w:firstLine="560"/>
        <w:jc w:val="both"/>
      </w:pPr>
      <w:r>
        <w:t>Методика музыкального воспитания детей складывалась в течение многих десятилетий и представлена множеством вариантов, вместе с тем каждый педагог может интегрировать методы и приемы, создавая собственные эффективные методики, что соответствует педагогике</w:t>
      </w:r>
      <w:r>
        <w:t xml:space="preserve"> творчества.</w:t>
      </w:r>
    </w:p>
    <w:p w:rsidR="00265776" w:rsidRDefault="007945A8">
      <w:pPr>
        <w:pStyle w:val="4"/>
        <w:shd w:val="clear" w:color="auto" w:fill="auto"/>
        <w:spacing w:after="738"/>
        <w:ind w:left="20" w:right="800" w:firstLine="560"/>
        <w:jc w:val="both"/>
      </w:pPr>
      <w:bookmarkStart w:id="6" w:name="bookmark5"/>
      <w:r>
        <w:t>В основе педагогики сотрудничества лежит приоритет личностных отношений, индивидуального подхода, яркая гуманистическая направленность. Как целостная технология, педагогика сотрудничества пока не воплощена в практику, но ее положения вошли поч</w:t>
      </w:r>
      <w:r>
        <w:t>ти во все современные технологии; она является воплощением нового педагогического мышления, источником прогрессивных идей. Учащиеся должны знать, что занятия музыкальным искусством - это ответственно и увлекательно. Эффективность занятий искусством во мног</w:t>
      </w:r>
      <w:r>
        <w:t>ом зависит от личности педагога, его педагогического мастерства, профессиональных знаний, а также выбора оптимальных сочетаний различных образовательных технологий. Сегодня стране нужны творчески мыслящие 13 люди, способные к самостоятельному и нестандартн</w:t>
      </w:r>
      <w:r>
        <w:t>ому решению многообразных задач, а воспитать творческого ученика может только творческий педагог.</w:t>
      </w:r>
      <w:bookmarkEnd w:id="6"/>
    </w:p>
    <w:p w:rsidR="00265776" w:rsidRDefault="007945A8">
      <w:pPr>
        <w:pStyle w:val="4"/>
        <w:shd w:val="clear" w:color="auto" w:fill="auto"/>
        <w:spacing w:line="374" w:lineRule="exact"/>
        <w:ind w:left="20" w:firstLine="0"/>
        <w:jc w:val="left"/>
      </w:pPr>
      <w:r>
        <w:rPr>
          <w:rStyle w:val="1"/>
          <w:b/>
          <w:bCs/>
        </w:rPr>
        <w:t>ПРОЕКТНАЯ И ИССЛЕДОВАТЕЛЬСКАЯ ДЕЯТЕЛЬНОСТЬ:</w:t>
      </w:r>
    </w:p>
    <w:p w:rsidR="00265776" w:rsidRDefault="007945A8">
      <w:pPr>
        <w:pStyle w:val="4"/>
        <w:shd w:val="clear" w:color="auto" w:fill="auto"/>
        <w:spacing w:after="282" w:line="374" w:lineRule="exact"/>
        <w:ind w:left="20" w:right="1700" w:firstLine="0"/>
        <w:jc w:val="left"/>
      </w:pPr>
      <w:r>
        <w:rPr>
          <w:rStyle w:val="1"/>
          <w:b/>
          <w:bCs/>
        </w:rPr>
        <w:t>ВИДЫ, ОСНОВНЫЕ РАЗЛИЧИЯ И ТОЧКИ СОПРИКОСНОВЕНИЯ. ПОДГОТОВКА К РЕГИОНАЛЬНОЙ ОЛИМПИАДЕ ПО ДОПОЛНИТЕЛЬНОМУ ОБРАЗОВАНИ</w:t>
      </w:r>
      <w:r>
        <w:rPr>
          <w:rStyle w:val="1"/>
          <w:b/>
          <w:bCs/>
        </w:rPr>
        <w:t>Ю</w:t>
      </w:r>
    </w:p>
    <w:p w:rsidR="00265776" w:rsidRDefault="007945A8">
      <w:pPr>
        <w:pStyle w:val="20"/>
        <w:shd w:val="clear" w:color="auto" w:fill="auto"/>
        <w:spacing w:before="0" w:after="240"/>
        <w:ind w:left="4440" w:right="800"/>
        <w:jc w:val="right"/>
      </w:pPr>
      <w:r>
        <w:t>Гудожникова О. М., заведующий отделом проектной деятельности и конкурсного движения МБУДО ЦДОД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Стремительно меняющаяся жизнь заставляет нас пересматривать роль и значение исследовательского поведения в жизни человека и исследовательских методов обучения.</w:t>
      </w:r>
      <w:r>
        <w:t xml:space="preserve"> Становится все более очевидно, что умения и навыки исследовательского поиска в обязательном порядке требуются не только тем, чья жизнь уже связана или будет связана с </w:t>
      </w:r>
      <w:r>
        <w:lastRenderedPageBreak/>
        <w:t>научной работой, они необходимы каждому человеку.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Девизом и проектной, и исследовательск</w:t>
      </w:r>
      <w:r>
        <w:t>ой деятельности могут стать слова «Я знаю, для чего мне надо то, что я познаю. Я знаю, как мне добыть эти знания. Я знаю, где и как эти знания применить».</w:t>
      </w:r>
    </w:p>
    <w:p w:rsidR="00265776" w:rsidRDefault="007945A8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1324"/>
        </w:tabs>
        <w:ind w:firstLine="700"/>
      </w:pPr>
      <w:bookmarkStart w:id="7" w:name="bookmark6"/>
      <w:r>
        <w:t>По</w:t>
      </w:r>
      <w:r>
        <w:tab/>
        <w:t>определению</w:t>
      </w:r>
      <w:bookmarkEnd w:id="7"/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 xml:space="preserve">Проект - это буквально "брошенный вперед", «путь исследования» (греч.), это прототип, </w:t>
      </w:r>
      <w:r>
        <w:t>идеальный образ предполагаемого или возможного объекта, состояния, в некоторых случаях - план, замысел какого-либо действия.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Таким образом, проект создает то, чего еще нет, он требует всегда иного качества или показывает путь к его получению.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 xml:space="preserve">Исследование </w:t>
      </w:r>
      <w:r>
        <w:t>понимается преимущественно как процесс выработки новых знаний, один из видов познавательной деятельности человека.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Принципиальное отличие исследования от проектирования состоит в том, что исследование не предполагает создания какого-нибудь заранее планируе</w:t>
      </w:r>
      <w:r>
        <w:t>мого объекта, даже его модели или прототипа. Исследование - это процесс поиска неизвестного, новых знаний, один из видов познавательной деятельности.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Исследовательская деятельность - деятельность учащихся, связанная с решением учащимися творческой, исследо</w:t>
      </w:r>
      <w:r>
        <w:t>вательской задачи с заранее неизвестным решением и предполагающая наличие основных этапов, характерных для исследования в научной сфере, нормированная исходя из принятых в науке традиций:</w:t>
      </w:r>
    </w:p>
    <w:p w:rsidR="00265776" w:rsidRDefault="007945A8">
      <w:pPr>
        <w:pStyle w:val="4"/>
        <w:shd w:val="clear" w:color="auto" w:fill="auto"/>
        <w:ind w:right="220" w:firstLine="700"/>
        <w:jc w:val="left"/>
      </w:pPr>
      <w:r>
        <w:t>-постановка проблемы, целей и задач исследования, формулировку 14 ра</w:t>
      </w:r>
      <w:r>
        <w:t>бочей гипотезы;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-изучение теории, посвященной данной проблематике;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-подбор методик исследования и практическое овладение ими;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-сбор собственного материала, его анализ и обобщение;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-собственные выводы.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Исследование - поиск истины или неизвестного, а проекти</w:t>
      </w:r>
      <w:r>
        <w:t>рование - решение определенной, ясно осознаваемой задачи.</w:t>
      </w:r>
    </w:p>
    <w:p w:rsidR="00265776" w:rsidRDefault="007945A8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983"/>
        </w:tabs>
        <w:ind w:firstLine="700"/>
      </w:pPr>
      <w:bookmarkStart w:id="8" w:name="bookmark7"/>
      <w:r>
        <w:t>По цели</w:t>
      </w:r>
      <w:bookmarkEnd w:id="8"/>
    </w:p>
    <w:p w:rsidR="00265776" w:rsidRDefault="007945A8">
      <w:pPr>
        <w:pStyle w:val="4"/>
        <w:shd w:val="clear" w:color="auto" w:fill="auto"/>
        <w:ind w:firstLine="700"/>
        <w:jc w:val="both"/>
      </w:pPr>
      <w:r>
        <w:t>Цель проектной деятельности - реализация проектного замысла.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Цель исследовательской деятельности - уяснения сущности явления, истины, открытие новых закономерностей и т.п.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 xml:space="preserve">Оба вида </w:t>
      </w:r>
      <w:r>
        <w:t>деятельности в зависимости от цели могут быть подсистемами друг у друга. То есть, в случае реализации проекта в качестве одного из средств будет выступать исследование, а, в случае проведения исследования - одним их средств может быть проектирование.</w:t>
      </w:r>
    </w:p>
    <w:p w:rsidR="00265776" w:rsidRDefault="007945A8">
      <w:pPr>
        <w:pStyle w:val="4"/>
        <w:shd w:val="clear" w:color="auto" w:fill="auto"/>
        <w:spacing w:after="304"/>
        <w:ind w:firstLine="700"/>
        <w:jc w:val="both"/>
      </w:pPr>
      <w:r>
        <w:t>Давай</w:t>
      </w:r>
      <w:r>
        <w:t>те вспомним типологию проектов.</w:t>
      </w:r>
    </w:p>
    <w:p w:rsidR="00265776" w:rsidRDefault="007945A8">
      <w:pPr>
        <w:pStyle w:val="32"/>
        <w:keepNext/>
        <w:keepLines/>
        <w:shd w:val="clear" w:color="auto" w:fill="auto"/>
        <w:spacing w:line="317" w:lineRule="exact"/>
        <w:ind w:left="80"/>
        <w:jc w:val="center"/>
      </w:pPr>
      <w:bookmarkStart w:id="9" w:name="bookmark8"/>
      <w:r>
        <w:t>Типы проектов:</w:t>
      </w:r>
      <w:bookmarkEnd w:id="9"/>
    </w:p>
    <w:p w:rsidR="00265776" w:rsidRDefault="007945A8">
      <w:pPr>
        <w:pStyle w:val="4"/>
        <w:shd w:val="clear" w:color="auto" w:fill="auto"/>
        <w:spacing w:line="317" w:lineRule="exact"/>
        <w:ind w:firstLine="700"/>
        <w:jc w:val="both"/>
      </w:pPr>
      <w:r>
        <w:t>-информационные;</w:t>
      </w:r>
    </w:p>
    <w:p w:rsidR="00265776" w:rsidRDefault="007945A8">
      <w:pPr>
        <w:pStyle w:val="4"/>
        <w:shd w:val="clear" w:color="auto" w:fill="auto"/>
        <w:spacing w:line="317" w:lineRule="exact"/>
        <w:ind w:firstLine="700"/>
        <w:jc w:val="both"/>
      </w:pPr>
      <w:r>
        <w:t>-прикладные;</w:t>
      </w:r>
    </w:p>
    <w:p w:rsidR="00265776" w:rsidRDefault="007945A8">
      <w:pPr>
        <w:pStyle w:val="4"/>
        <w:shd w:val="clear" w:color="auto" w:fill="auto"/>
        <w:spacing w:line="317" w:lineRule="exact"/>
        <w:ind w:firstLine="700"/>
        <w:jc w:val="both"/>
      </w:pPr>
      <w:r>
        <w:t>-исследовательские;</w:t>
      </w:r>
    </w:p>
    <w:p w:rsidR="00265776" w:rsidRDefault="007945A8">
      <w:pPr>
        <w:pStyle w:val="4"/>
        <w:shd w:val="clear" w:color="auto" w:fill="auto"/>
        <w:spacing w:line="317" w:lineRule="exact"/>
        <w:ind w:firstLine="700"/>
        <w:jc w:val="both"/>
      </w:pPr>
      <w:r>
        <w:lastRenderedPageBreak/>
        <w:t>-творческие;</w:t>
      </w:r>
    </w:p>
    <w:p w:rsidR="00265776" w:rsidRDefault="007945A8">
      <w:pPr>
        <w:pStyle w:val="4"/>
        <w:shd w:val="clear" w:color="auto" w:fill="auto"/>
        <w:ind w:left="720" w:firstLine="0"/>
        <w:jc w:val="left"/>
      </w:pPr>
      <w:r>
        <w:t>-ролевые, игровые.</w:t>
      </w:r>
    </w:p>
    <w:p w:rsidR="00265776" w:rsidRDefault="007945A8">
      <w:pPr>
        <w:pStyle w:val="4"/>
        <w:numPr>
          <w:ilvl w:val="0"/>
          <w:numId w:val="3"/>
        </w:numPr>
        <w:shd w:val="clear" w:color="auto" w:fill="auto"/>
        <w:tabs>
          <w:tab w:val="left" w:pos="1003"/>
        </w:tabs>
        <w:ind w:left="720" w:firstLine="0"/>
        <w:jc w:val="left"/>
      </w:pPr>
      <w:r>
        <w:t>По наличию гипотезы</w:t>
      </w:r>
    </w:p>
    <w:p w:rsidR="00265776" w:rsidRDefault="007945A8">
      <w:pPr>
        <w:pStyle w:val="4"/>
        <w:shd w:val="clear" w:color="auto" w:fill="auto"/>
        <w:ind w:left="20" w:right="800" w:firstLine="700"/>
        <w:jc w:val="left"/>
      </w:pPr>
      <w:r>
        <w:t>Исследование подразумевает выдвижение гипотез и теорий, их экспериментальную и теоретическую проверку.</w:t>
      </w:r>
    </w:p>
    <w:p w:rsidR="00265776" w:rsidRDefault="007945A8">
      <w:pPr>
        <w:pStyle w:val="4"/>
        <w:shd w:val="clear" w:color="auto" w:fill="auto"/>
        <w:ind w:left="20" w:right="800" w:firstLine="700"/>
        <w:jc w:val="left"/>
      </w:pPr>
      <w:r>
        <w:t>Проекты могут быть и без исследования (творческие, социальные, информационные).</w:t>
      </w:r>
    </w:p>
    <w:p w:rsidR="00265776" w:rsidRDefault="007945A8">
      <w:pPr>
        <w:pStyle w:val="4"/>
        <w:shd w:val="clear" w:color="auto" w:fill="auto"/>
        <w:ind w:left="20" w:right="800" w:firstLine="700"/>
        <w:jc w:val="left"/>
      </w:pPr>
      <w:r>
        <w:t>В проекте может быть гипотеза, если она необходима в процессе его планирования.</w:t>
      </w:r>
    </w:p>
    <w:p w:rsidR="00265776" w:rsidRDefault="007945A8">
      <w:pPr>
        <w:pStyle w:val="4"/>
        <w:shd w:val="clear" w:color="auto" w:fill="auto"/>
        <w:ind w:left="4140" w:firstLine="0"/>
        <w:jc w:val="left"/>
      </w:pPr>
      <w:r>
        <w:rPr>
          <w:rStyle w:val="24"/>
          <w:b/>
          <w:bCs/>
        </w:rPr>
        <w:t>Проект</w:t>
      </w:r>
    </w:p>
    <w:p w:rsidR="00265776" w:rsidRDefault="007945A8">
      <w:pPr>
        <w:pStyle w:val="4"/>
        <w:shd w:val="clear" w:color="auto" w:fill="auto"/>
        <w:ind w:left="20" w:right="800" w:firstLine="700"/>
        <w:jc w:val="left"/>
      </w:pPr>
      <w:r>
        <w:t>Проекты могут быть и без исследования (творческие, социальные, информационные).</w:t>
      </w:r>
    </w:p>
    <w:p w:rsidR="00265776" w:rsidRDefault="007945A8">
      <w:pPr>
        <w:pStyle w:val="4"/>
        <w:shd w:val="clear" w:color="auto" w:fill="auto"/>
        <w:ind w:left="3720" w:firstLine="0"/>
        <w:jc w:val="left"/>
      </w:pPr>
      <w:r>
        <w:rPr>
          <w:rStyle w:val="24"/>
          <w:b/>
          <w:bCs/>
        </w:rPr>
        <w:t>Исследова</w:t>
      </w:r>
      <w:r>
        <w:rPr>
          <w:rStyle w:val="24"/>
          <w:b/>
          <w:bCs/>
        </w:rPr>
        <w:t>ние</w:t>
      </w:r>
    </w:p>
    <w:p w:rsidR="00265776" w:rsidRDefault="007945A8">
      <w:pPr>
        <w:pStyle w:val="4"/>
        <w:shd w:val="clear" w:color="auto" w:fill="auto"/>
        <w:ind w:left="20" w:right="800" w:firstLine="700"/>
        <w:jc w:val="left"/>
      </w:pPr>
      <w:r>
        <w:t>Исследование подразумевает выдвижение гипотез и теорий, их экспериментальную и теоретическую проверку.</w:t>
      </w:r>
    </w:p>
    <w:p w:rsidR="00265776" w:rsidRDefault="007945A8">
      <w:pPr>
        <w:pStyle w:val="4"/>
        <w:shd w:val="clear" w:color="auto" w:fill="auto"/>
        <w:ind w:left="20" w:right="800" w:firstLine="700"/>
        <w:jc w:val="left"/>
      </w:pPr>
      <w:r>
        <w:t>Гипотеза в проекте может быть не всегда. Нет исследования, нет гипотезы.</w:t>
      </w:r>
    </w:p>
    <w:p w:rsidR="00265776" w:rsidRDefault="007945A8">
      <w:pPr>
        <w:pStyle w:val="4"/>
        <w:numPr>
          <w:ilvl w:val="0"/>
          <w:numId w:val="3"/>
        </w:numPr>
        <w:shd w:val="clear" w:color="auto" w:fill="auto"/>
        <w:tabs>
          <w:tab w:val="left" w:pos="998"/>
        </w:tabs>
        <w:ind w:left="720" w:firstLine="0"/>
        <w:jc w:val="left"/>
      </w:pPr>
      <w:r>
        <w:t>По этапам исследования</w:t>
      </w:r>
    </w:p>
    <w:p w:rsidR="00265776" w:rsidRDefault="007945A8">
      <w:pPr>
        <w:pStyle w:val="4"/>
        <w:shd w:val="clear" w:color="auto" w:fill="auto"/>
        <w:ind w:left="20" w:right="2760" w:firstLine="1960"/>
        <w:jc w:val="left"/>
      </w:pPr>
      <w:r>
        <w:t xml:space="preserve">Основные этапы проектной деятельности: </w:t>
      </w:r>
      <w:r>
        <w:rPr>
          <w:rStyle w:val="a7"/>
        </w:rPr>
        <w:t>Организационно-подготовительный этап:</w:t>
      </w:r>
    </w:p>
    <w:p w:rsidR="00265776" w:rsidRDefault="007945A8">
      <w:pPr>
        <w:pStyle w:val="4"/>
        <w:shd w:val="clear" w:color="auto" w:fill="auto"/>
        <w:ind w:left="720" w:firstLine="0"/>
        <w:jc w:val="left"/>
      </w:pPr>
      <w:r>
        <w:t>-поиск проблемы;</w:t>
      </w:r>
    </w:p>
    <w:p w:rsidR="00265776" w:rsidRDefault="007945A8">
      <w:pPr>
        <w:pStyle w:val="4"/>
        <w:shd w:val="clear" w:color="auto" w:fill="auto"/>
        <w:ind w:left="720" w:firstLine="0"/>
        <w:jc w:val="left"/>
      </w:pPr>
      <w:r>
        <w:t>-выбор и обоснование проекта;</w:t>
      </w:r>
    </w:p>
    <w:p w:rsidR="00265776" w:rsidRDefault="007945A8">
      <w:pPr>
        <w:pStyle w:val="4"/>
        <w:shd w:val="clear" w:color="auto" w:fill="auto"/>
        <w:ind w:left="720" w:firstLine="0"/>
        <w:jc w:val="left"/>
      </w:pPr>
      <w:r>
        <w:t>-анализ предстоящей деятельности;</w:t>
      </w:r>
    </w:p>
    <w:p w:rsidR="00265776" w:rsidRDefault="007945A8">
      <w:pPr>
        <w:pStyle w:val="4"/>
        <w:shd w:val="clear" w:color="auto" w:fill="auto"/>
        <w:tabs>
          <w:tab w:val="left" w:pos="8856"/>
        </w:tabs>
        <w:ind w:right="240" w:firstLine="0"/>
        <w:jc w:val="right"/>
      </w:pPr>
      <w:r>
        <w:t>-выбор оптимального варианта конструкции;</w:t>
      </w:r>
      <w:r>
        <w:tab/>
        <w:t>15</w:t>
      </w:r>
    </w:p>
    <w:p w:rsidR="00265776" w:rsidRDefault="007945A8">
      <w:pPr>
        <w:pStyle w:val="4"/>
        <w:shd w:val="clear" w:color="auto" w:fill="auto"/>
        <w:ind w:left="720" w:firstLine="0"/>
        <w:jc w:val="left"/>
      </w:pPr>
      <w:r>
        <w:t>-подбор материалов;</w:t>
      </w:r>
    </w:p>
    <w:p w:rsidR="00265776" w:rsidRDefault="007945A8">
      <w:pPr>
        <w:pStyle w:val="4"/>
        <w:shd w:val="clear" w:color="auto" w:fill="auto"/>
        <w:ind w:left="720" w:firstLine="0"/>
        <w:jc w:val="left"/>
      </w:pPr>
      <w:r>
        <w:t>-планирование технологического процесса;</w:t>
      </w:r>
    </w:p>
    <w:p w:rsidR="00265776" w:rsidRDefault="007945A8">
      <w:pPr>
        <w:pStyle w:val="4"/>
        <w:shd w:val="clear" w:color="auto" w:fill="auto"/>
        <w:ind w:left="20" w:right="800" w:firstLine="700"/>
        <w:jc w:val="left"/>
      </w:pPr>
      <w:r>
        <w:t xml:space="preserve">-разработка конструкторско-технологической документации. </w:t>
      </w:r>
      <w:r>
        <w:rPr>
          <w:rStyle w:val="a7"/>
        </w:rPr>
        <w:t>Технологический этап:</w:t>
      </w:r>
    </w:p>
    <w:p w:rsidR="00265776" w:rsidRDefault="007945A8">
      <w:pPr>
        <w:pStyle w:val="4"/>
        <w:shd w:val="clear" w:color="auto" w:fill="auto"/>
        <w:ind w:left="20" w:right="800" w:firstLine="700"/>
        <w:jc w:val="left"/>
      </w:pPr>
      <w:r>
        <w:t>-выполнение технологических операций, предусмотренных технологическим процессом;</w:t>
      </w:r>
    </w:p>
    <w:p w:rsidR="00265776" w:rsidRDefault="007945A8">
      <w:pPr>
        <w:pStyle w:val="4"/>
        <w:shd w:val="clear" w:color="auto" w:fill="auto"/>
        <w:ind w:left="720" w:firstLine="0"/>
        <w:jc w:val="left"/>
      </w:pPr>
      <w:r>
        <w:t>-самоконтроль своей деятельности;</w:t>
      </w:r>
    </w:p>
    <w:p w:rsidR="00265776" w:rsidRDefault="007945A8">
      <w:pPr>
        <w:pStyle w:val="4"/>
        <w:shd w:val="clear" w:color="auto" w:fill="auto"/>
        <w:ind w:left="20" w:right="800" w:firstLine="700"/>
        <w:jc w:val="left"/>
      </w:pPr>
      <w:r>
        <w:t>-соблюдение технологической, трудовой дисциплины, культуры тру</w:t>
      </w:r>
      <w:r>
        <w:t>да, сборка изделия.</w:t>
      </w:r>
    </w:p>
    <w:p w:rsidR="00265776" w:rsidRDefault="007945A8">
      <w:pPr>
        <w:pStyle w:val="20"/>
        <w:shd w:val="clear" w:color="auto" w:fill="auto"/>
        <w:spacing w:before="0"/>
        <w:ind w:left="20"/>
        <w:jc w:val="left"/>
      </w:pPr>
      <w:r>
        <w:rPr>
          <w:rStyle w:val="23"/>
          <w:i/>
          <w:iCs/>
        </w:rPr>
        <w:t>Заключительный этап:</w:t>
      </w:r>
    </w:p>
    <w:p w:rsidR="00265776" w:rsidRDefault="007945A8">
      <w:pPr>
        <w:pStyle w:val="4"/>
        <w:shd w:val="clear" w:color="auto" w:fill="auto"/>
        <w:ind w:left="720" w:firstLine="0"/>
        <w:jc w:val="left"/>
      </w:pPr>
      <w:r>
        <w:t>-контроль и испытание изделия;</w:t>
      </w:r>
    </w:p>
    <w:p w:rsidR="00265776" w:rsidRDefault="007945A8">
      <w:pPr>
        <w:pStyle w:val="4"/>
        <w:shd w:val="clear" w:color="auto" w:fill="auto"/>
        <w:ind w:left="720" w:right="800" w:firstLine="0"/>
        <w:jc w:val="left"/>
      </w:pPr>
      <w:r>
        <w:t>-корректировка конструкторско-технологической документации; -экономическое обоснование;</w:t>
      </w:r>
    </w:p>
    <w:p w:rsidR="00265776" w:rsidRDefault="007945A8">
      <w:pPr>
        <w:pStyle w:val="4"/>
        <w:shd w:val="clear" w:color="auto" w:fill="auto"/>
        <w:ind w:left="720" w:firstLine="0"/>
        <w:jc w:val="left"/>
      </w:pPr>
      <w:r>
        <w:t>-маркетинговые исследования;</w:t>
      </w:r>
    </w:p>
    <w:p w:rsidR="00265776" w:rsidRDefault="007945A8">
      <w:pPr>
        <w:pStyle w:val="4"/>
        <w:shd w:val="clear" w:color="auto" w:fill="auto"/>
        <w:ind w:left="720" w:firstLine="0"/>
        <w:jc w:val="left"/>
      </w:pPr>
      <w:r>
        <w:t>-подведение итогов;</w:t>
      </w:r>
    </w:p>
    <w:p w:rsidR="00265776" w:rsidRDefault="007945A8">
      <w:pPr>
        <w:pStyle w:val="4"/>
        <w:shd w:val="clear" w:color="auto" w:fill="auto"/>
        <w:ind w:left="720" w:firstLine="0"/>
        <w:jc w:val="left"/>
      </w:pPr>
      <w:r>
        <w:t>-защита проекта.</w:t>
      </w:r>
    </w:p>
    <w:p w:rsidR="00265776" w:rsidRDefault="007945A8">
      <w:pPr>
        <w:pStyle w:val="4"/>
        <w:shd w:val="clear" w:color="auto" w:fill="auto"/>
        <w:ind w:left="20" w:right="800" w:firstLine="1960"/>
        <w:jc w:val="both"/>
      </w:pPr>
      <w:r>
        <w:t xml:space="preserve">Основные этапы научного </w:t>
      </w:r>
      <w:r>
        <w:t xml:space="preserve">исследования Всякое научное исследование от творческого замысла до окончательного оформления научного труда осуществляется весьма индивидуально. Но все же можно определить некоторые общие методологические подходы к его проведению, которые принято называть </w:t>
      </w:r>
      <w:r>
        <w:t>изучением в научном смысле.</w:t>
      </w:r>
    </w:p>
    <w:p w:rsidR="00265776" w:rsidRDefault="007945A8">
      <w:pPr>
        <w:pStyle w:val="4"/>
        <w:shd w:val="clear" w:color="auto" w:fill="auto"/>
        <w:ind w:right="780" w:firstLine="700"/>
        <w:jc w:val="both"/>
      </w:pPr>
      <w:r>
        <w:lastRenderedPageBreak/>
        <w:t>Научно-исследовательскую работу можно ориентировочно подразделить на несколько этапов, на которых выполняются различные исследовательские действия и составляются различные материалы.</w:t>
      </w:r>
    </w:p>
    <w:p w:rsidR="00265776" w:rsidRDefault="007945A8">
      <w:pPr>
        <w:pStyle w:val="4"/>
        <w:numPr>
          <w:ilvl w:val="0"/>
          <w:numId w:val="4"/>
        </w:numPr>
        <w:shd w:val="clear" w:color="auto" w:fill="auto"/>
        <w:tabs>
          <w:tab w:val="left" w:pos="2026"/>
        </w:tabs>
        <w:ind w:right="780" w:firstLine="700"/>
        <w:jc w:val="both"/>
      </w:pPr>
      <w:r>
        <w:rPr>
          <w:rStyle w:val="24"/>
          <w:b/>
          <w:bCs/>
        </w:rPr>
        <w:t>Первый</w:t>
      </w:r>
      <w:r>
        <w:rPr>
          <w:rStyle w:val="24"/>
          <w:b/>
          <w:bCs/>
        </w:rPr>
        <w:tab/>
        <w:t>- наиболее трудный и ответственный эта</w:t>
      </w:r>
      <w:r>
        <w:rPr>
          <w:rStyle w:val="24"/>
          <w:b/>
          <w:bCs/>
        </w:rPr>
        <w:t>п - выбор темы</w:t>
      </w:r>
      <w:r>
        <w:t xml:space="preserve"> </w:t>
      </w:r>
      <w:r>
        <w:rPr>
          <w:rStyle w:val="24"/>
          <w:b/>
          <w:bCs/>
        </w:rPr>
        <w:t>исследования.</w:t>
      </w:r>
      <w:r>
        <w:t xml:space="preserve"> Тема должна быть актуальна, отличаться новизной, направлять научный поиск в область еще не разрешенных проблем и вопросов современной науки. При выборе темы исследования предпочтительно брать задачу сравнительно узкого плана, к</w:t>
      </w:r>
      <w:r>
        <w:t>оторую предстоит разработать глубоко и всесторонне.</w:t>
      </w:r>
    </w:p>
    <w:p w:rsidR="00265776" w:rsidRDefault="007945A8">
      <w:pPr>
        <w:pStyle w:val="4"/>
        <w:numPr>
          <w:ilvl w:val="0"/>
          <w:numId w:val="4"/>
        </w:numPr>
        <w:shd w:val="clear" w:color="auto" w:fill="auto"/>
        <w:tabs>
          <w:tab w:val="left" w:pos="2112"/>
        </w:tabs>
        <w:ind w:right="780" w:firstLine="700"/>
        <w:jc w:val="both"/>
      </w:pPr>
      <w:r>
        <w:rPr>
          <w:rStyle w:val="24"/>
          <w:b/>
          <w:bCs/>
        </w:rPr>
        <w:t>После</w:t>
      </w:r>
      <w:r>
        <w:rPr>
          <w:rStyle w:val="24"/>
          <w:b/>
          <w:bCs/>
        </w:rPr>
        <w:tab/>
        <w:t>предварительного выбора темы исследователю</w:t>
      </w:r>
      <w:r>
        <w:t xml:space="preserve"> </w:t>
      </w:r>
      <w:r>
        <w:rPr>
          <w:rStyle w:val="24"/>
          <w:b/>
          <w:bCs/>
        </w:rPr>
        <w:t>необходимо провести библиографический поиск по данной отрасли,</w:t>
      </w:r>
      <w:r>
        <w:t xml:space="preserve"> </w:t>
      </w:r>
      <w:r>
        <w:rPr>
          <w:rStyle w:val="24"/>
          <w:b/>
          <w:bCs/>
        </w:rPr>
        <w:t>чтобы получить точное представление о сделанном до него по</w:t>
      </w:r>
      <w:r>
        <w:t xml:space="preserve"> </w:t>
      </w:r>
      <w:r>
        <w:rPr>
          <w:rStyle w:val="24"/>
          <w:b/>
          <w:bCs/>
        </w:rPr>
        <w:t>изучаемому вопросу.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Изучение науч</w:t>
      </w:r>
      <w:r>
        <w:t>ных публикаций необходимо проводить по этапам: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-общее ознакомление с произведением в целом по его оглавлению;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-беглый просмотр содержания;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-чтение в порядке последовательности расположения материала;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-выборочное чтение какой-либо части произведения;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-выпис</w:t>
      </w:r>
      <w:r>
        <w:t>ка представляющих интерес материалов;</w:t>
      </w:r>
    </w:p>
    <w:p w:rsidR="00265776" w:rsidRDefault="007945A8">
      <w:pPr>
        <w:pStyle w:val="4"/>
        <w:shd w:val="clear" w:color="auto" w:fill="auto"/>
        <w:ind w:right="780" w:firstLine="700"/>
        <w:jc w:val="both"/>
      </w:pPr>
      <w:r>
        <w:t>-критическая оценка записанного, его редактирование для возможного использования в своей работе.</w:t>
      </w:r>
    </w:p>
    <w:p w:rsidR="00265776" w:rsidRDefault="007945A8">
      <w:pPr>
        <w:pStyle w:val="4"/>
        <w:numPr>
          <w:ilvl w:val="0"/>
          <w:numId w:val="4"/>
        </w:numPr>
        <w:shd w:val="clear" w:color="auto" w:fill="auto"/>
        <w:tabs>
          <w:tab w:val="left" w:pos="1378"/>
          <w:tab w:val="left" w:pos="9562"/>
        </w:tabs>
        <w:ind w:right="220" w:firstLine="700"/>
        <w:jc w:val="left"/>
      </w:pPr>
      <w:r>
        <w:rPr>
          <w:rStyle w:val="24"/>
          <w:b/>
          <w:bCs/>
        </w:rPr>
        <w:t>Уточнение темы и составление плана научно</w:t>
      </w:r>
      <w:r>
        <w:rPr>
          <w:rStyle w:val="24"/>
          <w:b/>
          <w:bCs/>
        </w:rPr>
        <w:softHyphen/>
        <w:t>исследовательской работы является третьим этапом исследования.</w:t>
      </w:r>
      <w:r>
        <w:tab/>
      </w:r>
      <w:r>
        <w:rPr>
          <w:rStyle w:val="10pt"/>
          <w:b/>
          <w:bCs/>
        </w:rPr>
        <w:t>16</w:t>
      </w:r>
    </w:p>
    <w:p w:rsidR="00265776" w:rsidRDefault="007945A8">
      <w:pPr>
        <w:pStyle w:val="4"/>
        <w:shd w:val="clear" w:color="auto" w:fill="auto"/>
        <w:ind w:right="780" w:firstLine="700"/>
        <w:jc w:val="both"/>
      </w:pPr>
      <w:r>
        <w:t xml:space="preserve">Формулировка </w:t>
      </w:r>
      <w:r>
        <w:t>выбранной темы должна быть четкой, ясной и выражать сущность проблемы исследования.</w:t>
      </w:r>
    </w:p>
    <w:p w:rsidR="00265776" w:rsidRDefault="007945A8">
      <w:pPr>
        <w:pStyle w:val="4"/>
        <w:shd w:val="clear" w:color="auto" w:fill="auto"/>
        <w:ind w:right="780" w:firstLine="700"/>
        <w:jc w:val="both"/>
      </w:pPr>
      <w:r>
        <w:t>Далее следует составление первоначального плана научно</w:t>
      </w:r>
      <w:r>
        <w:softHyphen/>
        <w:t>исследовательской работы. Его иногда называют программой исследования.</w:t>
      </w:r>
    </w:p>
    <w:p w:rsidR="00265776" w:rsidRDefault="007945A8">
      <w:pPr>
        <w:pStyle w:val="4"/>
        <w:shd w:val="clear" w:color="auto" w:fill="auto"/>
        <w:ind w:right="780" w:firstLine="0"/>
        <w:jc w:val="both"/>
      </w:pPr>
      <w:r>
        <w:t>Он определяет систематичность и последовательн</w:t>
      </w:r>
      <w:r>
        <w:t>ость исследования. Основной частью плана научно-исследовательской работы является методика исследования, т.е. совокупность и взаимосвязь способов, методов и приемов научно-исследовательской работы.</w:t>
      </w:r>
    </w:p>
    <w:p w:rsidR="00265776" w:rsidRDefault="007945A8">
      <w:pPr>
        <w:pStyle w:val="4"/>
        <w:shd w:val="clear" w:color="auto" w:fill="auto"/>
        <w:ind w:right="780" w:firstLine="700"/>
        <w:jc w:val="both"/>
      </w:pPr>
      <w:r>
        <w:t>При составлении плана в первую очередь следует сформулиров</w:t>
      </w:r>
      <w:r>
        <w:t xml:space="preserve">ать </w:t>
      </w:r>
      <w:r>
        <w:rPr>
          <w:rStyle w:val="a6"/>
        </w:rPr>
        <w:t>обоснование актуальности темы исследования.</w:t>
      </w:r>
      <w:r>
        <w:t xml:space="preserve"> Здесь нужно указать из каких соображений приступают к исследованию данной проблемы, чем обусловлена необходимость исследования - развитием науки, общественными потребностями или она представляет собой обобщение опыта и т.д. Какие задачи стоят в аспекте из</w:t>
      </w:r>
      <w:r>
        <w:t>бранного направления в конкретных условиях.</w:t>
      </w:r>
    </w:p>
    <w:p w:rsidR="00265776" w:rsidRDefault="007945A8">
      <w:pPr>
        <w:pStyle w:val="4"/>
        <w:shd w:val="clear" w:color="auto" w:fill="auto"/>
        <w:ind w:right="780" w:firstLine="700"/>
        <w:jc w:val="both"/>
      </w:pPr>
      <w:r>
        <w:rPr>
          <w:rStyle w:val="a6"/>
        </w:rPr>
        <w:t>Следующий логический шаг — формулирование проблемы.</w:t>
      </w:r>
      <w:r>
        <w:t xml:space="preserve"> В научном смысле, проблема - это объективно возникающий в ходе развития познания вопрос или целостный комплекс вопросов, решение которых представляет существенн</w:t>
      </w:r>
      <w:r>
        <w:t>ый практический или теоретический интерес.</w:t>
      </w:r>
    </w:p>
    <w:p w:rsidR="00265776" w:rsidRDefault="007945A8">
      <w:pPr>
        <w:pStyle w:val="4"/>
        <w:shd w:val="clear" w:color="auto" w:fill="auto"/>
        <w:ind w:right="780" w:firstLine="700"/>
        <w:jc w:val="both"/>
      </w:pPr>
      <w:r>
        <w:rPr>
          <w:rStyle w:val="a6"/>
        </w:rPr>
        <w:t>Вслед за проблемой исследования определяется его объект и предмет.</w:t>
      </w:r>
      <w:r>
        <w:t xml:space="preserve"> Объект - это то, что противостоит познающему субъекту, т.е. автору </w:t>
      </w:r>
      <w:r>
        <w:lastRenderedPageBreak/>
        <w:t>исследования. Определяя объект исследования, мы отвечаем на вопрос: что исследу</w:t>
      </w:r>
      <w:r>
        <w:t>ем? Предмет исследования - это тот аспект, та точка зрения, с которой исследователь познает целостный объект, выделяя при этом главные, наиболее существенные, с точки зрения исследователя, признаки объекта, т.е. тот аспект исследования, о котором будет пол</w:t>
      </w:r>
      <w:r>
        <w:t>учено новое знание, находит отражение в предмете исследования.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rPr>
          <w:rStyle w:val="a6"/>
        </w:rPr>
        <w:t>Затем определяется</w:t>
      </w:r>
      <w:r>
        <w:t xml:space="preserve"> цель </w:t>
      </w:r>
      <w:r>
        <w:rPr>
          <w:rStyle w:val="a6"/>
        </w:rPr>
        <w:t>исследования</w:t>
      </w:r>
      <w:r>
        <w:t>, т.е. то, чего собирается добиться в своей работе исследователь, какой результат он намерен получить.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rPr>
          <w:rStyle w:val="a6"/>
        </w:rPr>
        <w:t>Следующий важный момент - построение гипотезы.</w:t>
      </w:r>
      <w:r>
        <w:t xml:space="preserve"> Гипотез</w:t>
      </w:r>
      <w:r>
        <w:t>а - это научное предположение, истинное значение которого неопределенно. Она представляет собой возможный (предполагаемый) ответ на вопрос, который исследователь поставил перед собой, и состоит из предполагаемых связей между изучаемыми объектами. Построени</w:t>
      </w:r>
      <w:r>
        <w:t>е гипотезы является одним из наиболее трудных этапов исследования.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Намечая логику своего исследования, ученый формулирует ряд частных исследовательских задач, которые в своей совокупности должны дать понимание того, что нужно сделать для достижения цели.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З</w:t>
      </w:r>
      <w:r>
        <w:t>адачи исследования вытекают из гипотезы и предмета. Содержание и число задач должно быть достаточным, чтобы полностью охватить предмет исследования и, в результате предстоящего исследования, в том числе и будущего эксперимента, получить научно обоснованный</w:t>
      </w:r>
      <w:r>
        <w:t xml:space="preserve"> ответ на высказанную гипотезу.</w:t>
      </w:r>
    </w:p>
    <w:p w:rsidR="00265776" w:rsidRDefault="007945A8">
      <w:pPr>
        <w:pStyle w:val="4"/>
        <w:shd w:val="clear" w:color="auto" w:fill="auto"/>
        <w:ind w:left="20" w:right="220" w:firstLine="700"/>
        <w:jc w:val="left"/>
      </w:pPr>
      <w:r>
        <w:t>К первоначальному плану должен быть предложен и календарный 17 план исследовательской работы. Успех любого научного труда во многом зависит от того, насколько правильно исследователь сумеет спланировать выполнение каждого эт</w:t>
      </w:r>
      <w:r>
        <w:t>апа своего исследования в определенные сроки, и насколько строго он будет их придерживаться.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Этапы исследования: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rPr>
          <w:rStyle w:val="a7"/>
        </w:rPr>
        <w:t>Выбор темы исследования:</w:t>
      </w:r>
      <w:r>
        <w:t xml:space="preserve"> определение темы, ее актуальности, новизны, направленности на научный поиск. При выборе темы исследования предпочтител</w:t>
      </w:r>
      <w:r>
        <w:t>ьно брать задачу сравнительно узкого плана, которую предстоит разработать глубоко и всесторонне.</w:t>
      </w:r>
    </w:p>
    <w:p w:rsidR="00265776" w:rsidRDefault="007945A8">
      <w:pPr>
        <w:pStyle w:val="20"/>
        <w:shd w:val="clear" w:color="auto" w:fill="auto"/>
        <w:spacing w:before="0"/>
        <w:ind w:left="20" w:firstLine="700"/>
      </w:pPr>
      <w:r>
        <w:rPr>
          <w:rStyle w:val="23"/>
          <w:i/>
          <w:iCs/>
        </w:rPr>
        <w:t>Биографический поиск: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-ознакомление с произведением;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-чтение в порядке последовательности материала;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-выборочное чтение какой-либо части;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-выписка материалов;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-критическая оценка записанного, его редактирование для возможного использования в своей работе.</w:t>
      </w:r>
    </w:p>
    <w:p w:rsidR="00265776" w:rsidRDefault="007945A8">
      <w:pPr>
        <w:pStyle w:val="20"/>
        <w:shd w:val="clear" w:color="auto" w:fill="auto"/>
        <w:spacing w:before="0"/>
        <w:ind w:left="20" w:firstLine="700"/>
      </w:pPr>
      <w:r>
        <w:rPr>
          <w:rStyle w:val="23"/>
          <w:i/>
          <w:iCs/>
        </w:rPr>
        <w:t>Уточнение темы и составление плана НИР: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-составление первоначального плана исследования;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-обоснование актуальности темы исследования;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-формулировка проблемы;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</w:t>
      </w:r>
      <w:r>
        <w:t>определение объекта и предмета исследования;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lastRenderedPageBreak/>
        <w:t>-определение цели исследования;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-построение гипотезы;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-формулировка задач исследования.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rPr>
          <w:rStyle w:val="24"/>
          <w:b/>
          <w:bCs/>
        </w:rPr>
        <w:t>4.Четвертым, главным этапом исследования является накопление</w:t>
      </w:r>
      <w:r>
        <w:t xml:space="preserve"> </w:t>
      </w:r>
      <w:r>
        <w:rPr>
          <w:rStyle w:val="24"/>
          <w:b/>
          <w:bCs/>
        </w:rPr>
        <w:t>материала для проверки обоснованности выдвинутой гипотезы.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rPr>
          <w:rStyle w:val="a6"/>
        </w:rPr>
        <w:t>Тео</w:t>
      </w:r>
      <w:r>
        <w:rPr>
          <w:rStyle w:val="a6"/>
        </w:rPr>
        <w:t>ретическое исследование.</w:t>
      </w:r>
      <w:r>
        <w:t xml:space="preserve"> Оно заключается в синтезе и анализе основных закономерностей, которые дают фундаментальные науки по отношению к исследуемому объекту. На этом этапе происходит дальнейшее добывание с помощью аппарата разных наук дополнительных, новы</w:t>
      </w:r>
      <w:r>
        <w:t>х, еще не известных закономерностей.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Целью исследования на уровне теории является обобщение явлений, их связей, получение большей информации для обоснования рабочей гипотезы.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rPr>
          <w:rStyle w:val="a6"/>
        </w:rPr>
        <w:t>Экспериментальные исследования</w:t>
      </w:r>
      <w:r>
        <w:t xml:space="preserve"> продолжают теоретический этап. Эксперимент - поста</w:t>
      </w:r>
      <w:r>
        <w:t>вленный научно опыт. Он является наиболее сложной и трудоемкой частью исследования. Его цели могут быть различными, поскольку зависят они от характера всего исследования, а также последовательности его проведения.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 xml:space="preserve">В случае стандартного хода и порядка </w:t>
      </w:r>
      <w:r>
        <w:t>проведения исследования, опытную часть (эксперимент) проводят после стадии теоретического изучения проблемы. В таком случае эксперимент, как правило, подтверждает результаты теоретических гипотез. Иногда после проведения эксперимента, гипотезы опровергаютс</w:t>
      </w:r>
      <w:r>
        <w:t>я.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 xml:space="preserve">В ряде случаев порядок проведения исследования меняется. </w:t>
      </w:r>
      <w:r>
        <w:rPr>
          <w:rStyle w:val="10pt"/>
          <w:b/>
          <w:bCs/>
        </w:rPr>
        <w:t xml:space="preserve">18 </w:t>
      </w:r>
      <w:r>
        <w:t>Случается, что третий и четвертый этапы научного исследования меняются местами. Тогда эксперимент может предшествовать теоретической части. Такая последовательность характерна для поисковых исс</w:t>
      </w:r>
      <w:r>
        <w:t>ледований, когда теоретическая база является недостаточной для выдвижения гипотез. В таком случае теория призвана обобщать результаты экспериментальных исследований.</w:t>
      </w:r>
    </w:p>
    <w:p w:rsidR="00265776" w:rsidRDefault="007945A8">
      <w:pPr>
        <w:pStyle w:val="4"/>
        <w:numPr>
          <w:ilvl w:val="0"/>
          <w:numId w:val="3"/>
        </w:numPr>
        <w:shd w:val="clear" w:color="auto" w:fill="auto"/>
        <w:tabs>
          <w:tab w:val="left" w:pos="1651"/>
        </w:tabs>
        <w:ind w:right="800" w:firstLine="700"/>
        <w:jc w:val="both"/>
      </w:pPr>
      <w:r>
        <w:rPr>
          <w:rStyle w:val="24"/>
          <w:b/>
          <w:bCs/>
        </w:rPr>
        <w:t>На</w:t>
      </w:r>
      <w:r>
        <w:rPr>
          <w:rStyle w:val="24"/>
          <w:b/>
          <w:bCs/>
        </w:rPr>
        <w:tab/>
        <w:t>пятом этапе собранные материалы обрабатывают</w:t>
      </w:r>
      <w:r>
        <w:t xml:space="preserve"> </w:t>
      </w:r>
      <w:r>
        <w:rPr>
          <w:rStyle w:val="24"/>
          <w:b/>
          <w:bCs/>
        </w:rPr>
        <w:t>статистически.</w:t>
      </w:r>
      <w:r>
        <w:t xml:space="preserve"> На основе сведений, получен</w:t>
      </w:r>
      <w:r>
        <w:t>ных об отдельных изучаемых явлениях, определяют данные, характеризующие исследуемый комплекс в целом.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После сведения результатов исследования может быть выяснено, что полученные данные недостаточно достоверны и возникает необходимость в дополнительном сбор</w:t>
      </w:r>
      <w:r>
        <w:t>е материалов. Проводится дополнительная серия наблюдений или экспериментов.</w:t>
      </w:r>
    </w:p>
    <w:p w:rsidR="00265776" w:rsidRDefault="007945A8">
      <w:pPr>
        <w:pStyle w:val="4"/>
        <w:numPr>
          <w:ilvl w:val="0"/>
          <w:numId w:val="3"/>
        </w:numPr>
        <w:shd w:val="clear" w:color="auto" w:fill="auto"/>
        <w:tabs>
          <w:tab w:val="left" w:pos="1766"/>
        </w:tabs>
        <w:ind w:firstLine="700"/>
        <w:jc w:val="both"/>
      </w:pPr>
      <w:r>
        <w:rPr>
          <w:rStyle w:val="24"/>
          <w:b/>
          <w:bCs/>
        </w:rPr>
        <w:t>Далее</w:t>
      </w:r>
      <w:r>
        <w:rPr>
          <w:rStyle w:val="24"/>
          <w:b/>
          <w:bCs/>
        </w:rPr>
        <w:tab/>
        <w:t>следует шестой этап - анализ результатов исследования.</w:t>
      </w:r>
    </w:p>
    <w:p w:rsidR="00265776" w:rsidRDefault="007945A8">
      <w:pPr>
        <w:pStyle w:val="4"/>
        <w:shd w:val="clear" w:color="auto" w:fill="auto"/>
        <w:ind w:right="800" w:firstLine="0"/>
        <w:jc w:val="both"/>
      </w:pPr>
      <w:r>
        <w:t xml:space="preserve">Этот этап подразумевает необходимость сравнить теоретический и экспериментальный этапы научного исследования для </w:t>
      </w:r>
      <w:r>
        <w:t>окончательного подтверждения гипотезы и дальнейшего формулирования выводов и вытекающих из нее следствий. Иногда результат бывает и отрицательным, тогда гипотезу приходится отвергать. Далее подводятся итоги, формулируются выводы и их соответствие изначальн</w:t>
      </w:r>
      <w:r>
        <w:t xml:space="preserve">о </w:t>
      </w:r>
      <w:r>
        <w:lastRenderedPageBreak/>
        <w:t>поставленной задаче. Результаты любого завершенного исследования можно раскрыть с точки</w:t>
      </w:r>
    </w:p>
    <w:p w:rsidR="00265776" w:rsidRDefault="007945A8">
      <w:pPr>
        <w:pStyle w:val="4"/>
        <w:shd w:val="clear" w:color="auto" w:fill="auto"/>
        <w:ind w:left="20" w:right="800" w:firstLine="0"/>
        <w:jc w:val="left"/>
      </w:pPr>
      <w:r>
        <w:t>зрения его содержания, значения для науки и практики, способа получения, обоснованности и доказательности.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rPr>
          <w:rStyle w:val="24"/>
          <w:b/>
          <w:bCs/>
        </w:rPr>
        <w:t>7.Освоение результатов.</w:t>
      </w:r>
      <w:r>
        <w:t xml:space="preserve"> Этот этап характерен для технически</w:t>
      </w:r>
      <w:r>
        <w:t>х работ. Он является подготовкой к промышленной реализации результатов исследования.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К этим семи шагам сводятся основные этапы научного исследования, которые необходимо пройти от рабочей гипотезы до внедрения результатов исследования в жизнь.</w:t>
      </w:r>
    </w:p>
    <w:p w:rsidR="00265776" w:rsidRDefault="007945A8">
      <w:pPr>
        <w:pStyle w:val="4"/>
        <w:shd w:val="clear" w:color="auto" w:fill="auto"/>
        <w:ind w:left="80" w:firstLine="0"/>
      </w:pPr>
      <w:r>
        <w:t>Этапы исследо</w:t>
      </w:r>
      <w:r>
        <w:t>вания:</w:t>
      </w:r>
    </w:p>
    <w:p w:rsidR="00265776" w:rsidRDefault="007945A8">
      <w:pPr>
        <w:pStyle w:val="20"/>
        <w:shd w:val="clear" w:color="auto" w:fill="auto"/>
        <w:spacing w:before="0"/>
        <w:ind w:left="20" w:right="800" w:firstLine="700"/>
      </w:pPr>
      <w:r>
        <w:rPr>
          <w:rStyle w:val="23"/>
          <w:i/>
          <w:iCs/>
        </w:rPr>
        <w:t>Накопление материала для проверки обоснованности выдвинутой</w:t>
      </w:r>
      <w:r>
        <w:t xml:space="preserve"> </w:t>
      </w:r>
      <w:r>
        <w:rPr>
          <w:rStyle w:val="23"/>
          <w:i/>
          <w:iCs/>
        </w:rPr>
        <w:t>гипотезы: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-теоретическое исследование, синтез и анализ основных закономерностей, которые дают фундаментальные науки по отношению к исследуемому объекту;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 xml:space="preserve">-экспериментальные исследования </w:t>
      </w:r>
      <w:r>
        <w:t>(научный опыт).</w:t>
      </w:r>
    </w:p>
    <w:p w:rsidR="00265776" w:rsidRDefault="007945A8">
      <w:pPr>
        <w:pStyle w:val="20"/>
        <w:shd w:val="clear" w:color="auto" w:fill="auto"/>
        <w:spacing w:before="0"/>
        <w:ind w:left="20" w:firstLine="700"/>
      </w:pPr>
      <w:r>
        <w:rPr>
          <w:rStyle w:val="23"/>
          <w:i/>
          <w:iCs/>
        </w:rPr>
        <w:t>Статистическая обработка: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-на основе сведений, полученных об отдельных изучаемых явлениях, определяют данные, характеризующие исследуемый комплекс в целом;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-может проводиться дополнительная серия наблюдений или экспериментов.</w:t>
      </w:r>
    </w:p>
    <w:p w:rsidR="00265776" w:rsidRDefault="007945A8">
      <w:pPr>
        <w:pStyle w:val="20"/>
        <w:shd w:val="clear" w:color="auto" w:fill="auto"/>
        <w:spacing w:before="0"/>
        <w:ind w:left="20" w:firstLine="700"/>
      </w:pPr>
      <w:r>
        <w:rPr>
          <w:rStyle w:val="23"/>
          <w:i/>
          <w:iCs/>
        </w:rPr>
        <w:t>Анализ _резуль</w:t>
      </w:r>
      <w:r>
        <w:rPr>
          <w:rStyle w:val="23"/>
          <w:i/>
          <w:iCs/>
        </w:rPr>
        <w:t>татов исследования:</w:t>
      </w:r>
    </w:p>
    <w:p w:rsidR="00265776" w:rsidRDefault="007945A8">
      <w:pPr>
        <w:pStyle w:val="4"/>
        <w:shd w:val="clear" w:color="auto" w:fill="auto"/>
        <w:ind w:left="20" w:right="220" w:firstLine="700"/>
        <w:jc w:val="left"/>
      </w:pPr>
      <w:r>
        <w:t>-сравнение теоретического и экспериментального этапов НИ для подтвержения гипотезы и дальнейшего формулирования выводов и 19 вытекающих из нее следствий;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-опровержение гипотезы при отрицательных результатах;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-окончательные выводы;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-осво</w:t>
      </w:r>
      <w:r>
        <w:t>ение результатов.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rPr>
          <w:rStyle w:val="24"/>
          <w:b/>
          <w:bCs/>
        </w:rPr>
        <w:t>8.Восьмым этапом исследования является оформление научно</w:t>
      </w:r>
      <w:r>
        <w:rPr>
          <w:rStyle w:val="24"/>
          <w:b/>
          <w:bCs/>
        </w:rPr>
        <w:softHyphen/>
        <w:t>исследовательской работы.</w:t>
      </w:r>
      <w:r>
        <w:t xml:space="preserve"> Письменное изложение работы происходит на основе расширенного плана, который по мере надобности, дополняется и исправляется.</w:t>
      </w:r>
    </w:p>
    <w:p w:rsidR="00265776" w:rsidRDefault="007945A8">
      <w:pPr>
        <w:pStyle w:val="4"/>
        <w:shd w:val="clear" w:color="auto" w:fill="auto"/>
        <w:ind w:left="80" w:firstLine="0"/>
      </w:pPr>
      <w:r>
        <w:t>Отличие исследовательской деят</w:t>
      </w:r>
      <w:r>
        <w:t>ельности от проектной по</w:t>
      </w:r>
    </w:p>
    <w:p w:rsidR="00265776" w:rsidRDefault="007945A8">
      <w:pPr>
        <w:pStyle w:val="4"/>
        <w:shd w:val="clear" w:color="auto" w:fill="auto"/>
        <w:ind w:left="4040" w:firstLine="0"/>
        <w:jc w:val="left"/>
      </w:pPr>
      <w:r>
        <w:t>продукту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Проект - это замысел, план, творчество по плану. Проектирование может быть представлено как последовательное выполнение серии четко определенных, алгоритмизированных шагов для получения результата.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 xml:space="preserve">Проектная деятельность </w:t>
      </w:r>
      <w:r>
        <w:t>всегда предполагает составление четкого плана проводимых изысканий, требует ясного формулирования и осознания изучаемой проблемы, выработку реальных гипотез, их проверку в соответствии с четким планом и т.п.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Исследование - процесс выработки новых знаний, и</w:t>
      </w:r>
      <w:r>
        <w:t>стинное творчество.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 xml:space="preserve">Исследование - это поиск истины, неизвестного, новых знаний. При </w:t>
      </w:r>
      <w:r>
        <w:lastRenderedPageBreak/>
        <w:t>этом исследователь не всегда знает, что принесет ему сделанное в ходе исследования открытие.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Исследовательская деятельность изначально должна быть свободной, не регламенти</w:t>
      </w:r>
      <w:r>
        <w:t>рованной какими-либо внешними установками, она более гибкая, в ней значительно больше места для импровизации.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При организации любой деятельности необходимо учитывать возрастные особенности учащихся, создавать условия для их развития.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 xml:space="preserve">Проект - материальный </w:t>
      </w:r>
      <w:r>
        <w:t>продукт.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Исследование - интеллектуальный продукт.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Познакомимся с классификацией творческих работ учащихся.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Анализ представляемых на конференции и конкурсы работ позволяет выделить следующие их типы: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rPr>
          <w:rStyle w:val="a6"/>
        </w:rPr>
        <w:t>Проблемно - реферативные</w:t>
      </w:r>
      <w:r>
        <w:t xml:space="preserve"> - творческие работы, написанные </w:t>
      </w:r>
      <w:r>
        <w:t>на основе нескольких литературных источников, предполагающие сопоставление данных разных источников и на основе этого собственную трактовку поставленной проблемы.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rPr>
          <w:rStyle w:val="a6"/>
        </w:rPr>
        <w:t>Экспериментальные</w:t>
      </w:r>
      <w:r>
        <w:t xml:space="preserve"> - творческие работы, написанные на основе выполнения эксперимента, описанно</w:t>
      </w:r>
      <w:r>
        <w:t>го в науке и имеющего известный результат, носят скорее иллюстративный характер, предполагают самостоятельную трактовку особенностей результата в зависимости от изменения исходных условий.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rPr>
          <w:rStyle w:val="a6"/>
        </w:rPr>
        <w:t>Натуралистические и описательные</w:t>
      </w:r>
      <w:r>
        <w:t xml:space="preserve"> - творческие работы, направленные </w:t>
      </w:r>
      <w:r>
        <w:t xml:space="preserve">на наблюдение и качественное описание какого-либо явления. Могут иметь элемент научной новизны. Отличительной особенностью является отсутствие корректной методики исследования. </w:t>
      </w:r>
      <w:r>
        <w:rPr>
          <w:rStyle w:val="10pt"/>
          <w:b/>
          <w:bCs/>
        </w:rPr>
        <w:t xml:space="preserve">20 </w:t>
      </w:r>
      <w:r>
        <w:t>Одной из разновидностей натуралистических работ являются работы общественно-</w:t>
      </w:r>
      <w:r>
        <w:t>экологической направленности.</w:t>
      </w:r>
    </w:p>
    <w:p w:rsidR="00265776" w:rsidRDefault="007945A8">
      <w:pPr>
        <w:pStyle w:val="4"/>
        <w:shd w:val="clear" w:color="auto" w:fill="auto"/>
        <w:spacing w:after="341"/>
        <w:ind w:left="20" w:right="800" w:firstLine="700"/>
        <w:jc w:val="both"/>
      </w:pPr>
      <w:r>
        <w:rPr>
          <w:rStyle w:val="a6"/>
        </w:rPr>
        <w:t>Исследовательские</w:t>
      </w:r>
      <w:r>
        <w:t xml:space="preserve"> - творческие работы, выполненные с помощью корректной с научной точки зрения методики, имеющие полученный с помощью этой методики собственный экспериментальный материал, на основании которого делается анализ </w:t>
      </w:r>
      <w:r>
        <w:t>и выводы о характере исследуемого явления. Особенностью таких работ является непредопределенность результата, который могут дать исследования.</w:t>
      </w:r>
    </w:p>
    <w:p w:rsidR="00265776" w:rsidRDefault="007945A8">
      <w:pPr>
        <w:pStyle w:val="4"/>
        <w:shd w:val="clear" w:color="auto" w:fill="auto"/>
        <w:spacing w:line="270" w:lineRule="exact"/>
        <w:ind w:left="1780" w:firstLine="0"/>
        <w:jc w:val="left"/>
      </w:pPr>
      <w:r>
        <w:t>Виды исследовательских и проектных работ</w:t>
      </w:r>
    </w:p>
    <w:p w:rsidR="00265776" w:rsidRDefault="007945A8">
      <w:pPr>
        <w:pStyle w:val="4"/>
        <w:shd w:val="clear" w:color="auto" w:fill="auto"/>
        <w:spacing w:line="336" w:lineRule="exact"/>
        <w:ind w:left="20" w:firstLine="0"/>
        <w:jc w:val="left"/>
      </w:pPr>
      <w:r>
        <w:t>ДОКЛАД</w:t>
      </w:r>
    </w:p>
    <w:p w:rsidR="00265776" w:rsidRDefault="007945A8">
      <w:pPr>
        <w:pStyle w:val="4"/>
        <w:shd w:val="clear" w:color="auto" w:fill="auto"/>
        <w:spacing w:line="336" w:lineRule="exact"/>
        <w:ind w:left="720" w:right="800" w:firstLine="0"/>
        <w:jc w:val="left"/>
      </w:pPr>
      <w:r>
        <w:t xml:space="preserve">•в кратких вводных замечаниях - научно практическая ценность </w:t>
      </w:r>
      <w:r>
        <w:t>темы; •сущность темы, обоснованные научные предложения;</w:t>
      </w:r>
    </w:p>
    <w:p w:rsidR="00265776" w:rsidRDefault="007945A8">
      <w:pPr>
        <w:pStyle w:val="4"/>
        <w:shd w:val="clear" w:color="auto" w:fill="auto"/>
        <w:spacing w:line="336" w:lineRule="exact"/>
        <w:ind w:left="20" w:firstLine="700"/>
        <w:jc w:val="both"/>
      </w:pPr>
      <w:r>
        <w:t>•выводы и предложения.</w:t>
      </w:r>
    </w:p>
    <w:p w:rsidR="00265776" w:rsidRDefault="007945A8">
      <w:pPr>
        <w:pStyle w:val="4"/>
        <w:shd w:val="clear" w:color="auto" w:fill="auto"/>
        <w:spacing w:line="336" w:lineRule="exact"/>
        <w:ind w:left="20" w:firstLine="0"/>
      </w:pPr>
      <w:r>
        <w:t>ТЕЗИСЫ ДОКЛАДА</w:t>
      </w:r>
    </w:p>
    <w:p w:rsidR="00265776" w:rsidRDefault="007945A8">
      <w:pPr>
        <w:pStyle w:val="4"/>
        <w:shd w:val="clear" w:color="auto" w:fill="auto"/>
        <w:spacing w:line="336" w:lineRule="exact"/>
        <w:ind w:left="20" w:firstLine="700"/>
        <w:jc w:val="both"/>
      </w:pPr>
      <w:r>
        <w:t>•основные положения доклада;</w:t>
      </w:r>
    </w:p>
    <w:p w:rsidR="00265776" w:rsidRDefault="007945A8">
      <w:pPr>
        <w:pStyle w:val="4"/>
        <w:shd w:val="clear" w:color="auto" w:fill="auto"/>
        <w:spacing w:line="336" w:lineRule="exact"/>
        <w:ind w:left="20" w:firstLine="700"/>
        <w:jc w:val="both"/>
      </w:pPr>
      <w:r>
        <w:t>•основные выводы и предложения.</w:t>
      </w:r>
    </w:p>
    <w:p w:rsidR="00265776" w:rsidRDefault="007945A8">
      <w:pPr>
        <w:pStyle w:val="4"/>
        <w:shd w:val="clear" w:color="auto" w:fill="auto"/>
        <w:spacing w:line="336" w:lineRule="exact"/>
        <w:ind w:left="20" w:firstLine="0"/>
      </w:pPr>
      <w:r>
        <w:t>НАУЧНАЯ СТАТЬЯ •заголовок;</w:t>
      </w:r>
    </w:p>
    <w:p w:rsidR="00265776" w:rsidRDefault="007945A8">
      <w:pPr>
        <w:pStyle w:val="4"/>
        <w:shd w:val="clear" w:color="auto" w:fill="auto"/>
        <w:spacing w:line="336" w:lineRule="exact"/>
        <w:ind w:left="20" w:firstLine="700"/>
        <w:jc w:val="both"/>
      </w:pPr>
      <w:r>
        <w:t>•вводные замечания;</w:t>
      </w:r>
    </w:p>
    <w:p w:rsidR="00265776" w:rsidRDefault="007945A8">
      <w:pPr>
        <w:pStyle w:val="4"/>
        <w:shd w:val="clear" w:color="auto" w:fill="auto"/>
        <w:spacing w:line="336" w:lineRule="exact"/>
        <w:ind w:left="20" w:firstLine="700"/>
        <w:jc w:val="both"/>
      </w:pPr>
      <w:r>
        <w:lastRenderedPageBreak/>
        <w:t>•краткие данные о методике исследования;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720"/>
        <w:jc w:val="both"/>
      </w:pPr>
      <w:r>
        <w:t xml:space="preserve">•анализ </w:t>
      </w:r>
      <w:r>
        <w:t>собственных научных результатов и их обобщение;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720"/>
        <w:jc w:val="both"/>
      </w:pPr>
      <w:r>
        <w:t>•выводы и предложения;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720"/>
        <w:jc w:val="both"/>
      </w:pPr>
      <w:r>
        <w:t>•ссылки на цитируемую литературу.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0"/>
        <w:jc w:val="left"/>
      </w:pPr>
      <w:r>
        <w:t>НАУЧНЫЙ ОТЧЁТ</w:t>
      </w:r>
    </w:p>
    <w:p w:rsidR="00265776" w:rsidRDefault="007945A8">
      <w:pPr>
        <w:pStyle w:val="4"/>
        <w:shd w:val="clear" w:color="auto" w:fill="auto"/>
        <w:spacing w:line="336" w:lineRule="exact"/>
        <w:ind w:left="40" w:right="820" w:firstLine="720"/>
        <w:jc w:val="both"/>
      </w:pPr>
      <w:r>
        <w:t>•краткое изложение плана и программы законченных этапов научной работы;</w:t>
      </w:r>
    </w:p>
    <w:p w:rsidR="00265776" w:rsidRDefault="007945A8">
      <w:pPr>
        <w:pStyle w:val="4"/>
        <w:shd w:val="clear" w:color="auto" w:fill="auto"/>
        <w:spacing w:line="336" w:lineRule="exact"/>
        <w:ind w:left="760" w:right="820" w:firstLine="0"/>
        <w:jc w:val="left"/>
      </w:pPr>
      <w:r>
        <w:t>•значимость проведённой работы, её ценность для науки и практики;</w:t>
      </w:r>
      <w:r>
        <w:t xml:space="preserve"> •детальная характеристика применявшихся методов;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720"/>
        <w:jc w:val="both"/>
      </w:pPr>
      <w:r>
        <w:t>•существование новых научных результатов;</w:t>
      </w:r>
    </w:p>
    <w:p w:rsidR="00265776" w:rsidRDefault="007945A8">
      <w:pPr>
        <w:pStyle w:val="4"/>
        <w:shd w:val="clear" w:color="auto" w:fill="auto"/>
        <w:spacing w:line="336" w:lineRule="exact"/>
        <w:ind w:left="40" w:right="820" w:firstLine="720"/>
        <w:jc w:val="both"/>
      </w:pPr>
      <w:r>
        <w:t>•заключение, подводящее итоги исследования и отмечающее нерешённые вопросы;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720"/>
        <w:jc w:val="both"/>
      </w:pPr>
      <w:r>
        <w:t>•выводы и предложения.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0"/>
        <w:jc w:val="left"/>
      </w:pPr>
      <w:r>
        <w:t>РЕФЕРАТ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720"/>
        <w:jc w:val="both"/>
      </w:pPr>
      <w:r>
        <w:t>•вводная часть;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720"/>
        <w:jc w:val="both"/>
      </w:pPr>
      <w:r>
        <w:t>•основной текст;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720"/>
        <w:jc w:val="both"/>
      </w:pPr>
      <w:r>
        <w:t>•заключительная часть;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720"/>
        <w:jc w:val="both"/>
      </w:pPr>
      <w:r>
        <w:t>•</w:t>
      </w:r>
      <w:r>
        <w:t>список литературы;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720"/>
        <w:jc w:val="both"/>
      </w:pPr>
      <w:r>
        <w:t>•указатели.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0"/>
        <w:jc w:val="left"/>
      </w:pPr>
      <w:r>
        <w:t>МОНОГРАФИЯ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720"/>
        <w:jc w:val="both"/>
      </w:pPr>
      <w:r>
        <w:t>•введение;</w:t>
      </w:r>
    </w:p>
    <w:p w:rsidR="00265776" w:rsidRDefault="007945A8">
      <w:pPr>
        <w:pStyle w:val="4"/>
        <w:shd w:val="clear" w:color="auto" w:fill="auto"/>
        <w:tabs>
          <w:tab w:val="left" w:pos="9602"/>
        </w:tabs>
        <w:spacing w:line="336" w:lineRule="exact"/>
        <w:ind w:left="40" w:right="220" w:firstLine="720"/>
        <w:jc w:val="left"/>
      </w:pPr>
      <w:r>
        <w:t>•подробно и всесторонне исследуется и освещается какая-либо одна из проблем или тема;</w:t>
      </w:r>
      <w:r>
        <w:tab/>
      </w:r>
      <w:r>
        <w:rPr>
          <w:rStyle w:val="10pt"/>
          <w:b/>
          <w:bCs/>
        </w:rPr>
        <w:t>21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720"/>
        <w:jc w:val="both"/>
      </w:pPr>
      <w:r>
        <w:t>•выводы по каждому разделу (главе);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720"/>
        <w:jc w:val="both"/>
      </w:pPr>
      <w:r>
        <w:t>•заключение.</w:t>
      </w:r>
    </w:p>
    <w:p w:rsidR="00265776" w:rsidRDefault="007945A8">
      <w:pPr>
        <w:pStyle w:val="4"/>
        <w:shd w:val="clear" w:color="auto" w:fill="auto"/>
        <w:spacing w:line="336" w:lineRule="exact"/>
        <w:ind w:left="40" w:firstLine="0"/>
        <w:jc w:val="left"/>
      </w:pPr>
      <w:r>
        <w:t>Примерный план написания научно-исследовательской работы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894"/>
        </w:tabs>
        <w:spacing w:line="336" w:lineRule="exact"/>
        <w:ind w:left="40" w:firstLine="720"/>
        <w:jc w:val="both"/>
      </w:pPr>
      <w:r>
        <w:t>введение;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899"/>
        </w:tabs>
        <w:ind w:left="40" w:firstLine="720"/>
        <w:jc w:val="both"/>
      </w:pPr>
      <w:r>
        <w:t>обзор литературы;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894"/>
        </w:tabs>
        <w:ind w:left="760" w:right="220" w:firstLine="0"/>
        <w:jc w:val="left"/>
      </w:pPr>
      <w:r>
        <w:t>методики проведения экспериментальной или исследовательской части работы.</w:t>
      </w:r>
    </w:p>
    <w:p w:rsidR="00265776" w:rsidRDefault="007945A8">
      <w:pPr>
        <w:pStyle w:val="20"/>
        <w:shd w:val="clear" w:color="auto" w:fill="auto"/>
        <w:spacing w:before="0" w:after="300"/>
        <w:ind w:left="40" w:right="820" w:firstLine="720"/>
      </w:pPr>
      <w:r>
        <w:t xml:space="preserve">(При проектировании исследовательской деятельности учащихся в качестве основы берется модель и методология исследования, разработанная и принятая в сфере </w:t>
      </w:r>
      <w:r>
        <w:t>науки за последние несколько столетий).</w:t>
      </w:r>
    </w:p>
    <w:p w:rsidR="00265776" w:rsidRDefault="007945A8">
      <w:pPr>
        <w:pStyle w:val="4"/>
        <w:shd w:val="clear" w:color="auto" w:fill="auto"/>
        <w:ind w:left="1400" w:firstLine="0"/>
        <w:jc w:val="left"/>
      </w:pPr>
      <w:r>
        <w:t>Примерный план написания прикладного проекта</w:t>
      </w:r>
    </w:p>
    <w:p w:rsidR="00265776" w:rsidRDefault="007945A8">
      <w:pPr>
        <w:pStyle w:val="4"/>
        <w:shd w:val="clear" w:color="auto" w:fill="auto"/>
        <w:ind w:left="40" w:firstLine="720"/>
        <w:jc w:val="both"/>
      </w:pPr>
      <w:r>
        <w:t>Обоснование возникшей проблемы и потребности.</w:t>
      </w:r>
    </w:p>
    <w:p w:rsidR="00265776" w:rsidRDefault="007945A8">
      <w:pPr>
        <w:pStyle w:val="4"/>
        <w:shd w:val="clear" w:color="auto" w:fill="auto"/>
        <w:ind w:left="40" w:firstLine="720"/>
        <w:jc w:val="both"/>
      </w:pPr>
      <w:r>
        <w:t>Определение конкретной задачи и ее формулировка.</w:t>
      </w:r>
    </w:p>
    <w:p w:rsidR="00265776" w:rsidRDefault="007945A8">
      <w:pPr>
        <w:pStyle w:val="4"/>
        <w:shd w:val="clear" w:color="auto" w:fill="auto"/>
        <w:ind w:left="40" w:firstLine="720"/>
        <w:jc w:val="both"/>
      </w:pPr>
      <w:r>
        <w:t>Выявление основных параметров и ограничений.</w:t>
      </w:r>
    </w:p>
    <w:p w:rsidR="00265776" w:rsidRDefault="007945A8">
      <w:pPr>
        <w:pStyle w:val="4"/>
        <w:shd w:val="clear" w:color="auto" w:fill="auto"/>
        <w:ind w:left="40" w:firstLine="720"/>
        <w:jc w:val="both"/>
      </w:pPr>
      <w:r>
        <w:t>Исследование, выявление традици</w:t>
      </w:r>
      <w:r>
        <w:t>й, истории, тенде</w:t>
      </w:r>
      <w:r>
        <w:rPr>
          <w:rStyle w:val="24"/>
          <w:b/>
          <w:bCs/>
        </w:rPr>
        <w:t>нци</w:t>
      </w:r>
      <w:r>
        <w:t>й.</w:t>
      </w:r>
    </w:p>
    <w:p w:rsidR="00265776" w:rsidRDefault="007945A8">
      <w:pPr>
        <w:pStyle w:val="4"/>
        <w:shd w:val="clear" w:color="auto" w:fill="auto"/>
        <w:ind w:left="40" w:firstLine="720"/>
        <w:jc w:val="both"/>
      </w:pPr>
      <w:r>
        <w:t>Разработка идей, вариантов.</w:t>
      </w:r>
    </w:p>
    <w:p w:rsidR="00265776" w:rsidRDefault="007945A8">
      <w:pPr>
        <w:pStyle w:val="4"/>
        <w:shd w:val="clear" w:color="auto" w:fill="auto"/>
        <w:ind w:left="40" w:firstLine="720"/>
        <w:jc w:val="both"/>
      </w:pPr>
      <w:r>
        <w:t>Анализ идей и выбор оптимального варианта.</w:t>
      </w:r>
    </w:p>
    <w:p w:rsidR="00265776" w:rsidRDefault="007945A8">
      <w:pPr>
        <w:pStyle w:val="4"/>
        <w:shd w:val="clear" w:color="auto" w:fill="auto"/>
        <w:ind w:left="760" w:right="220" w:firstLine="0"/>
        <w:jc w:val="left"/>
      </w:pPr>
      <w:r>
        <w:t>Выбор материалов, инструментов, приспособлений, оборудования. Последовательность изготовления изделия.</w:t>
      </w:r>
    </w:p>
    <w:p w:rsidR="00265776" w:rsidRDefault="007945A8">
      <w:pPr>
        <w:pStyle w:val="4"/>
        <w:shd w:val="clear" w:color="auto" w:fill="auto"/>
        <w:ind w:left="40" w:firstLine="720"/>
        <w:jc w:val="both"/>
      </w:pPr>
      <w:r>
        <w:lastRenderedPageBreak/>
        <w:t>Экономическое обоснование.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Контроль качества готового издел</w:t>
      </w:r>
      <w:r>
        <w:t>ия.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Испытание и контроль.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Что мы планируем в дальнейшем.</w:t>
      </w:r>
    </w:p>
    <w:p w:rsidR="00265776" w:rsidRDefault="007945A8">
      <w:pPr>
        <w:pStyle w:val="4"/>
        <w:shd w:val="clear" w:color="auto" w:fill="auto"/>
        <w:spacing w:after="240"/>
        <w:ind w:left="20" w:firstLine="700"/>
        <w:jc w:val="both"/>
      </w:pPr>
      <w:r>
        <w:t>Самооценка.</w:t>
      </w:r>
    </w:p>
    <w:p w:rsidR="00265776" w:rsidRDefault="007945A8">
      <w:pPr>
        <w:pStyle w:val="4"/>
        <w:shd w:val="clear" w:color="auto" w:fill="auto"/>
        <w:ind w:left="500" w:firstLine="0"/>
        <w:jc w:val="left"/>
      </w:pPr>
      <w:r>
        <w:t>Для обучающихся в учреждениях дополнительного образования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 xml:space="preserve">Проектная и исследовательская форма работы с обучающимися должна быть приоритетной. В условиях дополнительного образования нет </w:t>
      </w:r>
      <w:r>
        <w:t>жёстких рамок классно-урочной системы. Выбор содержания, тематики и проблематики проектов и исследований обучающимися происходит в момент выбора секций, кружков и обществ, которые они посещают. При выборе формы работы здесь также необходимо учитывать возра</w:t>
      </w:r>
      <w:r>
        <w:t>стные особенности детей. В зависимости от уровня полученных результатов необходимо предоставить возможность обучающимся продемонстрировать их на публичных презентациях различного уровня: перед сверстниками, родителями, педагогами, для широкой общественност</w:t>
      </w:r>
      <w:r>
        <w:t>и.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Каждый проект или исследование должны включать следующее: материально-техническое и учебно-методическое оснащение, кадровое обеспечение (дополнительно привлекаемые участники, специалисты), информационные (фонд и каталоги библиотеки, Интернет, С^-Кот ауд</w:t>
      </w:r>
      <w:r>
        <w:t xml:space="preserve">ио и видео материалы и т.д.) и информационно-технологические ресурсы (компьютеры и др. техника с программным обеспечением), организационное обеспечение (специальное расписание занятий, аудиторий, </w:t>
      </w:r>
      <w:r>
        <w:rPr>
          <w:rStyle w:val="10pt"/>
          <w:b/>
          <w:bCs/>
        </w:rPr>
        <w:t xml:space="preserve">22 </w:t>
      </w:r>
      <w:r>
        <w:t>работы библиотеки, выхода в Интернет), отдельное от урочн</w:t>
      </w:r>
      <w:r>
        <w:t>ых занятий место (не ограничивающее свободную деятельность помещение с необходимыми ресурсами и оборудованием - медиатека). Разные проекты потребуют разное обеспечение. Проектная и исследовательская деятельность обучающихся побуждает к организации информац</w:t>
      </w:r>
      <w:r>
        <w:t>ионного пространства образовательного учреждения.</w:t>
      </w:r>
    </w:p>
    <w:p w:rsidR="00265776" w:rsidRDefault="007945A8">
      <w:pPr>
        <w:pStyle w:val="4"/>
        <w:shd w:val="clear" w:color="auto" w:fill="auto"/>
        <w:spacing w:after="734"/>
        <w:ind w:left="20" w:right="800" w:firstLine="700"/>
        <w:jc w:val="both"/>
      </w:pPr>
      <w:bookmarkStart w:id="10" w:name="bookmark9"/>
      <w:r>
        <w:t>Олимпиада по дополнительному образованию. (Порядок подготовки, вопросы и ответы).</w:t>
      </w:r>
      <w:bookmarkEnd w:id="10"/>
    </w:p>
    <w:p w:rsidR="00265776" w:rsidRDefault="007945A8">
      <w:pPr>
        <w:pStyle w:val="4"/>
        <w:shd w:val="clear" w:color="auto" w:fill="auto"/>
        <w:spacing w:after="286" w:line="379" w:lineRule="exact"/>
        <w:ind w:left="20" w:right="800" w:firstLine="0"/>
        <w:jc w:val="left"/>
      </w:pPr>
      <w:r>
        <w:rPr>
          <w:rStyle w:val="1"/>
          <w:b/>
          <w:bCs/>
        </w:rPr>
        <w:t>ОРГАНИЗАЦИЯ ПРОЕКТНО-ИССЛЕДОВАТЕЛЬСКОЙ ДЕЯТЕЛЬНОСТИ КАК СРЕДСТВО ДУХОВНО - НРАВСТВЕННОГО РАЗВИТИЯ УЧАЩИХСЯ</w:t>
      </w:r>
    </w:p>
    <w:p w:rsidR="00265776" w:rsidRDefault="007945A8">
      <w:pPr>
        <w:pStyle w:val="20"/>
        <w:shd w:val="clear" w:color="auto" w:fill="auto"/>
        <w:spacing w:before="0" w:after="240"/>
        <w:ind w:left="5820" w:right="800"/>
        <w:jc w:val="right"/>
      </w:pPr>
      <w:r>
        <w:t>Меньших А. А., пе</w:t>
      </w:r>
      <w:r>
        <w:t>дагог дополнительного образования</w:t>
      </w:r>
      <w:r>
        <w:rPr>
          <w:rStyle w:val="28"/>
        </w:rPr>
        <w:t xml:space="preserve"> МБУДО ЦДОД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 xml:space="preserve">Китайская пословица гласит: “Расскажи - и я забуду, покажи - и я </w:t>
      </w:r>
      <w:r>
        <w:lastRenderedPageBreak/>
        <w:t>запомню, дай попробовать - и я пойму”. Так и ребенок усваивает все прочно и надолго, когда слышит, видит и делает все сам. Представляю вашему вним</w:t>
      </w:r>
      <w:r>
        <w:t>анию педагогический проект, целью которого является организация</w:t>
      </w:r>
    </w:p>
    <w:p w:rsidR="00265776" w:rsidRDefault="007945A8">
      <w:pPr>
        <w:pStyle w:val="4"/>
        <w:shd w:val="clear" w:color="auto" w:fill="auto"/>
        <w:ind w:left="20" w:firstLine="0"/>
        <w:jc w:val="left"/>
      </w:pPr>
      <w:r>
        <w:t>проектно-исследовательской деятельности учащихся, как средство духовно</w:t>
      </w:r>
    </w:p>
    <w:p w:rsidR="00265776" w:rsidRDefault="007945A8">
      <w:pPr>
        <w:pStyle w:val="4"/>
        <w:numPr>
          <w:ilvl w:val="0"/>
          <w:numId w:val="1"/>
        </w:numPr>
        <w:shd w:val="clear" w:color="auto" w:fill="auto"/>
        <w:tabs>
          <w:tab w:val="left" w:pos="178"/>
        </w:tabs>
        <w:ind w:left="20" w:firstLine="0"/>
        <w:jc w:val="left"/>
      </w:pPr>
      <w:r>
        <w:t>нравственного развития детей.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Задачи: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-изучить теоретические основы по проблеме проекта;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-определить этапы работы;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-разработать методические рекомендации;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-применить на практике методические рекомендации;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-воспитывать доброжелательное отношение, отзывчивость, вежливость, взаимопомощь;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-провести диагностические срезы;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-проанализировать результаты диагностики;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-организов</w:t>
      </w:r>
      <w:r>
        <w:t>ать трансляцию результатов проекта;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-внедрить в образовательную практику методические рекомендации данного проекта.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В современном обществе существует проблема: недостаточно внимания уделяется духовно- нравственному воспитанию детей. Они тяжело находят общи</w:t>
      </w:r>
      <w:r>
        <w:t>й язык друг с другом, иногда проявляют агрессию, с трудом выполняют совместную работу, мешая и не помогая друг другу и т д. Я предположила, что может помочь решить проблему проектно - исследовательская деятельность, которая состоит из коллективной и индиви</w:t>
      </w:r>
      <w:r>
        <w:t>дуальной работы в группах. Совместный труд научит не бояться трудностей, любое дело делать с радостью и удовольствием, помогать ближнему и делать добро, ничего не ожидая взамен. Работа над проектом 23 позволяет придумывать, планировать, и создавать новое.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В процессе изучения теоретических основ мы выделили следующие определения понятий «проект» и «исследование»: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-проект - это технология решения некоторой практической проблемы, создание конкретного продукта;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-исследование - это поиск новых знаний или система</w:t>
      </w:r>
      <w:r>
        <w:t>тическое расследование с целью установления фактов.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Проектно-исследовательская деятельность делает учащихся активными участниками воспитательного процесса, помогает самостоятельно осваивать окружающую действительность. Участвуя в проектах и экспериментируя</w:t>
      </w:r>
      <w:r>
        <w:t>, ребенок развивается, учится находить выход из трудной ситуации и становится увереннее в своих силах.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Этапы реализации проекта: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rPr>
          <w:rStyle w:val="a6"/>
        </w:rPr>
        <w:t>1.Организационно - диагностический:</w:t>
      </w:r>
      <w:r>
        <w:t xml:space="preserve"> определение основных идей проекта, его целей, задач, ожидаемых результатов; сбор и анализ и</w:t>
      </w:r>
      <w:r>
        <w:t>нформации; составление и подбор диагностических методик; беседы, наблюдения за детьми.</w:t>
      </w:r>
    </w:p>
    <w:p w:rsidR="00265776" w:rsidRDefault="007945A8">
      <w:pPr>
        <w:pStyle w:val="4"/>
        <w:numPr>
          <w:ilvl w:val="0"/>
          <w:numId w:val="6"/>
        </w:numPr>
        <w:shd w:val="clear" w:color="auto" w:fill="auto"/>
        <w:tabs>
          <w:tab w:val="left" w:pos="2986"/>
        </w:tabs>
        <w:ind w:left="20" w:right="800" w:firstLine="700"/>
        <w:jc w:val="both"/>
      </w:pPr>
      <w:r>
        <w:rPr>
          <w:rStyle w:val="a6"/>
        </w:rPr>
        <w:t>Практический:</w:t>
      </w:r>
      <w:r>
        <w:t xml:space="preserve"> создание информационного поля, </w:t>
      </w:r>
      <w:r>
        <w:lastRenderedPageBreak/>
        <w:t>которое позволит учащемуся сделать свободный выбор; организация и проведение индивидуальных и групповых занятий; создание для каждого учащегося ситуации выбора и достижения успеха; совместная работа педагога и</w:t>
      </w:r>
    </w:p>
    <w:p w:rsidR="00265776" w:rsidRDefault="007945A8">
      <w:pPr>
        <w:pStyle w:val="4"/>
        <w:shd w:val="clear" w:color="auto" w:fill="auto"/>
        <w:ind w:left="20" w:right="800" w:firstLine="0"/>
        <w:jc w:val="left"/>
      </w:pPr>
      <w:r>
        <w:t>ребенка; самос</w:t>
      </w:r>
      <w:r>
        <w:t>тоятельное выполнение работ; представление проектов и презентаций; участие в конкурсах проектов.</w:t>
      </w:r>
    </w:p>
    <w:p w:rsidR="00265776" w:rsidRDefault="007945A8">
      <w:pPr>
        <w:pStyle w:val="4"/>
        <w:numPr>
          <w:ilvl w:val="0"/>
          <w:numId w:val="6"/>
        </w:numPr>
        <w:shd w:val="clear" w:color="auto" w:fill="auto"/>
        <w:tabs>
          <w:tab w:val="left" w:pos="951"/>
        </w:tabs>
        <w:ind w:left="20" w:right="800" w:firstLine="700"/>
        <w:jc w:val="both"/>
      </w:pPr>
      <w:r>
        <w:rPr>
          <w:rStyle w:val="a6"/>
        </w:rPr>
        <w:t>Обобщающий:</w:t>
      </w:r>
      <w:r>
        <w:t xml:space="preserve"> обобщение итогов работы с детьми, выявление положительных и отрицательных последствий деятельности; мониторинг уровня воспитанности; обобщение резу</w:t>
      </w:r>
      <w:r>
        <w:t>льтатов бесед и наблюдений за детьми; подготовка отчета о проделанной работе.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 xml:space="preserve">Изучив информацию в различных источниках, мы разработали методические рекомендации для учащихся, чтобы было легче и понятнее организовать работу. Методические рекомендации можно </w:t>
      </w:r>
      <w:r>
        <w:t>применить в любом виде деятельности. Мы применяли при подготовке проектов на темы: «Зачем лосю рога», «Веселая семейка».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Более подробно хочу остановиться на последней работе. Любого творческого человека воодушевляет красота родной природы: композиторы сочи</w:t>
      </w:r>
      <w:r>
        <w:t>няют музыку, художники пишут картины, поэты воспевают в стихах. Меня радуют цветы, выращенные своими руками, они являются замечательным украшением жизни. В беседе с учащимися выяснилось, что у детей почти отсутствуют знания о садовых цветах, их росте и раз</w:t>
      </w:r>
      <w:r>
        <w:t>витии, необходимом бережном отношении и уходе за ними, а потребность и интерес к этой теме присутствуют. Поэтому мы решили вырастить рассаду сухоцветов и петуний, сделать клумбу. Так мы украсим территорию школы и вырастим сухоцветы для поделок. Вся наша ра</w:t>
      </w:r>
      <w:r>
        <w:t>бота по этому направлению вылилась в проект «Цветочная фантазия».</w:t>
      </w:r>
    </w:p>
    <w:p w:rsidR="00265776" w:rsidRDefault="007945A8">
      <w:pPr>
        <w:pStyle w:val="4"/>
        <w:shd w:val="clear" w:color="auto" w:fill="auto"/>
        <w:ind w:left="20" w:right="220" w:firstLine="700"/>
        <w:jc w:val="left"/>
      </w:pPr>
      <w:r>
        <w:t>Одним из детских исследовательских проектов является проект Яны 24 Росляковой, ей слово.</w:t>
      </w:r>
    </w:p>
    <w:p w:rsidR="00265776" w:rsidRDefault="007945A8">
      <w:pPr>
        <w:pStyle w:val="20"/>
        <w:shd w:val="clear" w:color="auto" w:fill="auto"/>
        <w:spacing w:before="0"/>
        <w:ind w:left="80"/>
        <w:jc w:val="center"/>
      </w:pPr>
      <w:r>
        <w:t>(Выступление Яны Росляковой)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В профессиональной деятельности стараюсь передать ребятам не только техн</w:t>
      </w:r>
      <w:r>
        <w:t>ологию изготовления изделий, но и воспитывать добрых, внимательных людей: провожу беседы по духовно - нравственному воспитанию (использую картотеку бесед); если возникают конфликтные ситуации, вместе с учащимися анализируем проблему, ищем причину и возможн</w:t>
      </w:r>
      <w:r>
        <w:t>ость выхода из конфликта.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Провела диагностические срезы у ребят, которые используют проектно-исследовательскую деятельность, и в группе, где не используют. Выяснилось следующее: уровень воспитанности у детей, которые использовали проектно-исследовательскую</w:t>
      </w:r>
      <w:r>
        <w:t xml:space="preserve"> деятельность, значительно выше.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Я убедилась, что проектно - исследовательская деятельность является замечательным средством духовно- нравственного развития учащихся.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 xml:space="preserve">Свой опыт представляю на заседании методического объединения и </w:t>
      </w:r>
      <w:r>
        <w:lastRenderedPageBreak/>
        <w:t xml:space="preserve">буду очень рада, если моя </w:t>
      </w:r>
      <w:r>
        <w:t>разработка поможет в работе педагогам и учащимся детских объединений. Уважаемые присутствующие! Сегодня на нашем мероприятии вы можете познакомиться с методическими рекомендациями, картотекой тем бесед и детским исследовательским проектом.</w:t>
      </w:r>
    </w:p>
    <w:p w:rsidR="00265776" w:rsidRDefault="007945A8">
      <w:pPr>
        <w:pStyle w:val="4"/>
        <w:shd w:val="clear" w:color="auto" w:fill="auto"/>
        <w:spacing w:line="379" w:lineRule="exact"/>
        <w:ind w:left="20" w:right="720" w:firstLine="0"/>
        <w:jc w:val="left"/>
      </w:pPr>
      <w:bookmarkStart w:id="11" w:name="bookmark10"/>
      <w:r>
        <w:rPr>
          <w:rStyle w:val="1"/>
          <w:b/>
          <w:bCs/>
        </w:rPr>
        <w:t>СОЦИАЛЬНО-ОБРАЗО</w:t>
      </w:r>
      <w:r>
        <w:rPr>
          <w:rStyle w:val="1"/>
          <w:b/>
          <w:bCs/>
        </w:rPr>
        <w:t>ВАТЕЛЬНЫЙ ПРОЕКТ В ЭКОЛОГИЧЕСКОМ ВОСПИТАНИИ УЧАЩИХСЯ</w:t>
      </w:r>
      <w:bookmarkEnd w:id="11"/>
    </w:p>
    <w:p w:rsidR="00265776" w:rsidRDefault="007945A8">
      <w:pPr>
        <w:pStyle w:val="20"/>
        <w:shd w:val="clear" w:color="auto" w:fill="auto"/>
        <w:spacing w:before="0" w:after="300"/>
        <w:ind w:left="5880" w:right="40"/>
        <w:jc w:val="right"/>
      </w:pPr>
      <w:r>
        <w:t>Курбатова О.А., педагог дополнительного образования МБУДО ЦДОД</w:t>
      </w:r>
    </w:p>
    <w:p w:rsidR="00265776" w:rsidRDefault="007945A8">
      <w:pPr>
        <w:pStyle w:val="4"/>
        <w:shd w:val="clear" w:color="auto" w:fill="auto"/>
        <w:ind w:left="20" w:right="40" w:firstLine="700"/>
        <w:jc w:val="both"/>
      </w:pPr>
      <w:r>
        <w:t xml:space="preserve">В 2016-17 учебном году в нашем детском объединении был реализован проект «Нужное из ненужного». Выбор темы был не случаен. Во-первых, 2017 </w:t>
      </w:r>
      <w:r>
        <w:t>год в нашей стране был объявлен годом экологии. Во- вторых, ежегодно проходит конкурс «Вторая жизнь ненужных вещей» и всегда возникает проблема участия в этом конкурсе. И самое главное, в результате бесед, тестирования и наблюдения я поняла, что у детей на</w:t>
      </w:r>
      <w:r>
        <w:t>блюдается низкий уровень осведомленности об экологических проблемах, происход</w:t>
      </w:r>
      <w:r>
        <w:rPr>
          <w:rStyle w:val="24"/>
          <w:b/>
          <w:bCs/>
        </w:rPr>
        <w:t>ящи</w:t>
      </w:r>
      <w:r>
        <w:t>х в мире.</w:t>
      </w:r>
    </w:p>
    <w:p w:rsidR="00265776" w:rsidRDefault="007945A8">
      <w:pPr>
        <w:pStyle w:val="4"/>
        <w:shd w:val="clear" w:color="auto" w:fill="auto"/>
        <w:ind w:left="20" w:right="40" w:firstLine="700"/>
        <w:jc w:val="both"/>
      </w:pPr>
      <w:r>
        <w:t>В настоящее время существует проблема между потребностями современного общества в экологически грамотном обществе и ограниченными возможностями современного экологиче</w:t>
      </w:r>
      <w:r>
        <w:t>ского образования.</w:t>
      </w:r>
    </w:p>
    <w:p w:rsidR="00265776" w:rsidRDefault="007945A8">
      <w:pPr>
        <w:pStyle w:val="4"/>
        <w:shd w:val="clear" w:color="auto" w:fill="auto"/>
        <w:ind w:left="20" w:right="40" w:firstLine="700"/>
        <w:jc w:val="both"/>
      </w:pPr>
      <w:r>
        <w:t>В школе детям чаще говорят о глобальных катастрофах, о мировых проблемах и они воспринимают это как очередной урок, который надо прослушать и вспомнить, когда понадобится, а затем информацию воспроизвести. И мало уделяется внимания пробл</w:t>
      </w:r>
      <w:r>
        <w:t>емам, которые рядом: выбросить мусор в урну, не разбрасывать полиэтиленовые пакеты и пластиковые бутылки, не ломать ветки, не разорять грибницу, покормить птиц.</w:t>
      </w:r>
    </w:p>
    <w:p w:rsidR="00265776" w:rsidRDefault="007945A8">
      <w:pPr>
        <w:pStyle w:val="4"/>
        <w:shd w:val="clear" w:color="auto" w:fill="auto"/>
        <w:ind w:left="20" w:right="40" w:firstLine="700"/>
        <w:jc w:val="both"/>
      </w:pPr>
      <w:r>
        <w:t>Житель города производит в среднем около 400 кг отходов в год. Представьте, сколько отходов обр</w:t>
      </w:r>
      <w:r>
        <w:t xml:space="preserve">азуется в многоквартирном доме. А сколько домов в Тамбове? По официальным данным, в России выбрасывается 40 миллионов тонн бытовых отходов в год. После попадания в мусорное ведро судьба мусора может сложиться по одному из трёх сценариев - мусор захоронен, </w:t>
      </w:r>
      <w:r>
        <w:t>сожжен или переработан.</w:t>
      </w:r>
    </w:p>
    <w:p w:rsidR="00265776" w:rsidRDefault="007945A8">
      <w:pPr>
        <w:pStyle w:val="20"/>
        <w:shd w:val="clear" w:color="auto" w:fill="auto"/>
        <w:spacing w:before="0"/>
        <w:ind w:left="20" w:right="40" w:firstLine="840"/>
      </w:pPr>
      <w:r>
        <w:t>Почему в современном мире стоит особенно остро проблема накопления отходов?</w:t>
      </w:r>
    </w:p>
    <w:p w:rsidR="00265776" w:rsidRDefault="007945A8">
      <w:pPr>
        <w:pStyle w:val="4"/>
        <w:shd w:val="clear" w:color="auto" w:fill="auto"/>
        <w:ind w:left="20" w:right="40" w:firstLine="840"/>
        <w:jc w:val="both"/>
      </w:pPr>
      <w:r>
        <w:t>С одной стороны, запасы природных ресурсов, имеющихся на Земле, не безграничны. Нерациональное их использование привело к тому, что на сегодн</w:t>
      </w:r>
      <w:r>
        <w:rPr>
          <w:rStyle w:val="24"/>
          <w:b/>
          <w:bCs/>
        </w:rPr>
        <w:t>яш</w:t>
      </w:r>
      <w:r>
        <w:t>ний день чело</w:t>
      </w:r>
      <w:r>
        <w:t>вечество уже потратило примерно треть этих ресурсов. Именно поэтому важно расходовать их экономно, одновременно подыскивая им альтернативу и занимаясь вторичной переработкой уже использованного сырья.</w:t>
      </w:r>
    </w:p>
    <w:p w:rsidR="00265776" w:rsidRDefault="007945A8">
      <w:pPr>
        <w:pStyle w:val="4"/>
        <w:shd w:val="clear" w:color="auto" w:fill="auto"/>
        <w:ind w:left="20" w:right="40" w:firstLine="840"/>
        <w:jc w:val="both"/>
        <w:sectPr w:rsidR="00265776">
          <w:pgSz w:w="11909" w:h="16838"/>
          <w:pgMar w:top="1161" w:right="956" w:bottom="1166" w:left="920" w:header="0" w:footer="3" w:gutter="0"/>
          <w:cols w:space="720"/>
          <w:noEndnote/>
          <w:docGrid w:linePitch="360"/>
        </w:sectPr>
      </w:pPr>
      <w:r>
        <w:t xml:space="preserve">С другой стороны, одной из причин </w:t>
      </w:r>
      <w:r>
        <w:t xml:space="preserve">глобального потепления называют «парниковый эффект», в том числе из-за огромных гор промышленного и бытового мусора. Люди выбрасывают тонны полиэтиленовых пакетов, </w:t>
      </w:r>
      <w:r>
        <w:lastRenderedPageBreak/>
        <w:t xml:space="preserve">всевозможных упаковок, покрышек, бытовой техники и прочих отходов, разложение которых будет </w:t>
      </w:r>
      <w:r>
        <w:t>длиться столетиями.</w:t>
      </w:r>
    </w:p>
    <w:p w:rsidR="00265776" w:rsidRDefault="007945A8">
      <w:pPr>
        <w:pStyle w:val="4"/>
        <w:shd w:val="clear" w:color="auto" w:fill="auto"/>
        <w:ind w:right="800" w:firstLine="760"/>
        <w:jc w:val="both"/>
      </w:pPr>
      <w:r>
        <w:lastRenderedPageBreak/>
        <w:t>15 ноября 2017 г. отмечается Всемирный день рециклинга, или Всемирный день вторичной переработки.</w:t>
      </w:r>
    </w:p>
    <w:p w:rsidR="00265776" w:rsidRDefault="007945A8">
      <w:pPr>
        <w:pStyle w:val="4"/>
        <w:shd w:val="clear" w:color="auto" w:fill="auto"/>
        <w:ind w:right="800" w:firstLine="760"/>
        <w:jc w:val="both"/>
      </w:pPr>
      <w:r>
        <w:t>Главная цель праздника - привлечь внимание властей, общественности и промышленных структур к этой теме.</w:t>
      </w:r>
    </w:p>
    <w:p w:rsidR="00265776" w:rsidRDefault="007945A8">
      <w:pPr>
        <w:pStyle w:val="4"/>
        <w:shd w:val="clear" w:color="auto" w:fill="auto"/>
        <w:ind w:right="800" w:firstLine="760"/>
        <w:jc w:val="both"/>
      </w:pPr>
      <w:r>
        <w:t>День вторичной переработки отходов</w:t>
      </w:r>
      <w:r>
        <w:t xml:space="preserve"> начали отмечать в 1997 году в самой промышленно развитой и самой грязной стране мира - США. Сегодня американцы - одни из немногих наций, которые серьезно заботятся о вторичной переработке пластика, алюминия и прочих современных материалов и металлов.</w:t>
      </w:r>
    </w:p>
    <w:p w:rsidR="00265776" w:rsidRDefault="007945A8">
      <w:pPr>
        <w:pStyle w:val="20"/>
        <w:shd w:val="clear" w:color="auto" w:fill="auto"/>
        <w:spacing w:before="0"/>
        <w:ind w:firstLine="760"/>
      </w:pPr>
      <w:r>
        <w:t>Есть</w:t>
      </w:r>
      <w:r>
        <w:t xml:space="preserve"> ли решения проблемы накопления отходов?</w:t>
      </w:r>
    </w:p>
    <w:p w:rsidR="00265776" w:rsidRDefault="007945A8">
      <w:pPr>
        <w:pStyle w:val="4"/>
        <w:shd w:val="clear" w:color="auto" w:fill="auto"/>
        <w:ind w:right="800" w:firstLine="760"/>
        <w:jc w:val="both"/>
      </w:pPr>
      <w:r>
        <w:t>«Мусор нужно грамотно утилизировать, а еще лучше - перерабатывать, давая уже использованному сырью вторую жизнь», - считают экологи.</w:t>
      </w:r>
    </w:p>
    <w:p w:rsidR="00265776" w:rsidRDefault="007945A8">
      <w:pPr>
        <w:pStyle w:val="4"/>
        <w:shd w:val="clear" w:color="auto" w:fill="auto"/>
        <w:ind w:right="800" w:firstLine="760"/>
        <w:jc w:val="both"/>
      </w:pPr>
      <w:r>
        <w:t>Во многих странах мира проводят выставки самых интересных и забавных примеров втор</w:t>
      </w:r>
      <w:r>
        <w:t>ичного использования мусора.</w:t>
      </w:r>
    </w:p>
    <w:p w:rsidR="00265776" w:rsidRDefault="007945A8">
      <w:pPr>
        <w:pStyle w:val="4"/>
        <w:shd w:val="clear" w:color="auto" w:fill="auto"/>
        <w:ind w:firstLine="0"/>
        <w:jc w:val="left"/>
      </w:pPr>
      <w:r>
        <w:t>Например:</w:t>
      </w:r>
    </w:p>
    <w:p w:rsidR="00265776" w:rsidRDefault="007945A8">
      <w:pPr>
        <w:pStyle w:val="4"/>
        <w:shd w:val="clear" w:color="auto" w:fill="auto"/>
        <w:ind w:firstLine="760"/>
        <w:jc w:val="both"/>
      </w:pPr>
      <w:r>
        <w:t>-«Тигр из мусора. Сидней, 2010»;</w:t>
      </w:r>
    </w:p>
    <w:p w:rsidR="00265776" w:rsidRDefault="007945A8">
      <w:pPr>
        <w:pStyle w:val="4"/>
        <w:shd w:val="clear" w:color="auto" w:fill="auto"/>
        <w:ind w:firstLine="760"/>
        <w:jc w:val="both"/>
      </w:pPr>
      <w:r>
        <w:t>-«Фотомодель в платье из клавиатуры на шоу Есо&amp;§Ыоп-2011».</w:t>
      </w:r>
    </w:p>
    <w:p w:rsidR="00265776" w:rsidRDefault="007945A8">
      <w:pPr>
        <w:pStyle w:val="4"/>
        <w:shd w:val="clear" w:color="auto" w:fill="auto"/>
        <w:ind w:firstLine="760"/>
        <w:jc w:val="both"/>
      </w:pPr>
      <w:r>
        <w:t>В штате Мичиган разбили необычный сад из пластиковой тары.</w:t>
      </w:r>
    </w:p>
    <w:p w:rsidR="00265776" w:rsidRDefault="007945A8">
      <w:pPr>
        <w:pStyle w:val="4"/>
        <w:shd w:val="clear" w:color="auto" w:fill="auto"/>
        <w:ind w:right="800" w:firstLine="760"/>
        <w:jc w:val="both"/>
      </w:pPr>
      <w:r>
        <w:t>Конек австралийцев - переработка велосипедов. Именно из них сделан</w:t>
      </w:r>
      <w:r>
        <w:t>а сиднейская рождественская елка, презентованная к прошлому Дню вторичной переработки.</w:t>
      </w:r>
    </w:p>
    <w:p w:rsidR="00265776" w:rsidRDefault="007945A8">
      <w:pPr>
        <w:pStyle w:val="4"/>
        <w:shd w:val="clear" w:color="auto" w:fill="auto"/>
        <w:ind w:right="220" w:firstLine="760"/>
        <w:jc w:val="left"/>
      </w:pPr>
      <w:r>
        <w:t xml:space="preserve">Аргентинский модельер Лукреция Ловера делает модные сумочки из </w:t>
      </w:r>
      <w:r>
        <w:rPr>
          <w:rStyle w:val="10pt"/>
          <w:b/>
          <w:bCs/>
        </w:rPr>
        <w:t xml:space="preserve">26 </w:t>
      </w:r>
      <w:r>
        <w:t>магнитной ленты от видеокассет.</w:t>
      </w:r>
    </w:p>
    <w:p w:rsidR="00265776" w:rsidRDefault="007945A8">
      <w:pPr>
        <w:pStyle w:val="4"/>
        <w:shd w:val="clear" w:color="auto" w:fill="auto"/>
        <w:ind w:right="800" w:firstLine="760"/>
        <w:jc w:val="both"/>
      </w:pPr>
      <w:r>
        <w:t>Парагвайский виолончелист играет на инструменте, сделанном из мусора (к</w:t>
      </w:r>
      <w:r>
        <w:t>омпоз</w:t>
      </w:r>
      <w:r>
        <w:rPr>
          <w:rStyle w:val="24"/>
          <w:b/>
          <w:bCs/>
        </w:rPr>
        <w:t>ици</w:t>
      </w:r>
      <w:r>
        <w:t>я "Мусорные мелодии" из цикла "Звуки Земли").</w:t>
      </w:r>
    </w:p>
    <w:p w:rsidR="00265776" w:rsidRDefault="007945A8">
      <w:pPr>
        <w:pStyle w:val="4"/>
        <w:shd w:val="clear" w:color="auto" w:fill="auto"/>
        <w:ind w:right="800" w:firstLine="760"/>
        <w:jc w:val="both"/>
      </w:pPr>
      <w:r>
        <w:t xml:space="preserve">Тем временем в Израиле дизайнер Хадас </w:t>
      </w:r>
      <w:r>
        <w:rPr>
          <w:rStyle w:val="24"/>
          <w:b/>
          <w:bCs/>
        </w:rPr>
        <w:t>Ицк</w:t>
      </w:r>
      <w:r>
        <w:t xml:space="preserve">ович сделал очень символичный глобус из пластиковых бутылок и с марта 2011 года экспонирует его в пригороде Тель-Авива. В центре глобуса на фото - Бразилия, где </w:t>
      </w:r>
      <w:r>
        <w:t>прогуливается со своим малышом Кавальо Катамаран с замечательным именем Пластики (по аналогии с Кон-Тики), который построили австралийцы из 11 тысяч бутылок и банок. Он символизирует следующее: если все страны и народы мира объединятся в порыве вторичной п</w:t>
      </w:r>
      <w:r>
        <w:t>ереработки отходов, то вместе они сделают чистыми небо, землю и океан.</w:t>
      </w:r>
    </w:p>
    <w:p w:rsidR="00265776" w:rsidRDefault="007945A8">
      <w:pPr>
        <w:pStyle w:val="4"/>
        <w:shd w:val="clear" w:color="auto" w:fill="auto"/>
        <w:ind w:right="800" w:firstLine="760"/>
        <w:jc w:val="both"/>
      </w:pPr>
      <w:r>
        <w:t>В первую очередь, по мнению экологов, выход из критической ситуации нужно искать на уровне государств. Это может быть создание определенной стратегии работы с отходами, перевод производ</w:t>
      </w:r>
      <w:r>
        <w:t>ственных мощностей на малоотходные технологии и другие способы, которые позволят более интенсивно перерабатывать отходы или снижать их количество.</w:t>
      </w:r>
    </w:p>
    <w:p w:rsidR="00265776" w:rsidRDefault="007945A8">
      <w:pPr>
        <w:pStyle w:val="4"/>
        <w:shd w:val="clear" w:color="auto" w:fill="auto"/>
        <w:ind w:right="800" w:firstLine="760"/>
        <w:jc w:val="both"/>
      </w:pPr>
      <w:r>
        <w:t>Какой вклад в решение этой проблемы можем внести мы? Воспитание экологически грамотных личностей.</w:t>
      </w:r>
    </w:p>
    <w:p w:rsidR="00265776" w:rsidRDefault="007945A8">
      <w:pPr>
        <w:pStyle w:val="4"/>
        <w:shd w:val="clear" w:color="auto" w:fill="auto"/>
        <w:ind w:right="800" w:firstLine="760"/>
        <w:jc w:val="both"/>
      </w:pPr>
      <w:r>
        <w:lastRenderedPageBreak/>
        <w:t>Экологическ</w:t>
      </w:r>
      <w:r>
        <w:t>ое воспитание - это процесс целенаправленного воздействия на личность, в ходе которого формируется знание научных основ природопользования, вырабатываются определенная экологическая культура, необходимые убеждения и навыки поведения в природной среде, отве</w:t>
      </w:r>
      <w:r>
        <w:t>тственное отношение к ней.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Экологическое воспитание происходит через: экологические праздники, экологические акции, творческие и интеллектуальные конкурсы, экологические исследовательские проекты, классные часы и экскурсии.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Все это можно реализовать именно</w:t>
      </w:r>
      <w:r>
        <w:t xml:space="preserve"> в системе дополнительного образования.</w:t>
      </w:r>
    </w:p>
    <w:p w:rsidR="00265776" w:rsidRDefault="007945A8">
      <w:pPr>
        <w:pStyle w:val="4"/>
        <w:shd w:val="clear" w:color="auto" w:fill="auto"/>
        <w:ind w:left="20" w:right="800" w:firstLine="700"/>
        <w:jc w:val="left"/>
      </w:pPr>
      <w:r>
        <w:t>Наше детское объединение занимается декоративно-прикладным творчеством, поэтому цель проекта - развитие экологической культуры, экологического сознания и мышления младших школьников с применением приобретенных знаний</w:t>
      </w:r>
      <w:r>
        <w:t xml:space="preserve"> и умений на практике в нестандартных ситуациях. Соответственно были поставлены задачи: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-познакомить учащихся с понятиями: экология, мусор, отходы, виды отходов; с понятием и историей вторичной переработки;</w:t>
      </w:r>
    </w:p>
    <w:p w:rsidR="00265776" w:rsidRDefault="007945A8">
      <w:pPr>
        <w:pStyle w:val="4"/>
        <w:shd w:val="clear" w:color="auto" w:fill="auto"/>
        <w:ind w:left="20" w:right="800" w:firstLine="700"/>
        <w:jc w:val="left"/>
      </w:pPr>
      <w:r>
        <w:t>-дать представление о способах вторичного использ</w:t>
      </w:r>
      <w:r>
        <w:t>ования мусора; -способствовать формированию эстетического вкуса, бережного отношения к природе города, положительных качеств личности;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-вовлекать детей в художественно-творческую деятельность,</w:t>
      </w:r>
    </w:p>
    <w:p w:rsidR="00265776" w:rsidRDefault="007945A8">
      <w:pPr>
        <w:pStyle w:val="4"/>
        <w:shd w:val="clear" w:color="auto" w:fill="auto"/>
        <w:ind w:left="20" w:right="800" w:firstLine="700"/>
        <w:jc w:val="left"/>
      </w:pPr>
      <w:r>
        <w:t>-формировать умения и навыки при выполнении творческих работ; -</w:t>
      </w:r>
      <w:r>
        <w:t>формировать навыки исследовательской и аналитической деятельности, самостоятельности и инициативы;</w:t>
      </w:r>
    </w:p>
    <w:p w:rsidR="00265776" w:rsidRDefault="007945A8">
      <w:pPr>
        <w:pStyle w:val="4"/>
        <w:shd w:val="clear" w:color="auto" w:fill="auto"/>
        <w:ind w:left="20" w:right="220" w:firstLine="700"/>
        <w:jc w:val="left"/>
      </w:pPr>
      <w:r>
        <w:t>-формировать навыки совместной деятельности при создании 27 творческой работы, используя метод обмена знаниями;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Проект реализовывался в несколько этапов.</w:t>
      </w:r>
    </w:p>
    <w:p w:rsidR="00265776" w:rsidRDefault="007945A8">
      <w:pPr>
        <w:pStyle w:val="4"/>
        <w:numPr>
          <w:ilvl w:val="0"/>
          <w:numId w:val="7"/>
        </w:numPr>
        <w:shd w:val="clear" w:color="auto" w:fill="auto"/>
        <w:tabs>
          <w:tab w:val="left" w:pos="5410"/>
        </w:tabs>
        <w:ind w:left="20" w:firstLine="700"/>
        <w:jc w:val="both"/>
      </w:pPr>
      <w:r>
        <w:t>Орг</w:t>
      </w:r>
      <w:r>
        <w:t>анизационно-диагностический (сентябрь-октябрь 2016 года).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На этом этапе дети были познакомлены с проблемой истощения природных ресурсов и возможностями переработки мусора. Проведено анкетирование, разработан цикл бесед и мероприятий.</w:t>
      </w:r>
    </w:p>
    <w:p w:rsidR="00265776" w:rsidRDefault="007945A8">
      <w:pPr>
        <w:pStyle w:val="4"/>
        <w:numPr>
          <w:ilvl w:val="0"/>
          <w:numId w:val="7"/>
        </w:numPr>
        <w:shd w:val="clear" w:color="auto" w:fill="auto"/>
        <w:tabs>
          <w:tab w:val="left" w:pos="2870"/>
        </w:tabs>
        <w:ind w:left="20" w:firstLine="700"/>
        <w:jc w:val="both"/>
      </w:pPr>
      <w:r>
        <w:t xml:space="preserve">Практический (ноябрь </w:t>
      </w:r>
      <w:r>
        <w:t>2016 года - январь 2017 года).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Были проведены беседы «Примеры вторичного использования мусора», «Чем я могу помочь природе», несколько занятий на тему «Изготовление поделок из бросового материала», экологический праздник «Мир вокруг нас», а также подготовл</w:t>
      </w:r>
      <w:r>
        <w:t>ены и реализованы детские творческие проекты.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3.Обобщающий (февраль - март 2017 года).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Защита детских творческих проектов, выполнение коллективной творческой работы, участие в конкурсе «Вторая жизнь ненужных вещей». Вторичное анкетирование.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 xml:space="preserve">Результаты </w:t>
      </w:r>
      <w:r>
        <w:t>проекта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lastRenderedPageBreak/>
        <w:t>В результате реализации данного проекта у учащихся:</w:t>
      </w:r>
    </w:p>
    <w:p w:rsidR="00265776" w:rsidRDefault="007945A8">
      <w:pPr>
        <w:pStyle w:val="4"/>
        <w:shd w:val="clear" w:color="auto" w:fill="auto"/>
        <w:ind w:left="20" w:right="800" w:firstLine="700"/>
        <w:jc w:val="left"/>
      </w:pPr>
      <w:r>
        <w:t>-появилось понимание современных проблем окружающей среды; -появилось критическое отношение к результатам деятельности человека;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-дети научились анализировать собственное поведение в природе;</w:t>
      </w:r>
    </w:p>
    <w:p w:rsidR="00265776" w:rsidRDefault="007945A8">
      <w:pPr>
        <w:pStyle w:val="4"/>
        <w:shd w:val="clear" w:color="auto" w:fill="auto"/>
        <w:ind w:left="20" w:right="720" w:firstLine="680"/>
        <w:jc w:val="both"/>
      </w:pPr>
      <w:r>
        <w:t>-сфо</w:t>
      </w:r>
      <w:r>
        <w:t>рмировалась личная ответственность за состояние окружающей среды.</w:t>
      </w:r>
    </w:p>
    <w:p w:rsidR="00265776" w:rsidRDefault="007945A8">
      <w:pPr>
        <w:pStyle w:val="4"/>
        <w:shd w:val="clear" w:color="auto" w:fill="auto"/>
        <w:ind w:left="20" w:firstLine="680"/>
        <w:jc w:val="both"/>
      </w:pPr>
      <w:r>
        <w:t>Продуктом проекта является:</w:t>
      </w:r>
    </w:p>
    <w:p w:rsidR="00265776" w:rsidRDefault="007945A8">
      <w:pPr>
        <w:pStyle w:val="4"/>
        <w:shd w:val="clear" w:color="auto" w:fill="auto"/>
        <w:ind w:left="20" w:firstLine="680"/>
        <w:jc w:val="both"/>
      </w:pPr>
      <w:r>
        <w:t>-создание банка детских творческих проектов;</w:t>
      </w:r>
    </w:p>
    <w:p w:rsidR="00265776" w:rsidRDefault="007945A8">
      <w:pPr>
        <w:pStyle w:val="4"/>
        <w:shd w:val="clear" w:color="auto" w:fill="auto"/>
        <w:ind w:left="20" w:firstLine="680"/>
        <w:jc w:val="both"/>
      </w:pPr>
      <w:r>
        <w:t>-разработка методических рекомендаций.</w:t>
      </w:r>
    </w:p>
    <w:p w:rsidR="00265776" w:rsidRDefault="007945A8">
      <w:pPr>
        <w:pStyle w:val="4"/>
        <w:shd w:val="clear" w:color="auto" w:fill="auto"/>
        <w:ind w:left="20" w:firstLine="680"/>
        <w:jc w:val="both"/>
      </w:pPr>
      <w:r>
        <w:t>-разработка открытого урока и сценария массового мероприятия.</w:t>
      </w:r>
    </w:p>
    <w:p w:rsidR="00265776" w:rsidRDefault="007945A8">
      <w:pPr>
        <w:pStyle w:val="4"/>
        <w:shd w:val="clear" w:color="auto" w:fill="auto"/>
        <w:ind w:left="20" w:right="720" w:firstLine="680"/>
        <w:jc w:val="both"/>
      </w:pPr>
      <w:r>
        <w:t xml:space="preserve">-разработка </w:t>
      </w:r>
      <w:r>
        <w:t>исследовательского проекта «Где зимуют лебеди?», который вошел в социально-образовательный проект «Флора и фауна Тамбовской области».</w:t>
      </w:r>
    </w:p>
    <w:p w:rsidR="00265776" w:rsidRDefault="007945A8">
      <w:pPr>
        <w:pStyle w:val="4"/>
        <w:shd w:val="clear" w:color="auto" w:fill="auto"/>
        <w:ind w:left="20" w:firstLine="680"/>
        <w:jc w:val="both"/>
      </w:pPr>
      <w:r>
        <w:t>Заключение</w:t>
      </w:r>
    </w:p>
    <w:p w:rsidR="00265776" w:rsidRDefault="007945A8">
      <w:pPr>
        <w:pStyle w:val="4"/>
        <w:shd w:val="clear" w:color="auto" w:fill="auto"/>
        <w:ind w:left="20" w:right="720" w:firstLine="680"/>
        <w:jc w:val="both"/>
      </w:pPr>
      <w:r>
        <w:t>Сочетание навыков исследовательской деятельности и художественно</w:t>
      </w:r>
      <w:r>
        <w:softHyphen/>
        <w:t>творческой деятельности облегчает и помогает ш</w:t>
      </w:r>
      <w:r>
        <w:t>кольникам чувствовать себя уверенно в любых нестандартных ситуациях.</w:t>
      </w:r>
    </w:p>
    <w:p w:rsidR="00265776" w:rsidRDefault="007945A8">
      <w:pPr>
        <w:pStyle w:val="4"/>
        <w:shd w:val="clear" w:color="auto" w:fill="auto"/>
        <w:ind w:left="20" w:right="720" w:firstLine="680"/>
        <w:jc w:val="both"/>
      </w:pPr>
      <w:r>
        <w:t>Правильное экологическое воспитание позволит в дальнейшем предотвратить многие экологические проблемы человечества.</w:t>
      </w:r>
    </w:p>
    <w:p w:rsidR="00265776" w:rsidRDefault="007945A8">
      <w:pPr>
        <w:pStyle w:val="4"/>
        <w:shd w:val="clear" w:color="auto" w:fill="auto"/>
        <w:ind w:left="20" w:firstLine="680"/>
        <w:jc w:val="both"/>
      </w:pPr>
      <w:r>
        <w:t>Не всегда стоит спешить выбрасывать ненужные вещи.</w:t>
      </w:r>
    </w:p>
    <w:p w:rsidR="00265776" w:rsidRDefault="007945A8">
      <w:pPr>
        <w:pStyle w:val="4"/>
        <w:shd w:val="clear" w:color="auto" w:fill="auto"/>
        <w:spacing w:after="641"/>
        <w:ind w:left="20" w:right="720" w:firstLine="680"/>
        <w:jc w:val="both"/>
      </w:pPr>
      <w:r>
        <w:t>Подумайте - возможно</w:t>
      </w:r>
      <w:r>
        <w:t>, из них получится красивая игрушка, украшение для дома или сада, интересная кормушка для птиц или удобное приспособление. Тогда вы обязательно сделаете планету чище, а вашу жизнь прекрасней.</w:t>
      </w:r>
    </w:p>
    <w:p w:rsidR="00265776" w:rsidRDefault="007945A8">
      <w:pPr>
        <w:pStyle w:val="4"/>
        <w:shd w:val="clear" w:color="auto" w:fill="auto"/>
        <w:spacing w:after="160" w:line="270" w:lineRule="exact"/>
        <w:ind w:right="140" w:firstLine="0"/>
        <w:jc w:val="right"/>
      </w:pPr>
      <w:r>
        <w:t>28</w:t>
      </w:r>
    </w:p>
    <w:p w:rsidR="00265776" w:rsidRDefault="007945A8">
      <w:pPr>
        <w:pStyle w:val="4"/>
        <w:shd w:val="clear" w:color="auto" w:fill="auto"/>
        <w:spacing w:line="346" w:lineRule="exact"/>
        <w:ind w:left="20" w:right="2220" w:firstLine="0"/>
        <w:jc w:val="left"/>
      </w:pPr>
      <w:bookmarkStart w:id="12" w:name="bookmark11"/>
      <w:r>
        <w:rPr>
          <w:rStyle w:val="1"/>
          <w:b/>
          <w:bCs/>
        </w:rPr>
        <w:t>РОЛЬ ПРОЕКТНОЙ ДЕЯТЕЛЬНОСТИ В ПАТРИОТИЧЕСКОМ ВОСПИТАНИИ УЧАЩИ</w:t>
      </w:r>
      <w:r>
        <w:rPr>
          <w:rStyle w:val="1"/>
          <w:b/>
          <w:bCs/>
        </w:rPr>
        <w:t>ХСЯ</w:t>
      </w:r>
      <w:bookmarkEnd w:id="12"/>
    </w:p>
    <w:p w:rsidR="00265776" w:rsidRDefault="007945A8">
      <w:pPr>
        <w:pStyle w:val="20"/>
        <w:shd w:val="clear" w:color="auto" w:fill="auto"/>
        <w:spacing w:before="0" w:after="259" w:line="346" w:lineRule="exact"/>
        <w:ind w:left="5880" w:right="720"/>
        <w:jc w:val="right"/>
      </w:pPr>
      <w:r>
        <w:t>Ускова Е.А., педагог дополнительного образования МБУДО ЦДОД</w:t>
      </w:r>
    </w:p>
    <w:p w:rsidR="00265776" w:rsidRDefault="007945A8">
      <w:pPr>
        <w:pStyle w:val="4"/>
        <w:shd w:val="clear" w:color="auto" w:fill="auto"/>
        <w:ind w:left="20" w:right="720" w:firstLine="680"/>
        <w:jc w:val="both"/>
      </w:pPr>
      <w:r>
        <w:t xml:space="preserve">Я хочу вас познакомить с социально-образовательным проектом «Живая Память». На реализацию этого проекта меня натолкнуло отношение детей к окружающему миру. У них на первом месте собственное я </w:t>
      </w:r>
      <w:r>
        <w:t>- это все то, что делается только для них. И чтобы сделать что-то для других, помочь кому-либо - не считается нужным. «Ведь это мое, это только для меня»,- думают дети.</w:t>
      </w:r>
    </w:p>
    <w:p w:rsidR="00265776" w:rsidRDefault="007945A8">
      <w:pPr>
        <w:pStyle w:val="4"/>
        <w:shd w:val="clear" w:color="auto" w:fill="auto"/>
        <w:ind w:left="20" w:firstLine="680"/>
        <w:jc w:val="both"/>
      </w:pPr>
      <w:r>
        <w:t>Этот проект поможет:</w:t>
      </w:r>
    </w:p>
    <w:p w:rsidR="00265776" w:rsidRDefault="007945A8">
      <w:pPr>
        <w:pStyle w:val="4"/>
        <w:shd w:val="clear" w:color="auto" w:fill="auto"/>
        <w:ind w:left="20" w:right="720" w:firstLine="680"/>
        <w:jc w:val="both"/>
      </w:pPr>
      <w:r>
        <w:t xml:space="preserve">-донести до детей информацию о жизни людей в годы ВОВ, о подвигах </w:t>
      </w:r>
      <w:r>
        <w:t>не только взрослых, но и детей в годы войны;</w:t>
      </w:r>
    </w:p>
    <w:p w:rsidR="00265776" w:rsidRDefault="007945A8">
      <w:pPr>
        <w:pStyle w:val="4"/>
        <w:shd w:val="clear" w:color="auto" w:fill="auto"/>
        <w:ind w:left="20" w:firstLine="680"/>
        <w:jc w:val="both"/>
      </w:pPr>
      <w:r>
        <w:t>-не только услышать ветеранов, но и пообщаться с ними;</w:t>
      </w:r>
    </w:p>
    <w:p w:rsidR="00265776" w:rsidRDefault="007945A8">
      <w:pPr>
        <w:pStyle w:val="4"/>
        <w:shd w:val="clear" w:color="auto" w:fill="auto"/>
        <w:ind w:left="20" w:firstLine="680"/>
        <w:jc w:val="both"/>
      </w:pPr>
      <w:r>
        <w:lastRenderedPageBreak/>
        <w:t>-увидеть вживую, какие у них проблемы, как им трудно;</w:t>
      </w:r>
    </w:p>
    <w:p w:rsidR="00265776" w:rsidRDefault="007945A8">
      <w:pPr>
        <w:pStyle w:val="4"/>
        <w:shd w:val="clear" w:color="auto" w:fill="auto"/>
        <w:ind w:left="20" w:firstLine="680"/>
        <w:jc w:val="both"/>
      </w:pPr>
      <w:r>
        <w:t>-узнать, почему многие из ветеранов никому не нужны.</w:t>
      </w:r>
    </w:p>
    <w:p w:rsidR="00265776" w:rsidRDefault="007945A8">
      <w:pPr>
        <w:pStyle w:val="4"/>
        <w:shd w:val="clear" w:color="auto" w:fill="auto"/>
        <w:ind w:left="20" w:right="720" w:firstLine="680"/>
        <w:jc w:val="both"/>
      </w:pPr>
      <w:r>
        <w:t>Для реализации проекта я использую средства проек</w:t>
      </w:r>
      <w:r>
        <w:t>тной и художественной деятельности. Воспитательное воздействие воплощается</w:t>
      </w:r>
    </w:p>
    <w:p w:rsidR="00265776" w:rsidRDefault="007945A8">
      <w:pPr>
        <w:pStyle w:val="4"/>
        <w:shd w:val="clear" w:color="auto" w:fill="auto"/>
        <w:ind w:left="20" w:right="800" w:firstLine="0"/>
        <w:jc w:val="left"/>
      </w:pPr>
      <w:r>
        <w:t>через активную творческую деятельность учащихся, посвященную теме ВОВ.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Цель проекта - расширение и закрепление знаний подрастающего поколения о ветеранах ВОВ средствами художественн</w:t>
      </w:r>
      <w:r>
        <w:t>ой и социально</w:t>
      </w:r>
      <w:r>
        <w:softHyphen/>
        <w:t>активной деятельности.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Были поставлены ряд задач по патриотическому воспитанию детей.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Исходя из задач был намечен предполагаемый результат, как для детей, так и для педагога.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Мы исследовали процесс организации и проведения мероприятий с целе</w:t>
      </w:r>
      <w:r>
        <w:t>направленным воздействием на детей, формируя патриотические чувства учащихся.</w:t>
      </w:r>
    </w:p>
    <w:p w:rsidR="00265776" w:rsidRDefault="007945A8">
      <w:pPr>
        <w:pStyle w:val="32"/>
        <w:keepNext/>
        <w:keepLines/>
        <w:numPr>
          <w:ilvl w:val="0"/>
          <w:numId w:val="8"/>
        </w:numPr>
        <w:shd w:val="clear" w:color="auto" w:fill="auto"/>
        <w:tabs>
          <w:tab w:val="left" w:pos="922"/>
        </w:tabs>
        <w:ind w:left="20" w:firstLine="720"/>
      </w:pPr>
      <w:bookmarkStart w:id="13" w:name="bookmark12"/>
      <w:r>
        <w:rPr>
          <w:rStyle w:val="33"/>
          <w:b/>
          <w:bCs/>
        </w:rPr>
        <w:t>этап. Подготовительный</w:t>
      </w:r>
      <w:bookmarkEnd w:id="13"/>
    </w:p>
    <w:p w:rsidR="00265776" w:rsidRDefault="007945A8">
      <w:pPr>
        <w:pStyle w:val="4"/>
        <w:shd w:val="clear" w:color="auto" w:fill="auto"/>
        <w:ind w:left="1440" w:firstLine="0"/>
        <w:jc w:val="both"/>
      </w:pPr>
      <w:r>
        <w:t>-определение темы и цели проекта, основных задач;</w:t>
      </w:r>
    </w:p>
    <w:p w:rsidR="00265776" w:rsidRDefault="007945A8">
      <w:pPr>
        <w:pStyle w:val="4"/>
        <w:shd w:val="clear" w:color="auto" w:fill="auto"/>
        <w:ind w:left="1440" w:right="800" w:firstLine="0"/>
        <w:jc w:val="both"/>
      </w:pPr>
      <w:r>
        <w:t xml:space="preserve">-беседа о базовых целостных знаниях по истории Великой Отечественной войны, ее героях, героических </w:t>
      </w:r>
      <w:r>
        <w:t>поступках и великих событиях той эпохи;</w:t>
      </w:r>
    </w:p>
    <w:p w:rsidR="00265776" w:rsidRDefault="007945A8">
      <w:pPr>
        <w:pStyle w:val="4"/>
        <w:shd w:val="clear" w:color="auto" w:fill="auto"/>
        <w:ind w:left="1440" w:right="800" w:firstLine="0"/>
        <w:jc w:val="both"/>
      </w:pPr>
      <w:r>
        <w:t>-изучение материалов о ВОВ на Интернет сайтах, по книгам и фильмам, подборка стихов и иллюстраций, изучение вклада земляков в Великую Победу;</w:t>
      </w:r>
    </w:p>
    <w:p w:rsidR="00265776" w:rsidRDefault="007945A8">
      <w:pPr>
        <w:pStyle w:val="4"/>
        <w:shd w:val="clear" w:color="auto" w:fill="auto"/>
        <w:ind w:left="1440" w:firstLine="0"/>
        <w:jc w:val="both"/>
      </w:pPr>
      <w:r>
        <w:t>-демонстрация творческих работ учащихся объединений.</w:t>
      </w:r>
    </w:p>
    <w:p w:rsidR="00265776" w:rsidRDefault="007945A8">
      <w:pPr>
        <w:pStyle w:val="32"/>
        <w:keepNext/>
        <w:keepLines/>
        <w:numPr>
          <w:ilvl w:val="0"/>
          <w:numId w:val="8"/>
        </w:numPr>
        <w:shd w:val="clear" w:color="auto" w:fill="auto"/>
        <w:tabs>
          <w:tab w:val="left" w:pos="1028"/>
        </w:tabs>
        <w:ind w:left="20" w:firstLine="720"/>
      </w:pPr>
      <w:bookmarkStart w:id="14" w:name="bookmark13"/>
      <w:r>
        <w:rPr>
          <w:rStyle w:val="33"/>
          <w:b/>
          <w:bCs/>
        </w:rPr>
        <w:t>этап. Плановый</w:t>
      </w:r>
      <w:bookmarkEnd w:id="14"/>
    </w:p>
    <w:p w:rsidR="00265776" w:rsidRDefault="007945A8">
      <w:pPr>
        <w:pStyle w:val="4"/>
        <w:shd w:val="clear" w:color="auto" w:fill="auto"/>
        <w:tabs>
          <w:tab w:val="left" w:pos="9576"/>
        </w:tabs>
        <w:ind w:left="1440" w:right="220" w:firstLine="0"/>
        <w:jc w:val="left"/>
      </w:pPr>
      <w:r>
        <w:t>-форми</w:t>
      </w:r>
      <w:r>
        <w:t>рование групп учащихся и составление плана деятельности в соответствии с особенностями работы.</w:t>
      </w:r>
      <w:r>
        <w:tab/>
        <w:t>29</w:t>
      </w:r>
    </w:p>
    <w:p w:rsidR="00265776" w:rsidRDefault="007945A8">
      <w:pPr>
        <w:pStyle w:val="32"/>
        <w:keepNext/>
        <w:keepLines/>
        <w:numPr>
          <w:ilvl w:val="0"/>
          <w:numId w:val="8"/>
        </w:numPr>
        <w:shd w:val="clear" w:color="auto" w:fill="auto"/>
        <w:tabs>
          <w:tab w:val="left" w:pos="1138"/>
        </w:tabs>
        <w:ind w:left="20" w:firstLine="720"/>
      </w:pPr>
      <w:bookmarkStart w:id="15" w:name="bookmark14"/>
      <w:r>
        <w:rPr>
          <w:rStyle w:val="33"/>
          <w:b/>
          <w:bCs/>
        </w:rPr>
        <w:t>этап. Исследовательский</w:t>
      </w:r>
      <w:bookmarkEnd w:id="15"/>
    </w:p>
    <w:p w:rsidR="00265776" w:rsidRDefault="007945A8">
      <w:pPr>
        <w:pStyle w:val="4"/>
        <w:shd w:val="clear" w:color="auto" w:fill="auto"/>
        <w:ind w:left="1440" w:firstLine="0"/>
        <w:jc w:val="both"/>
      </w:pPr>
      <w:r>
        <w:t>-обсуждение информации по теме;</w:t>
      </w:r>
    </w:p>
    <w:p w:rsidR="00265776" w:rsidRDefault="007945A8">
      <w:pPr>
        <w:pStyle w:val="4"/>
        <w:shd w:val="clear" w:color="auto" w:fill="auto"/>
        <w:ind w:left="1440" w:firstLine="0"/>
        <w:jc w:val="both"/>
      </w:pPr>
      <w:r>
        <w:t>-индивидуальный подход при подборе заданий;</w:t>
      </w:r>
    </w:p>
    <w:p w:rsidR="00265776" w:rsidRDefault="007945A8">
      <w:pPr>
        <w:pStyle w:val="4"/>
        <w:shd w:val="clear" w:color="auto" w:fill="auto"/>
        <w:ind w:left="1440" w:firstLine="0"/>
        <w:jc w:val="both"/>
      </w:pPr>
      <w:r>
        <w:t>-выработка алгоритма изготовления проекта;</w:t>
      </w:r>
    </w:p>
    <w:p w:rsidR="00265776" w:rsidRDefault="007945A8">
      <w:pPr>
        <w:pStyle w:val="4"/>
        <w:shd w:val="clear" w:color="auto" w:fill="auto"/>
        <w:ind w:left="1440" w:firstLine="0"/>
        <w:jc w:val="both"/>
      </w:pPr>
      <w:r>
        <w:t>-помощь педагог</w:t>
      </w:r>
      <w:r>
        <w:t>а при составлении плана;</w:t>
      </w:r>
    </w:p>
    <w:p w:rsidR="00265776" w:rsidRDefault="007945A8">
      <w:pPr>
        <w:pStyle w:val="4"/>
        <w:shd w:val="clear" w:color="auto" w:fill="auto"/>
        <w:ind w:left="1440" w:firstLine="0"/>
        <w:jc w:val="both"/>
      </w:pPr>
      <w:r>
        <w:t>-коррекция работы в каждой группе.</w:t>
      </w:r>
    </w:p>
    <w:p w:rsidR="00265776" w:rsidRDefault="007945A8">
      <w:pPr>
        <w:pStyle w:val="32"/>
        <w:keepNext/>
        <w:keepLines/>
        <w:numPr>
          <w:ilvl w:val="0"/>
          <w:numId w:val="8"/>
        </w:numPr>
        <w:shd w:val="clear" w:color="auto" w:fill="auto"/>
        <w:tabs>
          <w:tab w:val="left" w:pos="1124"/>
        </w:tabs>
        <w:ind w:left="20" w:firstLine="720"/>
      </w:pPr>
      <w:bookmarkStart w:id="16" w:name="bookmark15"/>
      <w:r>
        <w:rPr>
          <w:rStyle w:val="33"/>
          <w:b/>
          <w:bCs/>
        </w:rPr>
        <w:t>этап. Практический</w:t>
      </w:r>
      <w:bookmarkEnd w:id="16"/>
    </w:p>
    <w:p w:rsidR="00265776" w:rsidRDefault="007945A8">
      <w:pPr>
        <w:pStyle w:val="4"/>
        <w:shd w:val="clear" w:color="auto" w:fill="auto"/>
        <w:ind w:left="1440" w:right="800" w:firstLine="0"/>
        <w:jc w:val="both"/>
      </w:pPr>
      <w:r>
        <w:t>-работа в группах, изготовление творческих презентаций, итогового продукта.</w:t>
      </w:r>
    </w:p>
    <w:p w:rsidR="00265776" w:rsidRDefault="007945A8">
      <w:pPr>
        <w:pStyle w:val="32"/>
        <w:keepNext/>
        <w:keepLines/>
        <w:numPr>
          <w:ilvl w:val="0"/>
          <w:numId w:val="8"/>
        </w:numPr>
        <w:shd w:val="clear" w:color="auto" w:fill="auto"/>
        <w:tabs>
          <w:tab w:val="left" w:pos="1014"/>
        </w:tabs>
        <w:ind w:left="20" w:firstLine="720"/>
      </w:pPr>
      <w:bookmarkStart w:id="17" w:name="bookmark16"/>
      <w:r>
        <w:rPr>
          <w:rStyle w:val="33"/>
          <w:b/>
          <w:bCs/>
        </w:rPr>
        <w:t>этап. Итоговый</w:t>
      </w:r>
      <w:bookmarkEnd w:id="17"/>
    </w:p>
    <w:p w:rsidR="00265776" w:rsidRDefault="007945A8">
      <w:pPr>
        <w:pStyle w:val="4"/>
        <w:shd w:val="clear" w:color="auto" w:fill="auto"/>
        <w:ind w:left="1440" w:firstLine="0"/>
        <w:jc w:val="both"/>
      </w:pPr>
      <w:r>
        <w:t>-демонстрация и защита творческого продукта (проекта).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 xml:space="preserve">С формами работы я сейчас вас </w:t>
      </w:r>
      <w:r>
        <w:t>познакомлю более подробно.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 xml:space="preserve">Был проведен цикл мероприятий: уроки мужества, рисование с заранее организованной детьми постановкой натюрморта из предметов военной тематики, просмотр военных фильмов и т. д. Были </w:t>
      </w:r>
      <w:r>
        <w:lastRenderedPageBreak/>
        <w:t>организованны выставки художественного творчеств</w:t>
      </w:r>
      <w:r>
        <w:t>а.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Участие в благотворительных акциях принесло удовольствие не только ветеранам, получившим открытки и подарки от детей, но и детям, с удовольствием выполняющим работы с целью использования их в качестве подарков. Мы сотрудничаем с Домом ветеранов, поздрав</w:t>
      </w:r>
      <w:r>
        <w:t>ляем ветеранов с Новым годом, 8 Марта, 23 февраля и 9 мая. Наше детское объединение</w:t>
      </w:r>
    </w:p>
    <w:p w:rsidR="00265776" w:rsidRDefault="007945A8">
      <w:pPr>
        <w:pStyle w:val="4"/>
        <w:shd w:val="clear" w:color="auto" w:fill="auto"/>
        <w:ind w:left="20" w:right="720" w:firstLine="0"/>
        <w:jc w:val="left"/>
      </w:pPr>
      <w:r>
        <w:t>изготавливает по 100 открыток к каждому празднику, чтобы каждый ветеран ВОВ получил долгожданный подарок, сделанный руками детей.</w:t>
      </w:r>
    </w:p>
    <w:p w:rsidR="00265776" w:rsidRDefault="007945A8">
      <w:pPr>
        <w:pStyle w:val="4"/>
        <w:shd w:val="clear" w:color="auto" w:fill="auto"/>
        <w:ind w:left="20" w:right="720" w:firstLine="720"/>
        <w:jc w:val="both"/>
      </w:pPr>
      <w:r>
        <w:t xml:space="preserve">Уже вошло в традицию ходить в гости к </w:t>
      </w:r>
      <w:r>
        <w:t>Васильевой Клавдии Дмитриевне, ей 95 лет. Она непосредственно участвовала в боевых действиях и находилась вблизи блокадного Ленинграда. Мы ходим в гости к ней регулярно, только после непосредственного общения с Клавдией Дмитриевной дети понимают, насколько</w:t>
      </w:r>
      <w:r>
        <w:t xml:space="preserve"> было трудно в годы Великой Отечественной войны и чего стоит наше счастливое будущее.</w:t>
      </w:r>
    </w:p>
    <w:p w:rsidR="00265776" w:rsidRDefault="007945A8">
      <w:pPr>
        <w:pStyle w:val="4"/>
        <w:shd w:val="clear" w:color="auto" w:fill="auto"/>
        <w:ind w:left="20" w:right="720" w:firstLine="720"/>
        <w:jc w:val="both"/>
      </w:pPr>
      <w:r>
        <w:t>Дети самостоятельно готовили презентации о героях ВОВ, о памятниках и монументах города Тамбова, посвященных ВОВ, об их истории.</w:t>
      </w:r>
    </w:p>
    <w:p w:rsidR="00265776" w:rsidRDefault="007945A8">
      <w:pPr>
        <w:pStyle w:val="4"/>
        <w:shd w:val="clear" w:color="auto" w:fill="auto"/>
        <w:ind w:left="20" w:right="720" w:firstLine="720"/>
        <w:jc w:val="both"/>
      </w:pPr>
      <w:r>
        <w:t>Конечно, мы не забываем участвовать в кон</w:t>
      </w:r>
      <w:r>
        <w:t>курсах городского, всероссийского и международного уровня.</w:t>
      </w:r>
    </w:p>
    <w:p w:rsidR="00265776" w:rsidRDefault="007945A8">
      <w:pPr>
        <w:pStyle w:val="4"/>
        <w:shd w:val="clear" w:color="auto" w:fill="auto"/>
        <w:ind w:left="20" w:right="720" w:firstLine="720"/>
        <w:jc w:val="both"/>
      </w:pPr>
      <w:r>
        <w:t>Наш проект занял 1 место на международном конкурсе «Современное образование. Развитие и перспективы».</w:t>
      </w:r>
    </w:p>
    <w:p w:rsidR="00265776" w:rsidRDefault="007945A8">
      <w:pPr>
        <w:pStyle w:val="4"/>
        <w:shd w:val="clear" w:color="auto" w:fill="auto"/>
        <w:ind w:left="20" w:right="720" w:firstLine="720"/>
        <w:jc w:val="both"/>
      </w:pPr>
      <w:r>
        <w:t>Закончились сроки реализации проекта. Но не закончилась наша деятельность в данном направлении.</w:t>
      </w:r>
      <w:r>
        <w:t xml:space="preserve"> Мы продолжаем, и будем продолжать помогать ветеранам, дарить им небольшую, но от чисто сердца радость.</w:t>
      </w:r>
    </w:p>
    <w:p w:rsidR="00265776" w:rsidRDefault="007945A8">
      <w:pPr>
        <w:pStyle w:val="4"/>
        <w:shd w:val="clear" w:color="auto" w:fill="auto"/>
        <w:ind w:left="20" w:right="720" w:firstLine="720"/>
        <w:jc w:val="both"/>
      </w:pPr>
      <w:r>
        <w:t>А сейчас я хочу вам представить наш продукт проектной деятельности.</w:t>
      </w:r>
    </w:p>
    <w:p w:rsidR="00265776" w:rsidRDefault="007945A8">
      <w:pPr>
        <w:pStyle w:val="20"/>
        <w:shd w:val="clear" w:color="auto" w:fill="auto"/>
        <w:spacing w:before="0" w:after="281"/>
        <w:ind w:left="20" w:firstLine="720"/>
      </w:pPr>
      <w:r>
        <w:t>(Представление итогового продукта проектной деятельности).</w:t>
      </w:r>
    </w:p>
    <w:p w:rsidR="00265776" w:rsidRDefault="007945A8">
      <w:pPr>
        <w:pStyle w:val="4"/>
        <w:shd w:val="clear" w:color="auto" w:fill="auto"/>
        <w:spacing w:after="377" w:line="270" w:lineRule="exact"/>
        <w:ind w:right="140" w:firstLine="0"/>
        <w:jc w:val="right"/>
      </w:pPr>
      <w:r>
        <w:t>30</w:t>
      </w:r>
    </w:p>
    <w:p w:rsidR="00265776" w:rsidRDefault="007945A8">
      <w:pPr>
        <w:pStyle w:val="26"/>
        <w:keepNext/>
        <w:keepLines/>
        <w:shd w:val="clear" w:color="auto" w:fill="auto"/>
        <w:spacing w:before="0" w:after="564"/>
        <w:ind w:left="20" w:right="2560"/>
      </w:pPr>
      <w:bookmarkStart w:id="18" w:name="bookmark17"/>
      <w:bookmarkStart w:id="19" w:name="bookmark18"/>
      <w:r>
        <w:rPr>
          <w:rStyle w:val="27"/>
          <w:b/>
          <w:bCs/>
        </w:rPr>
        <w:t xml:space="preserve">ИСПОЛЬЗОВАНИЕ ИГРОВЫХ </w:t>
      </w:r>
      <w:r>
        <w:rPr>
          <w:rStyle w:val="27"/>
          <w:b/>
          <w:bCs/>
        </w:rPr>
        <w:t>ТЕХНОЛОГИЙ В СИСТЕМЕ ДОПОЛНИТЕЛЬНОГО ОБРАЗОВАНИЯ ДЕТЕЙ</w:t>
      </w:r>
      <w:bookmarkEnd w:id="18"/>
      <w:bookmarkEnd w:id="19"/>
    </w:p>
    <w:p w:rsidR="00265776" w:rsidRDefault="007945A8">
      <w:pPr>
        <w:pStyle w:val="20"/>
        <w:shd w:val="clear" w:color="auto" w:fill="auto"/>
        <w:spacing w:before="0" w:line="270" w:lineRule="exact"/>
        <w:ind w:right="720"/>
        <w:jc w:val="right"/>
      </w:pPr>
      <w:r>
        <w:t>Бесщёкова З.В.,</w:t>
      </w:r>
    </w:p>
    <w:p w:rsidR="00265776" w:rsidRDefault="007945A8">
      <w:pPr>
        <w:pStyle w:val="20"/>
        <w:shd w:val="clear" w:color="auto" w:fill="auto"/>
        <w:spacing w:before="0" w:after="240"/>
        <w:ind w:left="2460" w:right="720"/>
        <w:jc w:val="right"/>
      </w:pPr>
      <w:r>
        <w:t>заведующий отделом организационно-массовой работы и выставочной деятельности МБУДО ЦДОД</w:t>
      </w:r>
    </w:p>
    <w:p w:rsidR="00265776" w:rsidRDefault="007945A8">
      <w:pPr>
        <w:pStyle w:val="4"/>
        <w:shd w:val="clear" w:color="auto" w:fill="auto"/>
        <w:ind w:left="20" w:right="720" w:firstLine="720"/>
        <w:jc w:val="both"/>
      </w:pPr>
      <w:r>
        <w:t>Игра - один из основных видов деятельности человека, удивительный феномен нашего существования. П</w:t>
      </w:r>
      <w:r>
        <w:t xml:space="preserve">о определению, игра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 Как уникальный пласт </w:t>
      </w:r>
      <w:r>
        <w:lastRenderedPageBreak/>
        <w:t>общечеловеческой культуры, она обучает, ра</w:t>
      </w:r>
      <w:r>
        <w:t>звивает, воспитывает, социализирует, даёт отдых, обогащает досуг людей, воссоздавая целостность бытия человека.</w:t>
      </w:r>
    </w:p>
    <w:p w:rsidR="00265776" w:rsidRDefault="007945A8">
      <w:pPr>
        <w:pStyle w:val="4"/>
        <w:shd w:val="clear" w:color="auto" w:fill="auto"/>
        <w:ind w:left="20" w:right="720" w:firstLine="720"/>
        <w:jc w:val="both"/>
      </w:pPr>
      <w:r>
        <w:t xml:space="preserve">Игру, как метод обучения, передачи опыта старших поколений младшим, люди использовали с древности. Широкое применение игра находит в народной </w:t>
      </w:r>
      <w:r>
        <w:t>педагогике, в дошкольных учреждениях, в учреждениях дополнительного образования.</w:t>
      </w:r>
    </w:p>
    <w:p w:rsidR="00265776" w:rsidRDefault="007945A8">
      <w:pPr>
        <w:pStyle w:val="4"/>
        <w:shd w:val="clear" w:color="auto" w:fill="auto"/>
        <w:ind w:right="800" w:firstLine="740"/>
        <w:jc w:val="both"/>
      </w:pPr>
      <w:r>
        <w:t xml:space="preserve">Попытки разгадать «тайну» происхождения игры предпринимались учёными различных направлений науки на протяжении многих сотен лет. Игра рассматривалась как развлечение, забава. </w:t>
      </w:r>
      <w:r>
        <w:t>На разных стадиях эволюции социальный по содержанию и форме феномен игры развивался на всём протяжении человеческой истории и приобретал различные качества и особый общественно-культурный смысл.</w:t>
      </w:r>
    </w:p>
    <w:p w:rsidR="00265776" w:rsidRDefault="007945A8">
      <w:pPr>
        <w:pStyle w:val="4"/>
        <w:shd w:val="clear" w:color="auto" w:fill="auto"/>
        <w:ind w:right="800" w:firstLine="740"/>
        <w:jc w:val="both"/>
      </w:pPr>
      <w:r>
        <w:t>Многие исследователи связывают происхождение игры с религиозн</w:t>
      </w:r>
      <w:r>
        <w:t>ой культурой, к примеру, народные и праздничные игры, сохранившиеся в духовной жизни людей, возникшие из языческих религиозных обрядов.</w:t>
      </w:r>
    </w:p>
    <w:p w:rsidR="00265776" w:rsidRDefault="007945A8">
      <w:pPr>
        <w:pStyle w:val="4"/>
        <w:shd w:val="clear" w:color="auto" w:fill="auto"/>
        <w:ind w:right="800" w:firstLine="740"/>
        <w:jc w:val="both"/>
      </w:pPr>
      <w:r>
        <w:t xml:space="preserve">Нельзя не отметить такой точки зрения ученых, как связь происхождения игры с происхождением искусства. Приверженцами ее </w:t>
      </w:r>
      <w:r>
        <w:t>были такие философы XIX века, как Ф. Шиллер, Г. Спенсер, В. Вундт. Побуждением к игре, согласно Шиллеру, служит красота; человек «играет только тогда, когда он в полном значении слова «человек», и он бывает вполне человеком лишь тогда, когда играет».</w:t>
      </w:r>
    </w:p>
    <w:p w:rsidR="00265776" w:rsidRDefault="007945A8">
      <w:pPr>
        <w:pStyle w:val="4"/>
        <w:shd w:val="clear" w:color="auto" w:fill="auto"/>
        <w:ind w:right="800" w:firstLine="740"/>
        <w:jc w:val="both"/>
      </w:pPr>
      <w:r>
        <w:t>Англи</w:t>
      </w:r>
      <w:r>
        <w:t>йский философ Г.Спенсер рассматривал игру в качестве биологического целесообразного механизма упражнения.</w:t>
      </w:r>
    </w:p>
    <w:p w:rsidR="00265776" w:rsidRDefault="007945A8">
      <w:pPr>
        <w:pStyle w:val="4"/>
        <w:shd w:val="clear" w:color="auto" w:fill="auto"/>
        <w:ind w:right="800" w:firstLine="740"/>
        <w:jc w:val="both"/>
      </w:pPr>
      <w:r>
        <w:t>По Платону, игра - свидетель того, что человек не пребывает в состоянии утомления, она источник удовольствия.</w:t>
      </w:r>
    </w:p>
    <w:p w:rsidR="00265776" w:rsidRDefault="007945A8">
      <w:pPr>
        <w:pStyle w:val="4"/>
        <w:shd w:val="clear" w:color="auto" w:fill="auto"/>
        <w:ind w:right="800" w:firstLine="740"/>
        <w:jc w:val="both"/>
      </w:pPr>
      <w:r>
        <w:t>Аристотель не придавал играм самоценного</w:t>
      </w:r>
      <w:r>
        <w:t xml:space="preserve"> значения, но ценил игру за развлечения и отдых, за то, что игра готовит к труду.</w:t>
      </w:r>
    </w:p>
    <w:p w:rsidR="00265776" w:rsidRDefault="007945A8">
      <w:pPr>
        <w:pStyle w:val="4"/>
        <w:shd w:val="clear" w:color="auto" w:fill="auto"/>
        <w:ind w:right="800" w:firstLine="740"/>
        <w:jc w:val="both"/>
      </w:pPr>
      <w:r>
        <w:t>Значительный вклад в теорию игры внесли З. Фрейд, Фромм, Вундт, а также нидерландский учёный Й. Хёйзинга. Он определяет игру следующей 31 формулой: «Игра есть добровольное де</w:t>
      </w:r>
      <w:r>
        <w:t>йствие, либо занятие, совершаемое внутри установленных границ места и времени по добровольно принятым, но абсолютно обязательным правилам с целью, заключённой в нём самом, сопровождаемое чувством напряжения и радости».</w:t>
      </w:r>
    </w:p>
    <w:p w:rsidR="00265776" w:rsidRDefault="007945A8">
      <w:pPr>
        <w:pStyle w:val="4"/>
        <w:shd w:val="clear" w:color="auto" w:fill="auto"/>
        <w:ind w:right="800" w:firstLine="740"/>
        <w:jc w:val="both"/>
      </w:pPr>
      <w:r>
        <w:t xml:space="preserve">Немецкий психолог К. Гросс, первым в </w:t>
      </w:r>
      <w:r>
        <w:t>конце XIX века предпринявший попытку систематического изучения игры, называет игры изначальной школой жизни для детей.</w:t>
      </w:r>
    </w:p>
    <w:p w:rsidR="00265776" w:rsidRDefault="007945A8">
      <w:pPr>
        <w:pStyle w:val="4"/>
        <w:shd w:val="clear" w:color="auto" w:fill="auto"/>
        <w:ind w:right="800" w:firstLine="740"/>
        <w:jc w:val="both"/>
      </w:pPr>
      <w:r>
        <w:t xml:space="preserve">В отечественной педагогике серьёзно разрабатывали теорию игры К.Д. Ушинский, Д.Б. Эльконин, В.А. Сухомлинский, А.С. Макаренко, и другие. </w:t>
      </w:r>
      <w:r>
        <w:t xml:space="preserve">К.Д. Ушинский доказывал дидактическое значение игры. Возникшая в советской системе образования теория воспитывающего обучения активизировала применение игр в дидактике дошкольных </w:t>
      </w:r>
      <w:r>
        <w:lastRenderedPageBreak/>
        <w:t>систем.</w:t>
      </w:r>
    </w:p>
    <w:p w:rsidR="00265776" w:rsidRDefault="007945A8">
      <w:pPr>
        <w:pStyle w:val="4"/>
        <w:shd w:val="clear" w:color="auto" w:fill="auto"/>
        <w:ind w:right="800" w:firstLine="740"/>
        <w:jc w:val="both"/>
      </w:pPr>
      <w:r>
        <w:t>С.А. Шмаков более 50 лет занимается теорией детской игры. Вместе со с</w:t>
      </w:r>
      <w:r>
        <w:t>воими учениками им была предпринята попытка перенесения игры в контекст деятельности школы, в её учебный и внеучебный процессы. По его мнению, игра - это совокупность способа взаимодействия ребёнка с миром, познание и открытие его, и нахождение своего мест</w:t>
      </w:r>
      <w:r>
        <w:t>а в нём.</w:t>
      </w:r>
    </w:p>
    <w:p w:rsidR="00265776" w:rsidRDefault="007945A8">
      <w:pPr>
        <w:pStyle w:val="4"/>
        <w:shd w:val="clear" w:color="auto" w:fill="auto"/>
        <w:ind w:right="800" w:firstLine="740"/>
        <w:jc w:val="both"/>
      </w:pPr>
      <w:r>
        <w:t>В науке сложились разные трактовки детской игры: универсального понятия игры и игры как специфического социально-культурного явления.</w:t>
      </w:r>
    </w:p>
    <w:p w:rsidR="00265776" w:rsidRDefault="007945A8">
      <w:pPr>
        <w:pStyle w:val="4"/>
        <w:shd w:val="clear" w:color="auto" w:fill="auto"/>
        <w:ind w:right="800" w:firstLine="0"/>
        <w:jc w:val="both"/>
      </w:pPr>
      <w:r>
        <w:t>Но и первая, и вторая трактовка понимают её как активно- преобразовательную деятельность, которая открывает больш</w:t>
      </w:r>
      <w:r>
        <w:t>ие возможности исследовать воспитательный потенциал игры.</w:t>
      </w:r>
    </w:p>
    <w:p w:rsidR="00265776" w:rsidRDefault="007945A8">
      <w:pPr>
        <w:pStyle w:val="4"/>
        <w:shd w:val="clear" w:color="auto" w:fill="auto"/>
        <w:ind w:left="20" w:right="800" w:firstLine="740"/>
        <w:jc w:val="both"/>
      </w:pPr>
      <w:r>
        <w:t>Благодаря тому, что игра организует деятельность человека, становится возможным целенаправленное воспитание и обучение в игре и через игру детей.</w:t>
      </w:r>
    </w:p>
    <w:p w:rsidR="00265776" w:rsidRDefault="007945A8">
      <w:pPr>
        <w:pStyle w:val="4"/>
        <w:shd w:val="clear" w:color="auto" w:fill="auto"/>
        <w:ind w:left="20" w:right="800" w:firstLine="740"/>
        <w:jc w:val="both"/>
      </w:pPr>
      <w:r>
        <w:t>Понятие «игровые педагогические технологии» включает</w:t>
      </w:r>
      <w:r>
        <w:t xml:space="preserve"> достаточно обширную группу методов и приёмов организации педагогического процесса в форме различных педагогических игр.</w:t>
      </w:r>
    </w:p>
    <w:p w:rsidR="00265776" w:rsidRDefault="007945A8">
      <w:pPr>
        <w:pStyle w:val="20"/>
        <w:shd w:val="clear" w:color="auto" w:fill="auto"/>
        <w:spacing w:before="0"/>
        <w:ind w:left="2440"/>
        <w:jc w:val="left"/>
      </w:pPr>
      <w:r>
        <w:t>Классификация педагогических игр</w:t>
      </w:r>
    </w:p>
    <w:p w:rsidR="00265776" w:rsidRDefault="007945A8">
      <w:pPr>
        <w:pStyle w:val="4"/>
        <w:shd w:val="clear" w:color="auto" w:fill="auto"/>
        <w:ind w:left="20" w:right="800" w:firstLine="740"/>
        <w:jc w:val="both"/>
      </w:pPr>
      <w:r>
        <w:t xml:space="preserve">Место и роль игровой технологии в учреждениях дополнительного образования, сочетание элементов игры и </w:t>
      </w:r>
      <w:r>
        <w:t>ученья во многом зависят от понимания педагогом классификации педагогических игр. Попытку классифицировать педагогические игры в соответствии с различными основаниями осуществил Г.К. Селевко:</w:t>
      </w:r>
    </w:p>
    <w:p w:rsidR="00265776" w:rsidRDefault="007945A8">
      <w:pPr>
        <w:pStyle w:val="20"/>
        <w:numPr>
          <w:ilvl w:val="0"/>
          <w:numId w:val="9"/>
        </w:numPr>
        <w:shd w:val="clear" w:color="auto" w:fill="auto"/>
        <w:tabs>
          <w:tab w:val="left" w:pos="1010"/>
        </w:tabs>
        <w:spacing w:before="0"/>
        <w:ind w:left="20" w:firstLine="740"/>
      </w:pPr>
      <w:r>
        <w:t>По области деятельности:</w:t>
      </w:r>
    </w:p>
    <w:p w:rsidR="00265776" w:rsidRDefault="007945A8">
      <w:pPr>
        <w:pStyle w:val="4"/>
        <w:numPr>
          <w:ilvl w:val="0"/>
          <w:numId w:val="10"/>
        </w:numPr>
        <w:shd w:val="clear" w:color="auto" w:fill="auto"/>
        <w:tabs>
          <w:tab w:val="left" w:pos="2516"/>
        </w:tabs>
        <w:ind w:left="20" w:right="800" w:firstLine="740"/>
        <w:jc w:val="both"/>
      </w:pPr>
      <w:r>
        <w:t>'</w:t>
      </w:r>
      <w:r>
        <w:rPr>
          <w:rStyle w:val="a6"/>
        </w:rPr>
        <w:t>Физические</w:t>
      </w:r>
      <w:r>
        <w:rPr>
          <w:rStyle w:val="a6"/>
        </w:rPr>
        <w:tab/>
        <w:t>(двигательные) игры</w:t>
      </w:r>
      <w:r>
        <w:t xml:space="preserve"> (спорти</w:t>
      </w:r>
      <w:r>
        <w:t>вные, подвижные) - это самые разнообразные и многочисленные во всём пространстве детских игр.</w:t>
      </w:r>
    </w:p>
    <w:p w:rsidR="00265776" w:rsidRDefault="007945A8">
      <w:pPr>
        <w:pStyle w:val="4"/>
        <w:shd w:val="clear" w:color="auto" w:fill="auto"/>
        <w:ind w:left="20" w:right="800" w:firstLine="0"/>
        <w:jc w:val="both"/>
      </w:pPr>
      <w:r>
        <w:t>Они развивают спортивные умения и навыки, физические данные, укрепляют здоровье, вырабатывают дух коллективизма и взаимопомощи. Наибольшее количество народных заб</w:t>
      </w:r>
      <w:r>
        <w:t>ав - это подвижные игры. В их основе</w:t>
      </w:r>
    </w:p>
    <w:p w:rsidR="00265776" w:rsidRDefault="007945A8">
      <w:pPr>
        <w:pStyle w:val="4"/>
        <w:numPr>
          <w:ilvl w:val="0"/>
          <w:numId w:val="1"/>
        </w:numPr>
        <w:shd w:val="clear" w:color="auto" w:fill="auto"/>
        <w:tabs>
          <w:tab w:val="left" w:pos="183"/>
        </w:tabs>
        <w:ind w:left="20" w:firstLine="0"/>
        <w:jc w:val="both"/>
      </w:pPr>
      <w:r>
        <w:t>спортивная борьба, состязательность, конкуренция.</w:t>
      </w:r>
    </w:p>
    <w:p w:rsidR="00265776" w:rsidRDefault="007945A8">
      <w:pPr>
        <w:pStyle w:val="4"/>
        <w:numPr>
          <w:ilvl w:val="0"/>
          <w:numId w:val="10"/>
        </w:numPr>
        <w:shd w:val="clear" w:color="auto" w:fill="auto"/>
        <w:tabs>
          <w:tab w:val="left" w:pos="980"/>
          <w:tab w:val="left" w:pos="9577"/>
        </w:tabs>
        <w:ind w:left="20" w:right="800" w:firstLine="740"/>
        <w:jc w:val="both"/>
      </w:pPr>
      <w:r>
        <w:rPr>
          <w:rStyle w:val="a6"/>
        </w:rPr>
        <w:t>Трудовые игры.</w:t>
      </w:r>
      <w:r>
        <w:t xml:space="preserve"> Эти игры отражают профессиональную деятельность взрослых. Часто объект игры-труда (крепость, дом, подъёмный кран и т.д.) необходим детям для ролевой или и</w:t>
      </w:r>
      <w:r>
        <w:t>ной игры как обязательный её аксессуар.</w:t>
      </w:r>
      <w:r>
        <w:tab/>
        <w:t>32</w:t>
      </w:r>
    </w:p>
    <w:p w:rsidR="00265776" w:rsidRDefault="007945A8">
      <w:pPr>
        <w:pStyle w:val="4"/>
        <w:numPr>
          <w:ilvl w:val="0"/>
          <w:numId w:val="10"/>
        </w:numPr>
        <w:shd w:val="clear" w:color="auto" w:fill="auto"/>
        <w:tabs>
          <w:tab w:val="left" w:pos="2650"/>
        </w:tabs>
        <w:ind w:left="20" w:right="800" w:firstLine="740"/>
        <w:jc w:val="both"/>
      </w:pPr>
      <w:r>
        <w:rPr>
          <w:rStyle w:val="a6"/>
        </w:rPr>
        <w:t>Социальные</w:t>
      </w:r>
      <w:r>
        <w:rPr>
          <w:rStyle w:val="a6"/>
        </w:rPr>
        <w:tab/>
        <w:t>игры.</w:t>
      </w:r>
      <w:r>
        <w:t xml:space="preserve"> Все игры социальны в своей основе. Но существуют игры с наибольшим социальным запасом и ориентацией на социализацию личности ребёнка. К ним относятся деловые и сюжетно</w:t>
      </w:r>
      <w:r>
        <w:softHyphen/>
        <w:t>ролевые игры.</w:t>
      </w:r>
    </w:p>
    <w:p w:rsidR="00265776" w:rsidRDefault="007945A8">
      <w:pPr>
        <w:pStyle w:val="4"/>
        <w:numPr>
          <w:ilvl w:val="0"/>
          <w:numId w:val="10"/>
        </w:numPr>
        <w:shd w:val="clear" w:color="auto" w:fill="auto"/>
        <w:tabs>
          <w:tab w:val="left" w:pos="3385"/>
        </w:tabs>
        <w:ind w:left="20" w:right="800" w:firstLine="740"/>
        <w:jc w:val="both"/>
      </w:pPr>
      <w:r>
        <w:rPr>
          <w:rStyle w:val="a6"/>
        </w:rPr>
        <w:t>Интеллектуальные</w:t>
      </w:r>
      <w:r>
        <w:rPr>
          <w:rStyle w:val="a6"/>
        </w:rPr>
        <w:tab/>
        <w:t>игры (викторины)</w:t>
      </w:r>
      <w:r>
        <w:t xml:space="preserve"> - особый вид игр, основанный на целенаправленном развитии, обогащении интеллекта, на передаче важных сведений, информации о мире. Это игры, </w:t>
      </w:r>
      <w:r>
        <w:lastRenderedPageBreak/>
        <w:t>осмысленно ориентированные на обучение ребёнка.</w:t>
      </w:r>
    </w:p>
    <w:p w:rsidR="00265776" w:rsidRDefault="007945A8">
      <w:pPr>
        <w:pStyle w:val="20"/>
        <w:numPr>
          <w:ilvl w:val="0"/>
          <w:numId w:val="9"/>
        </w:numPr>
        <w:shd w:val="clear" w:color="auto" w:fill="auto"/>
        <w:tabs>
          <w:tab w:val="left" w:pos="1120"/>
        </w:tabs>
        <w:spacing w:before="0"/>
        <w:ind w:left="20" w:firstLine="740"/>
      </w:pPr>
      <w:r>
        <w:t xml:space="preserve">По характеру педагогического </w:t>
      </w:r>
      <w:r>
        <w:t>процесса:</w:t>
      </w:r>
    </w:p>
    <w:p w:rsidR="00265776" w:rsidRDefault="007945A8">
      <w:pPr>
        <w:pStyle w:val="4"/>
        <w:shd w:val="clear" w:color="auto" w:fill="auto"/>
        <w:ind w:left="20" w:right="800" w:firstLine="740"/>
        <w:jc w:val="both"/>
      </w:pPr>
      <w:r>
        <w:t>1.Обучающие, тренинговые, обобщающие игры дают возможность детям понять и изучить учебный материал, формируют у них умения и навыки.</w:t>
      </w:r>
    </w:p>
    <w:p w:rsidR="00265776" w:rsidRDefault="007945A8">
      <w:pPr>
        <w:pStyle w:val="4"/>
        <w:numPr>
          <w:ilvl w:val="0"/>
          <w:numId w:val="11"/>
        </w:numPr>
        <w:shd w:val="clear" w:color="auto" w:fill="auto"/>
        <w:tabs>
          <w:tab w:val="left" w:pos="3097"/>
        </w:tabs>
        <w:ind w:left="20" w:right="800" w:firstLine="740"/>
        <w:jc w:val="both"/>
      </w:pPr>
      <w:r>
        <w:t>Репродуктивные,</w:t>
      </w:r>
      <w:r>
        <w:tab/>
        <w:t>продуктивные, творческие игры развивают у детей активность, творческие способности.</w:t>
      </w:r>
    </w:p>
    <w:p w:rsidR="00265776" w:rsidRDefault="007945A8">
      <w:pPr>
        <w:pStyle w:val="4"/>
        <w:numPr>
          <w:ilvl w:val="0"/>
          <w:numId w:val="11"/>
        </w:numPr>
        <w:shd w:val="clear" w:color="auto" w:fill="auto"/>
        <w:tabs>
          <w:tab w:val="left" w:pos="3505"/>
        </w:tabs>
        <w:ind w:left="20" w:right="800" w:firstLine="740"/>
        <w:jc w:val="both"/>
      </w:pPr>
      <w:r>
        <w:t>Коммуникативн</w:t>
      </w:r>
      <w:r>
        <w:t>ые,</w:t>
      </w:r>
      <w:r>
        <w:tab/>
        <w:t>диагностические, профориентационные игры учат детей общаться, способствуют их раскрепощению, в процессе таких игр прослеживается диагностика у ребят.</w:t>
      </w:r>
    </w:p>
    <w:p w:rsidR="00265776" w:rsidRDefault="007945A8">
      <w:pPr>
        <w:pStyle w:val="4"/>
        <w:numPr>
          <w:ilvl w:val="0"/>
          <w:numId w:val="11"/>
        </w:numPr>
        <w:shd w:val="clear" w:color="auto" w:fill="auto"/>
        <w:tabs>
          <w:tab w:val="left" w:pos="3198"/>
        </w:tabs>
        <w:ind w:left="20" w:right="800" w:firstLine="740"/>
        <w:jc w:val="both"/>
      </w:pPr>
      <w:r>
        <w:t>Познавательные,</w:t>
      </w:r>
      <w:r>
        <w:tab/>
        <w:t xml:space="preserve">развивающие, воспитательные игры развивают творческие способности, любознательность, </w:t>
      </w:r>
      <w:r>
        <w:t>обогащают словарный запас.</w:t>
      </w:r>
    </w:p>
    <w:p w:rsidR="00265776" w:rsidRDefault="007945A8">
      <w:pPr>
        <w:pStyle w:val="4"/>
        <w:shd w:val="clear" w:color="auto" w:fill="auto"/>
        <w:ind w:left="20" w:right="800" w:firstLine="740"/>
        <w:jc w:val="both"/>
      </w:pPr>
      <w:r>
        <w:t>Игра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На разных стадиях эволюции социальный по содержанию</w:t>
      </w:r>
      <w:r>
        <w:t xml:space="preserve"> и форме феномен игры развивался на всём протяжении человеческой истории и приобретал различные качества и особый общественно-культурный смысл. Анализируя тезисы по рассмотрению проблемы игры учеными на протяжении двух столетий, можно сделать вывод, что че</w:t>
      </w:r>
      <w:r>
        <w:t>ловеческая культура без игры немыслима, что игра на ранних стадиях человечества не только искусство, не только особая форма самовыражения, но во многом это и сама жизнь в ее повседневном, бытовом проявлении. Игра является обязательной функцией человеческой</w:t>
      </w:r>
      <w:r>
        <w:t xml:space="preserve"> жизни, представляющей собой вид непродуктивной деятельности.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Игре присущи самые различные функции. Коммуникативность является ее основой функцией: общение между играющими и между теми, кто играет и наблюдает.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 xml:space="preserve">Место и роль игровой технологии в учреждениях </w:t>
      </w:r>
      <w:r>
        <w:t>дополнительного образования, сочетание элементов игры и ученья во многом зависят от понимания педагогом классификации педагогических игр. Классификация игр должна позволить ориентироваться в их многообразии, дать о них точную информацию.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Благодаря тому, чт</w:t>
      </w:r>
      <w:r>
        <w:t>о игра организует деятельность человека, становится возможным целенаправленное воспитание и обучение в игре и через игру детей в учреждениях дополнительного образования. Так, например, она позволяет создавать для подростка ситуации, направленные на выявлен</w:t>
      </w:r>
      <w:r>
        <w:t>ие собственных способностей, пределов выносливости, на 33 выработку правильной самооценки, проявление духа солидарности, способствует физическому развитию (подвижные, спортивные игры), подготавливает к труду через разыгрывание ролей взрослых. В игре личнос</w:t>
      </w:r>
      <w:r>
        <w:t xml:space="preserve">ть получает возможность для более полного </w:t>
      </w:r>
      <w:r>
        <w:lastRenderedPageBreak/>
        <w:t>самовыражения.</w:t>
      </w:r>
    </w:p>
    <w:p w:rsidR="00265776" w:rsidRDefault="007945A8">
      <w:pPr>
        <w:pStyle w:val="4"/>
        <w:shd w:val="clear" w:color="auto" w:fill="auto"/>
        <w:spacing w:after="614"/>
        <w:ind w:left="20" w:right="800" w:firstLine="720"/>
        <w:jc w:val="both"/>
      </w:pPr>
      <w:r>
        <w:t>Применение игровых технологий в учреждениях дополнительного образования оказывают большое влияние на развитие жизненной активности детей, организаторских, коммуникативных и других не менее важных кач</w:t>
      </w:r>
      <w:r>
        <w:t>еств личности, формирование которых связано с увеличением «удельного веса» самообучения и саморазвития в собственном педагогическом процессе работы над собой и над своей ролью в жизни.</w:t>
      </w:r>
    </w:p>
    <w:p w:rsidR="00265776" w:rsidRDefault="007945A8">
      <w:pPr>
        <w:pStyle w:val="26"/>
        <w:keepNext/>
        <w:keepLines/>
        <w:shd w:val="clear" w:color="auto" w:fill="auto"/>
        <w:spacing w:before="0" w:after="286" w:line="379" w:lineRule="exact"/>
        <w:ind w:left="20" w:right="2620"/>
      </w:pPr>
      <w:bookmarkStart w:id="20" w:name="bookmark19"/>
      <w:bookmarkStart w:id="21" w:name="bookmark20"/>
      <w:r>
        <w:rPr>
          <w:rStyle w:val="27"/>
          <w:b/>
          <w:bCs/>
        </w:rPr>
        <w:t>ИГРА КАК СРЕДСТВО РАЗВИТИЯ У ДЕТЕЙ ТВОРЧЕСКИХ СПОСОБНОСТЕЙ И ЭСТЕТИЧЕСК</w:t>
      </w:r>
      <w:r>
        <w:rPr>
          <w:rStyle w:val="27"/>
          <w:b/>
          <w:bCs/>
        </w:rPr>
        <w:t>ОГО ВКУСА</w:t>
      </w:r>
      <w:bookmarkEnd w:id="20"/>
      <w:bookmarkEnd w:id="21"/>
    </w:p>
    <w:p w:rsidR="00265776" w:rsidRDefault="007945A8">
      <w:pPr>
        <w:pStyle w:val="20"/>
        <w:shd w:val="clear" w:color="auto" w:fill="auto"/>
        <w:spacing w:before="0" w:after="244"/>
        <w:ind w:left="5880" w:right="800"/>
        <w:jc w:val="right"/>
      </w:pPr>
      <w:r>
        <w:t>Караулова Ю.Ю., педагог дополнительного образования МБУДО ЦДОД</w:t>
      </w:r>
    </w:p>
    <w:p w:rsidR="00265776" w:rsidRDefault="007945A8">
      <w:pPr>
        <w:pStyle w:val="4"/>
        <w:shd w:val="clear" w:color="auto" w:fill="auto"/>
        <w:spacing w:line="317" w:lineRule="exact"/>
        <w:ind w:left="20" w:right="800" w:firstLine="720"/>
        <w:jc w:val="both"/>
      </w:pPr>
      <w:r>
        <w:t xml:space="preserve">Задача дополнительного образования - всем без исключения учащимся дать возможность проявить свои таланты и творческий потенциал. Именно учреждения дополнительного образования создают </w:t>
      </w:r>
      <w:r>
        <w:t>равные «стартовые» возможности для каждого ребенка, чутко реагируя на быстро меняющиеся потребности детей и их родителей.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Мне удалось найти данные опроса, проведенного Высшей школой экономики среди 6-ти тысяч родителей. В результате опроса удалось выяснить</w:t>
      </w:r>
      <w:r>
        <w:t>, что подавляющее большинство учеников в России прибегают к услугам дополнительного образования. В больших городах таких респондентов 96%, в средних и малых - 93%, в поселках - 85%. Это колоссальные цифры.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Чтобы не ходить далеко за примером.... Четвероклас</w:t>
      </w:r>
      <w:r>
        <w:t>сница Ирина посещает в нашем центре 10 творческих объединений. Дома с мамой по часам и минутам расписали, когда и куда идет девочка.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И если цель дополнительных занятий для старшеклассников - это, в первую очередь, профориентация, углубление знаний по выбра</w:t>
      </w:r>
      <w:r>
        <w:t>нной специализации, то родители младших школьников выделяют несколько ключевых причин, которые побуждают их тратить время и силы на так называемое «сверхпрограммное» обучение своих детей: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 xml:space="preserve">-желание выявить склонности и таланты ребенка, отыскать те области, </w:t>
      </w:r>
      <w:r>
        <w:t>в которых он сможет добиться заметных результатов;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-стремление разнообразить досуг школьника, заинтересовать его, мотивировать учиться;</w:t>
      </w:r>
    </w:p>
    <w:p w:rsidR="00265776" w:rsidRDefault="007945A8">
      <w:pPr>
        <w:pStyle w:val="4"/>
        <w:shd w:val="clear" w:color="auto" w:fill="auto"/>
        <w:tabs>
          <w:tab w:val="left" w:pos="9557"/>
        </w:tabs>
        <w:ind w:right="220" w:firstLine="700"/>
        <w:jc w:val="left"/>
      </w:pPr>
      <w:r>
        <w:t>-необходимость помочь начинающему школьнику справиться с тем, что у него не получается, вызывает отторжение и страх.</w:t>
      </w:r>
      <w:r>
        <w:tab/>
        <w:t>34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lastRenderedPageBreak/>
        <w:t>В результате опроса родители единодушно отметили, что при правильном выборе и позитивном настрое дополнительное образование дает массу существенных преимуществ. Оно позволяет приобрести уверенность в себе и своих возможностях. Ведь каждый ребенок хочет быт</w:t>
      </w:r>
      <w:r>
        <w:t>ь лу</w:t>
      </w:r>
      <w:r>
        <w:rPr>
          <w:rStyle w:val="24"/>
          <w:b/>
          <w:bCs/>
        </w:rPr>
        <w:t>чши</w:t>
      </w:r>
      <w:r>
        <w:t>м, а быть лу</w:t>
      </w:r>
      <w:r>
        <w:rPr>
          <w:rStyle w:val="24"/>
          <w:b/>
          <w:bCs/>
        </w:rPr>
        <w:t>чши</w:t>
      </w:r>
      <w:r>
        <w:t>м в том, что интересно, проще.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Дети это понимают, и такая личная «территория успеха» позволяет им научиться не бояться неудач.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Они учатся систематизировать и применять на практике знания, полученные из разных источников.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Контрольная р</w:t>
      </w:r>
      <w:r>
        <w:t>абота в школе - это проверка одной или нескольких пройденных тем. Написал и забыл! Ну, или, в лучшем случае, запомнил. А на занятиях, к примеру, по изготовлению текстильной игрушки, волей неволей придется запомнить, как пришивать глазки-бусинки, потому что</w:t>
      </w:r>
      <w:r>
        <w:t xml:space="preserve"> через одно-два занятия к этому опять придется вернуться.</w:t>
      </w:r>
    </w:p>
    <w:p w:rsidR="00265776" w:rsidRDefault="007945A8">
      <w:pPr>
        <w:pStyle w:val="4"/>
        <w:numPr>
          <w:ilvl w:val="0"/>
          <w:numId w:val="7"/>
        </w:numPr>
        <w:shd w:val="clear" w:color="auto" w:fill="auto"/>
        <w:tabs>
          <w:tab w:val="left" w:pos="1752"/>
        </w:tabs>
        <w:ind w:right="800" w:firstLine="700"/>
        <w:jc w:val="both"/>
      </w:pPr>
      <w:r>
        <w:t>Найти</w:t>
      </w:r>
      <w:r>
        <w:tab/>
        <w:t>единомышленников, вовлечь ребенка в круг одаренных детей со схожими интересами. Видя сверстников, увлеченных его любимой темой, ребенок чувствует себя окрыленным, приобретает новых друзей и ст</w:t>
      </w:r>
      <w:r>
        <w:t>ановится «своим среди своих».</w:t>
      </w:r>
    </w:p>
    <w:p w:rsidR="00265776" w:rsidRDefault="007945A8">
      <w:pPr>
        <w:pStyle w:val="4"/>
        <w:numPr>
          <w:ilvl w:val="0"/>
          <w:numId w:val="7"/>
        </w:numPr>
        <w:shd w:val="clear" w:color="auto" w:fill="auto"/>
        <w:tabs>
          <w:tab w:val="left" w:pos="2822"/>
        </w:tabs>
        <w:ind w:right="800" w:firstLine="700"/>
        <w:jc w:val="both"/>
      </w:pPr>
      <w:r>
        <w:t>Приобрести</w:t>
      </w:r>
      <w:r>
        <w:tab/>
        <w:t xml:space="preserve">привычку хорошо учиться в коллективе единомышленников. Ведь у детей, занимающихся одним видом творчества, возникает некое соревнование: сделать быстрей, лучше, красивей. Тут и возникает понимание того, что быстрей, </w:t>
      </w:r>
      <w:r>
        <w:t>лучше и красивей можно сделать только тогда, когда будешь хорошо учиться.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И, называя вещи своими именами, уважаемые коллеги, если на наших занятиях будет скучно, если дети про нас будут говорить: «Она злая», то они к нам не пойдут. Поэтому от всей ду</w:t>
      </w:r>
      <w:r>
        <w:rPr>
          <w:rStyle w:val="24"/>
          <w:b/>
          <w:bCs/>
        </w:rPr>
        <w:t>ши</w:t>
      </w:r>
      <w:r>
        <w:t xml:space="preserve">, </w:t>
      </w:r>
      <w:r>
        <w:t>уважаемые педагоги, желаю вам побольше источников радости и хорошего настроения, и, наконец, подробней остановлюсь на игре, как методе обучения и избавления от скуки на занятиях.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Каждый согласится с тем, что неиграющий ребенок - это нонсенс, скорее аномали</w:t>
      </w:r>
      <w:r>
        <w:t>я, чем норма, то, что вызывает тревогу родителей, педагогов и врачей. Детство - это не только и не столько подготовка ко взрослой жизни, сколько самобытное и самоценное явление, подлинное бытие, настоящая жизнь, которая быть может, гораздо более значима, ч</w:t>
      </w:r>
      <w:r>
        <w:t>ем вся последующая. Детская игра чрезвычайно содержательна, многогранна, она составляет основное содержание жизни ребенка. А что составляет содержание игры? Это жизнь во всем ее многообразии и проявлениях.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 xml:space="preserve">Все мы понимаем, что с детьми, приходящими в наши </w:t>
      </w:r>
      <w:r>
        <w:t>творческие объединения по велению сердца и души, работать гораздо проще. Такой ребенок занимается любимым делом, и как-то заинтересовывать его, пробуждать интерес к данному виду творчества не надо. Сложнее с теми детьми, которых привели родители, считающие</w:t>
      </w:r>
      <w:r>
        <w:t>, что именно эти занятия необходимо посещать их ребенку.</w:t>
      </w:r>
    </w:p>
    <w:p w:rsidR="00265776" w:rsidRDefault="007945A8">
      <w:pPr>
        <w:pStyle w:val="4"/>
        <w:shd w:val="clear" w:color="auto" w:fill="auto"/>
        <w:ind w:left="20" w:right="240" w:firstLine="700"/>
        <w:jc w:val="left"/>
      </w:pPr>
      <w:r>
        <w:lastRenderedPageBreak/>
        <w:t>Игру можно и нужно использовать как активный метод обучения в 35 системе современного дополнительного образования детей. Игра способствует развитию у детей познавательной активности, поддерживает инт</w:t>
      </w:r>
      <w:r>
        <w:t>ерес к изучаемому материалу, делает процесс обучения занимательным.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Перед педагогами дополнительного образования стоит важная задача</w:t>
      </w:r>
    </w:p>
    <w:p w:rsidR="00265776" w:rsidRDefault="007945A8">
      <w:pPr>
        <w:pStyle w:val="4"/>
        <w:numPr>
          <w:ilvl w:val="0"/>
          <w:numId w:val="1"/>
        </w:numPr>
        <w:shd w:val="clear" w:color="auto" w:fill="auto"/>
        <w:tabs>
          <w:tab w:val="left" w:pos="250"/>
        </w:tabs>
        <w:ind w:left="20" w:right="800" w:firstLine="0"/>
        <w:jc w:val="both"/>
      </w:pPr>
      <w:r>
        <w:t>совершенствовать процесс обучения таким образом, чтобы на занятиях каждый воспитанник работал головой и руками активно и ув</w:t>
      </w:r>
      <w:r>
        <w:t xml:space="preserve">лечённо, и использовать это как отправную точку для формирования и развития глубокого познавательного интереса. Игра не должна быть игрой ради игры, где ребенок пассивен, где он является не субъектом игрового действия, а объектом развлечения, а игрой ради </w:t>
      </w:r>
      <w:r>
        <w:t>учения, познания нового.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Понятие «игровые педагогические технологии» включает достаточно обширную группу методов и приемов организации педагогического процесса в форме разных педагогических игр. В отличие от игр вообще, педагогическая игра обладает существ</w:t>
      </w:r>
      <w:r>
        <w:t>енным признаком - четко поставленной целью обучения и соответствующим ей педагогическим результатом. Игровая форма занятий создается при помощи игровых приемов и ситуаций, выступающих как средство побуждения, стимулирования к учебной деятельности. В игре н</w:t>
      </w:r>
      <w:r>
        <w:t>ет как такового источника знаний, нет обучаемого лица. Процесс обучения развивается на языке действий, учатся и учат все участники игры в результате активных контактов друг с другом. Игры отвечают важной биологической потребности организма в получении пост</w:t>
      </w:r>
      <w:r>
        <w:t>оянной информации из вне</w:t>
      </w:r>
      <w:r>
        <w:rPr>
          <w:rStyle w:val="24"/>
          <w:b/>
          <w:bCs/>
        </w:rPr>
        <w:t>шн</w:t>
      </w:r>
      <w:r>
        <w:t>ей</w:t>
      </w:r>
    </w:p>
    <w:p w:rsidR="00265776" w:rsidRDefault="007945A8">
      <w:pPr>
        <w:pStyle w:val="4"/>
        <w:shd w:val="clear" w:color="auto" w:fill="auto"/>
        <w:ind w:left="20" w:right="800" w:firstLine="0"/>
        <w:jc w:val="left"/>
      </w:pPr>
      <w:r>
        <w:t>среды и в то же время отвлекают от монотонности повседневной жизни - в случае с детьми это общеобразовательная школа.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Существуют десятки определений, отражающих сложность однозначного объяснения понятия «игра». Например:</w:t>
      </w:r>
    </w:p>
    <w:p w:rsidR="00265776" w:rsidRDefault="007945A8">
      <w:pPr>
        <w:pStyle w:val="4"/>
        <w:numPr>
          <w:ilvl w:val="0"/>
          <w:numId w:val="12"/>
        </w:numPr>
        <w:shd w:val="clear" w:color="auto" w:fill="auto"/>
        <w:tabs>
          <w:tab w:val="left" w:pos="1796"/>
        </w:tabs>
        <w:ind w:left="20" w:right="800" w:firstLine="720"/>
        <w:jc w:val="both"/>
      </w:pPr>
      <w:r>
        <w:t>Игра</w:t>
      </w:r>
      <w:r>
        <w:tab/>
      </w:r>
      <w:r>
        <w:t>является видом человеческой деятельности, способной воссоздать другие виды человеческой деятельности.</w:t>
      </w:r>
    </w:p>
    <w:p w:rsidR="00265776" w:rsidRDefault="007945A8">
      <w:pPr>
        <w:pStyle w:val="4"/>
        <w:numPr>
          <w:ilvl w:val="0"/>
          <w:numId w:val="12"/>
        </w:numPr>
        <w:shd w:val="clear" w:color="auto" w:fill="auto"/>
        <w:tabs>
          <w:tab w:val="left" w:pos="1623"/>
        </w:tabs>
        <w:ind w:left="20" w:right="800" w:firstLine="720"/>
        <w:jc w:val="both"/>
      </w:pPr>
      <w:r>
        <w:t>Игра</w:t>
      </w:r>
      <w:r>
        <w:tab/>
        <w:t>- форма деятельности в условных ситуациях, направленной на воссоздание и усвоение общественного опыта, фиксированного в социально закрепленных способ</w:t>
      </w:r>
      <w:r>
        <w:t>ах осуществления предметных действий, в предметах науки и культуры.</w:t>
      </w:r>
    </w:p>
    <w:p w:rsidR="00265776" w:rsidRDefault="007945A8">
      <w:pPr>
        <w:pStyle w:val="4"/>
        <w:numPr>
          <w:ilvl w:val="0"/>
          <w:numId w:val="12"/>
        </w:numPr>
        <w:shd w:val="clear" w:color="auto" w:fill="auto"/>
        <w:tabs>
          <w:tab w:val="left" w:pos="1604"/>
        </w:tabs>
        <w:ind w:left="20" w:right="800" w:firstLine="720"/>
        <w:jc w:val="both"/>
      </w:pPr>
      <w:r>
        <w:t>Игра</w:t>
      </w:r>
      <w:r>
        <w:tab/>
        <w:t>- это самостоятельная социальная структура, подразумевающая состязание между двумя или более противоборствующими сторонами, а также ограниченная процедурами и правилами с целью достиж</w:t>
      </w:r>
      <w:r>
        <w:t>ения победы одной из сторон.</w:t>
      </w:r>
    </w:p>
    <w:p w:rsidR="00265776" w:rsidRDefault="007945A8">
      <w:pPr>
        <w:pStyle w:val="4"/>
        <w:numPr>
          <w:ilvl w:val="0"/>
          <w:numId w:val="12"/>
        </w:numPr>
        <w:shd w:val="clear" w:color="auto" w:fill="auto"/>
        <w:tabs>
          <w:tab w:val="left" w:pos="1738"/>
        </w:tabs>
        <w:ind w:left="20" w:right="800" w:firstLine="720"/>
        <w:jc w:val="both"/>
      </w:pPr>
      <w:r>
        <w:t>Игра,</w:t>
      </w:r>
      <w:r>
        <w:tab/>
        <w:t>как таковая, - это не игровое оборудование, а формально организованная система соперничества ее участников.</w:t>
      </w:r>
    </w:p>
    <w:p w:rsidR="00265776" w:rsidRDefault="007945A8">
      <w:pPr>
        <w:pStyle w:val="4"/>
        <w:numPr>
          <w:ilvl w:val="0"/>
          <w:numId w:val="12"/>
        </w:numPr>
        <w:shd w:val="clear" w:color="auto" w:fill="auto"/>
        <w:tabs>
          <w:tab w:val="left" w:pos="1311"/>
        </w:tabs>
        <w:ind w:left="20" w:right="800" w:firstLine="720"/>
        <w:jc w:val="both"/>
      </w:pPr>
      <w:r>
        <w:t>С</w:t>
      </w:r>
      <w:r>
        <w:tab/>
        <w:t xml:space="preserve">образовательной точки зрения игра - это способ группового диалогичного исследования возможной действительности </w:t>
      </w:r>
      <w:r>
        <w:t>в контексте личностных интересов.</w:t>
      </w:r>
    </w:p>
    <w:p w:rsidR="00265776" w:rsidRDefault="007945A8">
      <w:pPr>
        <w:pStyle w:val="4"/>
        <w:shd w:val="clear" w:color="auto" w:fill="auto"/>
        <w:ind w:left="740" w:right="1200" w:firstLine="0"/>
        <w:jc w:val="left"/>
      </w:pPr>
      <w:r>
        <w:t xml:space="preserve">Возникновению игрового интереса способствуют многие </w:t>
      </w:r>
      <w:r>
        <w:lastRenderedPageBreak/>
        <w:t>факторы: -удовольствие от контактов с партнерами по игре;</w:t>
      </w:r>
    </w:p>
    <w:p w:rsidR="00265776" w:rsidRDefault="007945A8">
      <w:pPr>
        <w:pStyle w:val="4"/>
        <w:shd w:val="clear" w:color="auto" w:fill="auto"/>
        <w:tabs>
          <w:tab w:val="left" w:pos="9577"/>
        </w:tabs>
        <w:ind w:left="20" w:right="220" w:firstLine="720"/>
        <w:jc w:val="left"/>
      </w:pPr>
      <w:r>
        <w:t>-удовольствие от демонстрации партнерам своих возможностей как игрока;</w:t>
      </w:r>
      <w:r>
        <w:tab/>
        <w:t>36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 xml:space="preserve">-необходимость принимать решения в </w:t>
      </w:r>
      <w:r>
        <w:t>сложных и часто неопределенных условиях;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-если игра ролевая, то удовольствие от процесса перевоплощения в</w:t>
      </w:r>
    </w:p>
    <w:p w:rsidR="00265776" w:rsidRDefault="007945A8">
      <w:pPr>
        <w:pStyle w:val="4"/>
        <w:shd w:val="clear" w:color="auto" w:fill="auto"/>
        <w:ind w:left="20" w:firstLine="0"/>
        <w:jc w:val="left"/>
      </w:pPr>
      <w:r>
        <w:t>роль.</w:t>
      </w:r>
    </w:p>
    <w:p w:rsidR="00265776" w:rsidRDefault="007945A8">
      <w:pPr>
        <w:pStyle w:val="20"/>
        <w:shd w:val="clear" w:color="auto" w:fill="auto"/>
        <w:spacing w:before="0"/>
        <w:ind w:left="20" w:firstLine="720"/>
      </w:pPr>
      <w:r>
        <w:rPr>
          <w:rStyle w:val="23"/>
          <w:i/>
          <w:iCs/>
        </w:rPr>
        <w:t>Различают следующие классификации педагогических игр: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-по видам деятельности (физические, интеллектуальные, трудовые, социальные, психологически</w:t>
      </w:r>
      <w:r>
        <w:t>е);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-по характеру педагогического процесса (обучающие, тренировочные, познавательные, контролирующие, развивающие, репродуктивные, творческие, коммуникативные и др.);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-по игровой методике (сюжетные, ролевые, деловые, имитационные и</w:t>
      </w:r>
    </w:p>
    <w:p w:rsidR="00265776" w:rsidRDefault="007945A8">
      <w:pPr>
        <w:pStyle w:val="4"/>
        <w:shd w:val="clear" w:color="auto" w:fill="auto"/>
        <w:spacing w:line="270" w:lineRule="exact"/>
        <w:ind w:left="20" w:firstLine="0"/>
        <w:jc w:val="left"/>
      </w:pPr>
      <w:r>
        <w:t>др.);</w:t>
      </w:r>
    </w:p>
    <w:p w:rsidR="00265776" w:rsidRDefault="007945A8">
      <w:pPr>
        <w:pStyle w:val="4"/>
        <w:shd w:val="clear" w:color="auto" w:fill="auto"/>
        <w:spacing w:line="317" w:lineRule="exact"/>
        <w:ind w:left="20" w:right="800" w:firstLine="720"/>
        <w:jc w:val="both"/>
      </w:pPr>
      <w:r>
        <w:t xml:space="preserve">-по игровой среде </w:t>
      </w:r>
      <w:r>
        <w:t>(с предметом и без, настольные, комнатные, уличные, компьютерные и др.).</w:t>
      </w:r>
    </w:p>
    <w:p w:rsidR="00265776" w:rsidRDefault="007945A8">
      <w:pPr>
        <w:pStyle w:val="20"/>
        <w:shd w:val="clear" w:color="auto" w:fill="auto"/>
        <w:spacing w:before="0" w:line="317" w:lineRule="exact"/>
        <w:ind w:left="2760"/>
        <w:jc w:val="left"/>
      </w:pPr>
      <w:r>
        <w:rPr>
          <w:rStyle w:val="23"/>
          <w:i/>
          <w:iCs/>
        </w:rPr>
        <w:t>Спектр целевых ориентаций:</w:t>
      </w:r>
    </w:p>
    <w:p w:rsidR="00265776" w:rsidRDefault="007945A8">
      <w:pPr>
        <w:pStyle w:val="4"/>
        <w:shd w:val="clear" w:color="auto" w:fill="auto"/>
        <w:spacing w:line="317" w:lineRule="exact"/>
        <w:ind w:left="20" w:right="800" w:firstLine="720"/>
        <w:jc w:val="both"/>
      </w:pPr>
      <w:r>
        <w:rPr>
          <w:rStyle w:val="a7"/>
        </w:rPr>
        <w:t>Дидактические</w:t>
      </w:r>
      <w:r>
        <w:rPr>
          <w:rStyle w:val="a6"/>
        </w:rPr>
        <w:t>:</w:t>
      </w:r>
      <w:r>
        <w:t xml:space="preserve"> расширение кругозора, познавательная деятельность; применение ЗУН в практической деятельности; формирование определенных умений и навыков, необходимых в практической деятельности; развитие общеучебных умений и навыков, развитие трудовых навыков.</w:t>
      </w:r>
    </w:p>
    <w:p w:rsidR="00265776" w:rsidRDefault="007945A8">
      <w:pPr>
        <w:pStyle w:val="4"/>
        <w:shd w:val="clear" w:color="auto" w:fill="auto"/>
        <w:spacing w:line="317" w:lineRule="exact"/>
        <w:ind w:left="20" w:right="800" w:firstLine="720"/>
        <w:jc w:val="both"/>
      </w:pPr>
      <w:r>
        <w:rPr>
          <w:rStyle w:val="a7"/>
        </w:rPr>
        <w:t>Воспитыва</w:t>
      </w:r>
      <w:r>
        <w:rPr>
          <w:rStyle w:val="a7"/>
        </w:rPr>
        <w:t>ющие:</w:t>
      </w:r>
      <w:r>
        <w:t xml:space="preserve"> воспитание самостоятельности, воли; формирование определенных подходов, позиций, нравственных,</w:t>
      </w:r>
    </w:p>
    <w:p w:rsidR="00265776" w:rsidRDefault="007945A8">
      <w:pPr>
        <w:pStyle w:val="4"/>
        <w:shd w:val="clear" w:color="auto" w:fill="auto"/>
        <w:ind w:left="20" w:right="220" w:firstLine="0"/>
        <w:jc w:val="left"/>
      </w:pPr>
      <w:r>
        <w:t>эстетических и мировоззренческих установок; воспитание сотрудничества, коллективизма, общительности, коммуникативности.</w:t>
      </w:r>
    </w:p>
    <w:p w:rsidR="00265776" w:rsidRDefault="007945A8">
      <w:pPr>
        <w:pStyle w:val="4"/>
        <w:shd w:val="clear" w:color="auto" w:fill="auto"/>
        <w:ind w:left="20" w:right="820" w:firstLine="720"/>
        <w:jc w:val="both"/>
      </w:pPr>
      <w:r>
        <w:rPr>
          <w:rStyle w:val="a7"/>
        </w:rPr>
        <w:t>Развивающие:</w:t>
      </w:r>
      <w:r>
        <w:t xml:space="preserve"> развитие внимания, пам</w:t>
      </w:r>
      <w:r>
        <w:t>яти, речи, мышления, умений сравнивать, сопоставлять, находить аналоги, воображения, фантазии, творческих способностей, эмпатии, рефлексии, умения находить оптимальные решения; развитие мотивации учебной деятельности.</w:t>
      </w:r>
    </w:p>
    <w:p w:rsidR="00265776" w:rsidRDefault="007945A8">
      <w:pPr>
        <w:pStyle w:val="4"/>
        <w:shd w:val="clear" w:color="auto" w:fill="auto"/>
        <w:ind w:left="20" w:right="820" w:firstLine="720"/>
        <w:jc w:val="both"/>
      </w:pPr>
      <w:r>
        <w:rPr>
          <w:rStyle w:val="a7"/>
        </w:rPr>
        <w:t>Социализирующие:</w:t>
      </w:r>
      <w:r>
        <w:t xml:space="preserve"> приобщение к нормам и</w:t>
      </w:r>
      <w:r>
        <w:t xml:space="preserve"> ценностям общества; адаптация к условиям среды; стрессовый контроль, саморегуляция; обучение общению; психотерапия.</w:t>
      </w:r>
    </w:p>
    <w:p w:rsidR="00265776" w:rsidRDefault="007945A8">
      <w:pPr>
        <w:pStyle w:val="20"/>
        <w:shd w:val="clear" w:color="auto" w:fill="auto"/>
        <w:spacing w:before="0"/>
        <w:ind w:left="20" w:right="2920" w:firstLine="2960"/>
        <w:jc w:val="left"/>
      </w:pPr>
      <w:r>
        <w:rPr>
          <w:rStyle w:val="23"/>
          <w:i/>
          <w:iCs/>
        </w:rPr>
        <w:t>Обобщенная классификация игр</w:t>
      </w:r>
      <w:r>
        <w:t xml:space="preserve"> </w:t>
      </w:r>
      <w:r>
        <w:rPr>
          <w:rStyle w:val="23"/>
          <w:i/>
          <w:iCs/>
        </w:rPr>
        <w:t>По области деятельности: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-физические (двигательные);</w:t>
      </w:r>
    </w:p>
    <w:p w:rsidR="00265776" w:rsidRDefault="007945A8">
      <w:pPr>
        <w:pStyle w:val="4"/>
        <w:numPr>
          <w:ilvl w:val="0"/>
          <w:numId w:val="1"/>
        </w:numPr>
        <w:shd w:val="clear" w:color="auto" w:fill="auto"/>
        <w:tabs>
          <w:tab w:val="left" w:pos="898"/>
        </w:tabs>
        <w:ind w:left="20" w:firstLine="720"/>
        <w:jc w:val="both"/>
      </w:pPr>
      <w:r>
        <w:t>интеллектуальные (умственные);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-трудовые;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-социальные;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-психологические.</w:t>
      </w:r>
    </w:p>
    <w:p w:rsidR="00265776" w:rsidRDefault="007945A8">
      <w:pPr>
        <w:pStyle w:val="20"/>
        <w:shd w:val="clear" w:color="auto" w:fill="auto"/>
        <w:spacing w:before="0"/>
        <w:ind w:left="20"/>
        <w:jc w:val="left"/>
      </w:pPr>
      <w:r>
        <w:rPr>
          <w:rStyle w:val="23"/>
          <w:i/>
          <w:iCs/>
        </w:rPr>
        <w:t>По характеру педагогического процесса: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-обучающие, тренировочные, контролирующие и обобщающие;</w:t>
      </w:r>
    </w:p>
    <w:p w:rsidR="00265776" w:rsidRDefault="007945A8">
      <w:pPr>
        <w:pStyle w:val="4"/>
        <w:numPr>
          <w:ilvl w:val="0"/>
          <w:numId w:val="1"/>
        </w:numPr>
        <w:shd w:val="clear" w:color="auto" w:fill="auto"/>
        <w:tabs>
          <w:tab w:val="left" w:pos="898"/>
        </w:tabs>
        <w:ind w:left="20" w:firstLine="720"/>
        <w:jc w:val="both"/>
      </w:pPr>
      <w:r>
        <w:lastRenderedPageBreak/>
        <w:t>познавательные, воспитательные, развивающие;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-репродуктивные, продуктивные, творческие;</w:t>
      </w:r>
    </w:p>
    <w:p w:rsidR="00265776" w:rsidRDefault="007945A8">
      <w:pPr>
        <w:pStyle w:val="4"/>
        <w:shd w:val="clear" w:color="auto" w:fill="auto"/>
        <w:ind w:left="20" w:right="820" w:firstLine="720"/>
        <w:jc w:val="both"/>
      </w:pPr>
      <w:r>
        <w:t xml:space="preserve">-коммуникативные, диагностические, профориентационные, </w:t>
      </w:r>
      <w:r>
        <w:t>психотехнические.</w:t>
      </w:r>
    </w:p>
    <w:p w:rsidR="00265776" w:rsidRDefault="007945A8">
      <w:pPr>
        <w:pStyle w:val="20"/>
        <w:shd w:val="clear" w:color="auto" w:fill="auto"/>
        <w:tabs>
          <w:tab w:val="left" w:pos="9591"/>
        </w:tabs>
        <w:spacing w:before="0"/>
        <w:ind w:left="20"/>
        <w:jc w:val="left"/>
      </w:pPr>
      <w:r>
        <w:rPr>
          <w:rStyle w:val="23"/>
          <w:i/>
          <w:iCs/>
        </w:rPr>
        <w:t>По предметной области:</w:t>
      </w:r>
      <w:r>
        <w:rPr>
          <w:rStyle w:val="28"/>
        </w:rPr>
        <w:tab/>
        <w:t>37</w:t>
      </w:r>
    </w:p>
    <w:p w:rsidR="00265776" w:rsidRDefault="007945A8">
      <w:pPr>
        <w:pStyle w:val="4"/>
        <w:shd w:val="clear" w:color="auto" w:fill="auto"/>
        <w:ind w:left="20" w:right="820" w:firstLine="720"/>
        <w:jc w:val="both"/>
      </w:pPr>
      <w:r>
        <w:t>-математические, химические, биологические, физические, экологические;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-музыкальные, театральные, литературные;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-трудовые, технические, производственные;</w:t>
      </w:r>
    </w:p>
    <w:p w:rsidR="00265776" w:rsidRDefault="007945A8">
      <w:pPr>
        <w:pStyle w:val="4"/>
        <w:shd w:val="clear" w:color="auto" w:fill="auto"/>
        <w:ind w:left="720" w:right="820" w:firstLine="0"/>
        <w:jc w:val="left"/>
      </w:pPr>
      <w:r>
        <w:t xml:space="preserve">-физкультурные, спортивные, туристические, народные; </w:t>
      </w:r>
      <w:r>
        <w:t>-обществоведческие, управленческие, экономические, коммерческие.</w:t>
      </w:r>
    </w:p>
    <w:p w:rsidR="00265776" w:rsidRDefault="007945A8">
      <w:pPr>
        <w:pStyle w:val="20"/>
        <w:shd w:val="clear" w:color="auto" w:fill="auto"/>
        <w:spacing w:before="0"/>
        <w:ind w:left="20"/>
        <w:jc w:val="left"/>
      </w:pPr>
      <w:r>
        <w:rPr>
          <w:rStyle w:val="23"/>
          <w:i/>
          <w:iCs/>
        </w:rPr>
        <w:t>По игровой среде: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-без предметов, с предметами;</w:t>
      </w:r>
    </w:p>
    <w:p w:rsidR="00265776" w:rsidRDefault="007945A8">
      <w:pPr>
        <w:pStyle w:val="4"/>
        <w:shd w:val="clear" w:color="auto" w:fill="auto"/>
        <w:ind w:left="20" w:right="820" w:firstLine="720"/>
        <w:jc w:val="both"/>
      </w:pPr>
      <w:r>
        <w:t>-настольные, в помещении, на свежем воздухе, на игровых площадках;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-компьютерные, телевизионные, с применением ТСО;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-технические, со средствами</w:t>
      </w:r>
      <w:r>
        <w:t xml:space="preserve"> передвижения.</w:t>
      </w:r>
    </w:p>
    <w:p w:rsidR="00265776" w:rsidRDefault="007945A8">
      <w:pPr>
        <w:pStyle w:val="20"/>
        <w:shd w:val="clear" w:color="auto" w:fill="auto"/>
        <w:spacing w:before="0"/>
        <w:ind w:left="20"/>
        <w:jc w:val="left"/>
      </w:pPr>
      <w:r>
        <w:rPr>
          <w:rStyle w:val="23"/>
          <w:i/>
          <w:iCs/>
        </w:rPr>
        <w:t>По характеру игровой методики: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-предметные;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-сюжетные;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-ролевые;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-деловые;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-имитационные игры-драматизации.</w:t>
      </w:r>
    </w:p>
    <w:p w:rsidR="00265776" w:rsidRDefault="007945A8">
      <w:pPr>
        <w:pStyle w:val="4"/>
        <w:shd w:val="clear" w:color="auto" w:fill="auto"/>
        <w:ind w:left="20" w:right="820" w:firstLine="720"/>
        <w:jc w:val="left"/>
      </w:pPr>
      <w:r>
        <w:rPr>
          <w:rStyle w:val="24"/>
          <w:b/>
          <w:bCs/>
        </w:rPr>
        <w:t>Предметные</w:t>
      </w:r>
      <w:r>
        <w:t xml:space="preserve"> - это игры с применением предметов (мяч, скакалка). </w:t>
      </w:r>
      <w:r>
        <w:rPr>
          <w:rStyle w:val="24"/>
          <w:b/>
          <w:bCs/>
        </w:rPr>
        <w:t>Сюжетные</w:t>
      </w:r>
      <w:r>
        <w:t xml:space="preserve"> - это игры когда есть оговоренный сюжет и учащиеся должны вес</w:t>
      </w:r>
      <w:r>
        <w:t>ти себя соответственно данному сюжету.</w:t>
      </w:r>
    </w:p>
    <w:p w:rsidR="00265776" w:rsidRDefault="007945A8">
      <w:pPr>
        <w:pStyle w:val="4"/>
        <w:shd w:val="clear" w:color="auto" w:fill="auto"/>
        <w:ind w:right="800" w:firstLine="720"/>
        <w:jc w:val="both"/>
      </w:pPr>
      <w:r>
        <w:rPr>
          <w:rStyle w:val="24"/>
          <w:b/>
          <w:bCs/>
        </w:rPr>
        <w:t>Ролевые игры</w:t>
      </w:r>
      <w:r>
        <w:t xml:space="preserve"> - это игры, в которых отрабатываются тактика поведения, действий, выполнение функций и обязанностей конкретного лица. Для проведения игр с исполнением роли разрабатывается модель- пьеса ситуации, между учащимися распределяются роли с «обязательным содержа</w:t>
      </w:r>
      <w:r>
        <w:t>нием», т.е. это игры, где игроки играют какую - либо роль, разыгрывают определенный сюжет, как бы перевоплощаясь в образ (модельер, стилист, имиджмейкер).</w:t>
      </w:r>
    </w:p>
    <w:p w:rsidR="00265776" w:rsidRDefault="007945A8">
      <w:pPr>
        <w:pStyle w:val="4"/>
        <w:shd w:val="clear" w:color="auto" w:fill="auto"/>
        <w:ind w:right="800" w:firstLine="720"/>
        <w:jc w:val="both"/>
      </w:pPr>
      <w:r>
        <w:rPr>
          <w:rStyle w:val="24"/>
          <w:b/>
          <w:bCs/>
        </w:rPr>
        <w:t>Деловые игры</w:t>
      </w:r>
      <w:r>
        <w:t xml:space="preserve"> используются для решения комплексных задач усвоения нового, закрепления материала, разви</w:t>
      </w:r>
      <w:r>
        <w:t>тия творческих способностей, формирования общеучебных умений, дает возможность учащимся понять и изучить учебный материал с различных позиций (Например, «Я учитель», «Мой заместитель»).</w:t>
      </w:r>
    </w:p>
    <w:p w:rsidR="00265776" w:rsidRDefault="007945A8">
      <w:pPr>
        <w:pStyle w:val="4"/>
        <w:shd w:val="clear" w:color="auto" w:fill="auto"/>
        <w:ind w:right="800" w:firstLine="720"/>
        <w:jc w:val="both"/>
      </w:pPr>
      <w:r>
        <w:rPr>
          <w:rStyle w:val="24"/>
          <w:b/>
          <w:bCs/>
        </w:rPr>
        <w:t>Имитационные игры</w:t>
      </w:r>
      <w:r>
        <w:t xml:space="preserve">. Имитируется деятельность какой - либо организации, </w:t>
      </w:r>
      <w:r>
        <w:t>предприятия или его подразделения и т.п. Имитироваться могут события, конкретная деятельность людей (деловое совещание, проведение беседы и т.д.).</w:t>
      </w:r>
    </w:p>
    <w:p w:rsidR="00265776" w:rsidRDefault="007945A8">
      <w:pPr>
        <w:pStyle w:val="4"/>
        <w:shd w:val="clear" w:color="auto" w:fill="auto"/>
        <w:ind w:right="800" w:firstLine="720"/>
        <w:jc w:val="both"/>
      </w:pPr>
      <w:r>
        <w:rPr>
          <w:rStyle w:val="24"/>
          <w:b/>
          <w:bCs/>
        </w:rPr>
        <w:t>Игры-драматизации</w:t>
      </w:r>
      <w:r>
        <w:t xml:space="preserve"> весьма близки к ролевым играм. Это тоже театр, но уже социально-психологический, в котором </w:t>
      </w:r>
      <w:r>
        <w:t xml:space="preserve">отрабатывается </w:t>
      </w:r>
      <w:r>
        <w:lastRenderedPageBreak/>
        <w:t>умение чувствовать ситуацию в коллективе, оценивать и изменять состояние другого человека, умение войти с ним в продуктивный контакт.</w:t>
      </w:r>
    </w:p>
    <w:p w:rsidR="00265776" w:rsidRDefault="007945A8">
      <w:pPr>
        <w:pStyle w:val="4"/>
        <w:shd w:val="clear" w:color="auto" w:fill="auto"/>
        <w:ind w:right="800" w:firstLine="720"/>
        <w:jc w:val="both"/>
      </w:pPr>
      <w:r>
        <w:t xml:space="preserve">Специально создаваемые или приспособленные для обучения игры называются </w:t>
      </w:r>
      <w:r>
        <w:rPr>
          <w:rStyle w:val="24"/>
          <w:b/>
          <w:bCs/>
        </w:rPr>
        <w:t>дидактическими.</w:t>
      </w:r>
    </w:p>
    <w:p w:rsidR="00265776" w:rsidRDefault="007945A8">
      <w:pPr>
        <w:pStyle w:val="4"/>
        <w:shd w:val="clear" w:color="auto" w:fill="auto"/>
        <w:ind w:right="220" w:firstLine="720"/>
        <w:jc w:val="left"/>
      </w:pPr>
      <w:r>
        <w:t>Хочу остановиться н</w:t>
      </w:r>
      <w:r>
        <w:t>а нескольких, самых распространенных видах 38 дидактических игр:</w:t>
      </w:r>
    </w:p>
    <w:p w:rsidR="00265776" w:rsidRDefault="007945A8">
      <w:pPr>
        <w:pStyle w:val="4"/>
        <w:numPr>
          <w:ilvl w:val="0"/>
          <w:numId w:val="13"/>
        </w:numPr>
        <w:shd w:val="clear" w:color="auto" w:fill="auto"/>
        <w:ind w:firstLine="720"/>
        <w:jc w:val="both"/>
      </w:pPr>
      <w:r>
        <w:t>Игры-упражнения.</w:t>
      </w:r>
    </w:p>
    <w:p w:rsidR="00265776" w:rsidRDefault="007945A8">
      <w:pPr>
        <w:pStyle w:val="4"/>
        <w:numPr>
          <w:ilvl w:val="0"/>
          <w:numId w:val="13"/>
        </w:numPr>
        <w:shd w:val="clear" w:color="auto" w:fill="auto"/>
        <w:ind w:firstLine="720"/>
        <w:jc w:val="both"/>
      </w:pPr>
      <w:r>
        <w:t>Игры-путешествия.</w:t>
      </w:r>
    </w:p>
    <w:p w:rsidR="00265776" w:rsidRDefault="007945A8">
      <w:pPr>
        <w:pStyle w:val="4"/>
        <w:numPr>
          <w:ilvl w:val="0"/>
          <w:numId w:val="13"/>
        </w:numPr>
        <w:shd w:val="clear" w:color="auto" w:fill="auto"/>
        <w:tabs>
          <w:tab w:val="left" w:pos="2299"/>
        </w:tabs>
        <w:ind w:firstLine="720"/>
        <w:jc w:val="both"/>
      </w:pPr>
      <w:r>
        <w:t>Сюжетные</w:t>
      </w:r>
      <w:r>
        <w:tab/>
        <w:t>(ролевые) игры.</w:t>
      </w:r>
    </w:p>
    <w:p w:rsidR="00265776" w:rsidRDefault="007945A8">
      <w:pPr>
        <w:pStyle w:val="4"/>
        <w:numPr>
          <w:ilvl w:val="0"/>
          <w:numId w:val="13"/>
        </w:numPr>
        <w:shd w:val="clear" w:color="auto" w:fill="auto"/>
        <w:ind w:firstLine="720"/>
        <w:jc w:val="both"/>
      </w:pPr>
      <w:r>
        <w:t>Игры-соревнования.</w:t>
      </w:r>
    </w:p>
    <w:p w:rsidR="00265776" w:rsidRDefault="007945A8">
      <w:pPr>
        <w:pStyle w:val="4"/>
        <w:shd w:val="clear" w:color="auto" w:fill="auto"/>
        <w:ind w:right="800" w:firstLine="720"/>
        <w:jc w:val="both"/>
      </w:pPr>
      <w:r>
        <w:t>1 .Игры-упражнения, которые способствуют развитию познавательных способностей воспитанников, закреплению учебног</w:t>
      </w:r>
      <w:r>
        <w:t>о материала, развивают умение применять его в новых условиях. Примеры игр-упражнений: кроссворды, ребусы, викторины. Педагогу такие игры помогают выявить уровень знаний детей по определенной теме программы.</w:t>
      </w:r>
    </w:p>
    <w:p w:rsidR="00265776" w:rsidRDefault="007945A8">
      <w:pPr>
        <w:pStyle w:val="4"/>
        <w:numPr>
          <w:ilvl w:val="0"/>
          <w:numId w:val="14"/>
        </w:numPr>
        <w:shd w:val="clear" w:color="auto" w:fill="auto"/>
        <w:tabs>
          <w:tab w:val="left" w:pos="3581"/>
        </w:tabs>
        <w:ind w:right="800" w:firstLine="720"/>
        <w:jc w:val="both"/>
      </w:pPr>
      <w:r>
        <w:t>Игры-путешествия.</w:t>
      </w:r>
      <w:r>
        <w:tab/>
        <w:t>Эти игры способствуют осмыслени</w:t>
      </w:r>
      <w:r>
        <w:t>ю и закреплению учебного материала. Многие музеи мира и нашей страны на своих официальных сайтах проводят виртуальные экскурсии. И, изучая, например, русскую тряпичную куклу, очень интересно побродить с учащимися по виртуальным коридорам музея русского быт</w:t>
      </w:r>
      <w:r>
        <w:t>а или какого- либо другого музея, когда там представлена экспозиция, соответствующая теме занятия.</w:t>
      </w:r>
    </w:p>
    <w:p w:rsidR="00265776" w:rsidRDefault="007945A8">
      <w:pPr>
        <w:pStyle w:val="4"/>
        <w:numPr>
          <w:ilvl w:val="0"/>
          <w:numId w:val="14"/>
        </w:numPr>
        <w:shd w:val="clear" w:color="auto" w:fill="auto"/>
        <w:tabs>
          <w:tab w:val="left" w:pos="2338"/>
        </w:tabs>
        <w:ind w:right="800" w:firstLine="720"/>
        <w:jc w:val="both"/>
      </w:pPr>
      <w:r>
        <w:t>Сюжетные</w:t>
      </w:r>
      <w:r>
        <w:tab/>
        <w:t>(ролевые) игры. Действия инсценируется в задуманных условиях, обучающиеся играют определенные роли. Такие игры носят и профориентационный характер.</w:t>
      </w:r>
    </w:p>
    <w:p w:rsidR="00265776" w:rsidRDefault="007945A8">
      <w:pPr>
        <w:pStyle w:val="4"/>
        <w:numPr>
          <w:ilvl w:val="0"/>
          <w:numId w:val="14"/>
        </w:numPr>
        <w:shd w:val="clear" w:color="auto" w:fill="auto"/>
        <w:tabs>
          <w:tab w:val="left" w:pos="3451"/>
        </w:tabs>
        <w:ind w:right="800" w:firstLine="720"/>
        <w:jc w:val="both"/>
      </w:pPr>
      <w:r>
        <w:t>Игры-соревнования.</w:t>
      </w:r>
      <w:r>
        <w:tab/>
        <w:t>Такие игры включают все виды дидактических игр. Дети соревнуются, разделившись на команды.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Использование же дидактических игр на учебных занятиях в системе дополнительного образования помогает активизировать деятельность воспитанников, р</w:t>
      </w:r>
      <w:r>
        <w:t>азвивает познавательную активность, наблюдательность, внимание, память, мышление, поддерживает интерес к изучаемому материалу, развивает творческое воображение, образное мышление, снимает утомление у детей, так как игра делает процесс обучения для них зани</w:t>
      </w:r>
      <w:r>
        <w:t>мательным. Игровая ситуация создает возможность ребенку осознать себя личностью, стимулирует самоутверждение, самореализацию.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В педагогической практике игровая деятельность выполняет такие функции: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-развлекательную (это основная функция игры - развлечь, до</w:t>
      </w:r>
      <w:r>
        <w:t>ставить удовольствие, воодушевить, пробудить интерес);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-коммуникативную: освоение диалектики общения;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t>-самореализации в игре;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lastRenderedPageBreak/>
        <w:t>-игротерапевтическую: преодоление различных трудностей, возникающих в других видах жизнедеятельности;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 xml:space="preserve">-диагностическую: выявление </w:t>
      </w:r>
      <w:r>
        <w:t>отклонений от нормативного поведения, самопознание в процессе игры;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-коррекции: внесение позитивных изменений в структуру личностных показателей;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-межнациональной коммуникации: усвоение единых для всех людей социально-культурных ценностей;</w:t>
      </w:r>
    </w:p>
    <w:p w:rsidR="00265776" w:rsidRDefault="007945A8">
      <w:pPr>
        <w:pStyle w:val="4"/>
        <w:shd w:val="clear" w:color="auto" w:fill="auto"/>
        <w:ind w:left="20" w:right="220" w:firstLine="720"/>
        <w:jc w:val="left"/>
      </w:pPr>
      <w:r>
        <w:t>-социализации: в</w:t>
      </w:r>
      <w:r>
        <w:t>ключение в систему общественных отношений, 39 усвоение норм человеческого общежития.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Игра имеет особое значение в жизни ребёнка, имеет то же значение, какое у взрослого имеет деятельность, работа. Каков ребёнок в игре, таков во многом он будет в работе, ко</w:t>
      </w:r>
      <w:r>
        <w:t xml:space="preserve">гда вырастет. Поэтому воспитание будущего взрослого человека происходит, прежде всего, в игре. Игра принципиально отличается от подражания. В игровой деятельности всегда присутствует воображение, которое не дает слиться с объектом подражания, сохраняет по </w:t>
      </w:r>
      <w:r>
        <w:t>отношению к нему определенную дистанцию. Игра и воображение неразрывно связаны.</w:t>
      </w:r>
    </w:p>
    <w:p w:rsidR="00265776" w:rsidRDefault="007945A8">
      <w:pPr>
        <w:pStyle w:val="4"/>
        <w:shd w:val="clear" w:color="auto" w:fill="auto"/>
        <w:ind w:left="20" w:right="800" w:firstLine="720"/>
        <w:jc w:val="left"/>
      </w:pPr>
      <w:r>
        <w:t>Все мы часто в своей работе используем интеллектуальные игры. Викторина - это самая известная и доступная форма интеллектуальной игры, где успех достигается за счёт наибольшего</w:t>
      </w:r>
      <w:r>
        <w:t xml:space="preserve"> количества правильных ответов. Викторины делятся на тестовые и сюжетные.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В тестовых викторинах дети отвечают на вопрос и получают оценку (фишку, очко, похвалу). Сюжетные викторины более интересные. Педагог придумывает игровой сюжет. Дети становятся героям</w:t>
      </w:r>
      <w:r>
        <w:t>и этого сюжета. Включается воображение, применяются элементы театрализации. Игра приобретает яркий эмоциональный характер.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Для проведения промежуточной диагностики я провожу тестовую викторину «Кто хочет стать рукодельницей». По своей структуре она напомин</w:t>
      </w:r>
      <w:r>
        <w:t>ает телевизионную игру «Кто хочет стать миллионером».</w:t>
      </w:r>
    </w:p>
    <w:p w:rsidR="00265776" w:rsidRDefault="007945A8">
      <w:pPr>
        <w:pStyle w:val="20"/>
        <w:shd w:val="clear" w:color="auto" w:fill="auto"/>
        <w:spacing w:before="0"/>
        <w:ind w:left="20" w:firstLine="720"/>
      </w:pPr>
      <w:r>
        <w:rPr>
          <w:rStyle w:val="23"/>
          <w:i/>
          <w:iCs/>
        </w:rPr>
        <w:t>Вопросы и задания для интеллектуальных игр бывают разные: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1.Ответ в вопросе (тест на определение типа ткани).</w:t>
      </w:r>
    </w:p>
    <w:p w:rsidR="00265776" w:rsidRDefault="007945A8">
      <w:pPr>
        <w:pStyle w:val="4"/>
        <w:numPr>
          <w:ilvl w:val="0"/>
          <w:numId w:val="15"/>
        </w:numPr>
        <w:shd w:val="clear" w:color="auto" w:fill="auto"/>
        <w:ind w:firstLine="700"/>
        <w:jc w:val="both"/>
      </w:pPr>
      <w:r>
        <w:t>Вопросы-шутки.</w:t>
      </w:r>
    </w:p>
    <w:p w:rsidR="00265776" w:rsidRDefault="007945A8">
      <w:pPr>
        <w:pStyle w:val="4"/>
        <w:numPr>
          <w:ilvl w:val="0"/>
          <w:numId w:val="15"/>
        </w:numPr>
        <w:shd w:val="clear" w:color="auto" w:fill="auto"/>
        <w:tabs>
          <w:tab w:val="left" w:pos="911"/>
        </w:tabs>
        <w:ind w:firstLine="700"/>
        <w:jc w:val="both"/>
      </w:pPr>
      <w:r>
        <w:t>Оригинально о банальном.</w:t>
      </w:r>
    </w:p>
    <w:p w:rsidR="00265776" w:rsidRDefault="007945A8">
      <w:pPr>
        <w:pStyle w:val="4"/>
        <w:numPr>
          <w:ilvl w:val="0"/>
          <w:numId w:val="15"/>
        </w:numPr>
        <w:shd w:val="clear" w:color="auto" w:fill="auto"/>
        <w:ind w:firstLine="700"/>
        <w:jc w:val="both"/>
      </w:pPr>
      <w:r>
        <w:t>Вопрос-подсказка.</w:t>
      </w:r>
    </w:p>
    <w:p w:rsidR="00265776" w:rsidRDefault="007945A8">
      <w:pPr>
        <w:pStyle w:val="4"/>
        <w:numPr>
          <w:ilvl w:val="0"/>
          <w:numId w:val="15"/>
        </w:numPr>
        <w:shd w:val="clear" w:color="auto" w:fill="auto"/>
        <w:tabs>
          <w:tab w:val="left" w:pos="2481"/>
        </w:tabs>
        <w:ind w:firstLine="700"/>
        <w:jc w:val="both"/>
      </w:pPr>
      <w:r>
        <w:t>Неизвестное</w:t>
      </w:r>
      <w:r>
        <w:tab/>
        <w:t>об известном.</w:t>
      </w:r>
    </w:p>
    <w:p w:rsidR="00265776" w:rsidRDefault="007945A8">
      <w:pPr>
        <w:pStyle w:val="4"/>
        <w:numPr>
          <w:ilvl w:val="0"/>
          <w:numId w:val="15"/>
        </w:numPr>
        <w:shd w:val="clear" w:color="auto" w:fill="auto"/>
        <w:tabs>
          <w:tab w:val="left" w:pos="1300"/>
        </w:tabs>
        <w:ind w:firstLine="700"/>
        <w:jc w:val="both"/>
      </w:pPr>
      <w:r>
        <w:t>На</w:t>
      </w:r>
      <w:r>
        <w:tab/>
      </w:r>
      <w:r>
        <w:t>логическое и ассоциативное м</w:t>
      </w:r>
      <w:r>
        <w:rPr>
          <w:rStyle w:val="24"/>
          <w:b/>
          <w:bCs/>
        </w:rPr>
        <w:t>ышл</w:t>
      </w:r>
      <w:r>
        <w:t>ение.</w:t>
      </w:r>
    </w:p>
    <w:p w:rsidR="00265776" w:rsidRDefault="007945A8">
      <w:pPr>
        <w:pStyle w:val="4"/>
        <w:numPr>
          <w:ilvl w:val="0"/>
          <w:numId w:val="15"/>
        </w:numPr>
        <w:shd w:val="clear" w:color="auto" w:fill="auto"/>
        <w:tabs>
          <w:tab w:val="left" w:pos="1300"/>
        </w:tabs>
        <w:ind w:firstLine="700"/>
        <w:jc w:val="both"/>
      </w:pPr>
      <w:r>
        <w:t>На</w:t>
      </w:r>
      <w:r>
        <w:tab/>
        <w:t>удачу.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Интеллектуальные игры развивают память, логическое мышление, пространственное воображение, вырабатывают усидчивость, внимательность, целеустремленность, а также способность принимать решения в условиях неопред</w:t>
      </w:r>
      <w:r>
        <w:t xml:space="preserve">еленности и отвечать за них, а значит, и самостоятельность. Интеллектуальные игры учат правильно относиться к неудачам и ошибкам - анализировать причины, делать выводы и </w:t>
      </w:r>
      <w:r>
        <w:lastRenderedPageBreak/>
        <w:t>применять их в последующем. Помимо интеллекта, развивается изобретательность и творчес</w:t>
      </w:r>
      <w:r>
        <w:t>кие способности.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Развитие творческих способностей детей в процессе изучения основ декоративно-прикладного творчества - одна из первостепенных задач педагога-прикладника.</w:t>
      </w:r>
    </w:p>
    <w:p w:rsidR="00265776" w:rsidRDefault="007945A8">
      <w:pPr>
        <w:pStyle w:val="4"/>
        <w:shd w:val="clear" w:color="auto" w:fill="auto"/>
        <w:tabs>
          <w:tab w:val="left" w:pos="9557"/>
        </w:tabs>
        <w:ind w:right="800" w:firstLine="700"/>
        <w:jc w:val="both"/>
      </w:pPr>
      <w:r>
        <w:t xml:space="preserve">Младшие </w:t>
      </w:r>
      <w:r>
        <w:rPr>
          <w:rStyle w:val="24"/>
          <w:b/>
          <w:bCs/>
        </w:rPr>
        <w:t>шк</w:t>
      </w:r>
      <w:r>
        <w:t>ольники, особенно первоклассники, пр</w:t>
      </w:r>
      <w:r>
        <w:rPr>
          <w:rStyle w:val="24"/>
          <w:b/>
          <w:bCs/>
        </w:rPr>
        <w:t>иш</w:t>
      </w:r>
      <w:r>
        <w:t>ед</w:t>
      </w:r>
      <w:r>
        <w:rPr>
          <w:rStyle w:val="24"/>
          <w:b/>
          <w:bCs/>
        </w:rPr>
        <w:t>ши</w:t>
      </w:r>
      <w:r>
        <w:t>е на занятия, не просто не умеют ч</w:t>
      </w:r>
      <w:r>
        <w:t>итать и писать, они еще не умеют слушать педагога, следить хотя бы несколько минут за демонстрацией. И если «дробить» весь процесс изготовления поделки на краткие операции, то занятие становится малоэффективным.</w:t>
      </w:r>
      <w:r>
        <w:tab/>
        <w:t>40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Многие педагоги сталкиваются и с такой пр</w:t>
      </w:r>
      <w:r>
        <w:t xml:space="preserve">облемой, как творческая пассивность у современных детей. Нежелание придумывать, фантазировать, изобретать все чаще проявляется на занятиях. Стоит только дать самостоятельное задание, появляется боязнь неудачи, неуверенность, и дети выбирают простой путь - </w:t>
      </w:r>
      <w:r>
        <w:t>выполняют работу по образцу, ничего не меняя и не утруждая себя.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Вот здесь на помощь педагогу и приходит игра. Именно при помо</w:t>
      </w:r>
      <w:r>
        <w:rPr>
          <w:rStyle w:val="24"/>
          <w:b/>
          <w:bCs/>
        </w:rPr>
        <w:t>щи</w:t>
      </w:r>
      <w:r>
        <w:t xml:space="preserve"> использования игровых технологий возможно разбудить творческое начало ребенка.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Играя, можно узнать и оценить индивидуальные спо</w:t>
      </w:r>
      <w:r>
        <w:t>собности и уровень имеющихся знаний, умений и навыков ребенка; активизировать познавательный интерес детей; способствовать формированию серьезного отношения учащихся к учебному процессу; снизить уровень эмоциональных и физических перегрузок детей.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В резуль</w:t>
      </w:r>
      <w:r>
        <w:t>тате использования игровых технологий на занятиях можно достичь: роста интереса и усиления мотивации к познавательной учебной деятельности; постепенного увеличения объема работы на занятии вследствие повышения внимания и хорошей работоспособности; изменени</w:t>
      </w:r>
      <w:r>
        <w:t>я в поведении детей. Учащиеся учатся управлять своим поведением - легче переносят запреты, более сдержанно выражают свой гнев, недовольство, преодолевают страх неудачи, развивают способность работать в команде, вступать в сотрудничество, выражать своим тов</w:t>
      </w:r>
      <w:r>
        <w:t>арищам сочувствие,</w:t>
      </w:r>
    </w:p>
    <w:p w:rsidR="00265776" w:rsidRDefault="007945A8">
      <w:pPr>
        <w:pStyle w:val="4"/>
        <w:shd w:val="clear" w:color="auto" w:fill="auto"/>
        <w:ind w:left="20" w:right="800" w:firstLine="0"/>
        <w:jc w:val="left"/>
      </w:pPr>
      <w:r>
        <w:t>взаимопомощь, а главное - приобретают устойчивое стремление к творчеству, проявлению творческой ин</w:t>
      </w:r>
      <w:r>
        <w:rPr>
          <w:rStyle w:val="24"/>
          <w:b/>
          <w:bCs/>
        </w:rPr>
        <w:t>ици</w:t>
      </w:r>
      <w:r>
        <w:t>ативы.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Ролевая (деловая) игра «Я - учитель».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С большим удовольствием школьники изображают учителя - объясняют, помогают, проверяют выпол</w:t>
      </w:r>
      <w:r>
        <w:t>ненную работу. В классе всегда выстраивается очередь на роль учителя. Да и педагогу бывает очень полезно посмотреть на себя со стороны.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Игра оказывает существенное значение на формирование основ эстетического вкуса.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Эстетический вкус проявляется в том, что</w:t>
      </w:r>
      <w:r>
        <w:t xml:space="preserve"> человек получает удовольствие, духовное наслаждение от встречи с истинной красотой в </w:t>
      </w:r>
      <w:r>
        <w:lastRenderedPageBreak/>
        <w:t xml:space="preserve">искусстве, в жизни, в быту. Эстетический вкус - понятие широкое; оно включает в себя не только понимание, наслаждение глубокими, прекрасными произведениями искусства, но </w:t>
      </w:r>
      <w:r>
        <w:t>и понимание красоты природы, труда, быта, одежды.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В формировании эстетического вкуса у детей большая роль принадлежит обучению. Воспитывая у детей основы эстетического вкуса, мы учим их видеть и чувствовать красоту окружающего мира, беречь ее.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Научить ребе</w:t>
      </w:r>
      <w:r>
        <w:t>нка чувствовать и понимать красоту жизни - большая и трудная задача, которая требует длительной работы взрослых.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Для реализации задач эстетического воспитания детей необходимы определенные условия. Прежде всего, это среда, в которой ребенок живет и развива</w:t>
      </w:r>
      <w:r>
        <w:t>ется. Если обстановка эстетична, красива (совсем необязательно - 41 богата), если ребенок видит красивые отношения между людьми, сл</w:t>
      </w:r>
      <w:r>
        <w:rPr>
          <w:rStyle w:val="24"/>
          <w:b/>
          <w:bCs/>
        </w:rPr>
        <w:t>ыш</w:t>
      </w:r>
      <w:r>
        <w:t>ит красивую речь, то он с малых лет будет принимать эстетическое окружение как норму, а все, что отличается от нормы, будет</w:t>
      </w:r>
      <w:r>
        <w:t xml:space="preserve"> вызывать у него неприятие.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Понятие «эстетика быта» включает в себя и красоту каждодневных отношений между людьми, которые окружают ребенка. Очень важно, какую речь он слышит, какие интонации. Необходимо чтобы она была правильной, образной, интонационно бо</w:t>
      </w:r>
      <w:r>
        <w:t>гатой и доброжелательной.</w:t>
      </w:r>
    </w:p>
    <w:p w:rsidR="00265776" w:rsidRDefault="007945A8">
      <w:pPr>
        <w:pStyle w:val="4"/>
        <w:shd w:val="clear" w:color="auto" w:fill="auto"/>
        <w:tabs>
          <w:tab w:val="left" w:pos="1095"/>
        </w:tabs>
        <w:ind w:left="20" w:right="800" w:firstLine="700"/>
        <w:jc w:val="both"/>
      </w:pPr>
      <w:r>
        <w:t>У</w:t>
      </w:r>
      <w:r>
        <w:tab/>
        <w:t>нас с детьми существует свой своеобразный кодекс чести: не ссоримся, не обзываем друг друга, не произносим бранных слов, старшие помогают младшим, старшие опекают младших. Я считаю это тоже одним из важных моментов в эстетическо</w:t>
      </w:r>
      <w:r>
        <w:t>м воспитании. И мы действительно не ссоримся, не ругаемся, старшие заботливо называют младших «ребенок»: «Так, ребенок, давай я тебе помогу». И вообще само определение «кодекс чести» им очень нравится. А на вчерашней джинсовой дискотеке я наблюдала, как он</w:t>
      </w:r>
      <w:r>
        <w:t>и держатся рядышком, не теряют друг друга из вида, не меняют свою компанию на другую.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В кабинете под столом у нас живет Маша-неумёха. Маша приходит в момент совершения той или иной о</w:t>
      </w:r>
      <w:r>
        <w:rPr>
          <w:rStyle w:val="24"/>
          <w:b/>
          <w:bCs/>
        </w:rPr>
        <w:t>ши</w:t>
      </w:r>
      <w:r>
        <w:t xml:space="preserve">бки. В тоже время ребята понимают, что списать все свои промахи на Машу </w:t>
      </w:r>
      <w:r>
        <w:t>очень легко, но исправлять ошибки, чтобы прогнать неумёху, нужно будет самостоятельно. Ведь сшитая неаккуратно или с ошибками игрушка - это в первую очередь некрасиво. А некрасиво - это не эстетично. Так каждый день у нас и проходит в борьбе с Машей-неумёх</w:t>
      </w:r>
      <w:r>
        <w:t>ой.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Теория «белой скатерти» вполне справедлива: если мы хотим воспитывать не только аккуратность, но и потребность в эстетическом окружении, мы должны исключить неэстетичность как таковую.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Эстетика быта - это и внешний вид человека. Небрежность, неопрятнос</w:t>
      </w:r>
      <w:r>
        <w:t>ть в одежде, несуразность в подборе цветовой гаммы, неумение найти свой стиль - все это противоречит законом красоты. Изготавливая платье для текстильной куклы, мы руководствуемся этими же принципами.</w:t>
      </w:r>
    </w:p>
    <w:p w:rsidR="00265776" w:rsidRDefault="007945A8">
      <w:pPr>
        <w:pStyle w:val="4"/>
        <w:shd w:val="clear" w:color="auto" w:fill="auto"/>
        <w:ind w:left="20" w:right="800" w:firstLine="0"/>
        <w:jc w:val="both"/>
      </w:pPr>
      <w:r>
        <w:lastRenderedPageBreak/>
        <w:t>Все, как у людей: красиво, стильно, сочетаемо. Я никогд</w:t>
      </w:r>
      <w:r>
        <w:t xml:space="preserve">а не говорю: платье кукле будешь шить вот такое. Мы раскладываем лоскутки ткани, и ребенку я предлагаю подумать, приложить один кусочек к другому, чтобы понять, как это будет смотреться вместе, приложить какие-то элементы декора, ленточки, тесьму, бусины, </w:t>
      </w:r>
      <w:r>
        <w:t>то есть самому побыть дизайнером одежды.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 xml:space="preserve">Три правила: </w:t>
      </w:r>
      <w:r>
        <w:rPr>
          <w:rStyle w:val="a6"/>
        </w:rPr>
        <w:t>жить в красоте, замечать красоту, поддерживать и создавать красоту</w:t>
      </w:r>
      <w:r>
        <w:t xml:space="preserve"> вокруг себя - делают эстетику быта средством эстетического воспитания ребенка.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 xml:space="preserve">Мощным средством эстетического воспитания является </w:t>
      </w:r>
      <w:r>
        <w:rPr>
          <w:rStyle w:val="a6"/>
        </w:rPr>
        <w:t>приро</w:t>
      </w:r>
      <w:r>
        <w:rPr>
          <w:rStyle w:val="a6"/>
        </w:rPr>
        <w:t>да.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Именно в ней можно увидеть гармонию - основу красоты: разнообразие красок, форм, звуков в их сочетании. В процессе создания текстильной игрушки мы на занятиях очень часто обращаемся к краскам природы.</w:t>
      </w:r>
    </w:p>
    <w:p w:rsidR="00265776" w:rsidRDefault="007945A8">
      <w:pPr>
        <w:pStyle w:val="4"/>
        <w:shd w:val="clear" w:color="auto" w:fill="auto"/>
        <w:ind w:left="20" w:right="220" w:firstLine="700"/>
        <w:jc w:val="left"/>
      </w:pPr>
      <w:r>
        <w:t>Здесь же вернусь к виртуальным экскурсиям. Экскурси</w:t>
      </w:r>
      <w:r>
        <w:t>и расширяют 42 кругозор учащихся, учат их видеть, сопоставлять, обобщать, что составляет основу для развития творческого воображения и способностей.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С первых лет жизни детей сопровождает устное народное творчество, детская литература. Особое место в их жиз</w:t>
      </w:r>
      <w:r>
        <w:t>ни занимает сказка. Вот поэтому учащиеся очень любят русскую тряпичную куклу, обрядовую и обереговую. Рассказ о традициях наших предков, об их вере в мистическую силу тряпичной куклы дети слушают, как сказку, а изготавливая куклу на занятиях, верят, что он</w:t>
      </w:r>
      <w:r>
        <w:t>а принесет в их дом радость, достаток и удачу.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 xml:space="preserve">Декоративная деятельность дает широкие возможности для формирования эстетического вкуса. Основанная на многовековом опыте, она развивает творческие способности, духовно развивает личность, несет в себе знания </w:t>
      </w:r>
      <w:r>
        <w:t>и умения многих поколений. В целом, воздействуя на личность, декоративно-прикладное искусство обогащает не только эмоционально</w:t>
      </w:r>
      <w:r>
        <w:softHyphen/>
        <w:t>чувственную сферу, но и способствует приобретению профессиональных навыков, самовыражению личности различными средствами, в нашем</w:t>
      </w:r>
      <w:r>
        <w:t xml:space="preserve"> случае - и средствами обработки ткани.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Развивая эстетическую культуру, мы развиваем эстетический вкус. Хороший эстетический вкус - способность получать наслаждение от подлинно прекрасного и эмоционально отвергать безобразное, а также потребность восприним</w:t>
      </w:r>
      <w:r>
        <w:t>ать, переживать и создавать красоту в труде, поведении, в быту, в искусстве.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На занятиях детям я рассказываю, что эстетическая деятельность в индустриальной и технической сфере получила название «дизайн». Этот термин предполагает в первую очередь художеств</w:t>
      </w:r>
      <w:r>
        <w:t>енное проектирование, но и охватывает весь процесс промышленного производства полезной и одновременно красивой вещи. В области художественной культуры, где проявляет себя образное мышление, эстетическая деятельность достигает своей высшей формы, становится</w:t>
      </w:r>
      <w:r>
        <w:t xml:space="preserve"> искусством. И дети понимают, что </w:t>
      </w:r>
      <w:r>
        <w:lastRenderedPageBreak/>
        <w:t>хороший вкус можно сделать и своей будущей профессией.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В системе эстетического воспитания подрастающего поколения особая роль принадлежит декоративно-прикладному искусству. Целый ряд специальных заданий на наблюдение, срав</w:t>
      </w:r>
      <w:r>
        <w:t>нение, домысливание, фантазирование служит для достижения формирования эстетического вкуса через мастерство.</w:t>
      </w:r>
    </w:p>
    <w:p w:rsidR="00265776" w:rsidRDefault="007945A8">
      <w:pPr>
        <w:pStyle w:val="4"/>
        <w:shd w:val="clear" w:color="auto" w:fill="auto"/>
        <w:spacing w:after="734"/>
        <w:ind w:left="20" w:right="720" w:firstLine="700"/>
        <w:jc w:val="both"/>
      </w:pPr>
      <w:bookmarkStart w:id="22" w:name="bookmark21"/>
      <w:r>
        <w:t>Основная цель эстетического воспитания средствами декоративно - прикладного творчества - приобщение через творчество к искусству, развитие эстетиче</w:t>
      </w:r>
      <w:r>
        <w:t>ской отзывчивости, формирование нравственной, творческой и созидающей личности.</w:t>
      </w:r>
      <w:bookmarkEnd w:id="22"/>
    </w:p>
    <w:p w:rsidR="00265776" w:rsidRDefault="007945A8">
      <w:pPr>
        <w:pStyle w:val="4"/>
        <w:shd w:val="clear" w:color="auto" w:fill="auto"/>
        <w:spacing w:line="379" w:lineRule="exact"/>
        <w:ind w:left="20" w:right="2740" w:firstLine="0"/>
        <w:jc w:val="left"/>
      </w:pPr>
      <w:r>
        <w:rPr>
          <w:rStyle w:val="1"/>
          <w:b/>
          <w:bCs/>
        </w:rPr>
        <w:t>ПРИМЕНЕНИЕ ИГРОВЫХ ТЕХНОЛОГИЙ НА ЗАНЯТИЯХ ОБЪЕДИНЕНИЯ «ДЕКОРАТИВНОЕ ИСКУССТВО»</w:t>
      </w:r>
    </w:p>
    <w:p w:rsidR="00265776" w:rsidRDefault="007945A8">
      <w:pPr>
        <w:pStyle w:val="4"/>
        <w:shd w:val="clear" w:color="auto" w:fill="auto"/>
        <w:spacing w:line="270" w:lineRule="exact"/>
        <w:ind w:right="140" w:firstLine="0"/>
        <w:jc w:val="right"/>
      </w:pPr>
      <w:r>
        <w:t>43</w:t>
      </w:r>
    </w:p>
    <w:p w:rsidR="00265776" w:rsidRDefault="007945A8">
      <w:pPr>
        <w:pStyle w:val="20"/>
        <w:shd w:val="clear" w:color="auto" w:fill="auto"/>
        <w:spacing w:before="0" w:after="300"/>
        <w:ind w:left="5880" w:right="720"/>
        <w:jc w:val="right"/>
      </w:pPr>
      <w:r>
        <w:t>Малышева Т.А., педагог дополнительного образования МБУДО ЦДОД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 xml:space="preserve">Прежде чем начать своё </w:t>
      </w:r>
      <w:r>
        <w:t>выступление, мне хотелось бы процитировать академика высшей школы города Екатеринбурга Меренкова: «Сегодня в процессе воспитания необходимо делать основной упор на формирование у ребёнка с раннего детства ориентации и способности к самовоспитанию, поскольк</w:t>
      </w:r>
      <w:r>
        <w:t>у только самостоятельно регулируя свои желания, стремления, поступки, можно обеспечить активное приспособление к постоянно возрастающим требованиям современного мира».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В государственной программе «Об образовании и развитии инновационной экономики» говоритс</w:t>
      </w:r>
      <w:r>
        <w:t>я о том, что содержание и методы обучения будут модернизированы на основе эффективного использования современно-коммуникационных технологий, что приведёт к необходимости смены образовательных технологий и роли преподавателя, расширению его профессиональной</w:t>
      </w:r>
      <w:r>
        <w:t xml:space="preserve"> деятельности, возможности выступать консультантом, направлять и оценивать самостоятельную деятельность учащихся.</w:t>
      </w:r>
    </w:p>
    <w:p w:rsidR="00265776" w:rsidRDefault="007945A8">
      <w:pPr>
        <w:pStyle w:val="4"/>
        <w:shd w:val="clear" w:color="auto" w:fill="auto"/>
        <w:ind w:left="20" w:right="720" w:firstLine="700"/>
        <w:jc w:val="both"/>
      </w:pPr>
      <w:r>
        <w:t>В моём объединении занимаются дети из разных учебных заведений и семей с различным социальным статусом. Поэтому я осуществляю дифференцированн</w:t>
      </w:r>
      <w:r>
        <w:t>ый подход и использую методы личностно</w:t>
      </w:r>
      <w:r>
        <w:softHyphen/>
        <w:t xml:space="preserve">ориентированного обучения. Особое внимание уделяется всестороннему развитию и совершенствованию самостоятельной творческой деятельности учащихся. На занятиях дети осваивают различные технологии изготовления цветов из </w:t>
      </w:r>
      <w:r>
        <w:t>бумаги.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 xml:space="preserve">Программой предусмотрены задания, как для индивидуальной, так </w:t>
      </w:r>
      <w:r>
        <w:lastRenderedPageBreak/>
        <w:t>и для коллективной деятельности.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 xml:space="preserve">Изучение каждой темы сопровождается практическими знаниями, конкурсами на лучшую работу, зачётами, мини-выставками, дидактическими и сюжетно-ролевыми </w:t>
      </w:r>
      <w:r>
        <w:t>играми.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К примеру, сюжетно-ролевая игра «Я - руководитель мастерской». В ходе этой игры дети проявляют свои организаторские способности, собранность, у них вырабатывается умение общаться, исчезает закомплексованность, что очень важно для детей из социально</w:t>
      </w:r>
      <w:r>
        <w:t xml:space="preserve"> не защищенных семей. Дети чувствуют свою значимость и стараются быть лучше. Чтобы добиться результатов, мы, педагоги, должны иметь важное педагогическое умение - общаться с детьми, уважительно относиться к их интересам и возможностям. Необходимо отметить </w:t>
      </w:r>
      <w:r>
        <w:t>тот факт, что дети, овладевшие навыками изготовления цветов быстрее всех, назначаются консультантами и помогают другим детям (консультируют, исправляют ошибки, показывают приемы выполнения заданий).</w:t>
      </w:r>
    </w:p>
    <w:p w:rsidR="00265776" w:rsidRDefault="007945A8">
      <w:pPr>
        <w:pStyle w:val="4"/>
        <w:shd w:val="clear" w:color="auto" w:fill="auto"/>
        <w:tabs>
          <w:tab w:val="left" w:pos="9572"/>
        </w:tabs>
        <w:ind w:left="20" w:right="800" w:firstLine="700"/>
        <w:jc w:val="both"/>
      </w:pPr>
      <w:r>
        <w:t>Подобные формы занятий позволяют определить уровень разви</w:t>
      </w:r>
      <w:r>
        <w:t>тия способностей учащихся и прочность их знаний, помогают формированию у них чувства долга, ответственности и собственного достоинства, повышают их самооценку.</w:t>
      </w:r>
      <w:r>
        <w:tab/>
        <w:t>44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Диагностика умений и навыков за последние два года показала, что у 86% детей повысился уровен</w:t>
      </w:r>
      <w:r>
        <w:t>ь умений и навыков работы с бумагой и ножницами, 72% освоили технику работы с канцелярским ножом и инструментами.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Большинство детей уже по истечении первого года занятий в объединении выполняют творческие работы по самостоятельно выбранным эскизам. А такие</w:t>
      </w:r>
      <w:r>
        <w:t xml:space="preserve"> активные методы обучения как участие в выставках и конкурсах различного уровня раздвигают границы технологического обучения и способствуют индивидуальному развитию личности каждого ребёнка.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Эффективность детского труда во многом зависит от его целенаправл</w:t>
      </w:r>
      <w:r>
        <w:t>енности и личностно-ориентированного подхода. Лишь результативная работа вызывает у детей трудовую активность, приносит им удовлетворение и формирует у них положительное отношение к труду.</w:t>
      </w:r>
    </w:p>
    <w:p w:rsidR="00265776" w:rsidRDefault="007945A8">
      <w:pPr>
        <w:pStyle w:val="4"/>
        <w:shd w:val="clear" w:color="auto" w:fill="auto"/>
        <w:spacing w:after="346" w:line="379" w:lineRule="exact"/>
        <w:ind w:left="20" w:right="1140" w:firstLine="0"/>
        <w:jc w:val="left"/>
      </w:pPr>
      <w:bookmarkStart w:id="23" w:name="bookmark22"/>
      <w:r>
        <w:rPr>
          <w:rStyle w:val="1"/>
          <w:b/>
          <w:bCs/>
        </w:rPr>
        <w:t>ТЕХНИКИ СПЛОЧЕНИЯ ДЕТСКОГО КОЛЛЕКТИВА КАК АКТИВНОГО ТВОРЧЕСКОГО ЗВЕ</w:t>
      </w:r>
      <w:r>
        <w:rPr>
          <w:rStyle w:val="1"/>
          <w:b/>
          <w:bCs/>
        </w:rPr>
        <w:t>НА (ПРАКТИКУМ)</w:t>
      </w:r>
      <w:bookmarkEnd w:id="23"/>
    </w:p>
    <w:p w:rsidR="00265776" w:rsidRDefault="007945A8">
      <w:pPr>
        <w:pStyle w:val="20"/>
        <w:shd w:val="clear" w:color="auto" w:fill="auto"/>
        <w:spacing w:before="0" w:after="300"/>
        <w:ind w:left="5420" w:right="800" w:firstLine="2160"/>
      </w:pPr>
      <w:r>
        <w:t>Тарских С. Д., кандидат педагогических наук, педагог-психолог МБУДО ЦДОД</w:t>
      </w:r>
    </w:p>
    <w:p w:rsidR="00265776" w:rsidRDefault="007945A8">
      <w:pPr>
        <w:pStyle w:val="20"/>
        <w:shd w:val="clear" w:color="auto" w:fill="auto"/>
        <w:spacing w:before="0"/>
        <w:ind w:left="20"/>
        <w:jc w:val="left"/>
      </w:pPr>
      <w:r>
        <w:t>Если человек загадывает на год - он сеет хлеб.</w:t>
      </w:r>
    </w:p>
    <w:p w:rsidR="00265776" w:rsidRDefault="007945A8">
      <w:pPr>
        <w:pStyle w:val="20"/>
        <w:shd w:val="clear" w:color="auto" w:fill="auto"/>
        <w:spacing w:before="0"/>
        <w:ind w:left="20"/>
        <w:jc w:val="left"/>
      </w:pPr>
      <w:r>
        <w:t>Если человек загадывает на десятилетия - он сажает деревья.</w:t>
      </w:r>
    </w:p>
    <w:p w:rsidR="00265776" w:rsidRDefault="007945A8">
      <w:pPr>
        <w:pStyle w:val="20"/>
        <w:shd w:val="clear" w:color="auto" w:fill="auto"/>
        <w:spacing w:before="0"/>
        <w:ind w:left="20"/>
        <w:jc w:val="left"/>
      </w:pPr>
      <w:r>
        <w:t>А если человек загадывает на века - он воспитывает детей.</w:t>
      </w:r>
    </w:p>
    <w:p w:rsidR="00265776" w:rsidRDefault="007945A8">
      <w:pPr>
        <w:pStyle w:val="41"/>
        <w:shd w:val="clear" w:color="auto" w:fill="auto"/>
        <w:spacing w:after="198" w:line="210" w:lineRule="exact"/>
        <w:ind w:left="5080"/>
      </w:pPr>
      <w:r>
        <w:t>Старинная японская мудрость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lastRenderedPageBreak/>
        <w:t>Процесс включения ребенка в систему коллективных отношений - это сложный, неоднозначный, нередко противоречивый процесс. Младшие школьники, будущие члены коллектива, отличаются друг от друга состоянием здоровья, внешностью, черт</w:t>
      </w:r>
      <w:r>
        <w:t>ами характера, степенью общительности, знаниями, умениями и религией, которой придерживается семья.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Основной деятельностью педагога, организатора или руководителя является сплочение коллектива: «как воспитывать каждого и целиком всех».</w:t>
      </w:r>
    </w:p>
    <w:p w:rsidR="00265776" w:rsidRDefault="007945A8">
      <w:pPr>
        <w:pStyle w:val="4"/>
        <w:shd w:val="clear" w:color="auto" w:fill="auto"/>
        <w:ind w:left="20" w:right="240" w:firstLine="700"/>
        <w:jc w:val="left"/>
      </w:pPr>
      <w:r>
        <w:t>Одним из коллективов</w:t>
      </w:r>
      <w:r>
        <w:t>, где школьник находится в течение значительной части своей жизни, является школьный класс или обучение в студии (кружке). В связи с этим целесообразно осветить вопрос о стадиях 45 формирования коллектива.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На первой стадии формирования коллектива детей рук</w:t>
      </w:r>
      <w:r>
        <w:t>оводящие функции принадлежат непосредственно педагогу, учителю. Именно на нем лежит основная задача по формированию благоприятных условий для развития каждого ребенка, он поощряет дружбу детей, предотвращает обострения в их отношениях, подбирает и предлага</w:t>
      </w:r>
      <w:r>
        <w:t>ет детям виды совместной деятельности.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В этот период, когда ребята только начинают знакомиться между собой, ощущается общее эмоциональное напряжение, вызванное, главным образом, нехваткой информации о нормах, требованиях группы, о ее членах, об их возможно</w:t>
      </w:r>
      <w:r>
        <w:t>м положении в группе. Каждый ребенок приходит в такой коллектив со своими целями, притязаниями на определенное место в группе, своими представлениями и ценностными ориентациями.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 xml:space="preserve">К концу первого этапа обязательно выявляются лидеры. Можно выделить следующие </w:t>
      </w:r>
      <w:r>
        <w:t>типы лидеров: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-эмоциональные (те ребята, которые создают в группе настроение, без которых скучно);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-деловые (или лидеры-организаторы);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-лидеры-интеллектуалы (ребята, которые знают больше всех, хорошо учатся);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-абсолютные лидеры (ребята, совмещающие качеств</w:t>
      </w:r>
      <w:r>
        <w:t>а всех типов лидера).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На следующих стадиях формирования коллектива основной задачей является установление благоприятного психологического микроклимата в группе. Обязательным условием развития личности ребенка в коллективе является эмоциональное благополучи</w:t>
      </w:r>
      <w:r>
        <w:t>е, потребность в общении.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Каждый ребенок должен найти свое место в классном коллективе и реализовать себя в различных внеклассных мероприятиях. Одна из форм активного взаимодействия учащихся во внеклассной деятельности - неформальные часы, чаепития, конкур</w:t>
      </w:r>
      <w:r>
        <w:t xml:space="preserve">сные мероприятия, беспроигрышные лотереи. На подобных мероприятиях дети учатся </w:t>
      </w:r>
      <w:r>
        <w:lastRenderedPageBreak/>
        <w:t>сотрудничать, рассуждать, рефлексировать свои чувства.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Известно, что изменение сплоченности отражает специфику групповой динамики. Сплоченность определяется как степень, с котор</w:t>
      </w:r>
      <w:r>
        <w:t>ой члены группы хотят оставаться в ней, результирующая сила, удерживающая индивида в группе.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С целью развития сплоченности коллектива необходимо на каждой стадии развития коллектива применять активные техники, позволяющие ускорить данный процесс.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Так, на п</w:t>
      </w:r>
      <w:r>
        <w:t>ервой стадии развития группы сплоченности как таковой нет, члены коллектива не знакомы, или только что познакомились друг с другом. Отсутствие сплоченности отражается в том, что в группе практически нет межличностного общения, цели перед группой ставятся и</w:t>
      </w:r>
      <w:r>
        <w:t>звне и также извне контролируется их выполнение, не возникает чувства «мы». На этой стадии в школьном коллективе при возникновении каких-то 46 трудностей ученики обращаются за помощью не друг к другу, а к педагогу. Например, если ученик забыл ручку, он соо</w:t>
      </w:r>
      <w:r>
        <w:t>бщает об этом учителю, педагог просит запасную ручку у кого-то из одноклассников и передает ее ученику.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ТЕХНИКА «Говорящие руки». Участники образуют два круга: внутренний и внешний, стоя лицом друг к другу. Ведущий дает команды, которые участники выполняют</w:t>
      </w:r>
      <w:r>
        <w:t xml:space="preserve"> молча в образовавшейся паре. После этого по команде ведущего внешний круг двигается вправо на шаг. Варианты инструкций образующимся парам:</w:t>
      </w:r>
    </w:p>
    <w:p w:rsidR="00265776" w:rsidRDefault="007945A8">
      <w:pPr>
        <w:pStyle w:val="4"/>
        <w:shd w:val="clear" w:color="auto" w:fill="auto"/>
        <w:ind w:left="220" w:firstLine="0"/>
        <w:jc w:val="left"/>
      </w:pPr>
      <w:r>
        <w:t>Поздороваться с помощью рук.</w:t>
      </w:r>
    </w:p>
    <w:p w:rsidR="00265776" w:rsidRDefault="007945A8">
      <w:pPr>
        <w:pStyle w:val="4"/>
        <w:shd w:val="clear" w:color="auto" w:fill="auto"/>
        <w:ind w:left="220" w:firstLine="0"/>
        <w:jc w:val="left"/>
      </w:pPr>
      <w:r>
        <w:t>Побороться руками.</w:t>
      </w:r>
    </w:p>
    <w:p w:rsidR="00265776" w:rsidRDefault="007945A8">
      <w:pPr>
        <w:pStyle w:val="4"/>
        <w:shd w:val="clear" w:color="auto" w:fill="auto"/>
        <w:ind w:left="220" w:firstLine="0"/>
        <w:jc w:val="left"/>
      </w:pPr>
      <w:r>
        <w:t>Помириться руками.</w:t>
      </w:r>
    </w:p>
    <w:p w:rsidR="00265776" w:rsidRDefault="007945A8">
      <w:pPr>
        <w:pStyle w:val="4"/>
        <w:shd w:val="clear" w:color="auto" w:fill="auto"/>
        <w:ind w:left="220" w:firstLine="0"/>
        <w:jc w:val="left"/>
      </w:pPr>
      <w:r>
        <w:t>Выразить поддержку с помощью рук.</w:t>
      </w:r>
    </w:p>
    <w:p w:rsidR="00265776" w:rsidRDefault="007945A8">
      <w:pPr>
        <w:pStyle w:val="4"/>
        <w:shd w:val="clear" w:color="auto" w:fill="auto"/>
        <w:ind w:left="220" w:firstLine="0"/>
        <w:jc w:val="left"/>
      </w:pPr>
      <w:r>
        <w:t>Пожалеть руками</w:t>
      </w:r>
      <w:r>
        <w:t>.</w:t>
      </w:r>
    </w:p>
    <w:p w:rsidR="00265776" w:rsidRDefault="007945A8">
      <w:pPr>
        <w:pStyle w:val="4"/>
        <w:shd w:val="clear" w:color="auto" w:fill="auto"/>
        <w:ind w:left="220" w:firstLine="0"/>
        <w:jc w:val="left"/>
      </w:pPr>
      <w:r>
        <w:t>Выразить радость.</w:t>
      </w:r>
    </w:p>
    <w:p w:rsidR="00265776" w:rsidRDefault="007945A8">
      <w:pPr>
        <w:pStyle w:val="4"/>
        <w:shd w:val="clear" w:color="auto" w:fill="auto"/>
        <w:ind w:left="220" w:firstLine="0"/>
        <w:jc w:val="left"/>
      </w:pPr>
      <w:r>
        <w:t>Пожелать удачи.</w:t>
      </w:r>
    </w:p>
    <w:p w:rsidR="00265776" w:rsidRDefault="007945A8">
      <w:pPr>
        <w:pStyle w:val="4"/>
        <w:shd w:val="clear" w:color="auto" w:fill="auto"/>
        <w:ind w:left="220" w:firstLine="0"/>
        <w:jc w:val="left"/>
      </w:pPr>
      <w:r>
        <w:t>Попрощаться руками.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ТЕ</w:t>
      </w:r>
      <w:r>
        <w:rPr>
          <w:rStyle w:val="24"/>
          <w:b/>
          <w:bCs/>
        </w:rPr>
        <w:t>ХНИК</w:t>
      </w:r>
      <w:r>
        <w:t>А «Поменяйтесь местами». Участники сидят на стульях в кругу. Водящий выходит на середину круга и говорит фразу: - «Поменяйтесь местами» те, кто... (умеет рисовать, быстро бегать, кататься на кон</w:t>
      </w:r>
      <w:r>
        <w:t>ьках и т.д.)». В конце называется какой-либо признак или умение. Задача тех, кто обладает данным умением или признаком поменяться местами. Задача ведущего - успеть сесть на любое освободившееся место. Тот, кто не успел</w:t>
      </w:r>
    </w:p>
    <w:p w:rsidR="00265776" w:rsidRDefault="007945A8">
      <w:pPr>
        <w:pStyle w:val="4"/>
        <w:shd w:val="clear" w:color="auto" w:fill="auto"/>
        <w:ind w:firstLine="0"/>
        <w:jc w:val="both"/>
      </w:pPr>
      <w:r>
        <w:t>сесть, становится новым вод</w:t>
      </w:r>
      <w:r>
        <w:rPr>
          <w:rStyle w:val="24"/>
          <w:b/>
          <w:bCs/>
        </w:rPr>
        <w:t>ящи</w:t>
      </w:r>
      <w:r>
        <w:t>м.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 xml:space="preserve">На </w:t>
      </w:r>
      <w:r>
        <w:t>следующей стадии в коллективе появляются подгруппы,</w:t>
      </w:r>
    </w:p>
    <w:p w:rsidR="00265776" w:rsidRDefault="007945A8">
      <w:pPr>
        <w:pStyle w:val="4"/>
        <w:shd w:val="clear" w:color="auto" w:fill="auto"/>
        <w:ind w:right="800" w:firstLine="0"/>
        <w:jc w:val="both"/>
      </w:pPr>
      <w:r>
        <w:t>завязываются неформальные отношения между отдельными учениками. Как мы видим, на этом этапе формируется сплоченность, но она не распространяется на группу в целом, а лишь на отдельные ее составные элемент</w:t>
      </w:r>
      <w:r>
        <w:t xml:space="preserve">ы: пары, тройки. Такие подгруппы в </w:t>
      </w:r>
      <w:r>
        <w:rPr>
          <w:rStyle w:val="24"/>
          <w:b/>
          <w:bCs/>
        </w:rPr>
        <w:t>шк</w:t>
      </w:r>
      <w:r>
        <w:t xml:space="preserve">ольном классе часто </w:t>
      </w:r>
      <w:r>
        <w:lastRenderedPageBreak/>
        <w:t>предопределены местом жительства: дети в школу и из школы добираются вместе, обсуждают какие-то темы, завязываются дружеские отношения. На этой стадии появляется чувство «мы», но это чувство включает</w:t>
      </w:r>
      <w:r>
        <w:t xml:space="preserve"> в себя только сформированные пары и тройки.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ТЕХНИКА «Кто быстрее». Группе нужно выполнять задания быстро и четко. Инструкция: «Постройте, используя всех игроков команды - квадрат; - треугольник; - круг; - ромб; - угол; - букву».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На третьей стадии в группе</w:t>
      </w:r>
      <w:r>
        <w:t xml:space="preserve"> актуализируется борьба за лидерство.</w:t>
      </w:r>
    </w:p>
    <w:p w:rsidR="00265776" w:rsidRDefault="007945A8">
      <w:pPr>
        <w:pStyle w:val="4"/>
        <w:shd w:val="clear" w:color="auto" w:fill="auto"/>
        <w:ind w:right="800" w:firstLine="0"/>
        <w:jc w:val="both"/>
      </w:pPr>
      <w:r>
        <w:t xml:space="preserve">В группе появляются нормы общения, члены коллектива самостоятельно решают возникающие трудности. Развитие группы на этом этапе может быть драматичным, если не один, а несколько лидеров претендуют на власть. В этом </w:t>
      </w:r>
      <w:r>
        <w:t>случае коллектив может расколоться на «группы поддержки» лидеров, между ними чаще всего возникает конфликт. Но даже если лидер один, еще не вся группа объединяется вокруг него. Чувство «мы» включает в себя не только ближайших друзей, но и отдельные группир</w:t>
      </w:r>
      <w:r>
        <w:t>овки.</w:t>
      </w:r>
    </w:p>
    <w:p w:rsidR="00265776" w:rsidRDefault="007945A8">
      <w:pPr>
        <w:pStyle w:val="4"/>
        <w:shd w:val="clear" w:color="auto" w:fill="auto"/>
        <w:ind w:right="220" w:firstLine="700"/>
        <w:jc w:val="left"/>
      </w:pPr>
      <w:r>
        <w:t>ТЕ</w:t>
      </w:r>
      <w:r>
        <w:rPr>
          <w:rStyle w:val="24"/>
          <w:b/>
          <w:bCs/>
        </w:rPr>
        <w:t>ХНИК</w:t>
      </w:r>
      <w:r>
        <w:t>А «На спине». На спину каждому учащемуся прикрепляется карточка с каким-нибудь отвлеченным понятием (свет, удовольствие, 47 патриотизм). Хозяин карточки не знает, что на ней написано, но должен догадаться об этом, опираясь на помощь группы, в к</w:t>
      </w:r>
      <w:r>
        <w:t>оторой каждый каждому показывает без слов, что написано у него на спине.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И, наконец, на четвертой стадии развития группы отмечается самая высокая сплоченность, которая проявляется во взаимопомощи, высокой привлекательности группы для ее членов, развитой не</w:t>
      </w:r>
      <w:r>
        <w:t>формальной структуре. Цели группы интериоризованы школьниками, класс выступает как единое целое. Ученики, говоря «мы», включают в это понятие весь класс, а не отдельную подгруппу.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ТЕ</w:t>
      </w:r>
      <w:r>
        <w:rPr>
          <w:rStyle w:val="24"/>
          <w:b/>
          <w:bCs/>
        </w:rPr>
        <w:t>ХНИК</w:t>
      </w:r>
      <w:r>
        <w:t>А «Гусеница». Коллектив становится одной большой гусеницей и все вмест</w:t>
      </w:r>
      <w:r>
        <w:t>е передвигаются по комнате. Постройтесь цепочкой, руки положите на плечи впереди стоящего. Между животом одного играющего и спиной другого зажмите воздушный шар или мяч. Дотрагиваться руками до воздушного шара (мяча) строго воспрещается! Первый в цепочке у</w:t>
      </w:r>
      <w:r>
        <w:t>частник держит свой шар на вытянутых руках. В единой цепи, но без помощи рук, вы должны пройти по определенному маршруту.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Таким образом, за счет психологических техник, которые могут использовать педагоги, наблюдается групповая динамика, происходящая в еди</w:t>
      </w:r>
      <w:r>
        <w:t>ницу времени и знаменующая собой движение группы от стадии к стадии.</w:t>
      </w:r>
    </w:p>
    <w:p w:rsidR="00265776" w:rsidRDefault="007945A8">
      <w:pPr>
        <w:pStyle w:val="4"/>
        <w:shd w:val="clear" w:color="auto" w:fill="auto"/>
        <w:spacing w:after="342" w:line="374" w:lineRule="exact"/>
        <w:ind w:left="20" w:right="280" w:firstLine="0"/>
        <w:jc w:val="left"/>
      </w:pPr>
      <w:bookmarkStart w:id="24" w:name="bookmark23"/>
      <w:r>
        <w:rPr>
          <w:rStyle w:val="1"/>
          <w:b/>
          <w:bCs/>
        </w:rPr>
        <w:t>РАЗВИТИЕ КОММУНИКАТИВНЫХ НАВЫКОВ УЧАЩИХСЯ КАК СРЕДСТВО СТАНОВЛЕНИЯ И СПЛОЧЕНИЯ ДЕТСКОГО КОЛЛЕКТИВА (ПРАКТИКУМ)</w:t>
      </w:r>
      <w:bookmarkEnd w:id="24"/>
    </w:p>
    <w:p w:rsidR="00265776" w:rsidRDefault="007945A8">
      <w:pPr>
        <w:pStyle w:val="20"/>
        <w:shd w:val="clear" w:color="auto" w:fill="auto"/>
        <w:spacing w:before="0" w:after="300"/>
        <w:ind w:left="5880" w:right="40"/>
        <w:jc w:val="right"/>
      </w:pPr>
      <w:r>
        <w:t xml:space="preserve">Простомолотов С.М., педагог </w:t>
      </w:r>
      <w:r>
        <w:lastRenderedPageBreak/>
        <w:t>дополнительного образования МБУДО ЦДОД</w:t>
      </w:r>
    </w:p>
    <w:p w:rsidR="00265776" w:rsidRDefault="007945A8">
      <w:pPr>
        <w:pStyle w:val="4"/>
        <w:shd w:val="clear" w:color="auto" w:fill="auto"/>
        <w:ind w:left="20" w:right="40" w:firstLine="700"/>
        <w:jc w:val="both"/>
      </w:pPr>
      <w:r>
        <w:t>Здравству</w:t>
      </w:r>
      <w:r>
        <w:t xml:space="preserve">йте, уважаемые коллеги! В сплочённом детском коллективе, (да и не детском тоже), большое значение имеют не только взаимоотношения среди учащихся, но и их умение общаться друг с другом. В своём творческом объединении я использую блоки занятий на сплочение, </w:t>
      </w:r>
      <w:r>
        <w:t>доверие и получение навыков командного взаимодействия. Наряду с этими полезными и необходимыми темами мною проводятся игры на развитие коммуникативных навыков.</w:t>
      </w:r>
    </w:p>
    <w:p w:rsidR="00265776" w:rsidRDefault="007945A8">
      <w:pPr>
        <w:pStyle w:val="4"/>
        <w:shd w:val="clear" w:color="auto" w:fill="auto"/>
        <w:ind w:left="20" w:right="40" w:firstLine="700"/>
        <w:jc w:val="both"/>
      </w:pPr>
      <w:r>
        <w:t>Каждому человеку приятно услышать комплименты, и, наверное, никому не хочется слышать грубые и о</w:t>
      </w:r>
      <w:r>
        <w:t>скорбительные слова в свой адрес. К сожалению, в жизни, особенно в подростковой среде, грубые слова можно услышать. В общении друг с другом учащиеся затрудняются использовать похвалу, а зачастую просто этого не умеют делать. Давайте учиться этому вместе.</w:t>
      </w:r>
    </w:p>
    <w:p w:rsidR="00265776" w:rsidRDefault="007945A8">
      <w:pPr>
        <w:pStyle w:val="4"/>
        <w:shd w:val="clear" w:color="auto" w:fill="auto"/>
        <w:ind w:left="40" w:firstLine="0"/>
      </w:pPr>
      <w:r>
        <w:t>П</w:t>
      </w:r>
      <w:r>
        <w:t>ервая игра «Комплимент по кругу»</w:t>
      </w:r>
    </w:p>
    <w:p w:rsidR="00265776" w:rsidRDefault="007945A8">
      <w:pPr>
        <w:pStyle w:val="4"/>
        <w:shd w:val="clear" w:color="auto" w:fill="auto"/>
        <w:ind w:left="20" w:right="40" w:firstLine="700"/>
        <w:jc w:val="both"/>
      </w:pPr>
      <w:r>
        <w:t xml:space="preserve">Участники встали в круг, по очереди представляют человека, стоящего справа от себя. Называют его имя и прилагательное, начинающееся на первую букву имени, характеризующего представляемого с положительной стороны. Например, </w:t>
      </w:r>
      <w:r>
        <w:t>«Это Ольга! Она очаровательна! Это Владимир - он великолепный!»</w:t>
      </w:r>
    </w:p>
    <w:p w:rsidR="00265776" w:rsidRDefault="007945A8">
      <w:pPr>
        <w:pStyle w:val="4"/>
        <w:shd w:val="clear" w:color="auto" w:fill="auto"/>
        <w:ind w:left="20" w:right="40" w:firstLine="700"/>
        <w:jc w:val="both"/>
      </w:pPr>
      <w:r>
        <w:t>Мы нередко жалуемся на то, что нас не понимают, не слушают наших объяснений или делают вовсе не то и не так, как мы попросили. Чаще всего это происходит у людей, не умеющих четко и ясно излага</w:t>
      </w:r>
      <w:r>
        <w:t>ть свои мысли. Предположим, вот этот листок с мелко напечатанным текстом - та информация, которую вы хотите передать другому человеку (показывает листок аудитории).</w:t>
      </w:r>
    </w:p>
    <w:p w:rsidR="00265776" w:rsidRDefault="007945A8">
      <w:pPr>
        <w:pStyle w:val="4"/>
        <w:shd w:val="clear" w:color="auto" w:fill="auto"/>
        <w:ind w:left="20" w:right="40" w:firstLine="700"/>
        <w:jc w:val="both"/>
      </w:pPr>
      <w:r>
        <w:t xml:space="preserve">Вы прекрасно знаете и понимаете то, что на этом листке, но все это надо еще проговорить. И </w:t>
      </w:r>
      <w:r>
        <w:t>тут оказывается, что некоторые вещи кажутся нам сами собой разумеющимися, не требующими пояснений. Мы просто забываем проговорить, а перефразируем так, чтобы стало «понятнее», невзирая на лингвистические и смысловые ошибки. В результате, то, что мы подумал</w:t>
      </w:r>
      <w:r>
        <w:t>и и то, что проговорили, отличается примерно так (разрывает листок пополам).</w:t>
      </w:r>
    </w:p>
    <w:p w:rsidR="00265776" w:rsidRDefault="007945A8">
      <w:pPr>
        <w:pStyle w:val="4"/>
        <w:shd w:val="clear" w:color="auto" w:fill="auto"/>
        <w:ind w:left="20" w:right="40" w:firstLine="700"/>
        <w:jc w:val="both"/>
      </w:pPr>
      <w:r>
        <w:t>Но это еще не все. То, что сказано другим человеком, мы должны еще и услышать, при том, что мысли уже заняты какими-то другими размышлениями. Так что не все то, что нам сказано, м</w:t>
      </w:r>
      <w:r>
        <w:t>ы, увы, способны услышать (разрывает половину листа еще на 2 части), а ведь услышанное, конечно же, надо осмыслить и понять (разрывает четвертинку листа пополам). Сравните сказанное (показывает целый лист) и понятое (показывает восьмую часть листа).</w:t>
      </w:r>
    </w:p>
    <w:p w:rsidR="00265776" w:rsidRDefault="007945A8">
      <w:pPr>
        <w:pStyle w:val="4"/>
        <w:shd w:val="clear" w:color="auto" w:fill="auto"/>
        <w:ind w:left="20" w:right="20" w:firstLine="700"/>
        <w:jc w:val="both"/>
      </w:pPr>
      <w:r>
        <w:t>Мы с в</w:t>
      </w:r>
      <w:r>
        <w:t xml:space="preserve">ами не станем удивляться тому, что весь мир делится на 2 категории людей: тех, кто не может толком объяснить, что ему надо, и тех , кому как не объясняй, все равно ничего правильно сделать не смогут. Лучше займемся развитием своих коммуникативных навыков, </w:t>
      </w:r>
      <w:r>
        <w:t>научимся взаимопониманию, умению четко и ясно передавать информацию, слышать и слушать друг друга.</w:t>
      </w:r>
    </w:p>
    <w:p w:rsidR="00265776" w:rsidRDefault="007945A8">
      <w:pPr>
        <w:pStyle w:val="4"/>
        <w:shd w:val="clear" w:color="auto" w:fill="auto"/>
        <w:ind w:firstLine="0"/>
      </w:pPr>
      <w:r>
        <w:lastRenderedPageBreak/>
        <w:t>Игра «Глупый робот».</w:t>
      </w:r>
    </w:p>
    <w:p w:rsidR="00265776" w:rsidRDefault="007945A8">
      <w:pPr>
        <w:pStyle w:val="4"/>
        <w:shd w:val="clear" w:color="auto" w:fill="auto"/>
        <w:ind w:left="20" w:right="20" w:firstLine="700"/>
        <w:jc w:val="both"/>
      </w:pPr>
      <w:r>
        <w:t>Требуется доброволец, способный четко и понятно излагать свои мысли. Ваша задача: управляя роботом, т.е. мной, давать четкие, однозначны</w:t>
      </w:r>
      <w:r>
        <w:t>е, понятные команды. Необходимо добиться того, чтобы были сделаны следующие действия: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26"/>
        </w:tabs>
        <w:ind w:left="380" w:firstLine="0"/>
        <w:jc w:val="left"/>
      </w:pPr>
      <w:r>
        <w:t>Взять вот этот стул.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26"/>
        </w:tabs>
        <w:spacing w:after="37" w:line="270" w:lineRule="exact"/>
        <w:ind w:left="380" w:firstLine="0"/>
        <w:jc w:val="left"/>
      </w:pPr>
      <w:r>
        <w:t>Поставить его на стул вот так, перевернув.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26"/>
        </w:tabs>
        <w:spacing w:after="6" w:line="270" w:lineRule="exact"/>
        <w:ind w:left="380" w:firstLine="0"/>
        <w:jc w:val="left"/>
      </w:pPr>
      <w:r>
        <w:t>Взять другой стул - вот этот, и поставить его вот сюда, вот так.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26"/>
        </w:tabs>
        <w:ind w:left="380" w:firstLine="0"/>
        <w:jc w:val="left"/>
      </w:pPr>
      <w:r>
        <w:t xml:space="preserve">Посадить на второй стул вот этого </w:t>
      </w:r>
      <w:r>
        <w:t>человека, вот таким образом.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30"/>
        </w:tabs>
        <w:ind w:left="380" w:firstLine="0"/>
        <w:jc w:val="left"/>
      </w:pPr>
      <w:r>
        <w:t>Дать ему вот этот предмет, чтобы он держал его вот так.</w:t>
      </w:r>
    </w:p>
    <w:p w:rsidR="00265776" w:rsidRDefault="007945A8">
      <w:pPr>
        <w:pStyle w:val="4"/>
        <w:shd w:val="clear" w:color="auto" w:fill="auto"/>
        <w:ind w:left="20" w:right="20" w:firstLine="700"/>
        <w:jc w:val="both"/>
      </w:pPr>
      <w:r>
        <w:t>Я буду четко выполнять все ваши команды, но вы не будете видеть, что я делаю.</w:t>
      </w:r>
    </w:p>
    <w:p w:rsidR="00265776" w:rsidRDefault="007945A8">
      <w:pPr>
        <w:pStyle w:val="4"/>
        <w:shd w:val="clear" w:color="auto" w:fill="auto"/>
        <w:ind w:left="20" w:right="20" w:firstLine="700"/>
        <w:jc w:val="both"/>
      </w:pPr>
      <w:r>
        <w:t>Участник садится в дальний угол аудитории, лицом к стене и отдает команды. Робот (ведущий) до</w:t>
      </w:r>
      <w:r>
        <w:t>словно выполняет все сказанное, делая все по возможности не так, как задумано. После выполнения всех команд, участник поворачивается и оценивает результат. Остальные подтверждают, что робот делал именно то, что ему сказали.</w:t>
      </w:r>
    </w:p>
    <w:p w:rsidR="00265776" w:rsidRDefault="007945A8">
      <w:pPr>
        <w:pStyle w:val="4"/>
        <w:shd w:val="clear" w:color="auto" w:fill="auto"/>
        <w:ind w:left="20" w:right="20" w:firstLine="700"/>
        <w:jc w:val="both"/>
      </w:pPr>
      <w:r>
        <w:t>Вызывается следующий участник, к</w:t>
      </w:r>
      <w:r>
        <w:t>оторый пытается составить алгоритм действия робота с учетом ошибок предыдущего участника. Это оказывается не просто. После второго участника группа обсуждает, какие ошибки и неточности были у участников в составлении алгоритма, насколько тяжело пришлось уч</w:t>
      </w:r>
      <w:r>
        <w:t>астникам передавать информацию.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Далее эту игру можно продолжать, но необходимо изменить задание.</w:t>
      </w:r>
    </w:p>
    <w:p w:rsidR="00265776" w:rsidRDefault="007945A8">
      <w:pPr>
        <w:pStyle w:val="4"/>
        <w:shd w:val="clear" w:color="auto" w:fill="auto"/>
        <w:ind w:firstLine="0"/>
      </w:pPr>
      <w:r>
        <w:t>Игра «Объясни рисунок».</w:t>
      </w:r>
    </w:p>
    <w:p w:rsidR="00265776" w:rsidRDefault="007945A8">
      <w:pPr>
        <w:pStyle w:val="4"/>
        <w:shd w:val="clear" w:color="auto" w:fill="auto"/>
        <w:ind w:left="20" w:right="20" w:firstLine="700"/>
        <w:jc w:val="both"/>
      </w:pPr>
      <w:r>
        <w:t>Для этой игры каждому участнику необходимо иметь листок и ручку. Группа делиться на 2 части. Веду</w:t>
      </w:r>
      <w:r>
        <w:rPr>
          <w:rStyle w:val="24"/>
          <w:b/>
          <w:bCs/>
        </w:rPr>
        <w:t>щи</w:t>
      </w:r>
      <w:r>
        <w:t>й вызывает 2-х добровольцев. Им дают</w:t>
      </w:r>
      <w:r>
        <w:t xml:space="preserve"> таблички с рисунками, представляющими набор связанных между собой геометрических фигур (квадратов, отрезков, стрелок, окружности, треугольников). Задача участников - словами объяснить своей команде рисунок так, чтобы они смогли нарисовать точно такой же. </w:t>
      </w:r>
      <w:r>
        <w:t>Объясняющим запрещается показывать что-то руками, использовать можно только слова. По завершении игры идет сравнение рисунков с оригиналом.</w:t>
      </w:r>
    </w:p>
    <w:p w:rsidR="00265776" w:rsidRDefault="007945A8">
      <w:pPr>
        <w:pStyle w:val="4"/>
        <w:shd w:val="clear" w:color="auto" w:fill="auto"/>
        <w:ind w:left="20" w:right="20" w:firstLine="0"/>
        <w:jc w:val="both"/>
        <w:sectPr w:rsidR="00265776">
          <w:type w:val="continuous"/>
          <w:pgSz w:w="11909" w:h="16838"/>
          <w:pgMar w:top="1192" w:right="970" w:bottom="1197" w:left="921" w:header="0" w:footer="3" w:gutter="0"/>
          <w:cols w:space="720"/>
          <w:noEndnote/>
          <w:docGrid w:linePitch="360"/>
        </w:sectPr>
      </w:pPr>
      <w:r>
        <w:t>Обсуждение. Вопросы: «Что сложнее всего было объяснить?», «Что было непонятно в объяснении, по</w:t>
      </w:r>
      <w:r>
        <w:t>чему запрет на жесты так сильно усложнил задачу?».</w:t>
      </w:r>
    </w:p>
    <w:p w:rsidR="00265776" w:rsidRDefault="007945A8">
      <w:pPr>
        <w:pStyle w:val="4"/>
        <w:shd w:val="clear" w:color="auto" w:fill="auto"/>
        <w:spacing w:after="301" w:line="270" w:lineRule="exact"/>
        <w:ind w:firstLine="0"/>
        <w:jc w:val="both"/>
      </w:pPr>
      <w:bookmarkStart w:id="25" w:name="bookmark24"/>
      <w:r>
        <w:rPr>
          <w:rStyle w:val="1"/>
          <w:b/>
          <w:bCs/>
        </w:rPr>
        <w:lastRenderedPageBreak/>
        <w:t>ИГРА - ДЕЛО СЕРЬЕЗНОЕ (ПРАКТИКУМ)</w:t>
      </w:r>
      <w:bookmarkEnd w:id="25"/>
    </w:p>
    <w:p w:rsidR="00265776" w:rsidRDefault="007945A8">
      <w:pPr>
        <w:pStyle w:val="20"/>
        <w:shd w:val="clear" w:color="auto" w:fill="auto"/>
        <w:spacing w:before="0" w:after="300"/>
        <w:ind w:left="4740" w:right="800"/>
        <w:jc w:val="right"/>
      </w:pPr>
      <w:r>
        <w:t>Патрикеева О.А., педагог-организатор МБУДО ЦДОД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 xml:space="preserve">Эффективность игры как средства творческого, физического и духовного развития личности особенно ярко проявляется в детском </w:t>
      </w:r>
      <w:r>
        <w:t>возрасте. Поэтому оптимальными формами работы с детьми в настоящее время являются игровые досуговые программы.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 xml:space="preserve">Теоретик игры Панфилов В.В. утверждает, что главное в игре - </w:t>
      </w:r>
      <w:r>
        <w:lastRenderedPageBreak/>
        <w:t>ощущение Радости. Это объясняется корневой основой слов: РАдость, пРАздник, игРА. Им</w:t>
      </w:r>
      <w:r>
        <w:t>енно игра способствует решению целого ряда важных воспитательных задач. Знание игровых принципов помогает ориентироваться в многообразии игр и игрового общения.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Рассмотрим подробнее игровые при</w:t>
      </w:r>
      <w:r>
        <w:rPr>
          <w:rStyle w:val="24"/>
          <w:b/>
          <w:bCs/>
        </w:rPr>
        <w:t>нци</w:t>
      </w:r>
      <w:r>
        <w:t>пы, используемые при организации досуга детей.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 xml:space="preserve">Игровой </w:t>
      </w:r>
      <w:r>
        <w:t>принцип, который широко применяется в детских игровых программах - конкурс. Конкурс - соревнование, имеющее целью выделить лучших участников, лучшие работы. Главное отличие игрового принципа от конкурсного в том, что конкурсный принцип игры требует выявлен</w:t>
      </w:r>
      <w:r>
        <w:t>ия лучшего. В игре лучшего выявлять не нужно. Как и игра, конкурс также делится на свои составные части. Это могут быть и массовые конкурсы, в которых участвуют вся детская аудитория (например, конкурс на лучший ^0 танец), с выделением и поощрением самых а</w:t>
      </w:r>
      <w:r>
        <w:t>ктивных, оригинальных исполнителей (дуэтов, квартетов и т.п.), а также групповые, где в группах проводятся конкурсы с выбыванием проигравших.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Победители или проигравшие выделяются или в ходе самой игры, или по реакции зрителей (например, по шумному приветс</w:t>
      </w:r>
      <w:r>
        <w:t>твию), или каким-то другим приемам. (Игра «Смешанная беговая дорожка»).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Игры - викторины сегодня самые популярные. Они делятся на подвиды: «тестовые» («Кто хочет стать миллионером?»), «кроссвордные» («Поле чудес»), «вопросные» («Что? Где? Когда?»). Хотелос</w:t>
      </w:r>
      <w:r>
        <w:t>ь бы отметить, что викторина - не просто игра в ответы на вопросы. Викторина требует полного или достаточно объемного раскрытия темы.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Могут широко использоваться: шарады - загадки, в которых загаданное слово делится на несколько частей - отдельных слов; кр</w:t>
      </w:r>
      <w:r>
        <w:t>оссворды</w:t>
      </w:r>
    </w:p>
    <w:p w:rsidR="00265776" w:rsidRDefault="007945A8">
      <w:pPr>
        <w:pStyle w:val="4"/>
        <w:numPr>
          <w:ilvl w:val="0"/>
          <w:numId w:val="1"/>
        </w:numPr>
        <w:shd w:val="clear" w:color="auto" w:fill="auto"/>
        <w:tabs>
          <w:tab w:val="left" w:pos="230"/>
        </w:tabs>
        <w:ind w:right="800" w:firstLine="0"/>
        <w:jc w:val="both"/>
      </w:pPr>
      <w:r>
        <w:t>игра-задача, в которой фигуру из квадратов нужно заполнить буквами, составляющими перекрещивающиеся слова. В свою очередь кроссворд может быть настенным для коллективного разгадывания. Он становится тем, что мы называет игровым оформлением праздни</w:t>
      </w:r>
      <w:r>
        <w:t>чного пространства. Кроссворд может быть индивидуальным, на отдельных листочках. (Игра «Иллюстрации самых знаменитых архитектурных сооружений мира»). Любая программа начинается с творческого замысла, в котором в образной художественной форме находят отраже</w:t>
      </w:r>
      <w:r>
        <w:t>ние глубоко осмысленные автором отдельные факты или целые явления социальной и частной жизни человека</w:t>
      </w:r>
    </w:p>
    <w:p w:rsidR="00265776" w:rsidRDefault="007945A8">
      <w:pPr>
        <w:pStyle w:val="4"/>
        <w:shd w:val="clear" w:color="auto" w:fill="auto"/>
        <w:ind w:right="20" w:firstLine="0"/>
        <w:jc w:val="both"/>
      </w:pPr>
      <w:r>
        <w:t xml:space="preserve">и общества. Замысел является движущей пружиной в отборе фактов, событий, выразительных средств, он несет в себе логику сценария будущей программы. Работу </w:t>
      </w:r>
      <w:r>
        <w:t>над сценарием следует начинать с определения темы и идеи. Тема - это круг явлений, отобранных и освещенных автором. Идея - это основной вывод, мысль, оценка изображаемых событий.</w:t>
      </w:r>
    </w:p>
    <w:p w:rsidR="00265776" w:rsidRDefault="007945A8">
      <w:pPr>
        <w:pStyle w:val="4"/>
        <w:shd w:val="clear" w:color="auto" w:fill="auto"/>
        <w:ind w:right="20" w:firstLine="720"/>
        <w:jc w:val="both"/>
      </w:pPr>
      <w:r>
        <w:t>Нельзя не остановиться на определении следующих правил для ведущего детской и</w:t>
      </w:r>
      <w:r>
        <w:t>гровой программы: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30"/>
        </w:tabs>
        <w:spacing w:line="326" w:lineRule="exact"/>
        <w:ind w:left="720" w:right="20"/>
        <w:jc w:val="both"/>
      </w:pPr>
      <w:r>
        <w:lastRenderedPageBreak/>
        <w:t>Доброжелательное отношение, внимание к каждому ребенку и коллективу детей.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26"/>
        </w:tabs>
        <w:spacing w:line="326" w:lineRule="exact"/>
        <w:ind w:left="720" w:right="20"/>
        <w:jc w:val="both"/>
      </w:pPr>
      <w:r>
        <w:t>Ведущий должен проявлять больше выдумки и смекалки, знать различные варианты игр.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35"/>
        </w:tabs>
        <w:spacing w:line="341" w:lineRule="exact"/>
        <w:ind w:left="720"/>
        <w:jc w:val="both"/>
      </w:pPr>
      <w:r>
        <w:t>Особое внимание культуре речи, эмоциональности.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35"/>
        </w:tabs>
        <w:spacing w:line="341" w:lineRule="exact"/>
        <w:ind w:left="720"/>
        <w:jc w:val="both"/>
      </w:pPr>
      <w:r>
        <w:t>Эстетика внешнего вида ведущего.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26"/>
        </w:tabs>
        <w:spacing w:line="341" w:lineRule="exact"/>
        <w:ind w:left="720"/>
        <w:jc w:val="both"/>
      </w:pPr>
      <w:r>
        <w:t>Нежелательно, чтобы на сцене дети ели и пили.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26"/>
        </w:tabs>
        <w:spacing w:line="326" w:lineRule="exact"/>
        <w:ind w:left="720"/>
        <w:jc w:val="both"/>
      </w:pPr>
      <w:r>
        <w:t>Нежелательно на сцене заставлять детей раздеваться и разуваться.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26"/>
        </w:tabs>
        <w:spacing w:line="326" w:lineRule="exact"/>
        <w:ind w:left="720" w:right="20"/>
        <w:jc w:val="both"/>
      </w:pPr>
      <w:r>
        <w:t>Нежелательно заставлять детей поднимать тяжести, в том числе и других детей.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26"/>
        </w:tabs>
        <w:spacing w:line="326" w:lineRule="exact"/>
        <w:ind w:left="720"/>
        <w:jc w:val="both"/>
      </w:pPr>
      <w:r>
        <w:t>Не использовать в играх острые предметы.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26"/>
        </w:tabs>
        <w:spacing w:line="326" w:lineRule="exact"/>
        <w:ind w:left="720" w:right="20"/>
        <w:jc w:val="both"/>
      </w:pPr>
      <w:r>
        <w:t>Важно регулировать темп игр</w:t>
      </w:r>
      <w:r>
        <w:t>ы, не допускать пауз, вести игру в хорошем настроении, с улыбкой.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26"/>
        </w:tabs>
        <w:spacing w:line="326" w:lineRule="exact"/>
        <w:ind w:left="720" w:right="20"/>
        <w:jc w:val="both"/>
      </w:pPr>
      <w:r>
        <w:t>Продолжительность игры зависит от интереса аудитории к игре, если зрелищный запас исчерпан, то следует снять это задание или заменить его другим.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30"/>
        </w:tabs>
        <w:ind w:left="720"/>
        <w:jc w:val="both"/>
      </w:pPr>
      <w:r>
        <w:t>Добросовестная подготовка и профессионализм.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26"/>
        </w:tabs>
        <w:ind w:left="720" w:right="20"/>
        <w:jc w:val="both"/>
      </w:pPr>
      <w:r>
        <w:t xml:space="preserve">Ведущий должен поощрять участников команды в словесной форме («спасибо», «молодцы», «умницы» и т.д.), предлагать зрителям поаплодировать участникам за удачное выполнение игрового задания или остроумным ответ, выдавать им призы, чтобы подбодрить </w:t>
      </w:r>
      <w:r>
        <w:t>участников. (Игра с платком).</w:t>
      </w:r>
    </w:p>
    <w:p w:rsidR="00265776" w:rsidRDefault="007945A8">
      <w:pPr>
        <w:pStyle w:val="4"/>
        <w:shd w:val="clear" w:color="auto" w:fill="auto"/>
        <w:ind w:right="20" w:firstLine="720"/>
        <w:jc w:val="both"/>
      </w:pPr>
      <w:r>
        <w:t>Не менее значим и ритуал награждения победителей. Вначале желательно высказать несколько добрых слов в адрес проигравшей команды, которая заняла «почетное место», а уже затем награждать победителей. Награды не должны быть равн</w:t>
      </w:r>
      <w:r>
        <w:t>оценными, могут быть придуманы награды для активных болельщиков, зрителей в виде вымпела, значка, рисунка, игрушки и т.д.</w:t>
      </w:r>
    </w:p>
    <w:p w:rsidR="00265776" w:rsidRDefault="007945A8">
      <w:pPr>
        <w:pStyle w:val="4"/>
        <w:shd w:val="clear" w:color="auto" w:fill="auto"/>
        <w:ind w:right="20" w:firstLine="720"/>
        <w:jc w:val="both"/>
      </w:pPr>
      <w:r>
        <w:t>К организации игр предъявляются следующие педагогические требования:</w:t>
      </w:r>
    </w:p>
    <w:p w:rsidR="00265776" w:rsidRDefault="007945A8">
      <w:pPr>
        <w:pStyle w:val="4"/>
        <w:shd w:val="clear" w:color="auto" w:fill="auto"/>
        <w:ind w:right="20" w:firstLine="720"/>
        <w:jc w:val="both"/>
      </w:pPr>
      <w:r>
        <w:t>-игра не должна включать в себя даже малейшую угрозу жизни и здор</w:t>
      </w:r>
      <w:r>
        <w:t>овью ребенка;</w:t>
      </w:r>
    </w:p>
    <w:p w:rsidR="00265776" w:rsidRDefault="007945A8">
      <w:pPr>
        <w:pStyle w:val="4"/>
        <w:shd w:val="clear" w:color="auto" w:fill="auto"/>
        <w:ind w:right="20" w:firstLine="720"/>
        <w:jc w:val="both"/>
      </w:pPr>
      <w:r>
        <w:t>-вещи и предметы должны быть безопасны для жизни и здоровья ребенка;</w:t>
      </w:r>
    </w:p>
    <w:p w:rsidR="00265776" w:rsidRDefault="007945A8">
      <w:pPr>
        <w:pStyle w:val="4"/>
        <w:shd w:val="clear" w:color="auto" w:fill="auto"/>
        <w:ind w:firstLine="720"/>
        <w:jc w:val="both"/>
      </w:pPr>
      <w:r>
        <w:t>-игра не должна унижать достоинство ребенка;</w:t>
      </w:r>
    </w:p>
    <w:p w:rsidR="00265776" w:rsidRDefault="007945A8">
      <w:pPr>
        <w:pStyle w:val="4"/>
        <w:shd w:val="clear" w:color="auto" w:fill="auto"/>
        <w:ind w:right="20" w:firstLine="720"/>
        <w:jc w:val="both"/>
      </w:pPr>
      <w:r>
        <w:t>-участники игры должны хорошо понимать ее смысл и содержание, правила, операции, точное обозначение используемых в ней терминов,</w:t>
      </w:r>
    </w:p>
    <w:p w:rsidR="00265776" w:rsidRDefault="007945A8">
      <w:pPr>
        <w:pStyle w:val="4"/>
        <w:shd w:val="clear" w:color="auto" w:fill="auto"/>
        <w:ind w:left="20" w:firstLine="0"/>
        <w:jc w:val="left"/>
      </w:pPr>
      <w:r>
        <w:t>понятий;</w:t>
      </w:r>
    </w:p>
    <w:p w:rsidR="00265776" w:rsidRDefault="007945A8">
      <w:pPr>
        <w:pStyle w:val="4"/>
        <w:shd w:val="clear" w:color="auto" w:fill="auto"/>
        <w:ind w:left="20" w:right="40" w:firstLine="720"/>
        <w:jc w:val="both"/>
      </w:pPr>
      <w:r>
        <w:t>-игра должна строиться с учетом физических особенностей детей, их возраста, широты кругозора;</w:t>
      </w:r>
    </w:p>
    <w:p w:rsidR="00265776" w:rsidRDefault="007945A8">
      <w:pPr>
        <w:pStyle w:val="4"/>
        <w:shd w:val="clear" w:color="auto" w:fill="auto"/>
        <w:ind w:left="20" w:right="40" w:firstLine="720"/>
        <w:jc w:val="both"/>
      </w:pPr>
      <w:r>
        <w:t>-организатор игры должен следить за тем, чтобы в соревнованиях участвовали равные по силам дети, все участники находились в равных условиях, периодическ</w:t>
      </w:r>
      <w:r>
        <w:t>и менялись ролями и игровыми позициями.</w:t>
      </w:r>
    </w:p>
    <w:p w:rsidR="00265776" w:rsidRDefault="007945A8">
      <w:pPr>
        <w:pStyle w:val="4"/>
        <w:shd w:val="clear" w:color="auto" w:fill="auto"/>
        <w:ind w:left="20" w:right="40" w:firstLine="720"/>
        <w:jc w:val="both"/>
      </w:pPr>
      <w:r>
        <w:t>В данном случае очень эффективны игровые формы досуга, которые начинают входить в работу учреждений дополнительного образования более активно.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lastRenderedPageBreak/>
        <w:t>Согласно проведенной работе можно сделать следующие выводы: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46"/>
        </w:tabs>
        <w:ind w:left="740" w:right="40"/>
        <w:jc w:val="both"/>
      </w:pPr>
      <w:r>
        <w:t xml:space="preserve">Приоритет </w:t>
      </w:r>
      <w:r>
        <w:t>учреждений ДО сегодня направлен на целенаправленную поддержку педагогических инноваций.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55"/>
        </w:tabs>
        <w:spacing w:line="326" w:lineRule="exact"/>
        <w:ind w:left="740" w:right="40"/>
        <w:jc w:val="both"/>
      </w:pPr>
      <w:r>
        <w:t>Сущность детского досуга можно определить как феномен социально</w:t>
      </w:r>
      <w:r>
        <w:softHyphen/>
        <w:t>культурной сферы, выбираемой личностью в соответствии со своими интересами.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50"/>
        </w:tabs>
        <w:spacing w:line="326" w:lineRule="exact"/>
        <w:ind w:left="740" w:right="40"/>
        <w:jc w:val="both"/>
      </w:pPr>
      <w:r>
        <w:t>Деятельность учреждений допо</w:t>
      </w:r>
      <w:r>
        <w:t>лнительного образования основывается на том, что важнейшим является не количество свободного времени ребенка, а его качественное наполнение.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55"/>
        </w:tabs>
        <w:spacing w:line="326" w:lineRule="exact"/>
        <w:ind w:left="740" w:right="40"/>
        <w:jc w:val="both"/>
      </w:pPr>
      <w:r>
        <w:t>Организованный досуг помогает детям усваивать умения и навыки рациональной организации свободного времени.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55"/>
        </w:tabs>
        <w:spacing w:line="326" w:lineRule="exact"/>
        <w:ind w:left="740" w:right="40"/>
        <w:jc w:val="both"/>
      </w:pPr>
      <w:r>
        <w:t>Организу</w:t>
      </w:r>
      <w:r>
        <w:t>я разнообразные игровые программы, эффективно решается одна из важнейших задач: сделать отдых детей интересным и полезным, дать им разрядку и вместе с тем обогатить в культурном, нравственном, эстетическом отношении.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46"/>
        </w:tabs>
        <w:spacing w:line="326" w:lineRule="exact"/>
        <w:ind w:left="740" w:right="40"/>
        <w:jc w:val="both"/>
      </w:pPr>
      <w:r>
        <w:t>Разнообразные игры, включенные в детску</w:t>
      </w:r>
      <w:r>
        <w:t>ю досуговую программу, являются средствами творческого, физического и духовного развития личности.</w:t>
      </w:r>
    </w:p>
    <w:p w:rsidR="00265776" w:rsidRDefault="007945A8">
      <w:pPr>
        <w:pStyle w:val="4"/>
        <w:numPr>
          <w:ilvl w:val="0"/>
          <w:numId w:val="5"/>
        </w:numPr>
        <w:shd w:val="clear" w:color="auto" w:fill="auto"/>
        <w:tabs>
          <w:tab w:val="left" w:pos="746"/>
        </w:tabs>
        <w:spacing w:after="757" w:line="326" w:lineRule="exact"/>
        <w:ind w:left="740" w:right="40"/>
        <w:jc w:val="both"/>
      </w:pPr>
      <w:r>
        <w:t>Реализация творческого потенциала игровых досуговых программ для детей требует новой методологии руководства и соответствующих технологий.</w:t>
      </w:r>
    </w:p>
    <w:p w:rsidR="00265776" w:rsidRDefault="007945A8">
      <w:pPr>
        <w:pStyle w:val="4"/>
        <w:shd w:val="clear" w:color="auto" w:fill="auto"/>
        <w:spacing w:line="355" w:lineRule="exact"/>
        <w:ind w:left="20" w:right="540" w:firstLine="0"/>
        <w:jc w:val="left"/>
      </w:pPr>
      <w:bookmarkStart w:id="26" w:name="bookmark25"/>
      <w:r>
        <w:rPr>
          <w:rStyle w:val="1"/>
          <w:b/>
          <w:bCs/>
        </w:rPr>
        <w:t xml:space="preserve">МАСТЕР-КЛАСС </w:t>
      </w:r>
      <w:r>
        <w:rPr>
          <w:rStyle w:val="1"/>
          <w:b/>
          <w:bCs/>
        </w:rPr>
        <w:t>«РАЗВИТИЕ НАВЫКОВ ИМПРОВИЗАЦИИ И СОЧИНИТЕЛЬСТВА У УЧАЩИХСЯ МЛАДШЕГО ШКОЛЬНОГО ВОЗРАСТА ПОСРЕДСТВОМ ПРИМЕНЕНИЯ ИКТ В СФЕРЕ ДЕТСКОГО МУЗЫКАЛЬНОГО ТВОРЧЕСТВА»</w:t>
      </w:r>
      <w:bookmarkEnd w:id="26"/>
    </w:p>
    <w:p w:rsidR="00265776" w:rsidRDefault="007945A8">
      <w:pPr>
        <w:pStyle w:val="20"/>
        <w:shd w:val="clear" w:color="auto" w:fill="auto"/>
        <w:spacing w:before="0" w:after="271" w:line="355" w:lineRule="exact"/>
        <w:ind w:left="5880" w:right="40"/>
        <w:jc w:val="right"/>
      </w:pPr>
      <w:r>
        <w:t>Кулаева Т.Н., педагог дополнительного образования МБУДО ЦДОД</w:t>
      </w:r>
    </w:p>
    <w:p w:rsidR="00265776" w:rsidRDefault="007945A8">
      <w:pPr>
        <w:pStyle w:val="4"/>
        <w:shd w:val="clear" w:color="auto" w:fill="auto"/>
        <w:spacing w:line="317" w:lineRule="exact"/>
        <w:ind w:left="20" w:right="40" w:firstLine="720"/>
        <w:jc w:val="both"/>
        <w:sectPr w:rsidR="00265776">
          <w:type w:val="continuous"/>
          <w:pgSz w:w="11909" w:h="16838"/>
          <w:pgMar w:top="1173" w:right="983" w:bottom="1173" w:left="921" w:header="0" w:footer="3" w:gutter="0"/>
          <w:cols w:space="720"/>
          <w:noEndnote/>
          <w:docGrid w:linePitch="360"/>
        </w:sectPr>
      </w:pPr>
      <w:r>
        <w:t>Цель-создание сре</w:t>
      </w:r>
      <w:r>
        <w:t>ды для реализации разнообразных творческих замыслов учащихся, проявления творческой инициативы на музыкальных занятиях.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lastRenderedPageBreak/>
        <w:t>Задачи: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-внедрить в педагогическую практику формы и методы работы, повышающие эффективность процесса организации творческой деятельности</w:t>
      </w:r>
      <w:r>
        <w:t xml:space="preserve"> личности;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-развить творческий потенциал учащихся в области песенного творчества;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-сформировать и развить навыки импровизации и сочинительства у учащихся младшего школьного возраста;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 xml:space="preserve">-познакомить присутствующих с формами работы, которые можно использовать </w:t>
      </w:r>
      <w:r>
        <w:t>в своей профессиональной деятельности.</w:t>
      </w:r>
    </w:p>
    <w:p w:rsidR="00265776" w:rsidRDefault="007945A8">
      <w:pPr>
        <w:pStyle w:val="4"/>
        <w:shd w:val="clear" w:color="auto" w:fill="auto"/>
        <w:spacing w:after="180"/>
        <w:ind w:left="3380" w:firstLine="0"/>
        <w:jc w:val="left"/>
      </w:pPr>
      <w:r>
        <w:lastRenderedPageBreak/>
        <w:t>Ход мастер-класса: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-организационный момент;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-вступительное слово педагога;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-показ видеоролика вокальной студии «Маленькие звездочки».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Сегодня мы с Камневой Дарьей, которая обучается по индивидуальному образовательному</w:t>
      </w:r>
      <w:r>
        <w:t xml:space="preserve"> маршруту, покажем фрагмент занятия по развитию песенного творчества.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rPr>
          <w:rStyle w:val="a6"/>
        </w:rPr>
        <w:t>Педагог:</w:t>
      </w:r>
      <w:r>
        <w:t xml:space="preserve"> Даша, я знаю, что ты любишь сочинять пока небольшие песенки, и у тебя это уже хорошо получается. В каждой песенке обязательно есть мелодия, и она имеет свой ритм. И сейчас мы с </w:t>
      </w:r>
      <w:r>
        <w:t>тобой придумаем разные ритмические композиции.</w:t>
      </w:r>
    </w:p>
    <w:p w:rsidR="00265776" w:rsidRDefault="007945A8">
      <w:pPr>
        <w:pStyle w:val="20"/>
        <w:shd w:val="clear" w:color="auto" w:fill="auto"/>
        <w:spacing w:before="0"/>
        <w:ind w:left="20" w:right="240" w:firstLine="700"/>
        <w:jc w:val="left"/>
      </w:pPr>
      <w:r>
        <w:t>(Выполняется задание на ритмическую импровизацию с</w:t>
      </w:r>
      <w:r>
        <w:rPr>
          <w:rStyle w:val="28"/>
        </w:rPr>
        <w:t xml:space="preserve"> </w:t>
      </w:r>
      <w:r>
        <w:rPr>
          <w:rStyle w:val="28"/>
          <w:vertAlign w:val="subscript"/>
        </w:rPr>
        <w:t>53</w:t>
      </w:r>
      <w:r>
        <w:rPr>
          <w:rStyle w:val="28"/>
        </w:rPr>
        <w:t xml:space="preserve"> </w:t>
      </w:r>
      <w:r>
        <w:t>использованием трещоток, ксилофона).</w:t>
      </w:r>
    </w:p>
    <w:p w:rsidR="00265776" w:rsidRDefault="007945A8">
      <w:pPr>
        <w:pStyle w:val="20"/>
        <w:shd w:val="clear" w:color="auto" w:fill="auto"/>
        <w:spacing w:before="0"/>
        <w:ind w:left="20"/>
      </w:pPr>
      <w:r>
        <w:t>Словесное поощрение педагога за правильно выполненное задание.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Перед пением мы всегда делаем зарядку для голоса, мы ра</w:t>
      </w:r>
      <w:r>
        <w:t>спеваемся и сейчас мы с тобой придумаем упражнения. Я начну петь, а ты должна придумать окончание.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Пример: педагог поёт - ут, -ут, -ут, ученица продолжает: красны девицы поют.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А теперь давай поменяемся, сначала ты будешь петь, а я завершу нашу попевку.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Даш</w:t>
      </w:r>
      <w:r>
        <w:t>а, у тебя было задание сочинить мелодию на стихотворение</w:t>
      </w:r>
    </w:p>
    <w:p w:rsidR="00265776" w:rsidRDefault="007945A8">
      <w:pPr>
        <w:pStyle w:val="4"/>
        <w:shd w:val="clear" w:color="auto" w:fill="auto"/>
        <w:tabs>
          <w:tab w:val="left" w:pos="1143"/>
        </w:tabs>
        <w:ind w:left="20" w:right="800" w:firstLine="0"/>
        <w:jc w:val="both"/>
      </w:pPr>
      <w:r>
        <w:t xml:space="preserve">О.Крас «Матрёшки» и я думаю, что прежде чем приступить к сочинительству, ты много узнала интересного про Матрёшку. Поделись. </w:t>
      </w:r>
      <w:r>
        <w:rPr>
          <w:rStyle w:val="a6"/>
        </w:rPr>
        <w:t>(Ученицарассказывает о Матрёшке)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rPr>
          <w:rStyle w:val="a6"/>
        </w:rPr>
        <w:t>Педагог:</w:t>
      </w:r>
      <w:r>
        <w:t xml:space="preserve"> Даша, ты обещала сюрприз к этой </w:t>
      </w:r>
      <w:r>
        <w:t>теме. Покажи.</w:t>
      </w:r>
    </w:p>
    <w:p w:rsidR="00265776" w:rsidRDefault="007945A8">
      <w:pPr>
        <w:pStyle w:val="20"/>
        <w:shd w:val="clear" w:color="auto" w:fill="auto"/>
        <w:spacing w:before="0"/>
        <w:ind w:left="20"/>
      </w:pPr>
      <w:r>
        <w:t>(Ученица показывает Матрёшек под русскую народную мелодию).</w:t>
      </w:r>
    </w:p>
    <w:p w:rsidR="00265776" w:rsidRDefault="007945A8">
      <w:pPr>
        <w:pStyle w:val="20"/>
        <w:shd w:val="clear" w:color="auto" w:fill="auto"/>
        <w:spacing w:before="0"/>
        <w:ind w:left="20" w:right="800" w:firstLine="700"/>
      </w:pPr>
      <w:r>
        <w:t>Педагог:</w:t>
      </w:r>
      <w:r>
        <w:rPr>
          <w:rStyle w:val="28"/>
        </w:rPr>
        <w:t xml:space="preserve"> А теперь покажи свою мелодию. </w:t>
      </w:r>
      <w:r>
        <w:t>(Ученица демонстрирует на синтезаторе свою сочинённую мелодию.)</w:t>
      </w:r>
    </w:p>
    <w:p w:rsidR="00265776" w:rsidRDefault="007945A8">
      <w:pPr>
        <w:pStyle w:val="20"/>
        <w:shd w:val="clear" w:color="auto" w:fill="auto"/>
        <w:spacing w:before="0"/>
        <w:ind w:left="20" w:right="800" w:firstLine="700"/>
      </w:pPr>
      <w:r>
        <w:t>Педагог:</w:t>
      </w:r>
      <w:r>
        <w:rPr>
          <w:rStyle w:val="28"/>
        </w:rPr>
        <w:t xml:space="preserve"> Даша, мне понравилась твоя мелодия </w:t>
      </w:r>
      <w:r>
        <w:t xml:space="preserve">(Педагог анализирует прослушанную </w:t>
      </w:r>
      <w:r>
        <w:t>мелодию).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rPr>
          <w:rStyle w:val="a6"/>
        </w:rPr>
        <w:t>Педагог</w:t>
      </w:r>
      <w:r>
        <w:t>: Тембры каких музыкальных инструментов подошли бы к образу Матрёшки?</w:t>
      </w:r>
    </w:p>
    <w:p w:rsidR="00265776" w:rsidRDefault="007945A8">
      <w:pPr>
        <w:pStyle w:val="4"/>
        <w:shd w:val="clear" w:color="auto" w:fill="auto"/>
        <w:ind w:left="40" w:right="720" w:firstLine="700"/>
        <w:jc w:val="both"/>
      </w:pPr>
      <w:r>
        <w:rPr>
          <w:rStyle w:val="a6"/>
        </w:rPr>
        <w:t>Учащаяся:</w:t>
      </w:r>
      <w:r>
        <w:t xml:space="preserve"> Тембры русских народных инструментов: гармошки, баяна, балалайки и шумовых инструментов. </w:t>
      </w:r>
      <w:r>
        <w:rPr>
          <w:rStyle w:val="a6"/>
        </w:rPr>
        <w:t>(Исполняется мелодия на синтезаторе с разными тембрами).</w:t>
      </w:r>
    </w:p>
    <w:p w:rsidR="00265776" w:rsidRDefault="007945A8">
      <w:pPr>
        <w:pStyle w:val="4"/>
        <w:shd w:val="clear" w:color="auto" w:fill="auto"/>
        <w:ind w:left="40" w:right="720" w:firstLine="700"/>
        <w:jc w:val="both"/>
      </w:pPr>
      <w:r>
        <w:rPr>
          <w:rStyle w:val="a6"/>
        </w:rPr>
        <w:t>Педагог</w:t>
      </w:r>
      <w:r>
        <w:t>: Даша</w:t>
      </w:r>
      <w:r>
        <w:t>, что ты знаешь про музыкальный инструмент виброфон? Давай узнаем о нём побольше и послушаем его звучание</w:t>
      </w:r>
      <w:r>
        <w:rPr>
          <w:rStyle w:val="a6"/>
        </w:rPr>
        <w:t>. (Работа с интернет - ресурсами).</w:t>
      </w:r>
    </w:p>
    <w:p w:rsidR="00265776" w:rsidRDefault="007945A8">
      <w:pPr>
        <w:pStyle w:val="4"/>
        <w:shd w:val="clear" w:color="auto" w:fill="auto"/>
        <w:ind w:left="40" w:right="720" w:firstLine="700"/>
        <w:jc w:val="both"/>
      </w:pPr>
      <w:r>
        <w:rPr>
          <w:rStyle w:val="a6"/>
        </w:rPr>
        <w:t>Педагог:</w:t>
      </w:r>
      <w:r>
        <w:t xml:space="preserve"> Мелодия будет интересней, если мы добавим в сопровождение какие-нибудь ритмические композиции </w:t>
      </w:r>
      <w:r>
        <w:rPr>
          <w:rStyle w:val="a6"/>
        </w:rPr>
        <w:t>(Игра мелодии</w:t>
      </w:r>
      <w:r>
        <w:rPr>
          <w:rStyle w:val="a6"/>
        </w:rPr>
        <w:t xml:space="preserve"> с 3 ритмическими композициями. Анализ ритмических композиций).</w:t>
      </w:r>
    </w:p>
    <w:p w:rsidR="00265776" w:rsidRDefault="007945A8">
      <w:pPr>
        <w:pStyle w:val="4"/>
        <w:shd w:val="clear" w:color="auto" w:fill="auto"/>
        <w:ind w:left="40" w:firstLine="700"/>
        <w:jc w:val="both"/>
      </w:pPr>
      <w:r>
        <w:rPr>
          <w:rStyle w:val="a6"/>
        </w:rPr>
        <w:t>Педагог:</w:t>
      </w:r>
      <w:r>
        <w:t xml:space="preserve"> Даша, давай попробуем сочинить припев к нашему куплету.</w:t>
      </w:r>
    </w:p>
    <w:p w:rsidR="00265776" w:rsidRDefault="007945A8">
      <w:pPr>
        <w:pStyle w:val="4"/>
        <w:shd w:val="clear" w:color="auto" w:fill="auto"/>
        <w:ind w:left="40" w:right="720" w:firstLine="0"/>
        <w:jc w:val="both"/>
      </w:pPr>
      <w:r>
        <w:t>Я предлагаю такой: «Мы, матрёшки, хороши, спл</w:t>
      </w:r>
      <w:r>
        <w:rPr>
          <w:rStyle w:val="24"/>
          <w:b/>
          <w:bCs/>
        </w:rPr>
        <w:t>яш</w:t>
      </w:r>
      <w:r>
        <w:t>ем танец от ду</w:t>
      </w:r>
      <w:r>
        <w:rPr>
          <w:rStyle w:val="24"/>
          <w:b/>
          <w:bCs/>
        </w:rPr>
        <w:t>ши</w:t>
      </w:r>
      <w:r>
        <w:t xml:space="preserve">», «Я матрёшка хороша - посмотрите на меня», а ты? </w:t>
      </w:r>
      <w:r>
        <w:rPr>
          <w:rStyle w:val="a6"/>
        </w:rPr>
        <w:t>(Ученица пред</w:t>
      </w:r>
      <w:r>
        <w:rPr>
          <w:rStyle w:val="a6"/>
        </w:rPr>
        <w:t xml:space="preserve">лагает свой </w:t>
      </w:r>
      <w:r>
        <w:rPr>
          <w:rStyle w:val="a6"/>
        </w:rPr>
        <w:lastRenderedPageBreak/>
        <w:t>вариант, играет и поёт).</w:t>
      </w:r>
    </w:p>
    <w:p w:rsidR="00265776" w:rsidRDefault="007945A8">
      <w:pPr>
        <w:pStyle w:val="4"/>
        <w:shd w:val="clear" w:color="auto" w:fill="auto"/>
        <w:ind w:left="40" w:right="720" w:firstLine="700"/>
        <w:jc w:val="both"/>
      </w:pPr>
      <w:r>
        <w:rPr>
          <w:rStyle w:val="a6"/>
        </w:rPr>
        <w:t>Педагог:</w:t>
      </w:r>
      <w:r>
        <w:t xml:space="preserve"> Даша, я предлагаю добавить проигрыш. А ты возьми трещотку и подыграй мне. </w:t>
      </w:r>
      <w:r>
        <w:rPr>
          <w:rStyle w:val="a6"/>
        </w:rPr>
        <w:t>(Педагог исполняет куплет с припевом и импровизирует проигрыш).</w:t>
      </w:r>
    </w:p>
    <w:p w:rsidR="00265776" w:rsidRDefault="007945A8">
      <w:pPr>
        <w:pStyle w:val="4"/>
        <w:shd w:val="clear" w:color="auto" w:fill="auto"/>
        <w:ind w:left="40" w:right="720" w:firstLine="700"/>
        <w:jc w:val="both"/>
      </w:pPr>
      <w:r>
        <w:rPr>
          <w:rStyle w:val="a6"/>
        </w:rPr>
        <w:t>Педагог:</w:t>
      </w:r>
      <w:r>
        <w:t xml:space="preserve"> Даша, я довольна нашей работой сегодня. А тебе понравилось заня</w:t>
      </w:r>
      <w:r>
        <w:t>тие? На следующем занятии мы с тобой сочиним ещё 2 куплета и при помощи компьютерных программ разнообразим нашу аранжировку - это будет наше совместное творчество.</w:t>
      </w:r>
    </w:p>
    <w:p w:rsidR="00265776" w:rsidRDefault="007945A8">
      <w:pPr>
        <w:pStyle w:val="4"/>
        <w:shd w:val="clear" w:color="auto" w:fill="auto"/>
        <w:spacing w:after="281"/>
        <w:ind w:left="40" w:firstLine="700"/>
        <w:jc w:val="both"/>
      </w:pPr>
      <w:r>
        <w:t>Всем спасибо за внимание!</w:t>
      </w:r>
    </w:p>
    <w:p w:rsidR="00265776" w:rsidRDefault="007945A8">
      <w:pPr>
        <w:pStyle w:val="4"/>
        <w:shd w:val="clear" w:color="auto" w:fill="auto"/>
        <w:spacing w:after="137" w:line="270" w:lineRule="exact"/>
        <w:ind w:right="140" w:firstLine="0"/>
        <w:jc w:val="right"/>
      </w:pPr>
      <w:r>
        <w:t>54</w:t>
      </w:r>
    </w:p>
    <w:p w:rsidR="00265776" w:rsidRDefault="007945A8">
      <w:pPr>
        <w:pStyle w:val="26"/>
        <w:keepNext/>
        <w:keepLines/>
        <w:shd w:val="clear" w:color="auto" w:fill="auto"/>
        <w:spacing w:before="0" w:after="282"/>
        <w:ind w:left="40" w:right="1380"/>
      </w:pPr>
      <w:bookmarkStart w:id="27" w:name="bookmark26"/>
      <w:bookmarkStart w:id="28" w:name="bookmark27"/>
      <w:r>
        <w:rPr>
          <w:rStyle w:val="27"/>
          <w:b/>
          <w:bCs/>
        </w:rPr>
        <w:t xml:space="preserve">МАСТЕР-КЛАСС «ФОРМИРОВАНИЕ МУЗЫКАЛЬНО-ТВОРЧЕСКОЙ КОМПЕТЕНЦИИ У </w:t>
      </w:r>
      <w:r>
        <w:rPr>
          <w:rStyle w:val="27"/>
          <w:b/>
          <w:bCs/>
        </w:rPr>
        <w:t>УЧАЩИХСЯ ВОКАЛЬНОЙ СТУДИИ «МЕЛОДИЯ»</w:t>
      </w:r>
      <w:bookmarkEnd w:id="27"/>
      <w:bookmarkEnd w:id="28"/>
    </w:p>
    <w:p w:rsidR="00265776" w:rsidRDefault="007945A8">
      <w:pPr>
        <w:pStyle w:val="20"/>
        <w:shd w:val="clear" w:color="auto" w:fill="auto"/>
        <w:spacing w:before="0" w:after="240"/>
        <w:ind w:left="5900" w:right="720"/>
        <w:jc w:val="right"/>
      </w:pPr>
      <w:r>
        <w:t>Алексеева О. Р., педагог дополнительного образования МБУДО ЦДОД</w:t>
      </w:r>
    </w:p>
    <w:p w:rsidR="00265776" w:rsidRDefault="007945A8">
      <w:pPr>
        <w:pStyle w:val="4"/>
        <w:shd w:val="clear" w:color="auto" w:fill="auto"/>
        <w:ind w:left="40" w:right="720" w:firstLine="700"/>
        <w:jc w:val="both"/>
      </w:pPr>
      <w:r>
        <w:t>Цель: познакомить присутствующих педагогов с опытом работы по формированию музыкально-творческих компетенций учащихся в вокальной студии «Мелодия».</w:t>
      </w:r>
    </w:p>
    <w:p w:rsidR="00265776" w:rsidRDefault="007945A8">
      <w:pPr>
        <w:pStyle w:val="4"/>
        <w:shd w:val="clear" w:color="auto" w:fill="auto"/>
        <w:spacing w:line="317" w:lineRule="exact"/>
        <w:ind w:left="3460" w:firstLine="0"/>
        <w:jc w:val="left"/>
      </w:pPr>
      <w:r>
        <w:t xml:space="preserve">Ход </w:t>
      </w:r>
      <w:r>
        <w:t>мастер-класса</w:t>
      </w:r>
    </w:p>
    <w:p w:rsidR="00265776" w:rsidRDefault="007945A8">
      <w:pPr>
        <w:pStyle w:val="4"/>
        <w:shd w:val="clear" w:color="auto" w:fill="auto"/>
        <w:spacing w:line="317" w:lineRule="exact"/>
        <w:ind w:left="40" w:right="720" w:firstLine="700"/>
        <w:jc w:val="both"/>
      </w:pPr>
      <w:r>
        <w:t>Музыкально-творческая компетенция - это мотивационно-творческая активность в единстве с высоким уровнем развития музыкальных способностей, которые позволяют достигнуть прогрессивных социально и личностно - значимых творческих результатов в од</w:t>
      </w:r>
      <w:r>
        <w:t>ном или нескольких видах деятельности.</w:t>
      </w:r>
    </w:p>
    <w:p w:rsidR="00265776" w:rsidRDefault="007945A8">
      <w:pPr>
        <w:pStyle w:val="4"/>
        <w:shd w:val="clear" w:color="auto" w:fill="auto"/>
        <w:spacing w:line="317" w:lineRule="exact"/>
        <w:ind w:left="40" w:right="720" w:firstLine="700"/>
        <w:jc w:val="both"/>
      </w:pPr>
      <w:r>
        <w:t>Понятие «компетенция» достаточно сложное. Под компетенцией мы понимаем способность учащегося успешно действовать в какой-либо области, то есть умение применять свои знания, умения, способности.</w:t>
      </w:r>
    </w:p>
    <w:p w:rsidR="00265776" w:rsidRDefault="007945A8">
      <w:pPr>
        <w:pStyle w:val="4"/>
        <w:shd w:val="clear" w:color="auto" w:fill="auto"/>
        <w:spacing w:line="317" w:lineRule="exact"/>
        <w:ind w:left="40" w:firstLine="700"/>
        <w:jc w:val="both"/>
      </w:pPr>
      <w:r>
        <w:t xml:space="preserve">Творческие компетенции </w:t>
      </w:r>
      <w:r>
        <w:t>связаны с творческой деятельностью.</w:t>
      </w:r>
    </w:p>
    <w:p w:rsidR="00265776" w:rsidRDefault="007945A8">
      <w:pPr>
        <w:pStyle w:val="4"/>
        <w:shd w:val="clear" w:color="auto" w:fill="auto"/>
        <w:ind w:left="120" w:firstLine="720"/>
        <w:jc w:val="both"/>
      </w:pPr>
      <w:r>
        <w:t>Моя задача как педагога - создавать условия для такой деятельности.</w:t>
      </w:r>
    </w:p>
    <w:p w:rsidR="00265776" w:rsidRDefault="007945A8">
      <w:pPr>
        <w:pStyle w:val="4"/>
        <w:shd w:val="clear" w:color="auto" w:fill="auto"/>
        <w:ind w:left="120" w:right="800" w:firstLine="0"/>
        <w:jc w:val="left"/>
      </w:pPr>
      <w:r>
        <w:t>И, если результат будет общественно значим на определенном уровне, то цель достигнута.</w:t>
      </w:r>
    </w:p>
    <w:p w:rsidR="00265776" w:rsidRDefault="007945A8">
      <w:pPr>
        <w:pStyle w:val="4"/>
        <w:shd w:val="clear" w:color="auto" w:fill="auto"/>
        <w:ind w:left="120" w:right="800" w:firstLine="720"/>
        <w:jc w:val="both"/>
      </w:pPr>
      <w:r>
        <w:t xml:space="preserve">Какие виды творческой деятельности имеют место на вокальных </w:t>
      </w:r>
      <w:r>
        <w:t>занятиях? Конечно, разные. Прежде всего, это творчество, связанное с музыкально-исполнительской деятельностью. Это исполнение песен, их фрагментов, это мысли, высказывания о музыке, прослушанной и проанализированной.</w:t>
      </w:r>
    </w:p>
    <w:p w:rsidR="00265776" w:rsidRDefault="007945A8">
      <w:pPr>
        <w:pStyle w:val="4"/>
        <w:shd w:val="clear" w:color="auto" w:fill="auto"/>
        <w:ind w:left="120" w:right="800" w:firstLine="720"/>
        <w:jc w:val="both"/>
      </w:pPr>
      <w:r>
        <w:t xml:space="preserve">Рассмотрим содержание, методы и приемы </w:t>
      </w:r>
      <w:r>
        <w:t xml:space="preserve">развития </w:t>
      </w:r>
      <w:r>
        <w:rPr>
          <w:rStyle w:val="24"/>
          <w:b/>
          <w:bCs/>
        </w:rPr>
        <w:t>вокальной</w:t>
      </w:r>
      <w:r>
        <w:t xml:space="preserve"> компетентности.</w:t>
      </w:r>
    </w:p>
    <w:p w:rsidR="00265776" w:rsidRDefault="007945A8">
      <w:pPr>
        <w:pStyle w:val="4"/>
        <w:numPr>
          <w:ilvl w:val="0"/>
          <w:numId w:val="16"/>
        </w:numPr>
        <w:shd w:val="clear" w:color="auto" w:fill="auto"/>
        <w:tabs>
          <w:tab w:val="left" w:pos="2016"/>
        </w:tabs>
        <w:ind w:left="120" w:firstLine="720"/>
        <w:jc w:val="both"/>
      </w:pPr>
      <w:r>
        <w:t>Умение</w:t>
      </w:r>
      <w:r>
        <w:tab/>
        <w:t>кантиленно петь, точно интонируя мелодию.</w:t>
      </w:r>
    </w:p>
    <w:p w:rsidR="00265776" w:rsidRDefault="007945A8">
      <w:pPr>
        <w:pStyle w:val="4"/>
        <w:numPr>
          <w:ilvl w:val="0"/>
          <w:numId w:val="16"/>
        </w:numPr>
        <w:shd w:val="clear" w:color="auto" w:fill="auto"/>
        <w:tabs>
          <w:tab w:val="left" w:pos="2045"/>
        </w:tabs>
        <w:ind w:left="120" w:firstLine="720"/>
        <w:jc w:val="both"/>
      </w:pPr>
      <w:r>
        <w:t>Умение</w:t>
      </w:r>
      <w:r>
        <w:tab/>
        <w:t>протяжно исполнять гласные, четко произносить согласные.</w:t>
      </w:r>
    </w:p>
    <w:p w:rsidR="00265776" w:rsidRDefault="007945A8">
      <w:pPr>
        <w:pStyle w:val="4"/>
        <w:numPr>
          <w:ilvl w:val="0"/>
          <w:numId w:val="16"/>
        </w:numPr>
        <w:shd w:val="clear" w:color="auto" w:fill="auto"/>
        <w:tabs>
          <w:tab w:val="left" w:pos="2045"/>
        </w:tabs>
        <w:ind w:left="120" w:firstLine="720"/>
        <w:jc w:val="both"/>
      </w:pPr>
      <w:r>
        <w:lastRenderedPageBreak/>
        <w:t>Умение</w:t>
      </w:r>
      <w:r>
        <w:tab/>
        <w:t>соблюдать правила певческой установки.</w:t>
      </w:r>
    </w:p>
    <w:p w:rsidR="00265776" w:rsidRDefault="007945A8">
      <w:pPr>
        <w:pStyle w:val="4"/>
        <w:numPr>
          <w:ilvl w:val="0"/>
          <w:numId w:val="16"/>
        </w:numPr>
        <w:shd w:val="clear" w:color="auto" w:fill="auto"/>
        <w:tabs>
          <w:tab w:val="left" w:pos="2045"/>
        </w:tabs>
        <w:ind w:left="120" w:firstLine="720"/>
        <w:jc w:val="both"/>
      </w:pPr>
      <w:r>
        <w:t>Умение</w:t>
      </w:r>
      <w:r>
        <w:tab/>
        <w:t>владеть певческим дыханием.</w:t>
      </w:r>
    </w:p>
    <w:p w:rsidR="00265776" w:rsidRDefault="007945A8">
      <w:pPr>
        <w:pStyle w:val="4"/>
        <w:numPr>
          <w:ilvl w:val="0"/>
          <w:numId w:val="16"/>
        </w:numPr>
        <w:shd w:val="clear" w:color="auto" w:fill="auto"/>
        <w:tabs>
          <w:tab w:val="left" w:pos="2035"/>
        </w:tabs>
        <w:ind w:left="120" w:firstLine="720"/>
        <w:jc w:val="both"/>
      </w:pPr>
      <w:r>
        <w:t>Умение</w:t>
      </w:r>
      <w:r>
        <w:tab/>
        <w:t>голосом выразить чув</w:t>
      </w:r>
      <w:r>
        <w:t>ства.</w:t>
      </w:r>
    </w:p>
    <w:p w:rsidR="00265776" w:rsidRDefault="007945A8">
      <w:pPr>
        <w:pStyle w:val="4"/>
        <w:shd w:val="clear" w:color="auto" w:fill="auto"/>
        <w:ind w:left="120" w:right="800" w:firstLine="720"/>
        <w:jc w:val="both"/>
      </w:pPr>
      <w:r>
        <w:t xml:space="preserve">Методы, которые применимы для развития </w:t>
      </w:r>
      <w:r>
        <w:rPr>
          <w:rStyle w:val="24"/>
          <w:b/>
          <w:bCs/>
        </w:rPr>
        <w:t>вокальной</w:t>
      </w:r>
      <w:r>
        <w:t xml:space="preserve"> компетенции - это убеждение, упражнение, наблюдение, сравнение, сопоставление, показ, повторение, исполнение.</w:t>
      </w:r>
    </w:p>
    <w:p w:rsidR="00265776" w:rsidRDefault="007945A8">
      <w:pPr>
        <w:pStyle w:val="4"/>
        <w:shd w:val="clear" w:color="auto" w:fill="auto"/>
        <w:ind w:left="120" w:right="800" w:firstLine="720"/>
        <w:jc w:val="both"/>
      </w:pPr>
      <w:r>
        <w:t>Приемы: прежде всего я создаю ситуацию успеха, которая помогает осуществить все остальные п</w:t>
      </w:r>
      <w:r>
        <w:t>риемы - инсценирование, произнесение шепотом, акцентирование, пение а капелла, игровые ситуации, звуковая лесенка.</w:t>
      </w:r>
    </w:p>
    <w:p w:rsidR="00265776" w:rsidRDefault="007945A8">
      <w:pPr>
        <w:pStyle w:val="4"/>
        <w:shd w:val="clear" w:color="auto" w:fill="auto"/>
        <w:ind w:left="120" w:right="240" w:firstLine="720"/>
        <w:jc w:val="left"/>
      </w:pPr>
      <w:r>
        <w:t>Очень важно развитие компетентности концертных выступлений. 55 Здесь выделяем:</w:t>
      </w:r>
    </w:p>
    <w:p w:rsidR="00265776" w:rsidRDefault="007945A8">
      <w:pPr>
        <w:pStyle w:val="4"/>
        <w:numPr>
          <w:ilvl w:val="0"/>
          <w:numId w:val="17"/>
        </w:numPr>
        <w:shd w:val="clear" w:color="auto" w:fill="auto"/>
        <w:tabs>
          <w:tab w:val="left" w:pos="2021"/>
        </w:tabs>
        <w:ind w:left="120" w:firstLine="720"/>
        <w:jc w:val="both"/>
      </w:pPr>
      <w:r>
        <w:t>Умение</w:t>
      </w:r>
      <w:r>
        <w:tab/>
        <w:t>артистично выступать перед публикой.</w:t>
      </w:r>
    </w:p>
    <w:p w:rsidR="00265776" w:rsidRDefault="007945A8">
      <w:pPr>
        <w:pStyle w:val="4"/>
        <w:numPr>
          <w:ilvl w:val="0"/>
          <w:numId w:val="17"/>
        </w:numPr>
        <w:shd w:val="clear" w:color="auto" w:fill="auto"/>
        <w:tabs>
          <w:tab w:val="left" w:pos="2227"/>
        </w:tabs>
        <w:ind w:left="120" w:right="800" w:firstLine="720"/>
        <w:jc w:val="both"/>
      </w:pPr>
      <w:r>
        <w:t>Умение</w:t>
      </w:r>
      <w:r>
        <w:tab/>
        <w:t xml:space="preserve">донести до </w:t>
      </w:r>
      <w:r>
        <w:t>слушателей музыкальный образ, смысл музыкального произведения.</w:t>
      </w:r>
    </w:p>
    <w:p w:rsidR="00265776" w:rsidRDefault="007945A8">
      <w:pPr>
        <w:pStyle w:val="4"/>
        <w:numPr>
          <w:ilvl w:val="0"/>
          <w:numId w:val="17"/>
        </w:numPr>
        <w:shd w:val="clear" w:color="auto" w:fill="auto"/>
        <w:tabs>
          <w:tab w:val="left" w:pos="2040"/>
        </w:tabs>
        <w:ind w:left="120" w:firstLine="720"/>
        <w:jc w:val="both"/>
      </w:pPr>
      <w:r>
        <w:t>Умение</w:t>
      </w:r>
      <w:r>
        <w:tab/>
        <w:t>реализовывать поставленные цели.</w:t>
      </w:r>
    </w:p>
    <w:p w:rsidR="00265776" w:rsidRDefault="007945A8">
      <w:pPr>
        <w:pStyle w:val="4"/>
        <w:numPr>
          <w:ilvl w:val="0"/>
          <w:numId w:val="17"/>
        </w:numPr>
        <w:shd w:val="clear" w:color="auto" w:fill="auto"/>
        <w:tabs>
          <w:tab w:val="left" w:pos="2050"/>
        </w:tabs>
        <w:ind w:left="120" w:firstLine="720"/>
        <w:jc w:val="both"/>
      </w:pPr>
      <w:r>
        <w:t>Умение</w:t>
      </w:r>
      <w:r>
        <w:tab/>
        <w:t>создать сценический образ, умело подобрав костюм.</w:t>
      </w:r>
    </w:p>
    <w:p w:rsidR="00265776" w:rsidRDefault="007945A8">
      <w:pPr>
        <w:pStyle w:val="4"/>
        <w:numPr>
          <w:ilvl w:val="0"/>
          <w:numId w:val="17"/>
        </w:numPr>
        <w:shd w:val="clear" w:color="auto" w:fill="auto"/>
        <w:tabs>
          <w:tab w:val="left" w:pos="2035"/>
        </w:tabs>
        <w:ind w:left="120" w:firstLine="720"/>
        <w:jc w:val="both"/>
      </w:pPr>
      <w:r>
        <w:t>Умение</w:t>
      </w:r>
      <w:r>
        <w:tab/>
        <w:t>подобрать музыкальное произведение.</w:t>
      </w:r>
    </w:p>
    <w:p w:rsidR="00265776" w:rsidRDefault="007945A8">
      <w:pPr>
        <w:pStyle w:val="4"/>
        <w:numPr>
          <w:ilvl w:val="0"/>
          <w:numId w:val="17"/>
        </w:numPr>
        <w:shd w:val="clear" w:color="auto" w:fill="auto"/>
        <w:tabs>
          <w:tab w:val="left" w:pos="2040"/>
        </w:tabs>
        <w:ind w:left="120" w:firstLine="720"/>
        <w:jc w:val="both"/>
      </w:pPr>
      <w:r>
        <w:t>Умение</w:t>
      </w:r>
      <w:r>
        <w:tab/>
        <w:t>культурно вести себя на сцене.</w:t>
      </w:r>
    </w:p>
    <w:p w:rsidR="00265776" w:rsidRDefault="007945A8">
      <w:pPr>
        <w:pStyle w:val="4"/>
        <w:shd w:val="clear" w:color="auto" w:fill="auto"/>
        <w:ind w:left="120" w:right="800" w:firstLine="720"/>
        <w:jc w:val="both"/>
      </w:pPr>
      <w:r>
        <w:t xml:space="preserve">Методы, </w:t>
      </w:r>
      <w:r>
        <w:t>применяемые для развития этих компетенций: повторение, упражнение, показ, наблюдение.</w:t>
      </w:r>
    </w:p>
    <w:p w:rsidR="00265776" w:rsidRDefault="007945A8">
      <w:pPr>
        <w:pStyle w:val="4"/>
        <w:shd w:val="clear" w:color="auto" w:fill="auto"/>
        <w:spacing w:after="296"/>
        <w:ind w:left="120" w:right="800" w:firstLine="720"/>
        <w:jc w:val="both"/>
      </w:pPr>
      <w:r>
        <w:t xml:space="preserve">Приемы развития компетенции концертных выступлений: видеозапись, фонограммы + / -, импровизация. Для дальнейших выступлений наиболее важно развитие компетентности оценки </w:t>
      </w:r>
      <w:r>
        <w:t>успешности.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4"/>
        <w:gridCol w:w="3144"/>
        <w:gridCol w:w="3154"/>
      </w:tblGrid>
      <w:tr w:rsidR="00265776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442"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</w:pPr>
            <w:r>
              <w:rPr>
                <w:rStyle w:val="34"/>
                <w:b/>
                <w:bCs/>
              </w:rPr>
              <w:t>Учебное содержание компетенции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442" w:wrap="notBeside" w:vAnchor="text" w:hAnchor="text" w:xAlign="center" w:y="1"/>
              <w:shd w:val="clear" w:color="auto" w:fill="auto"/>
              <w:spacing w:line="270" w:lineRule="exact"/>
              <w:ind w:left="120" w:firstLine="0"/>
              <w:jc w:val="left"/>
            </w:pPr>
            <w:r>
              <w:rPr>
                <w:rStyle w:val="34"/>
                <w:b/>
                <w:bCs/>
              </w:rPr>
              <w:t>Методы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442" w:wrap="notBeside" w:vAnchor="text" w:hAnchor="text" w:xAlign="center" w:y="1"/>
              <w:shd w:val="clear" w:color="auto" w:fill="auto"/>
              <w:spacing w:line="270" w:lineRule="exact"/>
              <w:ind w:left="120" w:firstLine="0"/>
              <w:jc w:val="left"/>
            </w:pPr>
            <w:r>
              <w:rPr>
                <w:rStyle w:val="34"/>
                <w:b/>
                <w:bCs/>
              </w:rPr>
              <w:t>Приемы</w:t>
            </w:r>
          </w:p>
        </w:tc>
      </w:tr>
      <w:tr w:rsidR="00265776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442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34"/>
                <w:b/>
                <w:bCs/>
              </w:rPr>
              <w:t>Умение оценивать собственное исполнение и выступления других относительно поставленной цели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442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34"/>
                <w:b/>
                <w:bCs/>
              </w:rPr>
              <w:t>Упражнение, наблюдение, сравнение, анализ, сопоставление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442" w:wrap="notBeside" w:vAnchor="text" w:hAnchor="text" w:xAlign="center" w:y="1"/>
              <w:shd w:val="clear" w:color="auto" w:fill="auto"/>
              <w:ind w:left="120" w:firstLine="0"/>
              <w:jc w:val="left"/>
            </w:pPr>
            <w:r>
              <w:rPr>
                <w:rStyle w:val="34"/>
                <w:b/>
                <w:bCs/>
              </w:rPr>
              <w:t>Игровые ситуации, импровизации</w:t>
            </w:r>
          </w:p>
        </w:tc>
      </w:tr>
    </w:tbl>
    <w:p w:rsidR="00265776" w:rsidRDefault="00265776">
      <w:pPr>
        <w:rPr>
          <w:sz w:val="2"/>
          <w:szCs w:val="2"/>
        </w:rPr>
      </w:pP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 xml:space="preserve">Желание каждого </w:t>
      </w:r>
      <w:r>
        <w:t>педагога - привить любовь и интерес к своему предмету, сделать его современным и привлекательным для учащихся путем соединения традиционных и современных образовательных технологий.</w:t>
      </w:r>
    </w:p>
    <w:p w:rsidR="00265776" w:rsidRDefault="007945A8">
      <w:pPr>
        <w:pStyle w:val="4"/>
        <w:shd w:val="clear" w:color="auto" w:fill="auto"/>
        <w:spacing w:after="300"/>
        <w:ind w:left="20" w:right="800" w:firstLine="700"/>
        <w:jc w:val="both"/>
      </w:pPr>
      <w:r>
        <w:t>Век компьютерных технологий набрал такие обороты, что уже, пожалуй, нет ни</w:t>
      </w:r>
      <w:r>
        <w:t xml:space="preserve"> одной области деятельности человека, где они не нашли бы свое применение.Для меня лично - это поиск фонограмм (+/-) и текстов песен для вокалистов, программы для работы с аудиозаписями - нарезка песни, повышение и понижение тональности и т.д.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 xml:space="preserve">Личностно - </w:t>
      </w:r>
      <w:r>
        <w:t>ориентированный подход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lastRenderedPageBreak/>
        <w:t>В основе моей методики - два основополагающих принципа: индивидуальное развитие ученика и развитие качества звучания его голоса - как средства настройки и регуляции голосообразующего комплекса. Одновременно оба этих принципа, в компл</w:t>
      </w:r>
      <w:r>
        <w:t>ексе с личностно</w:t>
      </w:r>
      <w:r>
        <w:softHyphen/>
        <w:t>ориентированной стратегией, предполагают в качестве основного стиля общения сотрудничество педагога и ученика.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Здоровьесберегающие технологии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Прежде чем начинать занятия пением, необходимо снять внутреннее напряжение, ощутить психологическ</w:t>
      </w:r>
      <w:r>
        <w:t>ую и физическую раскованность. Для этого существуют специальные разминки, упражнения:</w:t>
      </w:r>
    </w:p>
    <w:p w:rsidR="00265776" w:rsidRDefault="007945A8">
      <w:pPr>
        <w:pStyle w:val="4"/>
        <w:shd w:val="clear" w:color="auto" w:fill="auto"/>
        <w:tabs>
          <w:tab w:val="left" w:pos="9566"/>
        </w:tabs>
        <w:ind w:left="20" w:firstLine="700"/>
        <w:jc w:val="both"/>
      </w:pPr>
      <w:r>
        <w:t>-снятие напряжения с внутренних и внешних мышц;</w:t>
      </w:r>
      <w:r>
        <w:tab/>
        <w:t>56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-подготовка дыхательной системы;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-упражнения для ощущения интонации;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-скороговорки.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Игровые технологии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 xml:space="preserve">Игра должна </w:t>
      </w:r>
      <w:r>
        <w:t>помогать наполнять знания, быть средством музыкального развития ребенка. Игровая форма организации занятий значительно повышает творческую активность ребенка. Игра расширяет кругозор, развивает познавательную деятельность, формирует отдельные умения и навы</w:t>
      </w:r>
      <w:r>
        <w:t>ки, необходимые в практической деятельности.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В играх ребенок может представить себя кем угодно. Например, игровой проект «От маленькой певицы до народной артистки» позволяет учащимся студии «Мелодия» ярче передать образ взрослого творца, к которому стремят</w:t>
      </w:r>
      <w:r>
        <w:t>ся дети.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>Импровизация</w:t>
      </w:r>
    </w:p>
    <w:p w:rsidR="00265776" w:rsidRDefault="007945A8">
      <w:pPr>
        <w:pStyle w:val="4"/>
        <w:shd w:val="clear" w:color="auto" w:fill="auto"/>
        <w:ind w:left="20" w:right="800" w:firstLine="700"/>
        <w:jc w:val="both"/>
      </w:pPr>
      <w:r>
        <w:t>Импровизация на занятиях - это посильное музыкальное творчество детей, их собственное сочинение музыки и её исполнение или оформление жестикуляции в заданном музыкой ритме, темпе и характере. Импровизация полезна и удобна. Она не треб</w:t>
      </w:r>
      <w:r>
        <w:t>ует никаких дополнительных приспособлений: собственный голос имеется у каждого; ладони, чтобы заменить музыкальный инструмент; двигательный аппарат для создания ритмических движений под музыку. Все это привлекает внимание детей воплощением собственного зам</w:t>
      </w:r>
      <w:r>
        <w:t>ысла и фантазии, учит появлению новых интонаций, повышает эмоциональный уровень восприятия музыки, а также развивает певческий аппарат, вокально-слуховые навыки, музыкально</w:t>
      </w:r>
      <w:r>
        <w:softHyphen/>
        <w:t>слуховые представления.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Портфолио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Портфолио помогает учитывать индивидуальные дости</w:t>
      </w:r>
      <w:r>
        <w:t>жения. В папку учащиеся вкладывают свои грамоты, награды и другие формы признания достижений, листы оценки и самооценки.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Весь собранный материал стимулирует повышать учебную мотивацию детей и их самооценку, проявлять активность и самостоятельность, развива</w:t>
      </w:r>
      <w:r>
        <w:t>ть навыки рефлексивной и оценочной деятельности, мотивировать себя на дальнейший творческий рост, максимально раскрывать индивидуальные творческие возможности.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lastRenderedPageBreak/>
        <w:t>Итак, педагогические технологии, методы и приемы создают благоприятные условия для достижения вы</w:t>
      </w:r>
      <w:r>
        <w:t>сокого уровня развития ключевых компетенций на занятиях в вокальной студии «Мелодия».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 xml:space="preserve">О результативности обучения можно судить по итогам специальных тестов, открытых занятий, отчетного концерта. Кроме того, в течение года ребята принимают активное участие </w:t>
      </w:r>
      <w:r>
        <w:t>в районных и городских массовых мероприятиях, представляют Центр на конкурсах и фестивалях городского, регионального, всероссийского и международного уровней.</w:t>
      </w:r>
    </w:p>
    <w:p w:rsidR="00265776" w:rsidRDefault="007945A8">
      <w:pPr>
        <w:pStyle w:val="4"/>
        <w:shd w:val="clear" w:color="auto" w:fill="auto"/>
        <w:tabs>
          <w:tab w:val="left" w:pos="9557"/>
        </w:tabs>
        <w:ind w:right="800" w:firstLine="700"/>
        <w:jc w:val="both"/>
      </w:pPr>
      <w:r>
        <w:t xml:space="preserve">В 2017 году была проведена первая Олимпиада по художественной направленности дополнительного </w:t>
      </w:r>
      <w:r>
        <w:t>образования (хореография и вокал) и посвящена 80-летию Тамбовской области.</w:t>
      </w:r>
      <w:r>
        <w:tab/>
        <w:t>57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От вокальной студии «Мелодия» в Олимпиаде участвовали 4 солистки.</w:t>
      </w:r>
    </w:p>
    <w:p w:rsidR="00265776" w:rsidRDefault="007945A8">
      <w:pPr>
        <w:pStyle w:val="4"/>
        <w:shd w:val="clear" w:color="auto" w:fill="auto"/>
        <w:ind w:right="800" w:firstLine="0"/>
        <w:jc w:val="both"/>
      </w:pPr>
      <w:r>
        <w:t>По результатам зонального (муниципального) этапа Олимпиады прошли в финал два участника: Есаян Ангелина и Савиче</w:t>
      </w:r>
      <w:r>
        <w:t>ва Ульяна.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Победителем региональной Олимпиады обучающихся в системе дополнительного образования по итогам финала стала Савичева Ульяна, которая набрала наибольшее количество баллов и была направлена в Международный детский центр «Артек».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t>Олимпиада «Край ро</w:t>
      </w:r>
      <w:r>
        <w:t>дной навек любимый» имела комплексный характер (теоретическая часть, исследовательская работа, практическая часть) и проводилась в два этапа: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-зональный (муниципальный) этап (14 марта 2017 года);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-региональный этап (11 апреля 2017 года).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rPr>
          <w:rStyle w:val="24"/>
          <w:b/>
          <w:bCs/>
        </w:rPr>
        <w:t>Первый тур</w:t>
      </w:r>
      <w:r>
        <w:t xml:space="preserve"> (теорет</w:t>
      </w:r>
      <w:r>
        <w:t>ический) - выполнение 30 заданий, рассчитанных на знание основ предметной области и исторических данных. Здесь учащиеся показали объём и глубину теоретических знаний.</w:t>
      </w:r>
    </w:p>
    <w:p w:rsidR="00265776" w:rsidRDefault="007945A8">
      <w:pPr>
        <w:pStyle w:val="4"/>
        <w:shd w:val="clear" w:color="auto" w:fill="auto"/>
        <w:ind w:right="800" w:firstLine="700"/>
        <w:jc w:val="both"/>
      </w:pPr>
      <w:r>
        <w:rPr>
          <w:rStyle w:val="24"/>
          <w:b/>
          <w:bCs/>
        </w:rPr>
        <w:t>Второй тур</w:t>
      </w:r>
      <w:r>
        <w:t xml:space="preserve"> - исследовательская работа по теме Олимпиады. Защита каждой работы проходила в</w:t>
      </w:r>
      <w:r>
        <w:t xml:space="preserve"> форме 7-минутного устного выступления с помощью презентации в программе Ро^ег Рот!</w:t>
      </w:r>
    </w:p>
    <w:p w:rsidR="00265776" w:rsidRDefault="007945A8">
      <w:pPr>
        <w:pStyle w:val="4"/>
        <w:shd w:val="clear" w:color="auto" w:fill="auto"/>
        <w:ind w:left="720" w:right="800" w:firstLine="0"/>
        <w:jc w:val="left"/>
      </w:pPr>
      <w:r>
        <w:t>Дети успешно справились и с этим заданием, показали свои навыки в: -формулировке цели, задач и гипотезы исследования;</w:t>
      </w:r>
    </w:p>
    <w:p w:rsidR="00265776" w:rsidRDefault="007945A8">
      <w:pPr>
        <w:pStyle w:val="4"/>
        <w:shd w:val="clear" w:color="auto" w:fill="auto"/>
        <w:ind w:firstLine="700"/>
        <w:jc w:val="both"/>
      </w:pPr>
      <w:r>
        <w:t>-описании конкретных методов исследования;</w:t>
      </w:r>
    </w:p>
    <w:p w:rsidR="00265776" w:rsidRDefault="007945A8">
      <w:pPr>
        <w:pStyle w:val="4"/>
        <w:shd w:val="clear" w:color="auto" w:fill="auto"/>
        <w:ind w:left="140" w:firstLine="720"/>
        <w:jc w:val="left"/>
      </w:pPr>
      <w:r>
        <w:t>-умении ана</w:t>
      </w:r>
      <w:r>
        <w:t>лизировать полученные результаты;</w:t>
      </w:r>
    </w:p>
    <w:p w:rsidR="00265776" w:rsidRDefault="007945A8">
      <w:pPr>
        <w:pStyle w:val="4"/>
        <w:shd w:val="clear" w:color="auto" w:fill="auto"/>
        <w:ind w:left="860" w:right="1320" w:firstLine="0"/>
        <w:jc w:val="left"/>
      </w:pPr>
      <w:r>
        <w:t>-сформированности и аргументированности собственного мнения; -языке изложения;</w:t>
      </w:r>
    </w:p>
    <w:p w:rsidR="00265776" w:rsidRDefault="007945A8">
      <w:pPr>
        <w:pStyle w:val="4"/>
        <w:shd w:val="clear" w:color="auto" w:fill="auto"/>
        <w:ind w:left="140" w:firstLine="720"/>
        <w:jc w:val="left"/>
      </w:pPr>
      <w:r>
        <w:t>-уровне владения терминологией;</w:t>
      </w:r>
    </w:p>
    <w:p w:rsidR="00265776" w:rsidRDefault="007945A8">
      <w:pPr>
        <w:pStyle w:val="4"/>
        <w:shd w:val="clear" w:color="auto" w:fill="auto"/>
        <w:ind w:left="140" w:firstLine="720"/>
        <w:jc w:val="left"/>
      </w:pPr>
      <w:r>
        <w:t>-грамотности оформления работы;</w:t>
      </w:r>
    </w:p>
    <w:p w:rsidR="00265776" w:rsidRDefault="007945A8">
      <w:pPr>
        <w:pStyle w:val="4"/>
        <w:shd w:val="clear" w:color="auto" w:fill="auto"/>
        <w:ind w:left="140" w:right="800" w:firstLine="720"/>
        <w:jc w:val="left"/>
      </w:pPr>
      <w:r>
        <w:t xml:space="preserve">-умении отвечать на вопросы по теме исследования, вести дискуссию. </w:t>
      </w:r>
      <w:r>
        <w:rPr>
          <w:rStyle w:val="24"/>
          <w:b/>
          <w:bCs/>
        </w:rPr>
        <w:t>Третий тур</w:t>
      </w:r>
      <w:r>
        <w:t xml:space="preserve"> (практический) - просмотры конкурсных работ участников - концертное исполнение песни по теме Олимпиады.</w:t>
      </w:r>
    </w:p>
    <w:p w:rsidR="00265776" w:rsidRDefault="007945A8">
      <w:pPr>
        <w:pStyle w:val="4"/>
        <w:shd w:val="clear" w:color="auto" w:fill="auto"/>
        <w:spacing w:after="734"/>
        <w:ind w:left="140" w:firstLine="720"/>
        <w:jc w:val="left"/>
      </w:pPr>
      <w:r>
        <w:t>Песню «Небо славян» исполнила Савичева Ульяна.</w:t>
      </w:r>
    </w:p>
    <w:p w:rsidR="00265776" w:rsidRDefault="007945A8">
      <w:pPr>
        <w:pStyle w:val="26"/>
        <w:keepNext/>
        <w:keepLines/>
        <w:shd w:val="clear" w:color="auto" w:fill="auto"/>
        <w:spacing w:before="0" w:after="346" w:line="379" w:lineRule="exact"/>
        <w:ind w:left="140" w:right="800"/>
      </w:pPr>
      <w:bookmarkStart w:id="29" w:name="bookmark28"/>
      <w:bookmarkStart w:id="30" w:name="bookmark29"/>
      <w:r>
        <w:rPr>
          <w:rStyle w:val="27"/>
          <w:b/>
          <w:bCs/>
        </w:rPr>
        <w:lastRenderedPageBreak/>
        <w:t>МАСТЕР-КЛАСС «ФОРМИРОВАНИЕ ПОЗНАВАТЕЛЬНОГО ИНТЕРЕСА У ДЕТЕЙ СРЕДСТВАМИ ДЕТСКОГО ФОЛЬКЛОРА»</w:t>
      </w:r>
      <w:bookmarkEnd w:id="29"/>
      <w:bookmarkEnd w:id="30"/>
    </w:p>
    <w:p w:rsidR="00265776" w:rsidRDefault="007945A8">
      <w:pPr>
        <w:pStyle w:val="20"/>
        <w:shd w:val="clear" w:color="auto" w:fill="auto"/>
        <w:spacing w:before="0" w:after="304"/>
        <w:ind w:left="6020" w:right="800"/>
        <w:jc w:val="right"/>
      </w:pPr>
      <w:r>
        <w:t>Вдовина Ю.Н.,</w:t>
      </w:r>
      <w:r>
        <w:t xml:space="preserve"> педагог дополнительного образования МБУДО ЦДОД</w:t>
      </w:r>
    </w:p>
    <w:p w:rsidR="00265776" w:rsidRDefault="007945A8">
      <w:pPr>
        <w:pStyle w:val="4"/>
        <w:shd w:val="clear" w:color="auto" w:fill="auto"/>
        <w:spacing w:line="317" w:lineRule="exact"/>
        <w:ind w:left="140" w:right="800" w:firstLine="3400"/>
        <w:jc w:val="both"/>
      </w:pPr>
      <w:r>
        <w:rPr>
          <w:rStyle w:val="a6"/>
        </w:rPr>
        <w:t xml:space="preserve">Ход мастер-класса </w:t>
      </w:r>
      <w:r>
        <w:t>Педагог: Меня зовут Юлия Вдовина. Я являюсь педагогом дополнительного образования, руковожу детским фольклорным ансамблем «Ярмарка». Еще в детстве я полюбила народное пение, в последствие эт</w:t>
      </w:r>
      <w:r>
        <w:t xml:space="preserve">о </w:t>
      </w:r>
      <w:r>
        <w:rPr>
          <w:vertAlign w:val="subscript"/>
        </w:rPr>
        <w:t>58</w:t>
      </w:r>
      <w:r>
        <w:t xml:space="preserve"> стало моей профессией. Я очень люблю народную культуру, петь старинные народные песни и, с большим удовольствием, делюсь всем, что я знаю, со своими учениками.</w:t>
      </w:r>
    </w:p>
    <w:p w:rsidR="00265776" w:rsidRDefault="007945A8">
      <w:pPr>
        <w:pStyle w:val="4"/>
        <w:shd w:val="clear" w:color="auto" w:fill="auto"/>
        <w:ind w:left="140" w:right="800" w:firstLine="720"/>
        <w:jc w:val="both"/>
      </w:pPr>
      <w:r>
        <w:t xml:space="preserve">Фольклорный ансамбль - это синтезированное искусство, включающее в себя песню, танец, </w:t>
      </w:r>
      <w:r>
        <w:t>хоровод, народную игру, инструментальную музыку, пантомиму, декламацию. Оно направлено на развитие творчества, музыкальных способностей, образовательного уровня детей. Народное пение - самый демократичный жанр хорового искусства, участие в нем доступно мно</w:t>
      </w:r>
      <w:r>
        <w:t>гим, особенно детям, так как основано на естественном звучании голоса. Можно сказать, что основной метод вокального воспитания в фольклорном коллективе - это, прежде всего, перенимание «с голоса».</w:t>
      </w:r>
    </w:p>
    <w:p w:rsidR="00265776" w:rsidRDefault="007945A8">
      <w:pPr>
        <w:pStyle w:val="4"/>
        <w:shd w:val="clear" w:color="auto" w:fill="auto"/>
        <w:ind w:left="140" w:right="800" w:firstLine="720"/>
        <w:jc w:val="both"/>
      </w:pPr>
      <w:r>
        <w:t>Ввиду специфики народного пения и особенностей детского гол</w:t>
      </w:r>
      <w:r>
        <w:t>оса следует обратить внимание на использование в работе специальных упражнений, которые помогают овладеть следующими навыками: дыхание, звуковедение, дикция, манера пения.</w:t>
      </w:r>
    </w:p>
    <w:p w:rsidR="00265776" w:rsidRDefault="007945A8">
      <w:pPr>
        <w:pStyle w:val="4"/>
        <w:shd w:val="clear" w:color="auto" w:fill="auto"/>
        <w:ind w:left="140" w:right="800" w:firstLine="720"/>
        <w:jc w:val="both"/>
      </w:pPr>
      <w:r>
        <w:t>Свои занятия обычно мы начинаем с дыхательных упражнений. Укрепление навыков дыхания</w:t>
      </w:r>
      <w:r>
        <w:t xml:space="preserve"> - одна из основных задач в вокальном воспитании. Для этого используются специальные упражнения - бесшумный вдох «в живот» носом и спокойный выдох ртом. Это упражнение называется </w:t>
      </w:r>
      <w:r>
        <w:rPr>
          <w:rStyle w:val="a7"/>
        </w:rPr>
        <w:t>«Надуй свой шарик»</w:t>
      </w:r>
      <w:r>
        <w:rPr>
          <w:rStyle w:val="a6"/>
        </w:rPr>
        <w:t>.</w:t>
      </w:r>
      <w:r>
        <w:t xml:space="preserve"> Представим, что мы надуваем возду</w:t>
      </w:r>
      <w:r>
        <w:rPr>
          <w:rStyle w:val="24"/>
          <w:b/>
          <w:bCs/>
        </w:rPr>
        <w:t>шн</w:t>
      </w:r>
      <w:r>
        <w:t xml:space="preserve">ый шарик в животике. </w:t>
      </w:r>
      <w:r>
        <w:t>При этом следим, чтобы плечи не</w:t>
      </w:r>
    </w:p>
    <w:p w:rsidR="00265776" w:rsidRDefault="007945A8">
      <w:pPr>
        <w:pStyle w:val="4"/>
        <w:shd w:val="clear" w:color="auto" w:fill="auto"/>
        <w:ind w:left="20" w:right="800" w:firstLine="0"/>
        <w:jc w:val="both"/>
      </w:pPr>
      <w:r>
        <w:t xml:space="preserve">поднимались. Это очень важно! Для того чтобы было интереснее, обычно мы придумываем цвет каждому шарику. На самом деле - это очень важный этап, ведь без дыхания «хорошего» звука не будет. Правильное дыхание дает возможность </w:t>
      </w:r>
      <w:r>
        <w:t>ровно исполнять гласные звуки, значит одновременно работать над совершенством своего тембра.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 xml:space="preserve">Следующее упражнение называется </w:t>
      </w:r>
      <w:r>
        <w:rPr>
          <w:rStyle w:val="a7"/>
        </w:rPr>
        <w:t>«Сдуй бабочку или одуванчик»</w:t>
      </w:r>
      <w:r>
        <w:rPr>
          <w:rStyle w:val="a6"/>
        </w:rPr>
        <w:t xml:space="preserve">. </w:t>
      </w:r>
      <w:r>
        <w:t>Представим, что у нас в ладошке бабочка. Какая она у вас? Какой у нее цвет? Куда она полетит? Сдуваем</w:t>
      </w:r>
      <w:r>
        <w:t xml:space="preserve"> ее. А потом представим себе одуванчик. Надо очень постараться его сдуть сразу, чтобы все семена разлетелись сразу и далеко. Дуем! Сдуваем! Молодцы! А теперь представим себе 33 Егорки!</w:t>
      </w:r>
    </w:p>
    <w:p w:rsidR="00265776" w:rsidRDefault="007945A8">
      <w:pPr>
        <w:pStyle w:val="4"/>
        <w:shd w:val="clear" w:color="auto" w:fill="auto"/>
        <w:ind w:left="20" w:right="800" w:firstLine="0"/>
        <w:jc w:val="both"/>
      </w:pPr>
      <w:r>
        <w:t xml:space="preserve">Кто они? Богатыри? Дети? Давайте их посчитаем, но не просто так, а на </w:t>
      </w:r>
      <w:r>
        <w:lastRenderedPageBreak/>
        <w:t>о</w:t>
      </w:r>
      <w:r>
        <w:t>дном дыхании сосчитаем до 33! Говорим вместе:</w:t>
      </w:r>
    </w:p>
    <w:p w:rsidR="00265776" w:rsidRDefault="007945A8">
      <w:pPr>
        <w:pStyle w:val="20"/>
        <w:shd w:val="clear" w:color="auto" w:fill="auto"/>
        <w:spacing w:before="0"/>
        <w:ind w:left="20" w:right="800" w:firstLine="720"/>
      </w:pPr>
      <w:r>
        <w:rPr>
          <w:rStyle w:val="23"/>
          <w:i/>
          <w:iCs/>
        </w:rPr>
        <w:t>«Как на горке, на пригорке стоят тридцать три Егорки! Раз</w:t>
      </w:r>
      <w:r>
        <w:t xml:space="preserve"> </w:t>
      </w:r>
      <w:r>
        <w:rPr>
          <w:rStyle w:val="23"/>
          <w:i/>
          <w:iCs/>
        </w:rPr>
        <w:t>Егорка, два Егорка и т.д.»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Кто сколько сосчитал на одном дыхании? Молодцы! Давайте улу</w:t>
      </w:r>
      <w:r>
        <w:rPr>
          <w:rStyle w:val="24"/>
          <w:b/>
          <w:bCs/>
        </w:rPr>
        <w:t>чши</w:t>
      </w:r>
      <w:r>
        <w:t>м результат на одно проговаривание. Еще раз. Еще на одно.</w:t>
      </w:r>
    </w:p>
    <w:p w:rsidR="00265776" w:rsidRDefault="007945A8">
      <w:pPr>
        <w:pStyle w:val="4"/>
        <w:shd w:val="clear" w:color="auto" w:fill="auto"/>
        <w:ind w:left="20" w:firstLine="0"/>
        <w:jc w:val="both"/>
      </w:pPr>
      <w:r>
        <w:t>Услож</w:t>
      </w:r>
      <w:r>
        <w:t>няем задачу, проговариваем такую скороговорку:</w:t>
      </w:r>
    </w:p>
    <w:p w:rsidR="00265776" w:rsidRDefault="007945A8">
      <w:pPr>
        <w:pStyle w:val="20"/>
        <w:shd w:val="clear" w:color="auto" w:fill="auto"/>
        <w:spacing w:before="0"/>
        <w:ind w:left="20" w:firstLine="720"/>
      </w:pPr>
      <w:r>
        <w:rPr>
          <w:rStyle w:val="23"/>
          <w:i/>
          <w:iCs/>
        </w:rPr>
        <w:t>«Сидела на воротах ворона, выронила ворованные шпоры»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Давайте сначала медленно несколько раз. Быстрее. Теперь делаем акценты, выделяем сначала первое слово, затем второе, затем третье и следующие.</w:t>
      </w:r>
    </w:p>
    <w:p w:rsidR="00265776" w:rsidRDefault="007945A8">
      <w:pPr>
        <w:pStyle w:val="20"/>
        <w:shd w:val="clear" w:color="auto" w:fill="auto"/>
        <w:spacing w:before="0"/>
        <w:ind w:left="20" w:firstLine="720"/>
      </w:pPr>
      <w:r>
        <w:rPr>
          <w:rStyle w:val="23"/>
          <w:i/>
          <w:iCs/>
        </w:rPr>
        <w:t>Сидела</w:t>
      </w:r>
      <w:r>
        <w:t xml:space="preserve"> на во</w:t>
      </w:r>
      <w:r>
        <w:t>ротах ворона, выронила ворованные шпоры.</w:t>
      </w:r>
    </w:p>
    <w:p w:rsidR="00265776" w:rsidRDefault="007945A8">
      <w:pPr>
        <w:pStyle w:val="20"/>
        <w:shd w:val="clear" w:color="auto" w:fill="auto"/>
        <w:tabs>
          <w:tab w:val="left" w:pos="9582"/>
        </w:tabs>
        <w:spacing w:before="0"/>
        <w:ind w:left="20" w:firstLine="720"/>
      </w:pPr>
      <w:r>
        <w:t xml:space="preserve">Сидела на </w:t>
      </w:r>
      <w:r>
        <w:rPr>
          <w:rStyle w:val="23"/>
          <w:i/>
          <w:iCs/>
        </w:rPr>
        <w:t>воротах</w:t>
      </w:r>
      <w:r>
        <w:t xml:space="preserve"> ворона, выронила ворованные шпоры.</w:t>
      </w:r>
      <w:r>
        <w:rPr>
          <w:rStyle w:val="28"/>
        </w:rPr>
        <w:tab/>
        <w:t>59</w:t>
      </w:r>
    </w:p>
    <w:p w:rsidR="00265776" w:rsidRDefault="007945A8">
      <w:pPr>
        <w:pStyle w:val="20"/>
        <w:shd w:val="clear" w:color="auto" w:fill="auto"/>
        <w:spacing w:before="0"/>
        <w:ind w:left="20" w:firstLine="720"/>
      </w:pPr>
      <w:r>
        <w:t xml:space="preserve">Сидела на воротах </w:t>
      </w:r>
      <w:r>
        <w:rPr>
          <w:rStyle w:val="23"/>
          <w:i/>
          <w:iCs/>
        </w:rPr>
        <w:t>ворона,</w:t>
      </w:r>
      <w:r>
        <w:t xml:space="preserve"> выронила ворованные шпоры.</w:t>
      </w:r>
    </w:p>
    <w:p w:rsidR="00265776" w:rsidRDefault="007945A8">
      <w:pPr>
        <w:pStyle w:val="20"/>
        <w:shd w:val="clear" w:color="auto" w:fill="auto"/>
        <w:spacing w:before="0"/>
        <w:ind w:left="20" w:firstLine="720"/>
      </w:pPr>
      <w:r>
        <w:t xml:space="preserve">Сидела на воротах ворона, </w:t>
      </w:r>
      <w:r>
        <w:rPr>
          <w:rStyle w:val="23"/>
          <w:i/>
          <w:iCs/>
        </w:rPr>
        <w:t>выронила</w:t>
      </w:r>
      <w:r>
        <w:t xml:space="preserve"> ворованные шпоры.</w:t>
      </w:r>
    </w:p>
    <w:p w:rsidR="00265776" w:rsidRDefault="007945A8">
      <w:pPr>
        <w:pStyle w:val="20"/>
        <w:shd w:val="clear" w:color="auto" w:fill="auto"/>
        <w:spacing w:before="0"/>
        <w:ind w:left="20" w:firstLine="720"/>
      </w:pPr>
      <w:r>
        <w:t xml:space="preserve">Сидела на воротах ворона, выронила </w:t>
      </w:r>
      <w:r>
        <w:rPr>
          <w:rStyle w:val="23"/>
          <w:i/>
          <w:iCs/>
        </w:rPr>
        <w:t>ворованные</w:t>
      </w:r>
      <w:r>
        <w:t xml:space="preserve"> шпоры.</w:t>
      </w:r>
    </w:p>
    <w:p w:rsidR="00265776" w:rsidRDefault="007945A8">
      <w:pPr>
        <w:pStyle w:val="20"/>
        <w:shd w:val="clear" w:color="auto" w:fill="auto"/>
        <w:spacing w:before="0"/>
        <w:ind w:left="20" w:firstLine="720"/>
      </w:pPr>
      <w:r>
        <w:t xml:space="preserve">Сидела на воротах ворона, выронила ворованные </w:t>
      </w:r>
      <w:r>
        <w:rPr>
          <w:rStyle w:val="23"/>
          <w:i/>
          <w:iCs/>
        </w:rPr>
        <w:t>шпоры.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И все это мы должны сказать в быстром темпе на одном дыхании. Конечно, это не просто. Но будем стараться!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После дыхательных упражнений мы переходим к работе над дикцией и разогреваем голосовой аппарат, т</w:t>
      </w:r>
      <w:r>
        <w:t>акже «вытаскиваем» звук. Ведь важным моментом во время исполнения фольклорных произведений является «разговорность» пения. Единственный способ донести содержание песни до слушателя - понятные слова. Поэтому дикция должна быть чрезвычайно отчетливой. В этом</w:t>
      </w:r>
      <w:r>
        <w:t xml:space="preserve"> нам помогают дразнилки. Одна из наших любимых:</w:t>
      </w:r>
    </w:p>
    <w:p w:rsidR="00265776" w:rsidRDefault="007945A8">
      <w:pPr>
        <w:pStyle w:val="20"/>
        <w:shd w:val="clear" w:color="auto" w:fill="auto"/>
        <w:spacing w:before="0"/>
        <w:ind w:left="20" w:right="800" w:firstLine="720"/>
      </w:pPr>
      <w:r>
        <w:rPr>
          <w:rStyle w:val="23"/>
          <w:i/>
          <w:iCs/>
        </w:rPr>
        <w:t>Яшка-Яшка, серая рубашка, рваные штаны</w:t>
      </w:r>
      <w:r>
        <w:rPr>
          <w:rStyle w:val="28"/>
        </w:rPr>
        <w:t xml:space="preserve"> (два раза цокаем языком).</w:t>
      </w:r>
    </w:p>
    <w:p w:rsidR="00265776" w:rsidRDefault="007945A8">
      <w:pPr>
        <w:pStyle w:val="4"/>
        <w:shd w:val="clear" w:color="auto" w:fill="auto"/>
        <w:ind w:left="20" w:firstLine="720"/>
        <w:jc w:val="both"/>
      </w:pPr>
      <w:r>
        <w:rPr>
          <w:rStyle w:val="a7"/>
        </w:rPr>
        <w:t>С правой стороны</w:t>
      </w:r>
      <w:r>
        <w:t xml:space="preserve"> (два раза цокаем языком).</w:t>
      </w:r>
    </w:p>
    <w:p w:rsidR="00265776" w:rsidRDefault="007945A8">
      <w:pPr>
        <w:pStyle w:val="4"/>
        <w:shd w:val="clear" w:color="auto" w:fill="auto"/>
        <w:ind w:left="20" w:right="800" w:firstLine="720"/>
        <w:jc w:val="both"/>
      </w:pPr>
      <w:r>
        <w:t>Теперь вместо «цокания» хлопаем два раза в ладоши. Затем топаем ножками. Так! Немного разогрелись. Д</w:t>
      </w:r>
      <w:r>
        <w:t>алее мы играем в «скороговорочные игры» - игры со скороговорками, разработанные преподавателем отделения «народное хоровое пение» Свердловского областного музыкального училища им. П.И. Чайковского, С.А. Жилинской. Несколько лет назад мне посчастливилось пр</w:t>
      </w:r>
      <w:r>
        <w:t>исутствовать на ее мастер-классе, который меня очень</w:t>
      </w:r>
      <w:r>
        <w:br w:type="page"/>
      </w:r>
    </w:p>
    <w:p w:rsidR="00265776" w:rsidRDefault="007945A8">
      <w:pPr>
        <w:pStyle w:val="4"/>
        <w:shd w:val="clear" w:color="auto" w:fill="auto"/>
        <w:ind w:left="40" w:right="40" w:firstLine="0"/>
        <w:jc w:val="both"/>
      </w:pPr>
      <w:r>
        <w:lastRenderedPageBreak/>
        <w:t>впечатлил. У автора их очень много! Я расскажу о тех, в которые играем мы.</w:t>
      </w:r>
    </w:p>
    <w:p w:rsidR="00265776" w:rsidRDefault="007945A8">
      <w:pPr>
        <w:pStyle w:val="4"/>
        <w:shd w:val="clear" w:color="auto" w:fill="auto"/>
        <w:ind w:left="40" w:right="40" w:firstLine="0"/>
        <w:jc w:val="both"/>
      </w:pPr>
      <w:r>
        <w:t>Берём всем известную скороговорку. Выбираем ведущего. Проговариваем и показываем движения:</w:t>
      </w:r>
    </w:p>
    <w:p w:rsidR="00265776" w:rsidRDefault="007945A8">
      <w:pPr>
        <w:pStyle w:val="20"/>
        <w:shd w:val="clear" w:color="auto" w:fill="auto"/>
        <w:spacing w:before="0"/>
        <w:ind w:left="40" w:firstLine="700"/>
      </w:pPr>
      <w:r>
        <w:rPr>
          <w:rStyle w:val="23"/>
          <w:i/>
          <w:iCs/>
        </w:rPr>
        <w:t>Ехал грека через реку</w:t>
      </w:r>
      <w:r>
        <w:rPr>
          <w:rStyle w:val="28"/>
        </w:rPr>
        <w:t xml:space="preserve"> (едем)</w:t>
      </w:r>
    </w:p>
    <w:p w:rsidR="00265776" w:rsidRDefault="007945A8">
      <w:pPr>
        <w:pStyle w:val="20"/>
        <w:shd w:val="clear" w:color="auto" w:fill="auto"/>
        <w:spacing w:before="0"/>
        <w:ind w:left="40" w:firstLine="700"/>
      </w:pPr>
      <w:r>
        <w:rPr>
          <w:rStyle w:val="23"/>
          <w:i/>
          <w:iCs/>
        </w:rPr>
        <w:t xml:space="preserve">Видит </w:t>
      </w:r>
      <w:r>
        <w:rPr>
          <w:rStyle w:val="23"/>
          <w:i/>
          <w:iCs/>
        </w:rPr>
        <w:t>грека в реке - рак</w:t>
      </w:r>
      <w:r>
        <w:rPr>
          <w:rStyle w:val="28"/>
        </w:rPr>
        <w:t xml:space="preserve"> (смотрим)</w:t>
      </w:r>
    </w:p>
    <w:p w:rsidR="00265776" w:rsidRDefault="007945A8">
      <w:pPr>
        <w:pStyle w:val="20"/>
        <w:shd w:val="clear" w:color="auto" w:fill="auto"/>
        <w:spacing w:before="0"/>
        <w:ind w:left="40" w:firstLine="700"/>
      </w:pPr>
      <w:r>
        <w:rPr>
          <w:rStyle w:val="23"/>
          <w:i/>
          <w:iCs/>
        </w:rPr>
        <w:t>Сунул грека руку в реку -</w:t>
      </w:r>
      <w:r>
        <w:rPr>
          <w:rStyle w:val="28"/>
        </w:rPr>
        <w:t xml:space="preserve"> (опускаем руку вниз)</w:t>
      </w:r>
    </w:p>
    <w:p w:rsidR="00265776" w:rsidRDefault="007945A8">
      <w:pPr>
        <w:pStyle w:val="20"/>
        <w:shd w:val="clear" w:color="auto" w:fill="auto"/>
        <w:spacing w:before="0"/>
        <w:ind w:left="40" w:firstLine="700"/>
      </w:pPr>
      <w:r>
        <w:rPr>
          <w:rStyle w:val="23"/>
          <w:i/>
          <w:iCs/>
        </w:rPr>
        <w:t>Рак за руку грека - «цап»!</w:t>
      </w:r>
      <w:r>
        <w:rPr>
          <w:rStyle w:val="28"/>
        </w:rPr>
        <w:t xml:space="preserve"> (ведущий кого-то ловит)</w:t>
      </w:r>
    </w:p>
    <w:p w:rsidR="00265776" w:rsidRDefault="007945A8">
      <w:pPr>
        <w:pStyle w:val="4"/>
        <w:shd w:val="clear" w:color="auto" w:fill="auto"/>
        <w:ind w:left="40" w:firstLine="700"/>
        <w:jc w:val="both"/>
      </w:pPr>
      <w:r>
        <w:t>Следующая игра «Из-под пригорка». Там вот такой текст:</w:t>
      </w:r>
    </w:p>
    <w:p w:rsidR="00265776" w:rsidRDefault="007945A8">
      <w:pPr>
        <w:pStyle w:val="20"/>
        <w:shd w:val="clear" w:color="auto" w:fill="auto"/>
        <w:spacing w:before="0"/>
        <w:ind w:left="40" w:firstLine="700"/>
      </w:pPr>
      <w:r>
        <w:rPr>
          <w:rStyle w:val="23"/>
          <w:i/>
          <w:iCs/>
        </w:rPr>
        <w:t>Из-под пригорка,</w:t>
      </w:r>
    </w:p>
    <w:p w:rsidR="00265776" w:rsidRDefault="007945A8">
      <w:pPr>
        <w:pStyle w:val="20"/>
        <w:shd w:val="clear" w:color="auto" w:fill="auto"/>
        <w:spacing w:before="0"/>
        <w:ind w:left="40" w:firstLine="700"/>
      </w:pPr>
      <w:r>
        <w:rPr>
          <w:rStyle w:val="23"/>
          <w:i/>
          <w:iCs/>
        </w:rPr>
        <w:t>Из-под выподверта,</w:t>
      </w:r>
    </w:p>
    <w:p w:rsidR="00265776" w:rsidRDefault="007945A8">
      <w:pPr>
        <w:framePr w:h="2410" w:wrap="notBeside" w:vAnchor="text" w:hAnchor="text" w:xAlign="center" w:y="1"/>
        <w:jc w:val="center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"C:\\Users\\1CFE~1\\AppData\\Local\\Temp\\FineReader11\\media\\image9.jpeg"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464pt;height:120.65pt">
            <v:imagedata r:id="rId17" r:href="rId18"/>
          </v:shape>
        </w:pict>
      </w:r>
      <w:r>
        <w:fldChar w:fldCharType="end"/>
      </w:r>
    </w:p>
    <w:p w:rsidR="00265776" w:rsidRDefault="00265776">
      <w:pPr>
        <w:rPr>
          <w:sz w:val="2"/>
          <w:szCs w:val="2"/>
        </w:rPr>
      </w:pPr>
    </w:p>
    <w:p w:rsidR="00265776" w:rsidRDefault="007945A8">
      <w:pPr>
        <w:pStyle w:val="4"/>
        <w:shd w:val="clear" w:color="auto" w:fill="auto"/>
        <w:ind w:left="40" w:right="40" w:firstLine="700"/>
        <w:jc w:val="both"/>
      </w:pPr>
      <w:r>
        <w:pict>
          <v:shape id="_x0000_s1039" type="#_x0000_t202" style="position:absolute;left:0;text-align:left;margin-left:483.5pt;margin-top:57.1pt;width:15.45pt;height:12pt;z-index:-251653632;mso-wrap-distance-left:5pt;mso-wrap-distance-right:5pt;mso-position-horizontal-relative:margin" filled="f" stroked="f">
            <v:textbox style="mso-fit-shape-to-text:t" inset="0,0,0,0">
              <w:txbxContent>
                <w:p w:rsidR="00265776" w:rsidRDefault="007945A8">
                  <w:pPr>
                    <w:pStyle w:val="4"/>
                    <w:shd w:val="clear" w:color="auto" w:fill="auto"/>
                    <w:spacing w:line="240" w:lineRule="exact"/>
                    <w:ind w:left="100" w:firstLine="0"/>
                    <w:jc w:val="left"/>
                  </w:pPr>
                  <w:r>
                    <w:rPr>
                      <w:rStyle w:val="Exact1"/>
                      <w:b/>
                      <w:bCs/>
                      <w:spacing w:val="0"/>
                    </w:rPr>
                    <w:t>60</w:t>
                  </w:r>
                </w:p>
              </w:txbxContent>
            </v:textbox>
            <w10:wrap type="square" anchorx="margin"/>
          </v:shape>
        </w:pict>
      </w:r>
      <w:r>
        <w:t>Ребята, давайте его проговорим. Молодцы! Споем! А теперь показали мне ручки. Повторяем за мной, показываем «Козу 1» из пальчиков, теп</w:t>
      </w:r>
      <w:r>
        <w:t>ерь на другую «Козу 2». Так! У всех получается? Да, это непросто. А теперь одну «Козу» меняем на другую. Один, два. Один, два. Теперь быстрее. А теперь вместе с пением. Теперь после пропевания попевки хлопаем в ладоши и меняемся местами. Несколько раз поем</w:t>
      </w:r>
      <w:r>
        <w:t>. В эту же игру можно играть немного по-другому, когда все ребята сидят на стульях и есть «бездомный» заяц. Все должны поменяться, а заяц найти себе место. Кто не нашел себе места - тот следующий заяц.</w:t>
      </w:r>
    </w:p>
    <w:p w:rsidR="00265776" w:rsidRDefault="007945A8">
      <w:pPr>
        <w:pStyle w:val="4"/>
        <w:shd w:val="clear" w:color="auto" w:fill="auto"/>
        <w:ind w:left="740" w:right="500" w:firstLine="0"/>
        <w:jc w:val="left"/>
      </w:pPr>
      <w:r>
        <w:t>Следующая игра - «Чайничек с крышечкой». Проговариваем</w:t>
      </w:r>
      <w:r>
        <w:t xml:space="preserve"> текст. </w:t>
      </w:r>
      <w:r>
        <w:rPr>
          <w:rStyle w:val="a7"/>
        </w:rPr>
        <w:t>Чайничек с крышечкой,</w:t>
      </w:r>
    </w:p>
    <w:p w:rsidR="00265776" w:rsidRDefault="007945A8">
      <w:pPr>
        <w:pStyle w:val="20"/>
        <w:shd w:val="clear" w:color="auto" w:fill="auto"/>
        <w:spacing w:before="0"/>
        <w:ind w:left="40" w:firstLine="700"/>
      </w:pPr>
      <w:r>
        <w:rPr>
          <w:rStyle w:val="23"/>
          <w:i/>
          <w:iCs/>
        </w:rPr>
        <w:t>Крышечка с шишечкой,</w:t>
      </w:r>
    </w:p>
    <w:p w:rsidR="00265776" w:rsidRDefault="007945A8">
      <w:pPr>
        <w:pStyle w:val="20"/>
        <w:shd w:val="clear" w:color="auto" w:fill="auto"/>
        <w:spacing w:before="0" w:after="133"/>
        <w:ind w:left="740" w:right="5960"/>
        <w:jc w:val="left"/>
      </w:pPr>
      <w:r>
        <w:rPr>
          <w:rStyle w:val="23"/>
          <w:i/>
          <w:iCs/>
        </w:rPr>
        <w:t>Шишечка с дырочкой</w:t>
      </w:r>
      <w:r>
        <w:t xml:space="preserve"> </w:t>
      </w:r>
      <w:r>
        <w:rPr>
          <w:rStyle w:val="23"/>
          <w:i/>
          <w:iCs/>
        </w:rPr>
        <w:t>В дырочке - пар!</w:t>
      </w:r>
    </w:p>
    <w:p w:rsidR="00265776" w:rsidRDefault="007945A8">
      <w:pPr>
        <w:pStyle w:val="120"/>
        <w:keepNext/>
        <w:keepLines/>
        <w:shd w:val="clear" w:color="auto" w:fill="auto"/>
        <w:spacing w:before="0" w:after="824" w:line="380" w:lineRule="exact"/>
        <w:ind w:right="40"/>
      </w:pPr>
      <w:bookmarkStart w:id="31" w:name="bookmark30"/>
      <w:r>
        <w:t>Чайничек с крышечкой</w:t>
      </w:r>
      <w:bookmarkEnd w:id="3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715"/>
        <w:gridCol w:w="696"/>
        <w:gridCol w:w="706"/>
        <w:gridCol w:w="701"/>
        <w:gridCol w:w="710"/>
        <w:gridCol w:w="581"/>
        <w:gridCol w:w="254"/>
        <w:gridCol w:w="701"/>
        <w:gridCol w:w="706"/>
        <w:gridCol w:w="706"/>
        <w:gridCol w:w="1330"/>
      </w:tblGrid>
      <w:tr w:rsidR="00265776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spacing w:after="240" w:line="180" w:lineRule="exact"/>
              <w:ind w:firstLine="0"/>
              <w:jc w:val="right"/>
            </w:pPr>
            <w:r>
              <w:rPr>
                <w:rStyle w:val="9pt"/>
                <w:b/>
                <w:bCs/>
              </w:rPr>
              <w:t>Чай- ни- чек с крь</w:t>
            </w:r>
          </w:p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spacing w:before="240" w:line="180" w:lineRule="exact"/>
              <w:ind w:left="200" w:firstLine="0"/>
              <w:jc w:val="left"/>
            </w:pPr>
            <w:r>
              <w:rPr>
                <w:rStyle w:val="9pt0"/>
                <w:b/>
                <w:bCs/>
              </w:rPr>
              <w:t>Л *+</w:t>
            </w:r>
          </w:p>
        </w:tc>
        <w:tc>
          <w:tcPr>
            <w:tcW w:w="56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spacing w:line="180" w:lineRule="exact"/>
              <w:ind w:left="200" w:firstLine="0"/>
              <w:jc w:val="left"/>
            </w:pPr>
            <w:r>
              <w:rPr>
                <w:rStyle w:val="9pt"/>
                <w:b/>
                <w:bCs/>
              </w:rPr>
              <w:t xml:space="preserve">- </w:t>
            </w:r>
            <w:r>
              <w:rPr>
                <w:rStyle w:val="9pt0"/>
                <w:b/>
                <w:bCs/>
              </w:rPr>
              <w:t xml:space="preserve">шеч </w:t>
            </w:r>
            <w:r>
              <w:rPr>
                <w:rStyle w:val="9pt1"/>
                <w:b/>
                <w:bCs/>
              </w:rPr>
              <w:t xml:space="preserve">- </w:t>
            </w:r>
            <w:r>
              <w:rPr>
                <w:rStyle w:val="9pt"/>
                <w:b/>
                <w:bCs/>
              </w:rPr>
              <w:t xml:space="preserve">кой, </w:t>
            </w:r>
            <w:r>
              <w:rPr>
                <w:rStyle w:val="9pt0"/>
                <w:b/>
                <w:bCs/>
              </w:rPr>
              <w:t xml:space="preserve">кры </w:t>
            </w:r>
            <w:r>
              <w:rPr>
                <w:rStyle w:val="9pt"/>
                <w:b/>
                <w:bCs/>
              </w:rPr>
              <w:t xml:space="preserve">- </w:t>
            </w:r>
            <w:r>
              <w:rPr>
                <w:rStyle w:val="9pt0"/>
                <w:b/>
                <w:bCs/>
              </w:rPr>
              <w:t xml:space="preserve">шеч </w:t>
            </w:r>
            <w:r>
              <w:rPr>
                <w:rStyle w:val="9pt"/>
                <w:b/>
                <w:bCs/>
              </w:rPr>
              <w:t xml:space="preserve">- </w:t>
            </w:r>
            <w:r>
              <w:rPr>
                <w:rStyle w:val="9pt0"/>
                <w:b/>
                <w:bCs/>
              </w:rPr>
              <w:t xml:space="preserve">ка с </w:t>
            </w:r>
            <w:r>
              <w:rPr>
                <w:rStyle w:val="9pt"/>
                <w:b/>
                <w:bCs/>
              </w:rPr>
              <w:t xml:space="preserve">ши - </w:t>
            </w:r>
            <w:r>
              <w:rPr>
                <w:rStyle w:val="9pt0"/>
                <w:b/>
                <w:bCs/>
              </w:rPr>
              <w:t xml:space="preserve">шеч </w:t>
            </w:r>
            <w:r>
              <w:rPr>
                <w:rStyle w:val="9pt"/>
                <w:b/>
                <w:bCs/>
              </w:rPr>
              <w:t>- кой,</w:t>
            </w:r>
          </w:p>
        </w:tc>
      </w:tr>
      <w:tr w:rsidR="00265776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spacing w:line="180" w:lineRule="exact"/>
              <w:ind w:left="100" w:firstLine="0"/>
              <w:jc w:val="left"/>
            </w:pPr>
            <w:r>
              <w:rPr>
                <w:rStyle w:val="MSGothic55pt-1pt150"/>
              </w:rPr>
              <w:t>/</w:t>
            </w:r>
            <w:r>
              <w:rPr>
                <w:rStyle w:val="9pt0"/>
                <w:b/>
                <w:bCs/>
              </w:rPr>
              <w:t xml:space="preserve"> —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tabs>
                <w:tab w:val="left" w:leader="hyphen" w:pos="702"/>
              </w:tabs>
              <w:spacing w:line="180" w:lineRule="exact"/>
              <w:ind w:left="20" w:firstLine="0"/>
              <w:jc w:val="left"/>
            </w:pPr>
            <w:r>
              <w:rPr>
                <w:rStyle w:val="9pt0"/>
                <w:b/>
                <w:bCs/>
              </w:rPr>
              <w:t>^</w:t>
            </w:r>
            <w:r>
              <w:rPr>
                <w:rStyle w:val="9pt0"/>
                <w:b/>
                <w:bCs/>
              </w:rPr>
              <w:tab/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tabs>
                <w:tab w:val="left" w:leader="hyphen" w:pos="702"/>
              </w:tabs>
              <w:spacing w:line="180" w:lineRule="exact"/>
              <w:ind w:left="20" w:firstLine="0"/>
              <w:jc w:val="left"/>
            </w:pPr>
            <w:r>
              <w:rPr>
                <w:rStyle w:val="9pt0"/>
                <w:b/>
                <w:bCs/>
              </w:rPr>
              <w:t>Ц</w:t>
            </w:r>
            <w:r>
              <w:rPr>
                <w:rStyle w:val="9pt0"/>
                <w:b/>
                <w:bCs/>
              </w:rPr>
              <w:tab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tabs>
                <w:tab w:val="left" w:leader="hyphen" w:pos="557"/>
              </w:tabs>
              <w:spacing w:line="200" w:lineRule="exact"/>
              <w:ind w:firstLine="0"/>
              <w:jc w:val="left"/>
            </w:pPr>
            <w:r>
              <w:rPr>
                <w:rStyle w:val="9pt0"/>
                <w:b/>
                <w:bCs/>
              </w:rPr>
              <w:t>Ц</w:t>
            </w:r>
            <w:r>
              <w:rPr>
                <w:rStyle w:val="10pt0"/>
              </w:rPr>
              <w:tab/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tabs>
                <w:tab w:val="left" w:leader="hyphen" w:pos="702"/>
              </w:tabs>
              <w:spacing w:line="200" w:lineRule="exact"/>
              <w:ind w:left="20" w:firstLine="0"/>
              <w:jc w:val="left"/>
            </w:pPr>
            <w:r>
              <w:rPr>
                <w:rStyle w:val="9pt0"/>
                <w:b/>
                <w:bCs/>
              </w:rPr>
              <w:t>ч,</w:t>
            </w:r>
            <w:r>
              <w:rPr>
                <w:rStyle w:val="10pt0"/>
              </w:rPr>
              <w:tab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577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tabs>
                <w:tab w:val="left" w:leader="hyphen" w:pos="686"/>
              </w:tabs>
              <w:spacing w:line="180" w:lineRule="exact"/>
              <w:ind w:firstLine="0"/>
              <w:jc w:val="left"/>
            </w:pPr>
            <w:r>
              <w:rPr>
                <w:rStyle w:val="9pt0"/>
                <w:b/>
                <w:bCs/>
              </w:rPr>
              <w:t>1</w:t>
            </w:r>
            <w:r>
              <w:rPr>
                <w:rStyle w:val="9pt0"/>
                <w:b/>
                <w:bCs/>
              </w:rPr>
              <w:tab/>
            </w:r>
          </w:p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tabs>
                <w:tab w:val="left" w:leader="hyphen" w:pos="581"/>
              </w:tabs>
              <w:spacing w:line="180" w:lineRule="exact"/>
              <w:ind w:firstLine="0"/>
              <w:jc w:val="left"/>
            </w:pPr>
            <w:r>
              <w:rPr>
                <w:rStyle w:val="9pt0"/>
                <w:b/>
                <w:bCs/>
              </w:rPr>
              <w:tab/>
            </w:r>
            <w:r>
              <w:rPr>
                <w:rStyle w:val="MSGothic55pt-1pt150"/>
              </w:rPr>
              <w:t>ф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tabs>
                <w:tab w:val="left" w:leader="hyphen" w:pos="691"/>
              </w:tabs>
              <w:spacing w:line="180" w:lineRule="exact"/>
              <w:ind w:firstLine="0"/>
              <w:jc w:val="left"/>
            </w:pPr>
            <w:r>
              <w:rPr>
                <w:rStyle w:val="MSGothic55pt-1pt150"/>
              </w:rPr>
              <w:t>\</w:t>
            </w:r>
            <w:r>
              <w:rPr>
                <w:rStyle w:val="9pt0"/>
                <w:b/>
                <w:bCs/>
              </w:rPr>
              <w:tab/>
            </w:r>
          </w:p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spacing w:line="150" w:lineRule="exact"/>
              <w:ind w:right="20" w:firstLine="0"/>
              <w:jc w:val="right"/>
            </w:pPr>
            <w:r>
              <w:rPr>
                <w:rStyle w:val="BookmanOldStyle75pt"/>
              </w:rPr>
              <w:t>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spacing w:line="180" w:lineRule="exact"/>
              <w:ind w:left="20" w:firstLine="0"/>
              <w:jc w:val="left"/>
            </w:pPr>
            <w:r>
              <w:rPr>
                <w:rStyle w:val="9pt"/>
                <w:b/>
                <w:bCs/>
                <w:vertAlign w:val="superscript"/>
              </w:rPr>
              <w:t>0</w:t>
            </w:r>
            <w:r>
              <w:rPr>
                <w:rStyle w:val="9pt"/>
                <w:b/>
                <w:bCs/>
              </w:rPr>
              <w:t xml:space="preserve"> </w:t>
            </w:r>
            <w:r>
              <w:rPr>
                <w:rStyle w:val="9pt0"/>
                <w:b/>
                <w:bCs/>
              </w:rPr>
              <w:t>«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tabs>
                <w:tab w:val="left" w:leader="hyphen" w:pos="192"/>
              </w:tabs>
              <w:spacing w:line="200" w:lineRule="exact"/>
              <w:ind w:firstLine="0"/>
              <w:jc w:val="right"/>
            </w:pPr>
            <w:r>
              <w:rPr>
                <w:rStyle w:val="10pt0"/>
              </w:rPr>
              <w:tab/>
            </w:r>
            <w:r>
              <w:rPr>
                <w:rStyle w:val="MSGothic55pt-1pt150"/>
              </w:rPr>
              <w:t>Ф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tabs>
                <w:tab w:val="left" w:leader="hyphen" w:pos="590"/>
              </w:tabs>
              <w:spacing w:line="180" w:lineRule="exact"/>
              <w:ind w:firstLine="0"/>
              <w:jc w:val="left"/>
            </w:pPr>
            <w:r>
              <w:rPr>
                <w:rStyle w:val="9pt0"/>
                <w:b/>
                <w:bCs/>
              </w:rPr>
              <w:tab/>
              <w:t>*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tabs>
                <w:tab w:val="left" w:leader="hyphen" w:pos="557"/>
              </w:tabs>
              <w:spacing w:line="180" w:lineRule="exact"/>
              <w:ind w:firstLine="0"/>
              <w:jc w:val="left"/>
            </w:pPr>
            <w:r>
              <w:rPr>
                <w:rStyle w:val="9pt"/>
                <w:b/>
                <w:bCs/>
              </w:rPr>
              <w:t>н</w:t>
            </w:r>
            <w:r>
              <w:rPr>
                <w:rStyle w:val="9pt"/>
                <w:b/>
                <w:bCs/>
              </w:rPr>
              <w:tab/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MSGothic55pt-1pt150"/>
              </w:rPr>
              <w:t>\—Ф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tabs>
                <w:tab w:val="left" w:leader="hyphen" w:pos="650"/>
              </w:tabs>
              <w:spacing w:line="180" w:lineRule="exact"/>
              <w:ind w:left="40" w:firstLine="0"/>
              <w:jc w:val="left"/>
            </w:pPr>
            <w:r>
              <w:rPr>
                <w:rStyle w:val="9pt0"/>
                <w:b/>
                <w:bCs/>
              </w:rPr>
              <w:tab/>
            </w:r>
          </w:p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tabs>
                <w:tab w:val="left" w:leader="hyphen" w:pos="626"/>
              </w:tabs>
              <w:spacing w:line="180" w:lineRule="exact"/>
              <w:ind w:left="40" w:firstLine="0"/>
              <w:jc w:val="left"/>
            </w:pPr>
            <w:r>
              <w:rPr>
                <w:rStyle w:val="9pt0"/>
                <w:b/>
                <w:bCs/>
              </w:rPr>
              <w:tab/>
            </w:r>
            <w:r>
              <w:rPr>
                <w:rStyle w:val="MSGothic55pt-1pt150"/>
              </w:rPr>
              <w:t>Ф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tabs>
                <w:tab w:val="left" w:leader="hyphen" w:pos="591"/>
              </w:tabs>
              <w:spacing w:line="200" w:lineRule="exact"/>
              <w:ind w:left="20" w:firstLine="0"/>
              <w:jc w:val="left"/>
            </w:pPr>
            <w:r>
              <w:rPr>
                <w:rStyle w:val="10pt1"/>
                <w:vertAlign w:val="superscript"/>
              </w:rPr>
              <w:t>1</w:t>
            </w:r>
            <w:r>
              <w:rPr>
                <w:rStyle w:val="9pt0"/>
                <w:b/>
                <w:bCs/>
              </w:rPr>
              <w:tab/>
              <w:t>«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tabs>
                <w:tab w:val="left" w:leader="hyphen" w:pos="702"/>
              </w:tabs>
              <w:spacing w:line="180" w:lineRule="exact"/>
              <w:ind w:left="20" w:firstLine="0"/>
              <w:jc w:val="left"/>
            </w:pPr>
            <w:r>
              <w:rPr>
                <w:rStyle w:val="9pt"/>
                <w:b/>
                <w:bCs/>
              </w:rPr>
              <w:t>н</w:t>
            </w:r>
            <w:r>
              <w:rPr>
                <w:rStyle w:val="9pt"/>
                <w:b/>
                <w:bCs/>
              </w:rPr>
              <w:tab/>
            </w:r>
          </w:p>
          <w:p w:rsidR="00265776" w:rsidRDefault="007945A8">
            <w:pPr>
              <w:pStyle w:val="4"/>
              <w:framePr w:w="886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9pt2"/>
                <w:b/>
                <w:bCs/>
              </w:rPr>
              <w:t>—</w:t>
            </w:r>
            <w:r>
              <w:rPr>
                <w:rStyle w:val="MSGothic55pt-1pt150"/>
              </w:rPr>
              <w:t>ф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65776" w:rsidRDefault="007945A8">
      <w:pPr>
        <w:pStyle w:val="a9"/>
        <w:framePr w:w="8866" w:wrap="notBeside" w:vAnchor="text" w:hAnchor="text" w:xAlign="center" w:y="1"/>
        <w:shd w:val="clear" w:color="auto" w:fill="auto"/>
        <w:spacing w:line="180" w:lineRule="exact"/>
      </w:pPr>
      <w:r>
        <w:rPr>
          <w:rStyle w:val="aa"/>
          <w:b/>
          <w:bCs/>
        </w:rPr>
        <w:t xml:space="preserve">ши - шеч - ка еды - роч - кой, </w:t>
      </w:r>
      <w:r>
        <w:t xml:space="preserve">в </w:t>
      </w:r>
      <w:r>
        <w:rPr>
          <w:rStyle w:val="aa"/>
          <w:b/>
          <w:bCs/>
        </w:rPr>
        <w:t>ды - роч - ке пар.</w:t>
      </w:r>
    </w:p>
    <w:p w:rsidR="00265776" w:rsidRDefault="00265776">
      <w:pPr>
        <w:rPr>
          <w:sz w:val="2"/>
          <w:szCs w:val="2"/>
        </w:rPr>
      </w:pPr>
    </w:p>
    <w:p w:rsidR="00265776" w:rsidRDefault="007945A8">
      <w:pPr>
        <w:pStyle w:val="4"/>
        <w:shd w:val="clear" w:color="auto" w:fill="auto"/>
        <w:spacing w:before="125"/>
        <w:ind w:left="40" w:right="40" w:firstLine="700"/>
        <w:jc w:val="both"/>
      </w:pPr>
      <w:r>
        <w:t>А теперь послушайте! И повторяйте за мной движения. (Показываю движения.) Чайничек - круговое движение руками сверху вниз, крышечка - ладонь, параллельная полу, шишечка - кулак одной руки на ладони друго</w:t>
      </w:r>
      <w:r>
        <w:t>й,</w:t>
      </w:r>
      <w:r>
        <w:br w:type="page"/>
      </w:r>
    </w:p>
    <w:p w:rsidR="00265776" w:rsidRDefault="007945A8">
      <w:pPr>
        <w:pStyle w:val="4"/>
        <w:shd w:val="clear" w:color="auto" w:fill="auto"/>
        <w:ind w:left="80" w:right="140" w:firstLine="0"/>
        <w:jc w:val="both"/>
      </w:pPr>
      <w:r>
        <w:lastRenderedPageBreak/>
        <w:t>дырочка - соединение большого и указательного пальцев, пар - восходящее движение кистями. Выбираем ведущего, он выбирает цвет, размер, форму чайника, показывает и поет. Кто, по его мнению, лучше всех повторил, идет на его место.</w:t>
      </w:r>
    </w:p>
    <w:p w:rsidR="00265776" w:rsidRDefault="007945A8">
      <w:pPr>
        <w:pStyle w:val="4"/>
        <w:shd w:val="clear" w:color="auto" w:fill="auto"/>
        <w:ind w:left="80" w:right="140" w:firstLine="620"/>
        <w:jc w:val="both"/>
      </w:pPr>
      <w:r>
        <w:t>Еще одна наша любимая с</w:t>
      </w:r>
      <w:r>
        <w:t>короговорочная игра - «Покупки»! В основе лежит известная скороговорка «Расскажу вам про покупки». Я вам ее напомню.</w:t>
      </w:r>
    </w:p>
    <w:p w:rsidR="00265776" w:rsidRDefault="007945A8">
      <w:pPr>
        <w:pStyle w:val="20"/>
        <w:shd w:val="clear" w:color="auto" w:fill="auto"/>
        <w:spacing w:before="0"/>
        <w:ind w:left="80" w:firstLine="620"/>
      </w:pPr>
      <w:r>
        <w:rPr>
          <w:rStyle w:val="23"/>
          <w:i/>
          <w:iCs/>
        </w:rPr>
        <w:t>Расскажу вам про покупки.</w:t>
      </w:r>
    </w:p>
    <w:p w:rsidR="00265776" w:rsidRDefault="007945A8">
      <w:pPr>
        <w:pStyle w:val="20"/>
        <w:shd w:val="clear" w:color="auto" w:fill="auto"/>
        <w:spacing w:before="0"/>
        <w:ind w:left="80" w:firstLine="620"/>
      </w:pPr>
      <w:r>
        <w:rPr>
          <w:rStyle w:val="23"/>
          <w:i/>
          <w:iCs/>
        </w:rPr>
        <w:t>Про какие про покупки?</w:t>
      </w:r>
    </w:p>
    <w:p w:rsidR="00265776" w:rsidRDefault="007945A8">
      <w:pPr>
        <w:pStyle w:val="20"/>
        <w:shd w:val="clear" w:color="auto" w:fill="auto"/>
        <w:spacing w:before="0"/>
        <w:ind w:left="80" w:firstLine="620"/>
      </w:pPr>
      <w:r>
        <w:rPr>
          <w:rStyle w:val="23"/>
          <w:i/>
          <w:iCs/>
        </w:rPr>
        <w:t>Про покупки, про покупки,</w:t>
      </w:r>
    </w:p>
    <w:p w:rsidR="00265776" w:rsidRDefault="007945A8">
      <w:pPr>
        <w:pStyle w:val="20"/>
        <w:shd w:val="clear" w:color="auto" w:fill="auto"/>
        <w:spacing w:before="0"/>
        <w:ind w:left="80" w:firstLine="620"/>
      </w:pPr>
      <w:r>
        <w:rPr>
          <w:rStyle w:val="23"/>
          <w:i/>
          <w:iCs/>
        </w:rPr>
        <w:t>Про покупочки мои,</w:t>
      </w:r>
    </w:p>
    <w:p w:rsidR="00265776" w:rsidRDefault="007945A8">
      <w:pPr>
        <w:pStyle w:val="20"/>
        <w:shd w:val="clear" w:color="auto" w:fill="auto"/>
        <w:spacing w:before="0"/>
        <w:ind w:left="80" w:firstLine="620"/>
      </w:pPr>
      <w:r>
        <w:rPr>
          <w:rStyle w:val="23"/>
          <w:i/>
          <w:iCs/>
        </w:rPr>
        <w:t>Про покупки, про покупки,</w:t>
      </w:r>
    </w:p>
    <w:p w:rsidR="00265776" w:rsidRDefault="007945A8">
      <w:pPr>
        <w:pStyle w:val="20"/>
        <w:shd w:val="clear" w:color="auto" w:fill="auto"/>
        <w:spacing w:before="0" w:after="13"/>
        <w:ind w:left="80" w:firstLine="620"/>
      </w:pPr>
      <w:r>
        <w:rPr>
          <w:rStyle w:val="23"/>
          <w:i/>
          <w:iCs/>
        </w:rPr>
        <w:t>Про покупочки мои.</w:t>
      </w:r>
    </w:p>
    <w:p w:rsidR="00265776" w:rsidRDefault="007945A8">
      <w:pPr>
        <w:pStyle w:val="11"/>
        <w:keepNext/>
        <w:keepLines/>
        <w:shd w:val="clear" w:color="auto" w:fill="auto"/>
        <w:spacing w:before="0" w:after="404" w:line="380" w:lineRule="exact"/>
        <w:ind w:left="60"/>
      </w:pPr>
      <w:r>
        <w:pict>
          <v:shape id="_x0000_s1040" type="#_x0000_t202" style="position:absolute;left:0;text-align:left;margin-left:482.7pt;margin-top:144.3pt;width:15.45pt;height:9.5pt;z-index:-251652608;mso-wrap-distance-left:5pt;mso-wrap-distance-right:5pt;mso-position-horizontal-relative:margin" filled="f" stroked="f">
            <v:textbox style="mso-fit-shape-to-text:t" inset="0,0,0,0">
              <w:txbxContent>
                <w:p w:rsidR="00265776" w:rsidRDefault="007945A8">
                  <w:pPr>
                    <w:pStyle w:val="5"/>
                    <w:shd w:val="clear" w:color="auto" w:fill="auto"/>
                    <w:spacing w:line="190" w:lineRule="exact"/>
                    <w:ind w:left="100"/>
                  </w:pPr>
                  <w:r>
                    <w:rPr>
                      <w:spacing w:val="10"/>
                    </w:rPr>
                    <w:t>61</w:t>
                  </w:r>
                </w:p>
              </w:txbxContent>
            </v:textbox>
            <w10:wrap type="square" anchorx="margin"/>
          </v:shape>
        </w:pict>
      </w:r>
      <w:bookmarkStart w:id="32" w:name="bookmark31"/>
      <w:r>
        <w:t>Расскажу вам про покупки</w:t>
      </w:r>
      <w:bookmarkEnd w:id="3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499"/>
        <w:gridCol w:w="696"/>
        <w:gridCol w:w="403"/>
        <w:gridCol w:w="446"/>
        <w:gridCol w:w="322"/>
        <w:gridCol w:w="360"/>
        <w:gridCol w:w="413"/>
        <w:gridCol w:w="749"/>
        <w:gridCol w:w="245"/>
        <w:gridCol w:w="581"/>
        <w:gridCol w:w="250"/>
        <w:gridCol w:w="245"/>
        <w:gridCol w:w="288"/>
        <w:gridCol w:w="446"/>
        <w:gridCol w:w="317"/>
        <w:gridCol w:w="283"/>
        <w:gridCol w:w="408"/>
        <w:gridCol w:w="562"/>
        <w:gridCol w:w="547"/>
      </w:tblGrid>
      <w:tr w:rsidR="0026577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spacing w:line="170" w:lineRule="exact"/>
              <w:ind w:left="300" w:firstLine="0"/>
              <w:jc w:val="left"/>
            </w:pPr>
            <w:r>
              <w:rPr>
                <w:rStyle w:val="85pt0pt"/>
              </w:rPr>
              <w:t>ь—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>ч—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tabs>
                <w:tab w:val="left" w:leader="hyphen" w:pos="414"/>
              </w:tabs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ab/>
              <w:t>Кг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>—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>V-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tabs>
                <w:tab w:val="left" w:leader="hyphen" w:pos="341"/>
              </w:tabs>
              <w:spacing w:line="170" w:lineRule="exact"/>
              <w:ind w:firstLine="0"/>
              <w:jc w:val="right"/>
            </w:pPr>
            <w:r>
              <w:rPr>
                <w:rStyle w:val="85pt0pt"/>
              </w:rPr>
              <w:tab/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</w:tr>
      <w:tr w:rsidR="0026577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spacing w:line="240" w:lineRule="exact"/>
              <w:ind w:left="100" w:firstLine="0"/>
              <w:jc w:val="left"/>
            </w:pPr>
            <w:r>
              <w:rPr>
                <w:rStyle w:val="85pt0pt"/>
              </w:rPr>
              <w:t xml:space="preserve">(ф </w:t>
            </w:r>
            <w:r>
              <w:rPr>
                <w:rStyle w:val="BookmanOldStyle11pt"/>
                <w:b/>
                <w:bCs/>
              </w:rPr>
              <w:t>4</w:t>
            </w:r>
            <w:r>
              <w:rPr>
                <w:rStyle w:val="12pt"/>
              </w:rPr>
              <w:t xml:space="preserve"> </w:t>
            </w:r>
            <w:r>
              <w:rPr>
                <w:rStyle w:val="85pt0pt"/>
              </w:rPr>
              <w:t>*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>•</w:t>
            </w:r>
          </w:p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tabs>
                <w:tab w:val="left" w:leader="hyphen" w:pos="327"/>
              </w:tabs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ab/>
            </w:r>
            <w:r>
              <w:rPr>
                <w:rStyle w:val="65pt0pt"/>
              </w:rPr>
              <w:t>ф-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85pt0pt0"/>
              </w:rPr>
              <w:t>-</w:t>
            </w:r>
            <w:r>
              <w:rPr>
                <w:rStyle w:val="85pt0pt0"/>
                <w:vertAlign w:val="superscript"/>
              </w:rPr>
              <w:t>1</w:t>
            </w:r>
            <w:r>
              <w:rPr>
                <w:rStyle w:val="85pt0pt0"/>
              </w:rPr>
              <w:t>—</w:t>
            </w:r>
            <w:r>
              <w:rPr>
                <w:rStyle w:val="65pt0pt"/>
              </w:rPr>
              <w:t>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>-ф—ф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65pt0pt"/>
              </w:rPr>
              <w:t>—ф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>■ .1</w:t>
            </w:r>
          </w:p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tabs>
                <w:tab w:val="left" w:leader="hyphen" w:pos="322"/>
              </w:tabs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ab/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65pt0pt"/>
              </w:rPr>
              <w:t>—Ф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tabs>
                <w:tab w:val="left" w:leader="hyphen" w:pos="168"/>
              </w:tabs>
              <w:spacing w:line="170" w:lineRule="exact"/>
              <w:ind w:firstLine="0"/>
              <w:jc w:val="left"/>
            </w:pPr>
            <w:r>
              <w:rPr>
                <w:rStyle w:val="85pt0pt"/>
              </w:rPr>
              <w:tab/>
            </w:r>
            <w:r>
              <w:rPr>
                <w:rStyle w:val="65pt0pt"/>
              </w:rPr>
              <w:t>Ф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tabs>
                <w:tab w:val="left" w:leader="hyphen" w:pos="288"/>
              </w:tabs>
              <w:spacing w:line="200" w:lineRule="exact"/>
              <w:ind w:firstLine="0"/>
              <w:jc w:val="left"/>
            </w:pPr>
            <w:r>
              <w:rPr>
                <w:rStyle w:val="10pt0"/>
              </w:rPr>
              <w:tab/>
            </w:r>
          </w:p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65pt0pt"/>
              </w:rPr>
              <w:t>-*—ф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h="586" w:hSpace="645" w:wrap="notBeside" w:vAnchor="text" w:hAnchor="text" w:x="646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tabs>
                <w:tab w:val="left" w:leader="hyphen" w:pos="442"/>
              </w:tabs>
              <w:spacing w:line="170" w:lineRule="exact"/>
              <w:ind w:left="20" w:firstLine="0"/>
              <w:jc w:val="left"/>
            </w:pPr>
            <w:r>
              <w:rPr>
                <w:rStyle w:val="65pt0pt"/>
              </w:rPr>
              <w:t>—Ф</w:t>
            </w:r>
            <w:r>
              <w:rPr>
                <w:rStyle w:val="85pt0pt"/>
              </w:rPr>
              <w:tab/>
            </w:r>
            <w:r>
              <w:rPr>
                <w:rStyle w:val="65pt0pt"/>
              </w:rPr>
              <w:t>Ф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h="586" w:hSpace="645" w:wrap="notBeside" w:vAnchor="text" w:hAnchor="text" w:x="646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85pt0pt"/>
              </w:rPr>
              <w:t>—</w:t>
            </w:r>
            <w:r>
              <w:rPr>
                <w:rStyle w:val="65pt0pt"/>
              </w:rPr>
              <w:t>4—</w:t>
            </w:r>
          </w:p>
        </w:tc>
      </w:tr>
    </w:tbl>
    <w:p w:rsidR="00265776" w:rsidRDefault="007945A8">
      <w:pPr>
        <w:pStyle w:val="a9"/>
        <w:framePr w:w="3254" w:h="207" w:wrap="notBeside" w:vAnchor="text" w:hAnchor="text" w:x="1236" w:y="610"/>
        <w:shd w:val="clear" w:color="auto" w:fill="auto"/>
        <w:spacing w:line="180" w:lineRule="exact"/>
      </w:pPr>
      <w:r>
        <w:rPr>
          <w:rStyle w:val="aa"/>
          <w:b/>
          <w:bCs/>
        </w:rPr>
        <w:t>Рас-ска-жу вам про по-куп- ки!</w:t>
      </w:r>
    </w:p>
    <w:p w:rsidR="00265776" w:rsidRDefault="007945A8">
      <w:pPr>
        <w:pStyle w:val="a9"/>
        <w:framePr w:w="4042" w:h="202" w:wrap="notBeside" w:vAnchor="text" w:hAnchor="text" w:x="5350" w:y="615"/>
        <w:shd w:val="clear" w:color="auto" w:fill="auto"/>
        <w:spacing w:line="180" w:lineRule="exact"/>
      </w:pPr>
      <w:r>
        <w:rPr>
          <w:rStyle w:val="aa"/>
          <w:b/>
          <w:bCs/>
        </w:rPr>
        <w:t xml:space="preserve">Про ка </w:t>
      </w:r>
      <w:r>
        <w:t xml:space="preserve">- </w:t>
      </w:r>
      <w:r>
        <w:rPr>
          <w:rStyle w:val="aa"/>
          <w:b/>
          <w:bCs/>
        </w:rPr>
        <w:t>ки-е про по- куп-ки? Про по</w:t>
      </w:r>
    </w:p>
    <w:p w:rsidR="00265776" w:rsidRDefault="00265776">
      <w:pPr>
        <w:spacing w:line="3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514"/>
        <w:gridCol w:w="518"/>
        <w:gridCol w:w="394"/>
        <w:gridCol w:w="250"/>
        <w:gridCol w:w="514"/>
        <w:gridCol w:w="518"/>
        <w:gridCol w:w="518"/>
        <w:gridCol w:w="394"/>
        <w:gridCol w:w="768"/>
        <w:gridCol w:w="518"/>
        <w:gridCol w:w="514"/>
        <w:gridCol w:w="394"/>
        <w:gridCol w:w="250"/>
        <w:gridCol w:w="715"/>
        <w:gridCol w:w="514"/>
        <w:gridCol w:w="413"/>
      </w:tblGrid>
      <w:tr w:rsidR="002657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1" w:h="490" w:hSpace="643" w:wrap="notBeside" w:vAnchor="text" w:hAnchor="text" w:x="644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1" w:h="490" w:hSpace="643" w:wrap="notBeside" w:vAnchor="text" w:hAnchor="text" w:x="644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65pt0pt"/>
              </w:rPr>
              <w:t>\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65pt0pt"/>
              </w:rPr>
              <w:t>\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1" w:h="490" w:hSpace="643" w:wrap="notBeside" w:vAnchor="text" w:hAnchor="text" w:x="644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tabs>
                <w:tab w:val="left" w:leader="hyphen" w:pos="510"/>
              </w:tabs>
              <w:spacing w:line="200" w:lineRule="exact"/>
              <w:ind w:left="20" w:firstLine="0"/>
              <w:jc w:val="left"/>
            </w:pPr>
            <w:r>
              <w:rPr>
                <w:rStyle w:val="10pt0"/>
              </w:rPr>
              <w:tab/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1" w:h="490" w:hSpace="643" w:wrap="notBeside" w:vAnchor="text" w:hAnchor="text" w:x="644" w:y="1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1" w:h="490" w:hSpace="643" w:wrap="notBeside" w:vAnchor="text" w:hAnchor="text" w:x="644" w:y="1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1" w:h="490" w:hSpace="643" w:wrap="notBeside" w:vAnchor="text" w:hAnchor="text" w:x="644" w:y="1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tabs>
                <w:tab w:val="left" w:leader="hyphen" w:pos="403"/>
              </w:tabs>
              <w:spacing w:line="200" w:lineRule="exact"/>
              <w:ind w:right="20" w:firstLine="0"/>
              <w:jc w:val="right"/>
            </w:pPr>
            <w:r>
              <w:rPr>
                <w:rStyle w:val="10pt0"/>
              </w:rPr>
              <w:tab/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>N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>N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1" w:h="490" w:hSpace="643" w:wrap="notBeside" w:vAnchor="text" w:hAnchor="text" w:x="644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1" w:h="490" w:hSpace="643" w:wrap="notBeside" w:vAnchor="text" w:hAnchor="text" w:x="644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1" w:h="490" w:hSpace="643" w:wrap="notBeside" w:vAnchor="text" w:hAnchor="text" w:x="644" w:y="1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>\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65pt0pt0"/>
              </w:rPr>
              <w:t>у-</w:t>
            </w:r>
          </w:p>
        </w:tc>
      </w:tr>
      <w:tr w:rsidR="00265776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tabs>
                <w:tab w:val="left" w:leader="hyphen" w:pos="691"/>
              </w:tabs>
              <w:spacing w:line="170" w:lineRule="exact"/>
              <w:ind w:firstLine="0"/>
              <w:jc w:val="right"/>
            </w:pPr>
            <w:r>
              <w:rPr>
                <w:rStyle w:val="85pt0pt"/>
              </w:rPr>
              <w:t xml:space="preserve">— </w:t>
            </w:r>
            <w:r>
              <w:rPr>
                <w:rStyle w:val="85pt0pt"/>
              </w:rPr>
              <w:tab/>
            </w:r>
            <w:r>
              <w:rPr>
                <w:rStyle w:val="65pt0pt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tabs>
                <w:tab w:val="left" w:leader="hyphen" w:pos="202"/>
              </w:tabs>
              <w:spacing w:line="170" w:lineRule="exact"/>
              <w:ind w:firstLine="0"/>
              <w:jc w:val="right"/>
            </w:pPr>
            <w:r>
              <w:rPr>
                <w:rStyle w:val="85pt0pt1"/>
              </w:rPr>
              <w:tab/>
            </w:r>
            <w:r>
              <w:rPr>
                <w:rStyle w:val="65pt0pt"/>
              </w:rPr>
              <w:t>Ф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tabs>
                <w:tab w:val="left" w:leader="hyphen" w:pos="202"/>
              </w:tabs>
              <w:spacing w:line="170" w:lineRule="exact"/>
              <w:ind w:firstLine="0"/>
              <w:jc w:val="right"/>
            </w:pPr>
            <w:r>
              <w:rPr>
                <w:rStyle w:val="85pt0pt1"/>
              </w:rPr>
              <w:tab/>
            </w:r>
            <w:r>
              <w:rPr>
                <w:rStyle w:val="65pt0pt"/>
              </w:rPr>
              <w:t>Ф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1" w:h="490" w:hSpace="643" w:wrap="notBeside" w:vAnchor="text" w:hAnchor="text" w:x="644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65pt0pt"/>
              </w:rPr>
              <w:t>\—ф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spacing w:line="200" w:lineRule="exact"/>
              <w:ind w:left="20" w:firstLine="0"/>
              <w:jc w:val="left"/>
            </w:pPr>
            <w:r>
              <w:rPr>
                <w:rStyle w:val="10pt2"/>
                <w:vertAlign w:val="superscript"/>
              </w:rPr>
              <w:t>Л</w:t>
            </w:r>
            <w:r>
              <w:rPr>
                <w:rStyle w:val="85pt0pt"/>
              </w:rPr>
              <w:t>^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tabs>
                <w:tab w:val="left" w:leader="hyphen" w:pos="202"/>
              </w:tabs>
              <w:spacing w:line="170" w:lineRule="exact"/>
              <w:ind w:firstLine="0"/>
              <w:jc w:val="right"/>
            </w:pPr>
            <w:r>
              <w:rPr>
                <w:rStyle w:val="85pt0pt1"/>
              </w:rPr>
              <w:tab/>
            </w:r>
            <w:r>
              <w:rPr>
                <w:rStyle w:val="65pt0pt"/>
              </w:rPr>
              <w:t>Ф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tabs>
                <w:tab w:val="left" w:leader="hyphen" w:pos="197"/>
              </w:tabs>
              <w:spacing w:line="170" w:lineRule="exact"/>
              <w:ind w:firstLine="0"/>
              <w:jc w:val="right"/>
            </w:pPr>
            <w:r>
              <w:rPr>
                <w:rStyle w:val="85pt0pt1"/>
              </w:rPr>
              <w:tab/>
            </w:r>
            <w:r>
              <w:rPr>
                <w:rStyle w:val="65pt0pt"/>
              </w:rPr>
              <w:t>Ф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1" w:h="490" w:hSpace="643" w:wrap="notBeside" w:vAnchor="text" w:hAnchor="text" w:x="644" w:y="1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tabs>
                <w:tab w:val="left" w:leader="hyphen" w:pos="307"/>
              </w:tabs>
              <w:spacing w:line="170" w:lineRule="exact"/>
              <w:ind w:right="20" w:firstLine="0"/>
              <w:jc w:val="right"/>
            </w:pPr>
            <w:r>
              <w:rPr>
                <w:rStyle w:val="85pt0pt"/>
              </w:rPr>
              <w:tab/>
              <w:t>*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tabs>
                <w:tab w:val="left" w:leader="hyphen" w:pos="206"/>
              </w:tabs>
              <w:spacing w:line="170" w:lineRule="exact"/>
              <w:ind w:firstLine="0"/>
              <w:jc w:val="right"/>
            </w:pPr>
            <w:r>
              <w:rPr>
                <w:rStyle w:val="85pt0pt1"/>
              </w:rPr>
              <w:tab/>
            </w:r>
            <w:r>
              <w:rPr>
                <w:rStyle w:val="65pt0pt"/>
              </w:rPr>
              <w:t>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tabs>
                <w:tab w:val="left" w:leader="hyphen" w:pos="202"/>
              </w:tabs>
              <w:spacing w:line="170" w:lineRule="exact"/>
              <w:ind w:firstLine="0"/>
              <w:jc w:val="right"/>
            </w:pPr>
            <w:r>
              <w:rPr>
                <w:rStyle w:val="85pt0pt1"/>
              </w:rPr>
              <w:tab/>
            </w:r>
            <w:r>
              <w:rPr>
                <w:rStyle w:val="65pt0pt"/>
              </w:rPr>
              <w:t>Ф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tabs>
                <w:tab w:val="left" w:leader="underscore" w:pos="366"/>
              </w:tabs>
              <w:spacing w:line="200" w:lineRule="exact"/>
              <w:ind w:left="20" w:firstLine="0"/>
              <w:jc w:val="left"/>
            </w:pPr>
            <w:r>
              <w:rPr>
                <w:rStyle w:val="10pt3"/>
              </w:rPr>
              <w:tab/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65pt0pt"/>
              </w:rPr>
              <w:t>\—ф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tabs>
                <w:tab w:val="left" w:leader="hyphen" w:pos="187"/>
              </w:tabs>
              <w:spacing w:line="170" w:lineRule="exact"/>
              <w:ind w:firstLine="0"/>
              <w:jc w:val="right"/>
            </w:pPr>
            <w:r>
              <w:rPr>
                <w:rStyle w:val="85pt0pt1"/>
              </w:rPr>
              <w:tab/>
            </w:r>
            <w:r>
              <w:rPr>
                <w:rStyle w:val="65pt0pt"/>
              </w:rPr>
              <w:t>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61" w:h="490" w:hSpace="643" w:wrap="notBeside" w:vAnchor="text" w:hAnchor="text" w:x="644" w:y="1"/>
              <w:shd w:val="clear" w:color="auto" w:fill="auto"/>
              <w:tabs>
                <w:tab w:val="left" w:leader="hyphen" w:pos="206"/>
              </w:tabs>
              <w:spacing w:line="170" w:lineRule="exact"/>
              <w:ind w:firstLine="0"/>
              <w:jc w:val="right"/>
            </w:pPr>
            <w:r>
              <w:rPr>
                <w:rStyle w:val="85pt0pt1"/>
              </w:rPr>
              <w:tab/>
            </w:r>
            <w:r>
              <w:rPr>
                <w:rStyle w:val="65pt0pt"/>
              </w:rPr>
              <w:t>Ф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61" w:h="490" w:hSpace="643" w:wrap="notBeside" w:vAnchor="text" w:hAnchor="text" w:x="644" w:y="1"/>
              <w:rPr>
                <w:sz w:val="10"/>
                <w:szCs w:val="10"/>
              </w:rPr>
            </w:pPr>
          </w:p>
        </w:tc>
      </w:tr>
    </w:tbl>
    <w:p w:rsidR="00265776" w:rsidRDefault="007945A8">
      <w:pPr>
        <w:pStyle w:val="a9"/>
        <w:framePr w:w="6221" w:h="201" w:wrap="notBeside" w:vAnchor="text" w:hAnchor="text" w:x="1066" w:y="611"/>
        <w:shd w:val="clear" w:color="auto" w:fill="auto"/>
        <w:spacing w:line="180" w:lineRule="exact"/>
      </w:pPr>
      <w:r>
        <w:rPr>
          <w:rStyle w:val="85pt"/>
          <w:b/>
          <w:bCs/>
        </w:rPr>
        <w:t xml:space="preserve">куп </w:t>
      </w:r>
      <w:r>
        <w:rPr>
          <w:rStyle w:val="ab"/>
          <w:b/>
          <w:bCs/>
        </w:rPr>
        <w:t xml:space="preserve">- </w:t>
      </w:r>
      <w:r>
        <w:rPr>
          <w:rStyle w:val="aa"/>
          <w:b/>
          <w:bCs/>
        </w:rPr>
        <w:t xml:space="preserve">ки, про по </w:t>
      </w:r>
      <w:r>
        <w:rPr>
          <w:rStyle w:val="ab"/>
          <w:b/>
          <w:bCs/>
        </w:rPr>
        <w:t xml:space="preserve">- </w:t>
      </w:r>
      <w:r>
        <w:rPr>
          <w:rStyle w:val="aa"/>
          <w:b/>
          <w:bCs/>
        </w:rPr>
        <w:t xml:space="preserve">куп </w:t>
      </w:r>
      <w:r>
        <w:rPr>
          <w:rStyle w:val="ab"/>
          <w:b/>
          <w:bCs/>
        </w:rPr>
        <w:t xml:space="preserve">- </w:t>
      </w:r>
      <w:r>
        <w:rPr>
          <w:rStyle w:val="aa"/>
          <w:b/>
          <w:bCs/>
        </w:rPr>
        <w:t xml:space="preserve">ки про по </w:t>
      </w:r>
      <w:r>
        <w:rPr>
          <w:rStyle w:val="ab"/>
          <w:b/>
          <w:bCs/>
        </w:rPr>
        <w:t xml:space="preserve">- </w:t>
      </w:r>
      <w:r>
        <w:rPr>
          <w:rStyle w:val="aa"/>
          <w:b/>
          <w:bCs/>
        </w:rPr>
        <w:t xml:space="preserve">ку </w:t>
      </w:r>
      <w:r>
        <w:rPr>
          <w:rStyle w:val="ab"/>
          <w:b/>
          <w:bCs/>
        </w:rPr>
        <w:t xml:space="preserve">- </w:t>
      </w:r>
      <w:r>
        <w:rPr>
          <w:rStyle w:val="aa"/>
          <w:b/>
          <w:bCs/>
        </w:rPr>
        <w:t xml:space="preserve">поч </w:t>
      </w:r>
      <w:r>
        <w:rPr>
          <w:rStyle w:val="ab"/>
          <w:b/>
          <w:bCs/>
        </w:rPr>
        <w:t xml:space="preserve">- </w:t>
      </w:r>
      <w:r>
        <w:rPr>
          <w:rStyle w:val="aa"/>
          <w:b/>
          <w:bCs/>
        </w:rPr>
        <w:t>ки мо</w:t>
      </w:r>
    </w:p>
    <w:p w:rsidR="00265776" w:rsidRDefault="007945A8">
      <w:pPr>
        <w:pStyle w:val="a9"/>
        <w:framePr w:w="792" w:h="197" w:hSpace="643" w:wrap="notBeside" w:vAnchor="text" w:hAnchor="text" w:x="8358" w:y="611"/>
        <w:shd w:val="clear" w:color="auto" w:fill="auto"/>
        <w:spacing w:line="180" w:lineRule="exact"/>
      </w:pPr>
      <w:r>
        <w:rPr>
          <w:rStyle w:val="aa"/>
          <w:b/>
          <w:bCs/>
        </w:rPr>
        <w:t xml:space="preserve">про </w:t>
      </w:r>
      <w:r>
        <w:t>по</w:t>
      </w:r>
    </w:p>
    <w:p w:rsidR="00265776" w:rsidRDefault="00265776">
      <w:pPr>
        <w:rPr>
          <w:sz w:val="2"/>
          <w:szCs w:val="2"/>
        </w:rPr>
      </w:pPr>
    </w:p>
    <w:p w:rsidR="00265776" w:rsidRDefault="007945A8">
      <w:pPr>
        <w:pStyle w:val="2a"/>
        <w:framePr w:w="8856" w:wrap="notBeside" w:vAnchor="text" w:hAnchor="text" w:xAlign="center" w:y="1"/>
        <w:shd w:val="clear" w:color="auto" w:fill="auto"/>
        <w:spacing w:line="180" w:lineRule="exact"/>
      </w:pPr>
      <w:r>
        <w:t>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533"/>
        <w:gridCol w:w="528"/>
        <w:gridCol w:w="528"/>
        <w:gridCol w:w="408"/>
        <w:gridCol w:w="250"/>
        <w:gridCol w:w="538"/>
        <w:gridCol w:w="523"/>
        <w:gridCol w:w="528"/>
        <w:gridCol w:w="413"/>
        <w:gridCol w:w="245"/>
        <w:gridCol w:w="533"/>
        <w:gridCol w:w="533"/>
        <w:gridCol w:w="523"/>
        <w:gridCol w:w="413"/>
        <w:gridCol w:w="1728"/>
      </w:tblGrid>
      <w:tr w:rsidR="0026577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65pt0pt1"/>
              </w:rPr>
              <w:t>Ф=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tabs>
                <w:tab w:val="left" w:leader="hyphen" w:pos="524"/>
              </w:tabs>
              <w:spacing w:line="170" w:lineRule="exact"/>
              <w:ind w:left="20" w:firstLine="0"/>
              <w:jc w:val="left"/>
            </w:pPr>
            <w:r>
              <w:rPr>
                <w:rStyle w:val="65pt0pt1"/>
              </w:rPr>
              <w:t>\</w:t>
            </w:r>
            <w:r>
              <w:rPr>
                <w:rStyle w:val="85pt1"/>
                <w:b/>
                <w:bCs/>
              </w:rPr>
              <w:tab/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tabs>
                <w:tab w:val="left" w:leader="hyphen" w:pos="510"/>
              </w:tabs>
              <w:spacing w:line="170" w:lineRule="exact"/>
              <w:ind w:left="20" w:firstLine="0"/>
              <w:jc w:val="left"/>
            </w:pPr>
            <w:r>
              <w:rPr>
                <w:rStyle w:val="65pt0pt1"/>
              </w:rPr>
              <w:t>\</w:t>
            </w:r>
            <w:r>
              <w:rPr>
                <w:rStyle w:val="85pt1"/>
                <w:b/>
                <w:bCs/>
              </w:rPr>
              <w:tab/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85pt1"/>
                <w:b/>
                <w:bCs/>
              </w:rPr>
              <w:t>\—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tabs>
                <w:tab w:val="left" w:leader="hyphen" w:pos="524"/>
              </w:tabs>
              <w:spacing w:line="170" w:lineRule="exact"/>
              <w:ind w:left="20" w:firstLine="0"/>
              <w:jc w:val="left"/>
            </w:pPr>
            <w:r>
              <w:rPr>
                <w:rStyle w:val="65pt0pt1"/>
              </w:rPr>
              <w:t>\</w:t>
            </w:r>
            <w:r>
              <w:rPr>
                <w:rStyle w:val="85pt1"/>
                <w:b/>
                <w:bCs/>
              </w:rPr>
              <w:tab/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tabs>
                <w:tab w:val="left" w:leader="hyphen" w:pos="510"/>
              </w:tabs>
              <w:spacing w:line="170" w:lineRule="exact"/>
              <w:ind w:left="20" w:firstLine="0"/>
              <w:jc w:val="left"/>
            </w:pPr>
            <w:r>
              <w:rPr>
                <w:rStyle w:val="65pt0pt1"/>
              </w:rPr>
              <w:t>\</w:t>
            </w:r>
            <w:r>
              <w:rPr>
                <w:rStyle w:val="85pt1"/>
                <w:b/>
                <w:bCs/>
              </w:rPr>
              <w:tab/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65pt0pt1"/>
              </w:rPr>
              <w:t>V-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tabs>
                <w:tab w:val="left" w:leader="hyphen" w:pos="505"/>
              </w:tabs>
              <w:spacing w:line="170" w:lineRule="exact"/>
              <w:ind w:left="20" w:firstLine="0"/>
              <w:jc w:val="left"/>
            </w:pPr>
            <w:r>
              <w:rPr>
                <w:rStyle w:val="65pt0pt1"/>
              </w:rPr>
              <w:t>\</w:t>
            </w:r>
            <w:r>
              <w:rPr>
                <w:rStyle w:val="85pt1"/>
                <w:b/>
                <w:bCs/>
              </w:rPr>
              <w:tab/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tabs>
                <w:tab w:val="left" w:leader="hyphen" w:pos="524"/>
              </w:tabs>
              <w:spacing w:line="170" w:lineRule="exact"/>
              <w:ind w:left="20" w:firstLine="0"/>
              <w:jc w:val="left"/>
            </w:pPr>
            <w:r>
              <w:rPr>
                <w:rStyle w:val="65pt0pt1"/>
              </w:rPr>
              <w:t>\</w:t>
            </w:r>
            <w:r>
              <w:rPr>
                <w:rStyle w:val="85pt1"/>
                <w:b/>
                <w:bCs/>
              </w:rPr>
              <w:tab/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65pt0pt1"/>
              </w:rPr>
              <w:t>V-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tabs>
                <w:tab w:val="left" w:leader="hyphen" w:pos="865"/>
                <w:tab w:val="left" w:leader="hyphen" w:pos="1628"/>
              </w:tabs>
              <w:spacing w:line="170" w:lineRule="exact"/>
              <w:ind w:left="20" w:firstLine="0"/>
              <w:jc w:val="left"/>
            </w:pPr>
            <w:r>
              <w:rPr>
                <w:rStyle w:val="85pt1"/>
                <w:b/>
                <w:bCs/>
              </w:rPr>
              <w:t>—I</w:t>
            </w:r>
            <w:r>
              <w:rPr>
                <w:rStyle w:val="85pt1"/>
                <w:b/>
                <w:bCs/>
              </w:rPr>
              <w:tab/>
              <w:t>*</w:t>
            </w:r>
            <w:r>
              <w:rPr>
                <w:rStyle w:val="85pt1"/>
                <w:b/>
                <w:bCs/>
              </w:rPr>
              <w:tab/>
              <w:t>1</w:t>
            </w:r>
          </w:p>
        </w:tc>
      </w:tr>
      <w:tr w:rsidR="0026577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tabs>
                <w:tab w:val="left" w:leader="hyphen" w:pos="413"/>
              </w:tabs>
              <w:spacing w:line="170" w:lineRule="exact"/>
              <w:ind w:firstLine="0"/>
              <w:jc w:val="left"/>
            </w:pPr>
            <w:r>
              <w:rPr>
                <w:rStyle w:val="85pt0pt"/>
              </w:rPr>
              <w:tab/>
            </w:r>
            <w:r>
              <w:rPr>
                <w:rStyle w:val="65pt0pt2"/>
              </w:rPr>
              <w:t>ф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spacing w:line="170" w:lineRule="exact"/>
              <w:ind w:firstLine="0"/>
              <w:jc w:val="right"/>
            </w:pPr>
            <w:r>
              <w:rPr>
                <w:rStyle w:val="85pt0pt"/>
              </w:rPr>
              <w:t>—</w:t>
            </w:r>
            <w:r>
              <w:rPr>
                <w:rStyle w:val="65pt0pt3"/>
              </w:rPr>
              <w:t>ф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spacing w:line="170" w:lineRule="exact"/>
              <w:ind w:right="20" w:firstLine="0"/>
              <w:jc w:val="right"/>
            </w:pPr>
            <w:r>
              <w:rPr>
                <w:rStyle w:val="85pt0pt"/>
              </w:rPr>
              <w:t>—</w:t>
            </w:r>
            <w:r>
              <w:rPr>
                <w:rStyle w:val="65pt0pt3"/>
              </w:rPr>
              <w:t>ф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65pt0pt1"/>
              </w:rPr>
              <w:t>\—Ф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65pt0pt4"/>
              </w:rPr>
              <w:t>■*—</w:t>
            </w:r>
            <w:r>
              <w:rPr>
                <w:rStyle w:val="65pt0pt1"/>
              </w:rPr>
              <w:t>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tabs>
                <w:tab w:val="left" w:leader="hyphen" w:pos="202"/>
              </w:tabs>
              <w:spacing w:line="170" w:lineRule="exact"/>
              <w:ind w:firstLine="0"/>
              <w:jc w:val="right"/>
            </w:pPr>
            <w:r>
              <w:rPr>
                <w:rStyle w:val="85pt1"/>
                <w:b/>
                <w:bCs/>
              </w:rPr>
              <w:tab/>
            </w:r>
            <w:r>
              <w:rPr>
                <w:rStyle w:val="65pt0pt1"/>
              </w:rPr>
              <w:t>Ф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tabs>
                <w:tab w:val="left" w:leader="hyphen" w:pos="202"/>
              </w:tabs>
              <w:spacing w:line="170" w:lineRule="exact"/>
              <w:ind w:right="20" w:firstLine="0"/>
              <w:jc w:val="right"/>
            </w:pPr>
            <w:r>
              <w:rPr>
                <w:rStyle w:val="85pt1"/>
                <w:b/>
                <w:bCs/>
              </w:rPr>
              <w:tab/>
            </w:r>
            <w:r>
              <w:rPr>
                <w:rStyle w:val="65pt0pt1"/>
              </w:rPr>
              <w:t>Ф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65pt0pt"/>
              </w:rPr>
              <w:t>ф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tabs>
                <w:tab w:val="left" w:leader="hyphen" w:pos="418"/>
              </w:tabs>
              <w:spacing w:line="170" w:lineRule="exact"/>
              <w:ind w:firstLine="0"/>
              <w:jc w:val="left"/>
            </w:pPr>
            <w:r>
              <w:rPr>
                <w:rStyle w:val="85pt0pt"/>
              </w:rPr>
              <w:tab/>
            </w:r>
            <w:r>
              <w:rPr>
                <w:rStyle w:val="65pt0pt3"/>
              </w:rPr>
              <w:t>ф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tabs>
                <w:tab w:val="left" w:leader="hyphen" w:pos="206"/>
              </w:tabs>
              <w:spacing w:line="170" w:lineRule="exact"/>
              <w:ind w:right="20" w:firstLine="0"/>
              <w:jc w:val="right"/>
            </w:pPr>
            <w:r>
              <w:rPr>
                <w:rStyle w:val="85pt0pt"/>
              </w:rPr>
              <w:tab/>
            </w:r>
            <w:r>
              <w:rPr>
                <w:rStyle w:val="65pt0pt"/>
              </w:rPr>
              <w:t>Ф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tabs>
                <w:tab w:val="left" w:leader="hyphen" w:pos="202"/>
              </w:tabs>
              <w:spacing w:line="170" w:lineRule="exact"/>
              <w:ind w:firstLine="0"/>
              <w:jc w:val="right"/>
            </w:pPr>
            <w:r>
              <w:rPr>
                <w:rStyle w:val="85pt0pt"/>
              </w:rPr>
              <w:tab/>
            </w:r>
            <w:r>
              <w:rPr>
                <w:rStyle w:val="65pt0pt"/>
              </w:rPr>
              <w:t>Ф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776" w:rsidRDefault="00265776">
            <w:pPr>
              <w:framePr w:w="88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8856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10pt0"/>
              </w:rPr>
              <w:t xml:space="preserve">] * </w:t>
            </w:r>
            <w:r>
              <w:rPr>
                <w:rStyle w:val="10pt-1pt"/>
                <w:vertAlign w:val="superscript"/>
              </w:rPr>
              <w:t>11</w:t>
            </w:r>
          </w:p>
        </w:tc>
      </w:tr>
    </w:tbl>
    <w:p w:rsidR="00265776" w:rsidRDefault="007945A8">
      <w:pPr>
        <w:pStyle w:val="a9"/>
        <w:framePr w:w="8856" w:wrap="notBeside" w:vAnchor="text" w:hAnchor="text" w:xAlign="center" w:y="1"/>
        <w:shd w:val="clear" w:color="auto" w:fill="auto"/>
        <w:spacing w:line="180" w:lineRule="exact"/>
      </w:pPr>
      <w:r>
        <w:rPr>
          <w:rStyle w:val="aa"/>
          <w:b/>
          <w:bCs/>
        </w:rPr>
        <w:t xml:space="preserve">куп - ки, про по - куп - ки, </w:t>
      </w:r>
      <w:r>
        <w:t xml:space="preserve">про </w:t>
      </w:r>
      <w:r>
        <w:rPr>
          <w:rStyle w:val="aa"/>
          <w:b/>
          <w:bCs/>
        </w:rPr>
        <w:t xml:space="preserve">по - </w:t>
      </w:r>
      <w:r>
        <w:t xml:space="preserve">ку </w:t>
      </w:r>
      <w:r>
        <w:rPr>
          <w:rStyle w:val="aa"/>
          <w:b/>
          <w:bCs/>
        </w:rPr>
        <w:t xml:space="preserve">- </w:t>
      </w:r>
      <w:r>
        <w:rPr>
          <w:rStyle w:val="85pt0"/>
          <w:b/>
          <w:bCs/>
        </w:rPr>
        <w:t xml:space="preserve">ПОЧ - КИ МО </w:t>
      </w:r>
      <w:r>
        <w:rPr>
          <w:rStyle w:val="aa"/>
          <w:b/>
          <w:bCs/>
        </w:rPr>
        <w:t>- и.</w:t>
      </w:r>
    </w:p>
    <w:p w:rsidR="00265776" w:rsidRDefault="00265776">
      <w:pPr>
        <w:rPr>
          <w:sz w:val="2"/>
          <w:szCs w:val="2"/>
        </w:rPr>
      </w:pPr>
    </w:p>
    <w:p w:rsidR="00265776" w:rsidRDefault="007945A8">
      <w:pPr>
        <w:pStyle w:val="4"/>
        <w:shd w:val="clear" w:color="auto" w:fill="auto"/>
        <w:spacing w:before="245"/>
        <w:ind w:left="80" w:right="140" w:firstLine="620"/>
        <w:jc w:val="both"/>
      </w:pPr>
      <w:r>
        <w:t xml:space="preserve">Ребята, давайте ее </w:t>
      </w:r>
      <w:r>
        <w:t>проговорим. А теперь послушайте. Поем. Выбираем ведущего и играем. Веду</w:t>
      </w:r>
      <w:r>
        <w:rPr>
          <w:rStyle w:val="24"/>
          <w:b/>
          <w:bCs/>
        </w:rPr>
        <w:t>щи</w:t>
      </w:r>
      <w:r>
        <w:t>й называет слова, если это можно съесть, то все говорят - «ам», нельзя - молчат. Кто ошибается-становится новым ведущим.</w:t>
      </w:r>
    </w:p>
    <w:p w:rsidR="00265776" w:rsidRDefault="007945A8">
      <w:pPr>
        <w:pStyle w:val="4"/>
        <w:shd w:val="clear" w:color="auto" w:fill="auto"/>
        <w:ind w:left="80" w:right="140" w:firstLine="620"/>
        <w:jc w:val="both"/>
      </w:pPr>
      <w:r>
        <w:t xml:space="preserve">Игра </w:t>
      </w:r>
      <w:r>
        <w:rPr>
          <w:rStyle w:val="a7"/>
        </w:rPr>
        <w:t>«Шла Саша по шоссе»</w:t>
      </w:r>
      <w:r>
        <w:t xml:space="preserve"> прекрасно развивает творческие способ</w:t>
      </w:r>
      <w:r>
        <w:t>ности детей, ведь продолжение они придумывают сами! Проговариваем скороговорку -</w:t>
      </w:r>
    </w:p>
    <w:p w:rsidR="00265776" w:rsidRDefault="007945A8">
      <w:pPr>
        <w:pStyle w:val="20"/>
        <w:shd w:val="clear" w:color="auto" w:fill="auto"/>
        <w:spacing w:before="0"/>
        <w:ind w:left="80" w:firstLine="620"/>
      </w:pPr>
      <w:r>
        <w:rPr>
          <w:rStyle w:val="23"/>
          <w:i/>
          <w:iCs/>
        </w:rPr>
        <w:t>Шла Саша по шоссе и сосала сушку,</w:t>
      </w:r>
    </w:p>
    <w:p w:rsidR="00265776" w:rsidRDefault="007945A8">
      <w:pPr>
        <w:pStyle w:val="20"/>
        <w:shd w:val="clear" w:color="auto" w:fill="auto"/>
        <w:spacing w:before="0" w:after="13"/>
        <w:ind w:left="80" w:firstLine="620"/>
      </w:pPr>
      <w:r>
        <w:rPr>
          <w:rStyle w:val="23"/>
          <w:i/>
          <w:iCs/>
        </w:rPr>
        <w:t>Л потом пришла домой...</w:t>
      </w:r>
    </w:p>
    <w:p w:rsidR="00265776" w:rsidRDefault="007945A8">
      <w:pPr>
        <w:pStyle w:val="11"/>
        <w:keepNext/>
        <w:keepLines/>
        <w:shd w:val="clear" w:color="auto" w:fill="auto"/>
        <w:spacing w:before="0" w:after="404" w:line="380" w:lineRule="exact"/>
        <w:ind w:left="60"/>
      </w:pPr>
      <w:bookmarkStart w:id="33" w:name="bookmark32"/>
      <w:r>
        <w:t>Шла Саша по шоссе</w:t>
      </w:r>
      <w:bookmarkEnd w:id="3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797"/>
        <w:gridCol w:w="571"/>
        <w:gridCol w:w="446"/>
        <w:gridCol w:w="259"/>
        <w:gridCol w:w="571"/>
        <w:gridCol w:w="1243"/>
        <w:gridCol w:w="259"/>
        <w:gridCol w:w="571"/>
        <w:gridCol w:w="571"/>
        <w:gridCol w:w="571"/>
        <w:gridCol w:w="446"/>
        <w:gridCol w:w="254"/>
        <w:gridCol w:w="792"/>
        <w:gridCol w:w="677"/>
      </w:tblGrid>
      <w:tr w:rsidR="0026577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114" w:type="dxa"/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270" w:lineRule="exact"/>
              <w:ind w:left="120" w:firstLine="0"/>
              <w:jc w:val="left"/>
            </w:pPr>
            <w:r>
              <w:rPr>
                <w:rStyle w:val="ac"/>
              </w:rPr>
              <w:t>/к</w:t>
            </w:r>
            <w:r>
              <w:rPr>
                <w:rStyle w:val="ac"/>
                <w:vertAlign w:val="superscript"/>
              </w:rPr>
              <w:t>!?</w:t>
            </w:r>
            <w:r>
              <w:rPr>
                <w:rStyle w:val="ac"/>
              </w:rPr>
              <w:t>1 2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567"/>
              </w:tabs>
              <w:spacing w:line="270" w:lineRule="exact"/>
              <w:ind w:left="20" w:firstLine="0"/>
              <w:jc w:val="left"/>
            </w:pPr>
            <w:r>
              <w:rPr>
                <w:rStyle w:val="MSGothic75pt"/>
              </w:rPr>
              <w:t>\</w:t>
            </w:r>
            <w:r>
              <w:rPr>
                <w:rStyle w:val="ac"/>
              </w:rPr>
              <w:tab/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270" w:lineRule="exact"/>
              <w:ind w:left="80" w:firstLine="0"/>
              <w:jc w:val="left"/>
            </w:pPr>
            <w:r>
              <w:rPr>
                <w:rStyle w:val="ac"/>
              </w:rPr>
              <w:t>—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231"/>
              </w:tabs>
              <w:spacing w:line="80" w:lineRule="exact"/>
              <w:ind w:left="20" w:firstLine="0"/>
              <w:jc w:val="left"/>
            </w:pPr>
            <w:r>
              <w:rPr>
                <w:rStyle w:val="4pt"/>
              </w:rPr>
              <w:tab/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270" w:lineRule="exact"/>
              <w:ind w:left="20" w:firstLine="0"/>
              <w:jc w:val="left"/>
            </w:pPr>
            <w:r>
              <w:rPr>
                <w:rStyle w:val="ac"/>
              </w:rPr>
              <w:t>\—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c"/>
              </w:rPr>
              <w:t>N 1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80" w:lineRule="exact"/>
              <w:ind w:left="20" w:firstLine="0"/>
              <w:jc w:val="left"/>
            </w:pPr>
            <w:r>
              <w:rPr>
                <w:rStyle w:val="4pt"/>
              </w:rPr>
              <w:t>—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270" w:lineRule="exact"/>
              <w:ind w:left="20" w:firstLine="0"/>
              <w:jc w:val="left"/>
            </w:pPr>
            <w:r>
              <w:rPr>
                <w:rStyle w:val="ac"/>
              </w:rPr>
              <w:t>^—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571"/>
              </w:tabs>
              <w:spacing w:line="270" w:lineRule="exact"/>
              <w:ind w:firstLine="0"/>
              <w:jc w:val="left"/>
            </w:pPr>
            <w:r>
              <w:rPr>
                <w:rStyle w:val="ac"/>
              </w:rPr>
              <w:t>N</w:t>
            </w:r>
            <w:r>
              <w:rPr>
                <w:rStyle w:val="ac"/>
              </w:rPr>
              <w:tab/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543"/>
              </w:tabs>
              <w:spacing w:line="270" w:lineRule="exact"/>
              <w:ind w:left="20" w:firstLine="0"/>
              <w:jc w:val="left"/>
            </w:pPr>
            <w:r>
              <w:rPr>
                <w:rStyle w:val="ac"/>
              </w:rPr>
              <w:t>^</w:t>
            </w:r>
            <w:r>
              <w:rPr>
                <w:rStyle w:val="ac"/>
              </w:rPr>
              <w:tab/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270" w:lineRule="exact"/>
              <w:ind w:left="20" w:firstLine="0"/>
              <w:jc w:val="left"/>
            </w:pPr>
            <w:r>
              <w:rPr>
                <w:rStyle w:val="ac"/>
              </w:rPr>
              <w:t>\—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776" w:rsidRDefault="00265776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577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265776" w:rsidRDefault="00265776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65pt0pt"/>
              </w:rPr>
              <w:t>Ф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65pt0pt"/>
              </w:rPr>
              <w:t>Л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4pt"/>
              </w:rPr>
              <w:t>—</w:t>
            </w:r>
            <w:r>
              <w:rPr>
                <w:rStyle w:val="65pt0pt5"/>
              </w:rPr>
              <w:t>ф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471"/>
              </w:tabs>
              <w:spacing w:line="130" w:lineRule="exact"/>
              <w:ind w:left="20" w:firstLine="0"/>
              <w:jc w:val="left"/>
            </w:pPr>
            <w:r>
              <w:rPr>
                <w:rStyle w:val="4pt"/>
              </w:rPr>
              <w:tab/>
            </w:r>
            <w:r>
              <w:rPr>
                <w:rStyle w:val="65pt0pt5"/>
              </w:rPr>
              <w:t>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30" w:lineRule="exact"/>
              <w:ind w:right="660" w:firstLine="0"/>
              <w:jc w:val="right"/>
            </w:pPr>
            <w:r>
              <w:rPr>
                <w:rStyle w:val="65pt0pt6"/>
              </w:rPr>
              <w:t>ф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30" w:lineRule="exact"/>
              <w:ind w:left="20" w:firstLine="0"/>
              <w:jc w:val="left"/>
            </w:pPr>
            <w:r>
              <w:rPr>
                <w:rStyle w:val="65pt0pt5"/>
              </w:rPr>
              <w:t>—Ф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471"/>
              </w:tabs>
              <w:spacing w:line="130" w:lineRule="exact"/>
              <w:ind w:left="20" w:firstLine="0"/>
              <w:jc w:val="left"/>
            </w:pPr>
            <w:r>
              <w:rPr>
                <w:rStyle w:val="4pt"/>
              </w:rPr>
              <w:tab/>
            </w:r>
            <w:r>
              <w:rPr>
                <w:rStyle w:val="65pt0pt5"/>
              </w:rPr>
              <w:t>Ф*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65pt0pt"/>
              </w:rPr>
              <w:t>Л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65pt0pt5"/>
              </w:rPr>
              <w:t>'—Ф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662"/>
              </w:tabs>
              <w:spacing w:line="130" w:lineRule="exact"/>
              <w:ind w:firstLine="0"/>
              <w:jc w:val="left"/>
            </w:pPr>
            <w:r>
              <w:rPr>
                <w:rStyle w:val="4pt"/>
              </w:rPr>
              <w:tab/>
            </w:r>
            <w:r>
              <w:rPr>
                <w:rStyle w:val="65pt0pt5"/>
              </w:rPr>
              <w:t>Ф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776" w:rsidRDefault="00265776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65776" w:rsidRDefault="007945A8">
      <w:pPr>
        <w:pStyle w:val="a9"/>
        <w:framePr w:w="9144" w:wrap="notBeside" w:vAnchor="text" w:hAnchor="text" w:xAlign="center" w:y="1"/>
        <w:shd w:val="clear" w:color="auto" w:fill="auto"/>
        <w:spacing w:line="180" w:lineRule="exact"/>
      </w:pPr>
      <w:r>
        <w:rPr>
          <w:rStyle w:val="aa"/>
          <w:b/>
          <w:bCs/>
        </w:rPr>
        <w:t xml:space="preserve">Шла Са </w:t>
      </w:r>
      <w:r>
        <w:rPr>
          <w:rStyle w:val="ab"/>
          <w:b/>
          <w:bCs/>
        </w:rPr>
        <w:t xml:space="preserve">- </w:t>
      </w:r>
      <w:r>
        <w:rPr>
          <w:rStyle w:val="aa"/>
          <w:b/>
          <w:bCs/>
        </w:rPr>
        <w:t xml:space="preserve">гпа по шос </w:t>
      </w:r>
      <w:r>
        <w:rPr>
          <w:rStyle w:val="ab"/>
          <w:b/>
          <w:bCs/>
        </w:rPr>
        <w:t xml:space="preserve">- </w:t>
      </w:r>
      <w:r>
        <w:rPr>
          <w:rStyle w:val="aa"/>
          <w:b/>
          <w:bCs/>
        </w:rPr>
        <w:t>се</w:t>
      </w:r>
    </w:p>
    <w:p w:rsidR="00265776" w:rsidRDefault="002657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547"/>
        <w:gridCol w:w="552"/>
        <w:gridCol w:w="547"/>
        <w:gridCol w:w="427"/>
        <w:gridCol w:w="250"/>
        <w:gridCol w:w="557"/>
        <w:gridCol w:w="1186"/>
        <w:gridCol w:w="259"/>
        <w:gridCol w:w="547"/>
        <w:gridCol w:w="547"/>
        <w:gridCol w:w="547"/>
        <w:gridCol w:w="427"/>
        <w:gridCol w:w="254"/>
        <w:gridCol w:w="763"/>
        <w:gridCol w:w="778"/>
      </w:tblGrid>
      <w:tr w:rsidR="0026577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55" w:type="dxa"/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957"/>
              </w:tabs>
              <w:spacing w:line="320" w:lineRule="exact"/>
              <w:ind w:left="40" w:firstLine="0"/>
              <w:jc w:val="left"/>
            </w:pPr>
            <w:r>
              <w:rPr>
                <w:rStyle w:val="16pt0pt"/>
              </w:rPr>
              <w:t>ТйЬп</w:t>
            </w:r>
            <w:r>
              <w:rPr>
                <w:rStyle w:val="16pt0pt"/>
              </w:rPr>
              <w:tab/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>&lt;</w:t>
            </w:r>
          </w:p>
        </w:tc>
        <w:tc>
          <w:tcPr>
            <w:tcW w:w="552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568"/>
              </w:tabs>
              <w:spacing w:line="220" w:lineRule="exact"/>
              <w:ind w:left="40" w:firstLine="0"/>
              <w:jc w:val="left"/>
            </w:pPr>
            <w:r>
              <w:rPr>
                <w:rStyle w:val="MSGothic11pt"/>
              </w:rPr>
              <w:t>к</w:t>
            </w:r>
            <w:r>
              <w:rPr>
                <w:rStyle w:val="85pt0pt"/>
              </w:rPr>
              <w:tab/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519"/>
              </w:tabs>
              <w:spacing w:line="320" w:lineRule="exact"/>
              <w:ind w:left="20" w:firstLine="0"/>
              <w:jc w:val="left"/>
            </w:pPr>
            <w:r>
              <w:rPr>
                <w:rStyle w:val="16pt0pt"/>
              </w:rPr>
              <w:t>Ч</w:t>
            </w:r>
            <w:r>
              <w:rPr>
                <w:rStyle w:val="85pt0pt"/>
              </w:rPr>
              <w:tab/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>ч—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222"/>
              </w:tabs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ab/>
            </w:r>
          </w:p>
        </w:tc>
        <w:tc>
          <w:tcPr>
            <w:tcW w:w="557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558"/>
              </w:tabs>
              <w:spacing w:line="170" w:lineRule="exact"/>
              <w:ind w:left="20" w:firstLine="0"/>
              <w:jc w:val="left"/>
            </w:pPr>
            <w:r>
              <w:rPr>
                <w:rStyle w:val="65pt0pt"/>
              </w:rPr>
              <w:t>\</w:t>
            </w:r>
            <w:r>
              <w:rPr>
                <w:rStyle w:val="85pt0pt"/>
              </w:rPr>
              <w:tab/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320" w:lineRule="exact"/>
              <w:ind w:firstLine="0"/>
              <w:jc w:val="left"/>
            </w:pPr>
            <w:r>
              <w:rPr>
                <w:rStyle w:val="16pt0pt"/>
              </w:rPr>
              <w:t>К 1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547"/>
              </w:tabs>
              <w:spacing w:line="170" w:lineRule="exact"/>
              <w:ind w:firstLine="0"/>
              <w:jc w:val="left"/>
            </w:pPr>
            <w:r>
              <w:rPr>
                <w:rStyle w:val="85pt0pt"/>
              </w:rPr>
              <w:t>^</w:t>
            </w:r>
            <w:r>
              <w:rPr>
                <w:rStyle w:val="85pt0pt"/>
              </w:rPr>
              <w:tab/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553"/>
              </w:tabs>
              <w:spacing w:line="170" w:lineRule="exact"/>
              <w:ind w:left="20" w:firstLine="0"/>
              <w:jc w:val="left"/>
            </w:pPr>
            <w:r>
              <w:rPr>
                <w:rStyle w:val="65pt0pt"/>
              </w:rPr>
              <w:t>\</w:t>
            </w:r>
            <w:r>
              <w:rPr>
                <w:rStyle w:val="85pt0pt"/>
              </w:rPr>
              <w:tab/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543"/>
              </w:tabs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>^</w:t>
            </w:r>
            <w:r>
              <w:rPr>
                <w:rStyle w:val="85pt0pt"/>
              </w:rPr>
              <w:tab/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>^—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776" w:rsidRDefault="00265776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577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:rsidR="00265776" w:rsidRDefault="00265776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85pt0pt0"/>
              </w:rPr>
              <w:t>)</w:t>
            </w:r>
          </w:p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447"/>
              </w:tabs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ab/>
            </w:r>
            <w:r>
              <w:rPr>
                <w:rStyle w:val="65pt0pt"/>
              </w:rPr>
              <w:t>Ф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70" w:lineRule="exact"/>
              <w:ind w:left="40" w:firstLine="0"/>
              <w:jc w:val="left"/>
            </w:pPr>
            <w:r>
              <w:rPr>
                <w:rStyle w:val="85pt0pt"/>
              </w:rPr>
              <w:t>—*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65pt0pt"/>
              </w:rPr>
              <w:t>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418"/>
              </w:tabs>
              <w:spacing w:line="170" w:lineRule="exact"/>
              <w:ind w:left="20" w:firstLine="0"/>
              <w:jc w:val="left"/>
            </w:pPr>
            <w:r>
              <w:rPr>
                <w:rStyle w:val="85pt0pt2"/>
              </w:rPr>
              <w:tab/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70" w:lineRule="exact"/>
              <w:ind w:left="20" w:firstLine="0"/>
              <w:jc w:val="left"/>
            </w:pPr>
            <w:r>
              <w:rPr>
                <w:rStyle w:val="85pt0pt"/>
              </w:rPr>
              <w:t>—</w:t>
            </w:r>
            <w:r>
              <w:rPr>
                <w:rStyle w:val="65pt0pt"/>
              </w:rPr>
              <w:t>Ф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192"/>
              </w:tabs>
              <w:spacing w:line="170" w:lineRule="exact"/>
              <w:ind w:firstLine="0"/>
              <w:jc w:val="right"/>
            </w:pPr>
            <w:r>
              <w:rPr>
                <w:rStyle w:val="85pt0pt"/>
              </w:rPr>
              <w:tab/>
            </w:r>
            <w:r>
              <w:rPr>
                <w:rStyle w:val="65pt0pt"/>
              </w:rPr>
              <w:t>Ф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30" w:lineRule="exact"/>
              <w:ind w:right="640" w:firstLine="0"/>
              <w:jc w:val="right"/>
            </w:pPr>
            <w:r>
              <w:rPr>
                <w:rStyle w:val="65pt0pt"/>
              </w:rPr>
              <w:t>Ф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30" w:lineRule="exact"/>
              <w:ind w:left="140" w:firstLine="0"/>
              <w:jc w:val="left"/>
            </w:pPr>
            <w:r>
              <w:rPr>
                <w:rStyle w:val="65pt0pt"/>
              </w:rPr>
              <w:t>Ф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30" w:lineRule="exact"/>
              <w:ind w:firstLine="0"/>
              <w:jc w:val="right"/>
            </w:pPr>
            <w:r>
              <w:rPr>
                <w:rStyle w:val="65pt0pt"/>
              </w:rPr>
              <w:t>—Ф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265776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30" w:lineRule="exact"/>
              <w:ind w:right="20" w:firstLine="0"/>
              <w:jc w:val="right"/>
            </w:pPr>
            <w:r>
              <w:rPr>
                <w:rStyle w:val="65pt0pt"/>
              </w:rPr>
              <w:t>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418"/>
              </w:tabs>
              <w:spacing w:line="170" w:lineRule="exact"/>
              <w:ind w:left="20" w:firstLine="0"/>
              <w:jc w:val="left"/>
            </w:pPr>
            <w:r>
              <w:rPr>
                <w:rStyle w:val="85pt0pt2"/>
              </w:rPr>
              <w:tab/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spacing w:line="130" w:lineRule="exact"/>
              <w:ind w:firstLine="0"/>
              <w:jc w:val="left"/>
            </w:pPr>
            <w:r>
              <w:rPr>
                <w:rStyle w:val="65pt0pt"/>
              </w:rPr>
              <w:t>'—ф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776" w:rsidRDefault="007945A8">
            <w:pPr>
              <w:pStyle w:val="4"/>
              <w:framePr w:w="9144" w:wrap="notBeside" w:vAnchor="text" w:hAnchor="text" w:xAlign="center" w:y="1"/>
              <w:shd w:val="clear" w:color="auto" w:fill="auto"/>
              <w:tabs>
                <w:tab w:val="left" w:leader="hyphen" w:pos="634"/>
              </w:tabs>
              <w:spacing w:line="170" w:lineRule="exact"/>
              <w:ind w:firstLine="0"/>
              <w:jc w:val="left"/>
            </w:pPr>
            <w:r>
              <w:rPr>
                <w:rStyle w:val="85pt0pt"/>
              </w:rPr>
              <w:tab/>
            </w:r>
            <w:r>
              <w:rPr>
                <w:rStyle w:val="65pt0pt"/>
              </w:rPr>
              <w:t>ф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776" w:rsidRDefault="00265776">
            <w:pPr>
              <w:framePr w:w="914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65776" w:rsidRDefault="007945A8">
      <w:pPr>
        <w:pStyle w:val="a9"/>
        <w:framePr w:w="9144" w:wrap="notBeside" w:vAnchor="text" w:hAnchor="text" w:xAlign="center" w:y="1"/>
        <w:shd w:val="clear" w:color="auto" w:fill="auto"/>
        <w:spacing w:line="180" w:lineRule="exact"/>
      </w:pPr>
      <w:r>
        <w:rPr>
          <w:rStyle w:val="aa"/>
          <w:b/>
          <w:bCs/>
        </w:rPr>
        <w:t xml:space="preserve">а по </w:t>
      </w:r>
      <w:r>
        <w:rPr>
          <w:rStyle w:val="ad"/>
          <w:b/>
          <w:bCs/>
        </w:rPr>
        <w:t xml:space="preserve">- </w:t>
      </w:r>
      <w:r>
        <w:rPr>
          <w:rStyle w:val="aa"/>
          <w:b/>
          <w:bCs/>
        </w:rPr>
        <w:t xml:space="preserve">том при - шла до </w:t>
      </w:r>
      <w:r>
        <w:rPr>
          <w:rStyle w:val="ad"/>
          <w:b/>
          <w:bCs/>
        </w:rPr>
        <w:t xml:space="preserve">- </w:t>
      </w:r>
      <w:r>
        <w:rPr>
          <w:rStyle w:val="aa"/>
          <w:b/>
          <w:bCs/>
        </w:rPr>
        <w:t xml:space="preserve">мой, </w:t>
      </w:r>
      <w:r>
        <w:t xml:space="preserve">се - </w:t>
      </w:r>
      <w:r>
        <w:rPr>
          <w:rStyle w:val="aa"/>
          <w:b/>
          <w:bCs/>
        </w:rPr>
        <w:t xml:space="preserve">ла на ин </w:t>
      </w:r>
      <w:r>
        <w:rPr>
          <w:rStyle w:val="ad"/>
          <w:b/>
          <w:bCs/>
        </w:rPr>
        <w:t xml:space="preserve">- </w:t>
      </w:r>
      <w:r>
        <w:rPr>
          <w:rStyle w:val="aa"/>
          <w:b/>
          <w:bCs/>
        </w:rPr>
        <w:t xml:space="preserve">дюш </w:t>
      </w:r>
      <w:r>
        <w:rPr>
          <w:rStyle w:val="ad"/>
          <w:b/>
          <w:bCs/>
        </w:rPr>
        <w:t xml:space="preserve">- </w:t>
      </w:r>
      <w:r>
        <w:rPr>
          <w:rStyle w:val="aa"/>
          <w:b/>
          <w:bCs/>
        </w:rPr>
        <w:t>ку.</w:t>
      </w:r>
    </w:p>
    <w:p w:rsidR="00265776" w:rsidRDefault="007945A8">
      <w:pPr>
        <w:rPr>
          <w:sz w:val="2"/>
          <w:szCs w:val="2"/>
        </w:rPr>
      </w:pPr>
      <w:r>
        <w:br w:type="page"/>
      </w:r>
    </w:p>
    <w:p w:rsidR="00265776" w:rsidRDefault="007945A8">
      <w:r>
        <w:lastRenderedPageBreak/>
        <w:br w:type="page"/>
      </w:r>
    </w:p>
    <w:p w:rsidR="00265776" w:rsidRDefault="007945A8">
      <w:pPr>
        <w:pStyle w:val="4"/>
        <w:shd w:val="clear" w:color="auto" w:fill="auto"/>
        <w:ind w:left="20" w:right="580" w:firstLine="700"/>
        <w:jc w:val="both"/>
      </w:pPr>
      <w:r>
        <w:lastRenderedPageBreak/>
        <w:t xml:space="preserve">Поем. А теперь придумываем продолжение. Что она сделала потом? Давай каждый попробует пофантазировать. Эта </w:t>
      </w:r>
      <w:r>
        <w:t>игра продолжается до тех пор, пока не закончатся все варианты.</w:t>
      </w:r>
    </w:p>
    <w:p w:rsidR="00265776" w:rsidRDefault="007945A8">
      <w:pPr>
        <w:pStyle w:val="4"/>
        <w:shd w:val="clear" w:color="auto" w:fill="auto"/>
        <w:ind w:left="20" w:right="580" w:firstLine="700"/>
        <w:jc w:val="both"/>
      </w:pPr>
      <w:r>
        <w:t>На занятиях уделяется особое внимание игровой технологии, в особенности русским народным играм с напевами, так как во время игры ребенок раскрепощается. Игра создает особый микроклимат, привычн</w:t>
      </w:r>
      <w:r>
        <w:t>ый для ребенка. Игровые попевки в непринужденной игровой форме способствуют развитию слуха, ритма, интонации, единой манере пения коллектива. Во время исполнения игровой попевки дети невольно прислушиваются и интонационно подстраиваются друг к другу, исчез</w:t>
      </w:r>
      <w:r>
        <w:t>ают психологические «зажимы».</w:t>
      </w:r>
    </w:p>
    <w:p w:rsidR="00265776" w:rsidRDefault="007945A8">
      <w:pPr>
        <w:pStyle w:val="4"/>
        <w:shd w:val="clear" w:color="auto" w:fill="auto"/>
        <w:ind w:left="20" w:firstLine="700"/>
        <w:jc w:val="both"/>
      </w:pPr>
      <w:r>
        <w:t xml:space="preserve">Сегодня мы поиграем в две игры. Первая - </w:t>
      </w:r>
      <w:r>
        <w:rPr>
          <w:rStyle w:val="a7"/>
        </w:rPr>
        <w:t>«Золотые ворота».</w:t>
      </w:r>
    </w:p>
    <w:p w:rsidR="00265776" w:rsidRDefault="007945A8">
      <w:pPr>
        <w:framePr w:w="9331" w:h="4512" w:hSpace="408" w:wrap="notBeside" w:vAnchor="text" w:hAnchor="text" w:x="409" w:y="1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"C:\\Users\\1CFE~1\\AppData\\Local\\Temp\\FineReader11\\media\\image10.jpeg"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467.35pt;height:226pt">
            <v:imagedata r:id="rId19" r:href="rId20"/>
          </v:shape>
        </w:pict>
      </w:r>
      <w:r>
        <w:fldChar w:fldCharType="end"/>
      </w:r>
    </w:p>
    <w:p w:rsidR="00265776" w:rsidRDefault="007945A8">
      <w:pPr>
        <w:pStyle w:val="2c"/>
        <w:framePr w:w="206" w:h="270" w:hSpace="408" w:wrap="notBeside" w:vAnchor="text" w:hAnchor="text" w:x="9980" w:y="3250"/>
        <w:shd w:val="clear" w:color="auto" w:fill="auto"/>
        <w:spacing w:line="270" w:lineRule="exact"/>
      </w:pPr>
      <w:r>
        <w:t>62</w:t>
      </w:r>
    </w:p>
    <w:p w:rsidR="00265776" w:rsidRDefault="00265776">
      <w:pPr>
        <w:rPr>
          <w:sz w:val="2"/>
          <w:szCs w:val="2"/>
        </w:rPr>
      </w:pPr>
    </w:p>
    <w:p w:rsidR="00265776" w:rsidRDefault="007945A8">
      <w:pPr>
        <w:pStyle w:val="4"/>
        <w:shd w:val="clear" w:color="auto" w:fill="auto"/>
        <w:ind w:left="20" w:right="580" w:firstLine="0"/>
        <w:jc w:val="both"/>
      </w:pPr>
      <w:r>
        <w:t>Давайте проговорим слова. А теперь - самое ва</w:t>
      </w:r>
      <w:r>
        <w:t>жное в игре. Выбрать ведущего. В этом нам поможет считалка. Кто посчитает? Выбираем ведущего. Игра заключается в следующем: есть ворота, через которые все проходят, а потом, когда заканчивается песенка, они закрываются и берут пленников. Пленники становятс</w:t>
      </w:r>
      <w:r>
        <w:t xml:space="preserve">я воротами. И так - до победителя. Следующая игра - </w:t>
      </w:r>
      <w:r>
        <w:rPr>
          <w:rStyle w:val="a7"/>
        </w:rPr>
        <w:t>«Заинька».</w:t>
      </w:r>
      <w:r>
        <w:t xml:space="preserve"> У нее следующий напев:</w:t>
      </w:r>
    </w:p>
    <w:p w:rsidR="00265776" w:rsidRDefault="007945A8">
      <w:pPr>
        <w:framePr w:h="4138" w:wrap="notBeside" w:vAnchor="text" w:hAnchor="text" w:xAlign="center" w:y="1"/>
        <w:jc w:val="center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"C:\\Users\\1CFE~1\\AppData\\Local\\Temp\\FineReader11\\media\\image11.jpeg"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468pt;height:206.65pt">
            <v:imagedata r:id="rId21" r:href="rId22"/>
          </v:shape>
        </w:pict>
      </w:r>
      <w:r>
        <w:fldChar w:fldCharType="end"/>
      </w:r>
    </w:p>
    <w:p w:rsidR="00265776" w:rsidRDefault="00265776">
      <w:pPr>
        <w:rPr>
          <w:sz w:val="2"/>
          <w:szCs w:val="2"/>
        </w:rPr>
        <w:sectPr w:rsidR="00265776">
          <w:type w:val="continuous"/>
          <w:pgSz w:w="11909" w:h="16838"/>
          <w:pgMar w:top="978" w:right="847" w:bottom="1164" w:left="914" w:header="0" w:footer="3" w:gutter="0"/>
          <w:cols w:space="720"/>
          <w:noEndnote/>
          <w:docGrid w:linePitch="360"/>
        </w:sectPr>
      </w:pPr>
    </w:p>
    <w:p w:rsidR="00265776" w:rsidRDefault="007945A8">
      <w:pPr>
        <w:pStyle w:val="4"/>
        <w:shd w:val="clear" w:color="auto" w:fill="auto"/>
        <w:ind w:right="20" w:firstLine="720"/>
        <w:jc w:val="both"/>
      </w:pPr>
      <w:r>
        <w:lastRenderedPageBreak/>
        <w:t>Считалкой выбирается «заинька</w:t>
      </w:r>
      <w:r>
        <w:t>». Все становятся в круг, поют, «зайка» выпрыгивает из хоровода, а его не пускают. После песни все говорят: «Больше не балуйся - лучше поцелуйся!» И выбирается новый ведущий.</w:t>
      </w:r>
    </w:p>
    <w:p w:rsidR="00265776" w:rsidRDefault="007945A8">
      <w:pPr>
        <w:pStyle w:val="4"/>
        <w:shd w:val="clear" w:color="auto" w:fill="auto"/>
        <w:ind w:right="20" w:firstLine="0"/>
        <w:jc w:val="both"/>
      </w:pPr>
      <w:r>
        <w:t xml:space="preserve">И в завершении нашего выступления мы споем вам свадебную плясовую песню </w:t>
      </w:r>
      <w:r>
        <w:rPr>
          <w:rStyle w:val="a7"/>
        </w:rPr>
        <w:t xml:space="preserve">«Как за </w:t>
      </w:r>
      <w:r>
        <w:rPr>
          <w:rStyle w:val="a7"/>
        </w:rPr>
        <w:t>двором, за двором».</w:t>
      </w:r>
    </w:p>
    <w:sectPr w:rsidR="00265776">
      <w:footerReference w:type="default" r:id="rId23"/>
      <w:pgSz w:w="11909" w:h="16838"/>
      <w:pgMar w:top="978" w:right="847" w:bottom="1164" w:left="9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5A8" w:rsidRDefault="007945A8">
      <w:r>
        <w:separator/>
      </w:r>
    </w:p>
  </w:endnote>
  <w:endnote w:type="continuationSeparator" w:id="0">
    <w:p w:rsidR="007945A8" w:rsidRDefault="0079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76" w:rsidRDefault="007945A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65pt;margin-top:458.75pt;width:10.1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5776" w:rsidRDefault="007945A8">
                <w:pPr>
                  <w:pStyle w:val="af"/>
                  <w:shd w:val="clear" w:color="auto" w:fill="auto"/>
                  <w:spacing w:line="240" w:lineRule="auto"/>
                </w:pPr>
                <w:r>
                  <w:rPr>
                    <w:rStyle w:val="af0"/>
                  </w:rPr>
                  <w:t>63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5A8" w:rsidRDefault="007945A8"/>
  </w:footnote>
  <w:footnote w:type="continuationSeparator" w:id="0">
    <w:p w:rsidR="007945A8" w:rsidRDefault="007945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24B"/>
    <w:multiLevelType w:val="multilevel"/>
    <w:tmpl w:val="01DA4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3E29CA"/>
    <w:multiLevelType w:val="multilevel"/>
    <w:tmpl w:val="C7EC4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322A26"/>
    <w:multiLevelType w:val="multilevel"/>
    <w:tmpl w:val="64F6C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858B1"/>
    <w:multiLevelType w:val="multilevel"/>
    <w:tmpl w:val="7AEEA1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FD2BFC"/>
    <w:multiLevelType w:val="multilevel"/>
    <w:tmpl w:val="18B6437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EC4FA9"/>
    <w:multiLevelType w:val="multilevel"/>
    <w:tmpl w:val="B91CE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124546"/>
    <w:multiLevelType w:val="multilevel"/>
    <w:tmpl w:val="8F4615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BE7485"/>
    <w:multiLevelType w:val="multilevel"/>
    <w:tmpl w:val="DB0612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C42049"/>
    <w:multiLevelType w:val="multilevel"/>
    <w:tmpl w:val="8430A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CF34E4"/>
    <w:multiLevelType w:val="multilevel"/>
    <w:tmpl w:val="A5A2C6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27736E"/>
    <w:multiLevelType w:val="multilevel"/>
    <w:tmpl w:val="181E9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B04B78"/>
    <w:multiLevelType w:val="multilevel"/>
    <w:tmpl w:val="FE4EA4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FF7918"/>
    <w:multiLevelType w:val="multilevel"/>
    <w:tmpl w:val="B37C3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87525A"/>
    <w:multiLevelType w:val="multilevel"/>
    <w:tmpl w:val="1474F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886439"/>
    <w:multiLevelType w:val="multilevel"/>
    <w:tmpl w:val="6722FB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3300C6"/>
    <w:multiLevelType w:val="multilevel"/>
    <w:tmpl w:val="A92215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1034E0"/>
    <w:multiLevelType w:val="multilevel"/>
    <w:tmpl w:val="6C92BC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12"/>
  </w:num>
  <w:num w:numId="8">
    <w:abstractNumId w:val="4"/>
  </w:num>
  <w:num w:numId="9">
    <w:abstractNumId w:val="14"/>
  </w:num>
  <w:num w:numId="10">
    <w:abstractNumId w:val="0"/>
  </w:num>
  <w:num w:numId="11">
    <w:abstractNumId w:val="9"/>
  </w:num>
  <w:num w:numId="12">
    <w:abstractNumId w:val="11"/>
  </w:num>
  <w:num w:numId="13">
    <w:abstractNumId w:val="5"/>
  </w:num>
  <w:num w:numId="14">
    <w:abstractNumId w:val="16"/>
  </w:num>
  <w:num w:numId="15">
    <w:abstractNumId w:val="15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65776"/>
    <w:rsid w:val="001158D7"/>
    <w:rsid w:val="00265776"/>
    <w:rsid w:val="007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"/>
      <w:sz w:val="49"/>
      <w:szCs w:val="49"/>
      <w:u w:val="none"/>
    </w:rPr>
  </w:style>
  <w:style w:type="character" w:customStyle="1" w:styleId="Exact0">
    <w:name w:val="Подпись к картинке Exact"/>
    <w:basedOn w:val="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49"/>
      <w:szCs w:val="49"/>
      <w:u w:val="none"/>
      <w:lang w:val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u w:val="none"/>
    </w:rPr>
  </w:style>
  <w:style w:type="character" w:customStyle="1" w:styleId="a5">
    <w:name w:val="Основной текст_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21">
    <w:name w:val="Оглавление 2 Знак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6">
    <w:name w:val="Основной текст + Не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Основной текст + Не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4">
    <w:name w:val="Основной текст2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7">
    <w:name w:val="Заголовок №2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pt">
    <w:name w:val="Основной текст + 1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8">
    <w:name w:val="Основной текст (2) + 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19"/>
      <w:szCs w:val="19"/>
      <w:u w:val="none"/>
    </w:rPr>
  </w:style>
  <w:style w:type="character" w:customStyle="1" w:styleId="34">
    <w:name w:val="Основной текст3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">
    <w:name w:val="Основной текст + 9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0">
    <w:name w:val="Основной текст + 9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">
    <w:name w:val="Основной текст + 9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MSGothic55pt-1pt150">
    <w:name w:val="Основной текст + MS Gothic;5;5 pt;Не полужирный;Курсив;Интервал -1 pt;Масштаб 150%"/>
    <w:basedOn w:val="a5"/>
    <w:rPr>
      <w:rFonts w:ascii="MS Gothic" w:eastAsia="MS Gothic" w:hAnsi="MS Gothic" w:cs="MS Gothic"/>
      <w:b/>
      <w:bCs/>
      <w:i/>
      <w:iCs/>
      <w:smallCaps w:val="0"/>
      <w:strike w:val="0"/>
      <w:color w:val="000000"/>
      <w:spacing w:val="-20"/>
      <w:w w:val="150"/>
      <w:position w:val="0"/>
      <w:sz w:val="11"/>
      <w:szCs w:val="11"/>
      <w:u w:val="none"/>
      <w:lang w:val="ru-RU"/>
    </w:rPr>
  </w:style>
  <w:style w:type="character" w:customStyle="1" w:styleId="10pt0">
    <w:name w:val="Основной текст + 10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okmanOldStyle75pt">
    <w:name w:val="Основной текст + Bookman Old Style;7;5 pt;Не полужирный"/>
    <w:basedOn w:val="a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0pt1">
    <w:name w:val="Основной текст + 10 pt;Не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pt2">
    <w:name w:val="Основной текст + 9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85pt0pt">
    <w:name w:val="Основной текст + 8;5 pt;Не полужирный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BookmanOldStyle11pt">
    <w:name w:val="Основной текст + Bookman Old Style;11 pt"/>
    <w:basedOn w:val="a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2pt">
    <w:name w:val="Основной текст + 12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65pt0pt">
    <w:name w:val="Основной текст + 6;5 pt;Не полужирный;Курсив;Интервал 0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/>
    </w:rPr>
  </w:style>
  <w:style w:type="character" w:customStyle="1" w:styleId="85pt0pt0">
    <w:name w:val="Основной текст + 8;5 pt;Не полужирный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65pt0pt0">
    <w:name w:val="Основной текст + 6;5 pt;Не полужирный;Курсив;Интервал 0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/>
    </w:rPr>
  </w:style>
  <w:style w:type="character" w:customStyle="1" w:styleId="85pt0pt1">
    <w:name w:val="Основной текст + 8;5 pt;Не полужирный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</w:rPr>
  </w:style>
  <w:style w:type="character" w:customStyle="1" w:styleId="10pt2">
    <w:name w:val="Основной текст + 10 pt;Не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pt3">
    <w:name w:val="Основной текст + 10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">
    <w:name w:val="Подпись к таблице + 8;5 pt;Малые прописные"/>
    <w:basedOn w:val="a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b">
    <w:name w:val="Подпись к таблиц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">
    <w:name w:val="Подпись к таблице (2)_"/>
    <w:basedOn w:val="a0"/>
    <w:link w:val="2a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85pt0">
    <w:name w:val="Подпись к таблице + 8;5 pt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5pt0pt1">
    <w:name w:val="Основной текст + 6;5 pt;Не полужирный;Курсив;Интервал 0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/>
    </w:rPr>
  </w:style>
  <w:style w:type="character" w:customStyle="1" w:styleId="85pt1">
    <w:name w:val="Основной текст + 8;5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5pt0pt2">
    <w:name w:val="Основной текст + 6;5 pt;Не полужирный;Курсив;Малые прописные;Интервал 0 pt"/>
    <w:basedOn w:val="a5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13"/>
      <w:szCs w:val="13"/>
      <w:u w:val="none"/>
    </w:rPr>
  </w:style>
  <w:style w:type="character" w:customStyle="1" w:styleId="65pt0pt3">
    <w:name w:val="Основной текст + 6;5 pt;Не полужирный;Курсив;Малые прописные;Интервал 0 pt"/>
    <w:basedOn w:val="a5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13"/>
      <w:szCs w:val="13"/>
      <w:u w:val="none"/>
    </w:rPr>
  </w:style>
  <w:style w:type="character" w:customStyle="1" w:styleId="65pt0pt4">
    <w:name w:val="Основной текст + 6;5 pt;Не полужирный;Курсив;Интервал 0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/>
    </w:rPr>
  </w:style>
  <w:style w:type="character" w:customStyle="1" w:styleId="10pt-1pt">
    <w:name w:val="Основной текст + 10 pt;Не полужирный;Интервал -1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ac">
    <w:name w:val="Основной текст + 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MSGothic75pt">
    <w:name w:val="Основной текст + MS Gothic;7;5 pt;Не полужирный;Курсив"/>
    <w:basedOn w:val="a5"/>
    <w:rPr>
      <w:rFonts w:ascii="MS Gothic" w:eastAsia="MS Gothic" w:hAnsi="MS Gothic" w:cs="MS Gothic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4pt">
    <w:name w:val="Основной текст + 4 pt;Не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65pt0pt5">
    <w:name w:val="Основной текст + 6;5 pt;Не полужирный;Курсив;Интервал 0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/>
    </w:rPr>
  </w:style>
  <w:style w:type="character" w:customStyle="1" w:styleId="65pt0pt6">
    <w:name w:val="Основной текст + 6;5 pt;Не полужирный;Курсив;Малые прописные;Интервал 0 pt"/>
    <w:basedOn w:val="a5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10"/>
      <w:w w:val="100"/>
      <w:position w:val="0"/>
      <w:sz w:val="13"/>
      <w:szCs w:val="13"/>
      <w:u w:val="none"/>
    </w:rPr>
  </w:style>
  <w:style w:type="character" w:customStyle="1" w:styleId="ad">
    <w:name w:val="Подпись к таблиц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6pt0pt">
    <w:name w:val="Основной текст + 16 pt;Не полужирный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/>
    </w:rPr>
  </w:style>
  <w:style w:type="character" w:customStyle="1" w:styleId="MSGothic11pt">
    <w:name w:val="Основной текст + MS Gothic;11 pt;Не полужирный;Курсив"/>
    <w:basedOn w:val="a5"/>
    <w:rPr>
      <w:rFonts w:ascii="MS Gothic" w:eastAsia="MS Gothic" w:hAnsi="MS Gothic" w:cs="MS Gothi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85pt0pt2">
    <w:name w:val="Основной текст + 8;5 pt;Не полужирный;Интервал 0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</w:rPr>
  </w:style>
  <w:style w:type="character" w:customStyle="1" w:styleId="2b">
    <w:name w:val="Подпись к картинке (2)_"/>
    <w:basedOn w:val="a0"/>
    <w:link w:val="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e">
    <w:name w:val="Колонтитул_"/>
    <w:basedOn w:val="a0"/>
    <w:link w:val="a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0">
    <w:name w:val="Колонтитул"/>
    <w:basedOn w:val="a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Calibri" w:eastAsia="Calibri" w:hAnsi="Calibri" w:cs="Calibri"/>
      <w:spacing w:val="-3"/>
      <w:sz w:val="49"/>
      <w:szCs w:val="49"/>
    </w:rPr>
  </w:style>
  <w:style w:type="paragraph" w:customStyle="1" w:styleId="4">
    <w:name w:val="Основной текст4"/>
    <w:basedOn w:val="a"/>
    <w:link w:val="a5"/>
    <w:pPr>
      <w:shd w:val="clear" w:color="auto" w:fill="FFFFFF"/>
      <w:spacing w:line="322" w:lineRule="exact"/>
      <w:ind w:hanging="34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22">
    <w:name w:val="toc 2"/>
    <w:basedOn w:val="a"/>
    <w:link w:val="21"/>
    <w:autoRedefine/>
    <w:pPr>
      <w:shd w:val="clear" w:color="auto" w:fill="FFFFFF"/>
      <w:spacing w:before="120" w:line="49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780" w:after="240" w:line="374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322" w:lineRule="exact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4"/>
      <w:sz w:val="19"/>
      <w:szCs w:val="19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80" w:after="90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after="48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a">
    <w:name w:val="Подпись к таблице (2)"/>
    <w:basedOn w:val="a"/>
    <w:link w:val="29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2c">
    <w:name w:val="Подпись к картинке (2)"/>
    <w:basedOn w:val="a"/>
    <w:link w:val="2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">
    <w:name w:val="Колонтитул"/>
    <w:basedOn w:val="a"/>
    <w:link w:val="ae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file:///C:\Users\1CFE~1\AppData\Local\Temp\FineReader11\media\image9.jpe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file:///C:\Users\1CFE~1\AppData\Local\Temp\FineReader11\media\image8.jpeg" TargetMode="External"/><Relationship Id="rId20" Type="http://schemas.openxmlformats.org/officeDocument/2006/relationships/image" Target="file:///C:\Users\1CFE~1\AppData\Local\Temp\FineReader11\media\image10.jpe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file:///C:\Users\1CFE~1\AppData\Local\Temp\FineReader11\media\image1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20508</Words>
  <Characters>116901</Characters>
  <Application>Microsoft Office Word</Application>
  <DocSecurity>0</DocSecurity>
  <Lines>974</Lines>
  <Paragraphs>274</Paragraphs>
  <ScaleCrop>false</ScaleCrop>
  <Company/>
  <LinksUpToDate>false</LinksUpToDate>
  <CharactersWithSpaces>137135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МАТЕРИАЛОВ ЕДИНОГО МЕТОДИЧЕСКОГО ДНЯ «ДОПОЛНИТЕЛЬНОЕ ОБРАЗОВАНИЕ: ТЕХНОЛОГИИ, СОДЕРЖАНИЕ, КАЧЕСТВО»</dc:title>
  <dc:subject>ПОЛНИТЕЛЬНОЕ ОБРАЗОВАНИЕ:ТЕХНОЛОГИИ, СОДЕРЖАНИЕЧЕСТВО»ДНЯ«ДОПОЛНИТЕЛЬНОЕ ОБРАЗОВАНИЕ:ТЕХНОЛОГИИ, СОДЕРЖАНИЕ, КАЧЕСТВО»</dc:subject>
  <dc:creator>Ирина Сергеевна</dc:creator>
  <cp:lastModifiedBy>Ирина Сергеевна</cp:lastModifiedBy>
  <cp:revision>1</cp:revision>
  <dcterms:created xsi:type="dcterms:W3CDTF">2019-03-28T11:39:00Z</dcterms:created>
  <dcterms:modified xsi:type="dcterms:W3CDTF">2019-03-28T11:40:00Z</dcterms:modified>
</cp:coreProperties>
</file>