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D5" w:rsidRPr="005179D5" w:rsidRDefault="005179D5" w:rsidP="005179D5">
      <w:pPr>
        <w:tabs>
          <w:tab w:val="left" w:pos="2040"/>
        </w:tabs>
        <w:spacing w:after="0" w:line="264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Тарских Светлана Дмитриевна</w:t>
      </w:r>
    </w:p>
    <w:p w:rsidR="005179D5" w:rsidRPr="005179D5" w:rsidRDefault="005179D5" w:rsidP="005179D5">
      <w:pPr>
        <w:tabs>
          <w:tab w:val="left" w:pos="2040"/>
        </w:tabs>
        <w:spacing w:after="0" w:line="264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517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етодист, </w:t>
      </w:r>
    </w:p>
    <w:p w:rsidR="005179D5" w:rsidRPr="005179D5" w:rsidRDefault="005179D5" w:rsidP="005179D5">
      <w:pPr>
        <w:tabs>
          <w:tab w:val="left" w:pos="2040"/>
        </w:tabs>
        <w:spacing w:after="0" w:line="264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17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Кулаева</w:t>
      </w:r>
      <w:proofErr w:type="spellEnd"/>
      <w:r w:rsidRPr="00517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Николаевна</w:t>
      </w:r>
    </w:p>
    <w:p w:rsidR="005179D5" w:rsidRPr="005179D5" w:rsidRDefault="005179D5" w:rsidP="005179D5">
      <w:pPr>
        <w:tabs>
          <w:tab w:val="left" w:pos="2040"/>
        </w:tabs>
        <w:spacing w:after="0" w:line="264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517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едагог дополнительного образования, </w:t>
      </w:r>
    </w:p>
    <w:p w:rsidR="005179D5" w:rsidRPr="005179D5" w:rsidRDefault="005179D5" w:rsidP="005179D5">
      <w:pPr>
        <w:tabs>
          <w:tab w:val="left" w:pos="2040"/>
        </w:tabs>
        <w:spacing w:after="0" w:line="264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Блинкова Ирина Сергеевна</w:t>
      </w:r>
    </w:p>
    <w:p w:rsidR="005179D5" w:rsidRPr="005179D5" w:rsidRDefault="005179D5" w:rsidP="005179D5">
      <w:pPr>
        <w:tabs>
          <w:tab w:val="left" w:pos="2040"/>
        </w:tabs>
        <w:spacing w:after="0" w:line="264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Pr="00517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етодист, </w:t>
      </w:r>
    </w:p>
    <w:p w:rsidR="005179D5" w:rsidRPr="005179D5" w:rsidRDefault="005179D5" w:rsidP="005179D5">
      <w:pPr>
        <w:tabs>
          <w:tab w:val="left" w:pos="2040"/>
        </w:tabs>
        <w:spacing w:after="0" w:line="264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7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МБУДО "Центр дополнительного образования детей"</w:t>
      </w:r>
    </w:p>
    <w:p w:rsidR="005179D5" w:rsidRDefault="005179D5" w:rsidP="000C66E0">
      <w:pPr>
        <w:tabs>
          <w:tab w:val="left" w:pos="2040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984" w:rsidRPr="000C66E0" w:rsidRDefault="005179D5" w:rsidP="000C66E0">
      <w:pPr>
        <w:tabs>
          <w:tab w:val="left" w:pos="2040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0C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етодические рекомендации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использованию </w:t>
      </w:r>
      <w:proofErr w:type="spellStart"/>
      <w:r w:rsidRPr="000C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медиаресурса</w:t>
      </w:r>
      <w:proofErr w:type="spellEnd"/>
    </w:p>
    <w:p w:rsidR="00C55984" w:rsidRPr="000C66E0" w:rsidRDefault="005179D5" w:rsidP="000C66E0">
      <w:pPr>
        <w:tabs>
          <w:tab w:val="left" w:pos="2040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0C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мире музыкальных звуков»</w:t>
      </w:r>
    </w:p>
    <w:p w:rsidR="00C55984" w:rsidRPr="000C66E0" w:rsidRDefault="00C55984" w:rsidP="000C66E0">
      <w:pPr>
        <w:tabs>
          <w:tab w:val="left" w:pos="2040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984" w:rsidRPr="000C66E0" w:rsidRDefault="00C55984" w:rsidP="000C66E0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</w:p>
    <w:p w:rsidR="00414B5C" w:rsidRPr="000C66E0" w:rsidRDefault="00C55984" w:rsidP="000C66E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Мультимедийный образовательный ресурс «</w:t>
      </w:r>
      <w:r w:rsidR="00414B5C" w:rsidRPr="000C66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мире музыкальных звуков</w:t>
      </w:r>
      <w:r w:rsidRPr="000C66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направлен </w:t>
      </w:r>
      <w:r w:rsidR="00414B5C"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ознакомление с классическими музыкальными произведениями композиторов и обогащение чувственного мира детей, позволяет различать в музыке звучание инструментов и их влияние на жизненный тонус человека. Все это создает  у подрастающего поколения тот фундамент восприятия прекрасного, который будет основой для созидательного отношения к жизни в мире многозадачности. </w:t>
      </w:r>
    </w:p>
    <w:p w:rsidR="00414B5C" w:rsidRPr="00414B5C" w:rsidRDefault="00414B5C" w:rsidP="000C66E0">
      <w:pPr>
        <w:overflowPunc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способствует приобщению к новому социальному опыту, формирует общеучебные и коммуникативные умения и навыки, интерес к музыке и желание познавать новое.</w:t>
      </w:r>
    </w:p>
    <w:p w:rsidR="00414B5C" w:rsidRPr="000C66E0" w:rsidRDefault="00414B5C" w:rsidP="000C66E0">
      <w:pPr>
        <w:overflowPunc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содержании медиаресурса особое внимание уделяется </w:t>
      </w:r>
      <w:r w:rsidRPr="0041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произведениям в области классической и инструментальной музыки</w:t>
      </w:r>
      <w:r w:rsidRPr="000C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</w:t>
      </w:r>
      <w:r w:rsidRPr="000C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r w:rsidRPr="0041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проявляют дети часто болеющие, дети с нарушением зрения (слабовидящие)</w:t>
      </w:r>
      <w:r w:rsidRPr="000C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слуха (слабослышащие)</w:t>
      </w:r>
      <w:r w:rsidRPr="0041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дети массовых школ. Для данных категорий детей очень важно не просто слушать музыку, а стараться слышать и понимать ее влияние на человека, знать какой фон эмоционального настроения создает любая музыка, а также узнавать инструменты, благодаря которым она звучит.</w:t>
      </w:r>
      <w:r w:rsidRPr="0041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4B5C" w:rsidRPr="00414B5C" w:rsidRDefault="00414B5C" w:rsidP="000C66E0">
      <w:pPr>
        <w:shd w:val="clear" w:color="auto" w:fill="FFFFFF"/>
        <w:tabs>
          <w:tab w:val="left" w:pos="709"/>
        </w:tabs>
        <w:overflowPunct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14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 - </w:t>
      </w:r>
      <w:r w:rsidRPr="000C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музыкальной культуры школьников как неотъемлемой части духовной культуры, </w:t>
      </w:r>
      <w:r w:rsidRPr="0041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обогащение знаний  о музыкальном искусстве и </w:t>
      </w:r>
      <w:r w:rsidRPr="00414B5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14B5C">
        <w:rPr>
          <w:rFonts w:ascii="Times New Roman" w:hAnsi="Times New Roman" w:cs="Times New Roman"/>
          <w:sz w:val="28"/>
          <w:szCs w:val="28"/>
          <w:lang w:eastAsia="ru-RU"/>
        </w:rPr>
        <w:t xml:space="preserve">азвитие </w:t>
      </w:r>
      <w:r w:rsidRPr="00414B5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музыкальных способностей учащихся в процессе 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ознакомления с музыкальными произведениями</w:t>
      </w:r>
      <w:r w:rsidRPr="00414B5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:rsidR="00414B5C" w:rsidRPr="000C66E0" w:rsidRDefault="00414B5C" w:rsidP="000C66E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Задачи:</w:t>
      </w:r>
    </w:p>
    <w:p w:rsidR="00EE214D" w:rsidRPr="000C66E0" w:rsidRDefault="00EE214D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EE214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Обучающие:</w:t>
      </w:r>
    </w:p>
    <w:p w:rsidR="00EE214D" w:rsidRPr="000C66E0" w:rsidRDefault="00EE214D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ф</w:t>
      </w:r>
      <w:r w:rsidRPr="00EE21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ормирование основных понятий: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E21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жанровые особенности музыки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роль музыкального </w:t>
      </w:r>
      <w:r w:rsidRPr="00EE21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искусства в общественной жизни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EE214D" w:rsidRPr="000C66E0" w:rsidRDefault="00EE214D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о</w:t>
      </w:r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знакомление с понятиями: музыкальный звук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, </w:t>
      </w:r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инструменты народного оркестра,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</w:t>
      </w:r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инструменты симфонического оркестра,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</w:t>
      </w:r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инструменты духового оркестра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, </w:t>
      </w:r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инструменты эстрадного оркестра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;</w:t>
      </w:r>
    </w:p>
    <w:p w:rsidR="00EE214D" w:rsidRPr="000C66E0" w:rsidRDefault="00EE214D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lastRenderedPageBreak/>
        <w:t>- о</w:t>
      </w:r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бучение понятиям: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</w:t>
      </w:r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деревянно-духовые инструменты,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</w:t>
      </w:r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струнно-смычковые инструменты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</w:t>
      </w:r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медно-духовые инструменты;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</w:t>
      </w:r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ударные инструменты;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</w:t>
      </w:r>
      <w:proofErr w:type="spellStart"/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тембральные</w:t>
      </w:r>
      <w:proofErr w:type="spellEnd"/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и регистровые возможности музыкальных инструментов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;</w:t>
      </w:r>
    </w:p>
    <w:p w:rsidR="00EE214D" w:rsidRPr="000C66E0" w:rsidRDefault="00EE214D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- 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Pr="00EE21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накомство учащихся с великими русскими и зарубежными композиторами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EE214D" w:rsidRPr="00EE214D" w:rsidRDefault="00EE214D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Pr="000C66E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E214D">
        <w:rPr>
          <w:rFonts w:ascii="Times New Roman" w:hAnsi="Times New Roman" w:cs="Times New Roman"/>
          <w:color w:val="auto"/>
          <w:sz w:val="28"/>
          <w:szCs w:val="28"/>
        </w:rPr>
        <w:t>зучение музыкальных инструментов и умение определять их на слух</w:t>
      </w:r>
      <w:r w:rsidRPr="000C66E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E214D" w:rsidRPr="000C66E0" w:rsidRDefault="00EE214D" w:rsidP="000C66E0">
      <w:pPr>
        <w:overflowPunct/>
        <w:spacing w:after="0" w:line="264" w:lineRule="auto"/>
        <w:ind w:left="142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- </w:t>
      </w:r>
      <w:r w:rsidRPr="000C66E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E214D">
        <w:rPr>
          <w:rFonts w:ascii="Times New Roman" w:hAnsi="Times New Roman" w:cs="Times New Roman"/>
          <w:color w:val="auto"/>
          <w:sz w:val="28"/>
          <w:szCs w:val="28"/>
        </w:rPr>
        <w:t>зучение различных музыкальных эпох</w:t>
      </w:r>
      <w:r w:rsidRPr="000C66E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E214D" w:rsidRPr="000C66E0" w:rsidRDefault="00EE214D" w:rsidP="000C66E0">
      <w:pPr>
        <w:overflowPunct/>
        <w:spacing w:after="0" w:line="264" w:lineRule="auto"/>
        <w:ind w:left="36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EE214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Воспитательные:</w:t>
      </w:r>
    </w:p>
    <w:p w:rsidR="00EE214D" w:rsidRPr="000C66E0" w:rsidRDefault="00EE214D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-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</w:t>
      </w:r>
      <w:r w:rsidRPr="00EE21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оспитание художественного вкуса средствами музыкального искусства  и формирование общей культуры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EE214D" w:rsidRPr="000C66E0" w:rsidRDefault="00EE214D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0C66E0">
        <w:rPr>
          <w:rFonts w:ascii="Times New Roman" w:hAnsi="Times New Roman" w:cs="Times New Roman"/>
          <w:sz w:val="28"/>
          <w:szCs w:val="28"/>
        </w:rPr>
        <w:t xml:space="preserve"> 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воспитание заинтересованного отношения к музыкальному искусству;</w:t>
      </w:r>
    </w:p>
    <w:p w:rsidR="00EE214D" w:rsidRPr="000C66E0" w:rsidRDefault="00EE214D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в</w:t>
      </w:r>
      <w:r w:rsidRPr="00EE214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оспитание эстетических восприятий, суждений, вкусов, </w:t>
      </w:r>
      <w:r w:rsidRPr="000C66E0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чувств</w:t>
      </w:r>
      <w:r w:rsidRPr="00EE214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,  сознания, правильного понимания прекрасного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;</w:t>
      </w:r>
    </w:p>
    <w:p w:rsidR="00EE214D" w:rsidRPr="000C66E0" w:rsidRDefault="00EE214D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в</w:t>
      </w:r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оспитание устойчивого интереса к музыкальной культуре и оценочного музыкального мышления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;</w:t>
      </w:r>
    </w:p>
    <w:p w:rsidR="00EE214D" w:rsidRPr="000C66E0" w:rsidRDefault="00EE214D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- в</w:t>
      </w:r>
      <w:r w:rsidRPr="00EE21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оспитание </w:t>
      </w:r>
      <w:r w:rsidRPr="00EE21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творческого самовыражения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EE214D" w:rsidRPr="000C66E0" w:rsidRDefault="00EE214D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-воспитание эмоционально-ценностного отношения к музыкальному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России.</w:t>
      </w:r>
    </w:p>
    <w:p w:rsidR="00EE214D" w:rsidRPr="000C66E0" w:rsidRDefault="00EE214D" w:rsidP="000C66E0">
      <w:pPr>
        <w:overflowPunc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EE214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Развивающие:</w:t>
      </w:r>
    </w:p>
    <w:p w:rsidR="005459DA" w:rsidRPr="000C66E0" w:rsidRDefault="005459DA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-</w:t>
      </w:r>
      <w:r w:rsidRPr="00545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Развитие природных музыкальных данных: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459DA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музыкального слуха, музыкальной памяти, чувства метроритма</w:t>
      </w: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;</w:t>
      </w:r>
    </w:p>
    <w:p w:rsidR="005459DA" w:rsidRPr="005459DA" w:rsidRDefault="005459DA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-</w:t>
      </w:r>
      <w:r w:rsidRPr="00545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Развитие эмоциональности учащихся как важнейшей основы их внутреннего мира, способности воспринимать, переживать и понимать музыку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5459DA" w:rsidRPr="000C66E0" w:rsidRDefault="005459DA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Pr="00545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Развитие творческого мышления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5459DA" w:rsidRPr="000C66E0" w:rsidRDefault="005459DA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- </w:t>
      </w:r>
      <w:r w:rsidRPr="00545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Развитие художественного вкуса и творческой активности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5459DA" w:rsidRPr="000C66E0" w:rsidRDefault="005459DA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Pr="000C66E0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Развитие творческих способностей</w:t>
      </w:r>
      <w:r w:rsidRPr="005459DA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к аналитической деятельности в области музыкального искусства</w:t>
      </w: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;</w:t>
      </w:r>
    </w:p>
    <w:p w:rsidR="00EE214D" w:rsidRPr="000C66E0" w:rsidRDefault="005459DA" w:rsidP="000C66E0">
      <w:pPr>
        <w:overflowPunct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545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творческих способностей в различных видах музыкальной деятельности</w:t>
      </w:r>
    </w:p>
    <w:p w:rsidR="005459DA" w:rsidRPr="005459DA" w:rsidRDefault="005459DA" w:rsidP="000C66E0">
      <w:pPr>
        <w:shd w:val="clear" w:color="auto" w:fill="FFFFFE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5459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Новизна программы</w:t>
      </w:r>
      <w:r w:rsidRPr="00545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в применяемых методиках асинхронного и смешанного обучения в форме  дистанционной реализации, построении изучаемых модулей, режиме занятий  и  подборке музыкальных произведений для детей </w:t>
      </w: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ОВЗ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часто болеющих и детей нормально-развивающихся. </w:t>
      </w:r>
    </w:p>
    <w:p w:rsidR="005459DA" w:rsidRPr="000C66E0" w:rsidRDefault="005459DA" w:rsidP="000C66E0">
      <w:pPr>
        <w:shd w:val="clear" w:color="auto" w:fill="FFFFFE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9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Отличительная особенность: </w:t>
      </w:r>
      <w:r w:rsidRPr="000C66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контент </w:t>
      </w: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медиаресурса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модуля,  выполнение тестовых заданий с целью закрепления полученных знаний  и развития творческого мышления</w:t>
      </w:r>
      <w:r w:rsid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этим предусмотрена 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обратная связь с учащимися</w:t>
      </w:r>
      <w:r w:rsid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 w:rsid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ющаяся средствами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</w:t>
      </w:r>
      <w:r w:rsid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мессенджер</w:t>
      </w:r>
      <w:r w:rsid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Мессенджер </w:t>
      </w:r>
      <w:proofErr w:type="spellStart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Фейсбук</w:t>
      </w:r>
      <w:proofErr w:type="spellEnd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>Messenger</w:t>
      </w:r>
      <w:proofErr w:type="spellEnd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Мессенджер </w:t>
      </w:r>
      <w:proofErr w:type="spellStart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Вайбер</w:t>
      </w:r>
      <w:proofErr w:type="spellEnd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Мессенджер </w:t>
      </w:r>
      <w:proofErr w:type="spellStart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Вотсап</w:t>
      </w:r>
      <w:proofErr w:type="spellEnd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>). Использование мессенджеров  являются общедоступными и популярными среди населения, а использование его при организации мобильной интерактивной связи с педагогом  для контроля и  консультаций позволит добиться высоких образовательных результатов. Технологии мессенджеров    позволяют выполнять обычные звонки,  видео звонки,  создавать беседу в группе, прикреплять видео и аудиофайлы, фотоизображения. Применение современных информационных технологий, в том числе возможностей мессенджеров, является инновационным и востребованным, особенно при территориальной разобщенности педагога и учащегося или состояния здоровья учащегося.</w:t>
      </w:r>
      <w:r w:rsidRPr="00545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59DA">
        <w:rPr>
          <w:rFonts w:ascii="Times New Roman" w:hAnsi="Times New Roman" w:cs="Times New Roman"/>
          <w:sz w:val="28"/>
          <w:szCs w:val="28"/>
          <w:lang w:eastAsia="ru-RU"/>
        </w:rPr>
        <w:t>Использование дистанционных технологий, мультимедиа комплекта программы (просмотр слайдов с теоретическим материалом и прослушивания аудиозаписей музыкальных произведений до полного усвоения материала) при активном участии родителей (законных представителей) учащихся  на основе интерактивной обратной связи с педагогом позволит добиться высоких личностных и образовательных результатов.</w:t>
      </w:r>
      <w:r w:rsidRPr="00545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</w:p>
    <w:p w:rsidR="00677266" w:rsidRPr="00677266" w:rsidRDefault="00677266" w:rsidP="000C66E0">
      <w:pPr>
        <w:shd w:val="clear" w:color="auto" w:fill="FFFFFE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hAnsi="Times New Roman" w:cs="Times New Roman"/>
          <w:color w:val="000000"/>
          <w:sz w:val="28"/>
          <w:szCs w:val="28"/>
        </w:rPr>
        <w:t>Медиаресурс</w:t>
      </w:r>
      <w:r w:rsidRPr="00677266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 преимущественно для </w:t>
      </w:r>
      <w:r w:rsidR="001C3908" w:rsidRPr="000C66E0">
        <w:rPr>
          <w:rFonts w:ascii="Times New Roman" w:hAnsi="Times New Roman" w:cs="Times New Roman"/>
          <w:color w:val="000000"/>
          <w:sz w:val="28"/>
          <w:szCs w:val="28"/>
        </w:rPr>
        <w:t>детей среднего школьного</w:t>
      </w:r>
      <w:r w:rsidRPr="00677266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(9-13 лет) и рассчитан</w:t>
      </w:r>
      <w:r w:rsidR="001C3908" w:rsidRPr="000C6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7266">
        <w:rPr>
          <w:rFonts w:ascii="Times New Roman" w:hAnsi="Times New Roman" w:cs="Times New Roman"/>
          <w:color w:val="000000"/>
          <w:sz w:val="28"/>
          <w:szCs w:val="28"/>
        </w:rPr>
        <w:t>на 1 год.</w:t>
      </w:r>
      <w:r w:rsidR="001C3908"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медиаресурса включает</w:t>
      </w:r>
      <w:r w:rsidR="001C3908"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="001C3908"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и</w:t>
      </w:r>
      <w:r w:rsidR="001C3908"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модуля: 1 модуль -</w:t>
      </w:r>
      <w:r w:rsidR="008D2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908"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классическая музыка, 2 модуль - инструментальная музыка, 3 модуль </w:t>
      </w:r>
      <w:proofErr w:type="gramStart"/>
      <w:r w:rsidR="001C3908"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="001C3908"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ркестровая музыка, 4 модуль - музыкальные эпохи.  Каждый модуль представлен теоретическим материалом (текстовые файлы и презентации  теоретического содержания) и практической частью (аудиофайлы, </w:t>
      </w:r>
      <w:proofErr w:type="gramStart"/>
      <w:r w:rsidR="001C3908"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тест-задания</w:t>
      </w:r>
      <w:proofErr w:type="gramEnd"/>
      <w:r w:rsidR="001C3908"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самостоятельного изучения. </w:t>
      </w:r>
    </w:p>
    <w:p w:rsidR="00677266" w:rsidRPr="00677266" w:rsidRDefault="00677266" w:rsidP="000C66E0">
      <w:pPr>
        <w:spacing w:after="0" w:line="264" w:lineRule="auto"/>
        <w:ind w:firstLine="426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772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Целевой аудиторией программы являются:</w:t>
      </w:r>
    </w:p>
    <w:p w:rsidR="00677266" w:rsidRPr="00677266" w:rsidRDefault="00677266" w:rsidP="000C66E0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266">
        <w:rPr>
          <w:rFonts w:ascii="Times New Roman" w:hAnsi="Times New Roman" w:cs="Times New Roman"/>
          <w:color w:val="000000"/>
          <w:sz w:val="28"/>
          <w:szCs w:val="28"/>
        </w:rPr>
        <w:t>-дети и их родители, желающие познакомиться с  историей развития музыки, особенностями ее звучания и музыкальными произведениями (в дистанционной форме);</w:t>
      </w:r>
    </w:p>
    <w:p w:rsidR="00677266" w:rsidRPr="00677266" w:rsidRDefault="00677266" w:rsidP="000C66E0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677266">
        <w:rPr>
          <w:rFonts w:ascii="Times New Roman" w:hAnsi="Times New Roman" w:cs="Times New Roman"/>
          <w:color w:val="000000"/>
          <w:sz w:val="28"/>
          <w:szCs w:val="28"/>
        </w:rPr>
        <w:t>-часто болеющие дети;</w:t>
      </w:r>
    </w:p>
    <w:p w:rsidR="00677266" w:rsidRPr="00677266" w:rsidRDefault="00677266" w:rsidP="000C66E0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266">
        <w:rPr>
          <w:rFonts w:ascii="Times New Roman" w:hAnsi="Times New Roman" w:cs="Times New Roman"/>
          <w:color w:val="000000"/>
          <w:sz w:val="28"/>
          <w:szCs w:val="28"/>
        </w:rPr>
        <w:t>-дети с ОВЗ (слабовидящие</w:t>
      </w:r>
      <w:r w:rsidRPr="000C66E0">
        <w:rPr>
          <w:rFonts w:ascii="Times New Roman" w:hAnsi="Times New Roman" w:cs="Times New Roman"/>
          <w:color w:val="000000"/>
          <w:sz w:val="28"/>
          <w:szCs w:val="28"/>
        </w:rPr>
        <w:t>, слабослышащие</w:t>
      </w:r>
      <w:r w:rsidRPr="0067726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459DA" w:rsidRPr="005459DA" w:rsidRDefault="005459DA" w:rsidP="000C66E0">
      <w:pPr>
        <w:shd w:val="clear" w:color="auto" w:fill="FFFFFE"/>
        <w:tabs>
          <w:tab w:val="left" w:pos="142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proofErr w:type="gram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медиаресурс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мире музыкальных звуков» составлен с учетом психологических и физиологических особенностей детей данных категорий и учитывает специальные требования к оформлению теоретического и практического матери</w:t>
      </w:r>
      <w:r w:rsidR="00677266"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 для </w:t>
      </w:r>
      <w:r w:rsidR="008D2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 ОВЗ </w:t>
      </w:r>
      <w:r w:rsidR="00677266"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908" w:rsidRPr="001C3908" w:rsidRDefault="005459DA" w:rsidP="000C66E0">
      <w:pPr>
        <w:shd w:val="clear" w:color="auto" w:fill="FFFFFE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677266"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медиаресурса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темп обучения организованы по принципу дифференциации. Учащиеся самостоятельно выбирают темп обучения. П</w:t>
      </w:r>
      <w:r w:rsidRPr="005459DA">
        <w:rPr>
          <w:rFonts w:ascii="Times New Roman" w:hAnsi="Times New Roman" w:cs="Times New Roman"/>
          <w:sz w:val="28"/>
          <w:szCs w:val="28"/>
          <w:lang w:eastAsia="ru-RU"/>
        </w:rPr>
        <w:t>ериодичность перехода к новой теме  определяется самими учащимися, но не чаще 1 раза в неделю и не реже 2 раз в месяц, что в сред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 составляет </w:t>
      </w:r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</w:t>
      </w:r>
      <w:proofErr w:type="gramStart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программе</w:t>
      </w:r>
      <w:proofErr w:type="gramEnd"/>
      <w:r w:rsidRPr="005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5 до 9 месяцев, в зависимости от выбранного учащимся темпа обучения. Учебные группы формируются согласно темпу освоения. Численный состав групп:  от 5 до 8 учащихся.</w:t>
      </w:r>
    </w:p>
    <w:p w:rsidR="001C3908" w:rsidRPr="001C3908" w:rsidRDefault="001C3908" w:rsidP="000C66E0">
      <w:pPr>
        <w:overflowPunct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Планируемые результаты освоения </w:t>
      </w:r>
      <w:r w:rsidRPr="000C66E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медиаресурса</w:t>
      </w:r>
    </w:p>
    <w:p w:rsidR="001C3908" w:rsidRPr="001C3908" w:rsidRDefault="001C3908" w:rsidP="000C66E0">
      <w:pPr>
        <w:overflowPunct/>
        <w:spacing w:after="0" w:line="264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Личностные результаты:</w:t>
      </w:r>
    </w:p>
    <w:p w:rsidR="001C3908" w:rsidRPr="001C3908" w:rsidRDefault="001C3908" w:rsidP="000C66E0">
      <w:pPr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-владение основами музыкальной культуры;</w:t>
      </w:r>
    </w:p>
    <w:p w:rsidR="001C3908" w:rsidRPr="001C3908" w:rsidRDefault="001C3908" w:rsidP="000C66E0">
      <w:pPr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-сформированность познавательных интересов, направленных на изучение музыкальной культуры, интеллектуальных умений (доказывать, строить рассуждения, анализировать, сравнивать, делать выводы и др.);</w:t>
      </w:r>
    </w:p>
    <w:p w:rsidR="001C3908" w:rsidRPr="001C3908" w:rsidRDefault="001C3908" w:rsidP="000C66E0">
      <w:pPr>
        <w:overflowPunct/>
        <w:spacing w:after="0" w:line="264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-стремление к освоению новых знаний, умений;</w:t>
      </w:r>
    </w:p>
    <w:p w:rsidR="001C3908" w:rsidRPr="001C3908" w:rsidRDefault="001C3908" w:rsidP="000C66E0">
      <w:pPr>
        <w:shd w:val="clear" w:color="auto" w:fill="FFFFFF"/>
        <w:overflowPunct/>
        <w:spacing w:after="0" w:line="264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-сформированность эстетических потребностей, ценностей и чувств;</w:t>
      </w:r>
    </w:p>
    <w:p w:rsidR="001C3908" w:rsidRPr="001C3908" w:rsidRDefault="001C3908" w:rsidP="000C66E0">
      <w:pPr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-наличие представлений о музыке как важнейшем ресурсе развития личности;</w:t>
      </w:r>
    </w:p>
    <w:p w:rsidR="001C3908" w:rsidRPr="001C3908" w:rsidRDefault="001C3908" w:rsidP="000C66E0">
      <w:pPr>
        <w:overflowPunct/>
        <w:spacing w:after="0" w:line="264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-понимание роли музыки в современном мире;</w:t>
      </w:r>
    </w:p>
    <w:p w:rsidR="001C3908" w:rsidRPr="001C3908" w:rsidRDefault="001C3908" w:rsidP="000C66E0">
      <w:pPr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-наличие активной жизненной позиции.</w:t>
      </w:r>
    </w:p>
    <w:p w:rsidR="001C3908" w:rsidRPr="001C3908" w:rsidRDefault="001C3908" w:rsidP="000C66E0">
      <w:pPr>
        <w:overflowPunct/>
        <w:spacing w:after="0" w:line="264" w:lineRule="auto"/>
        <w:ind w:left="142" w:hanging="142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proofErr w:type="spellStart"/>
      <w:r w:rsidRPr="001C390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Метапредметные</w:t>
      </w:r>
      <w:proofErr w:type="spellEnd"/>
      <w:r w:rsidRPr="001C390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 результаты:</w:t>
      </w:r>
    </w:p>
    <w:p w:rsidR="001C3908" w:rsidRPr="001C3908" w:rsidRDefault="001C3908" w:rsidP="000C66E0">
      <w:pPr>
        <w:tabs>
          <w:tab w:val="left" w:pos="0"/>
        </w:tabs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владение понятиями «музыкальный звук»», «музыкальный инструмент», «композитор», «музыкальные произведения», «исполнитель», «музыкальный жанр»,  и др.;</w:t>
      </w:r>
      <w:proofErr w:type="gramEnd"/>
    </w:p>
    <w:p w:rsidR="001C3908" w:rsidRPr="001C3908" w:rsidRDefault="001C3908" w:rsidP="000C66E0">
      <w:pPr>
        <w:tabs>
          <w:tab w:val="left" w:pos="0"/>
        </w:tabs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-владение информационно-логическими умениями: определять понятия, создавать обобщения, устанавливать аналогии, классифицировать;</w:t>
      </w:r>
    </w:p>
    <w:p w:rsidR="001C3908" w:rsidRPr="001C3908" w:rsidRDefault="001C3908" w:rsidP="000C66E0">
      <w:pPr>
        <w:tabs>
          <w:tab w:val="left" w:pos="0"/>
        </w:tabs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-владение умениями самостоятельно выбирать основания и критерии для классификации музыкальных произведений, устанавливать причинно-следственные связи, строить </w:t>
      </w:r>
      <w:proofErr w:type="gramStart"/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логическое рассуждение</w:t>
      </w:r>
      <w:proofErr w:type="gramEnd"/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умозаключение и делать выводы.</w:t>
      </w:r>
    </w:p>
    <w:p w:rsidR="001C3908" w:rsidRPr="000C66E0" w:rsidRDefault="001C3908" w:rsidP="000C66E0">
      <w:pPr>
        <w:tabs>
          <w:tab w:val="left" w:pos="0"/>
        </w:tabs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-владение навыками прослушивания продолжительных фрагментов музыкальных произведений с последующим анализом.</w:t>
      </w:r>
    </w:p>
    <w:p w:rsidR="001C3908" w:rsidRPr="001C3908" w:rsidRDefault="001C3908" w:rsidP="000C66E0">
      <w:pPr>
        <w:overflowPunct/>
        <w:spacing w:after="0" w:line="264" w:lineRule="auto"/>
        <w:ind w:left="142" w:hanging="142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Предметные результаты:</w:t>
      </w:r>
    </w:p>
    <w:p w:rsidR="001C3908" w:rsidRPr="001C3908" w:rsidRDefault="001C3908" w:rsidP="000C66E0">
      <w:pPr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-формирование представления о музыкальных звуках;</w:t>
      </w:r>
    </w:p>
    <w:p w:rsidR="001C3908" w:rsidRPr="001C3908" w:rsidRDefault="001C3908" w:rsidP="000C66E0">
      <w:pPr>
        <w:shd w:val="clear" w:color="auto" w:fill="FFFFFF"/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-сформированность первичных представлений о роли музыки в жизни человека;</w:t>
      </w:r>
    </w:p>
    <w:p w:rsidR="001C3908" w:rsidRPr="001C3908" w:rsidRDefault="001C3908" w:rsidP="000C66E0">
      <w:pPr>
        <w:shd w:val="clear" w:color="auto" w:fill="FFFFFF"/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-нравственное развитие человека; </w:t>
      </w:r>
    </w:p>
    <w:p w:rsidR="001C3908" w:rsidRPr="001C3908" w:rsidRDefault="001C3908" w:rsidP="000C66E0">
      <w:pPr>
        <w:shd w:val="clear" w:color="auto" w:fill="FFFFFF"/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-развитие художественного вкуса и интереса к музыкальному искусству и музыке;</w:t>
      </w:r>
    </w:p>
    <w:p w:rsidR="001C3908" w:rsidRPr="001C3908" w:rsidRDefault="001C3908" w:rsidP="000C66E0">
      <w:pPr>
        <w:shd w:val="clear" w:color="auto" w:fill="FFFFFF"/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-формирование музыкальной культуры;</w:t>
      </w:r>
    </w:p>
    <w:p w:rsidR="001C3908" w:rsidRPr="001C3908" w:rsidRDefault="001C3908" w:rsidP="000C66E0">
      <w:pPr>
        <w:shd w:val="clear" w:color="auto" w:fill="FFFFFF"/>
        <w:overflowPunct/>
        <w:spacing w:after="0" w:line="264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-умение воспринимать музыку и выражать свое отношение к музыкальным произведениям;</w:t>
      </w:r>
    </w:p>
    <w:p w:rsidR="001C3908" w:rsidRPr="001C3908" w:rsidRDefault="001C3908" w:rsidP="000C66E0">
      <w:pPr>
        <w:shd w:val="clear" w:color="auto" w:fill="FFFFFF"/>
        <w:overflowPunct/>
        <w:spacing w:after="0" w:line="264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-объяснение роли музыки в практической деятельности людей; места и роли  музыки в жизни человека;</w:t>
      </w:r>
    </w:p>
    <w:p w:rsidR="001C3908" w:rsidRPr="001C3908" w:rsidRDefault="001C3908" w:rsidP="000C66E0">
      <w:pPr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-знание музыкальных инструментов;</w:t>
      </w:r>
    </w:p>
    <w:p w:rsidR="001C3908" w:rsidRPr="001C3908" w:rsidRDefault="001C3908" w:rsidP="000C66E0">
      <w:pPr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-знание особенностей музыкальных произведений композиторов различных эпох.</w:t>
      </w:r>
    </w:p>
    <w:p w:rsidR="000C66E0" w:rsidRPr="000C66E0" w:rsidRDefault="001C3908" w:rsidP="000C66E0">
      <w:pPr>
        <w:overflowPunct/>
        <w:spacing w:after="0" w:line="264" w:lineRule="auto"/>
        <w:ind w:firstLine="567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39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результате освоения </w:t>
      </w:r>
      <w:r w:rsidR="000C66E0" w:rsidRPr="000C66E0">
        <w:rPr>
          <w:rFonts w:ascii="Times New Roman" w:hAnsi="Times New Roman" w:cs="Times New Roman"/>
          <w:b/>
          <w:color w:val="auto"/>
          <w:sz w:val="28"/>
          <w:szCs w:val="28"/>
        </w:rPr>
        <w:t>медиаресурса</w:t>
      </w:r>
      <w:r w:rsidRPr="001C39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учащиеся </w:t>
      </w:r>
    </w:p>
    <w:p w:rsidR="001C3908" w:rsidRPr="001C3908" w:rsidRDefault="000C66E0" w:rsidP="000C66E0">
      <w:pPr>
        <w:overflowPunct/>
        <w:spacing w:after="0" w:line="264" w:lineRule="auto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66E0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1C3908" w:rsidRPr="001C3908">
        <w:rPr>
          <w:rFonts w:ascii="Times New Roman" w:hAnsi="Times New Roman" w:cs="Times New Roman"/>
          <w:color w:val="auto"/>
          <w:sz w:val="28"/>
          <w:szCs w:val="28"/>
        </w:rPr>
        <w:t>олжны</w:t>
      </w:r>
      <w:r w:rsidRPr="000C66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знать:</w:t>
      </w:r>
    </w:p>
    <w:p w:rsidR="001C3908" w:rsidRPr="001C3908" w:rsidRDefault="001C3908" w:rsidP="000C66E0">
      <w:pPr>
        <w:overflowPunct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-основные этапы жизни и творчества русских и </w:t>
      </w:r>
      <w:proofErr w:type="gramStart"/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западно-европейских</w:t>
      </w:r>
      <w:proofErr w:type="gramEnd"/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композиторов;</w:t>
      </w:r>
    </w:p>
    <w:p w:rsidR="001C3908" w:rsidRPr="001C3908" w:rsidRDefault="001C3908" w:rsidP="000C66E0">
      <w:pPr>
        <w:overflowPunct/>
        <w:spacing w:after="0" w:line="264" w:lineRule="auto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-жанры в музыке;</w:t>
      </w:r>
    </w:p>
    <w:p w:rsidR="001C3908" w:rsidRPr="001C3908" w:rsidRDefault="001C3908" w:rsidP="000C66E0">
      <w:pPr>
        <w:overflowPunct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-основные стилевые направления в музыке (барокко, классицизм, романтизм, музыка </w:t>
      </w: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XX</w:t>
      </w: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века);</w:t>
      </w:r>
    </w:p>
    <w:p w:rsidR="001C3908" w:rsidRPr="001C3908" w:rsidRDefault="001C3908" w:rsidP="000C66E0">
      <w:pPr>
        <w:overflowPunct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уметь:</w:t>
      </w:r>
    </w:p>
    <w:p w:rsidR="001C3908" w:rsidRPr="001C3908" w:rsidRDefault="001C3908" w:rsidP="000C66E0">
      <w:pPr>
        <w:overflowPunct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0C66E0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различать </w:t>
      </w: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звучание </w:t>
      </w:r>
      <w:r w:rsidRPr="000C66E0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музыкальных инструментов</w:t>
      </w: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, самостоятельно их определять по тембру;</w:t>
      </w:r>
    </w:p>
    <w:p w:rsidR="001C3908" w:rsidRPr="001C3908" w:rsidRDefault="001C3908" w:rsidP="000C66E0">
      <w:pPr>
        <w:overflowPunct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-прослушать, проанализировать, корректно оценить музыкальный фрагмент;</w:t>
      </w:r>
    </w:p>
    <w:p w:rsidR="001C3908" w:rsidRPr="001C3908" w:rsidRDefault="001C3908" w:rsidP="000C66E0">
      <w:pPr>
        <w:overflowPunct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-различать музыкальные произведения различных эпох и композиторов;</w:t>
      </w:r>
    </w:p>
    <w:p w:rsidR="001C3908" w:rsidRPr="001C3908" w:rsidRDefault="001C3908" w:rsidP="000C66E0">
      <w:pPr>
        <w:overflowPunct/>
        <w:spacing w:after="0" w:line="264" w:lineRule="auto"/>
        <w:ind w:left="360" w:firstLine="34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3908">
        <w:rPr>
          <w:rFonts w:ascii="Times New Roman" w:hAnsi="Times New Roman" w:cs="Times New Roman"/>
          <w:color w:val="auto"/>
          <w:sz w:val="28"/>
          <w:szCs w:val="28"/>
        </w:rPr>
        <w:t>-формулировать, аргументировать и отстаивать своё мнение.</w:t>
      </w:r>
    </w:p>
    <w:p w:rsidR="001C3908" w:rsidRPr="001C3908" w:rsidRDefault="001C3908" w:rsidP="000C66E0">
      <w:pPr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владеть:</w:t>
      </w:r>
    </w:p>
    <w:p w:rsidR="001C3908" w:rsidRPr="001C3908" w:rsidRDefault="001C3908" w:rsidP="000C66E0">
      <w:pPr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-потребностью применять полученные знания, умения и навыки на практике;</w:t>
      </w:r>
    </w:p>
    <w:p w:rsidR="001C3908" w:rsidRPr="001C3908" w:rsidRDefault="001C3908" w:rsidP="000C66E0">
      <w:pPr>
        <w:overflowPunc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90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-умением давать характеристику услышанным музыкальным фрагментам.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медиаресурса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left="-142" w:right="42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Методическое обеспечение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теоретическая информация и аудиофайлы по каждой изучаемой теме;</w:t>
      </w:r>
    </w:p>
    <w:p w:rsidR="001C3908" w:rsidRPr="001C3908" w:rsidRDefault="000C66E0" w:rsidP="000C66E0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тестовые задания. 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6E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Материально-техническое обеспечение 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</w:t>
      </w: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(оборудуется самостоятельно, организацией не предоставляется):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оборудованное рабочее место (стол, стул, </w:t>
      </w:r>
      <w:proofErr w:type="gram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proofErr w:type="gram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возрасту и росту);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подключение к  сети Интернет;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смартфон/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компьтер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/ноутбук/планшетный компьютер (по выбору);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мессенджеры: Мессенджер 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Фейсбук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Messenger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Мессенджер 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Вайбер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Мессенджер 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Вотсап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 выбору);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для рисования;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цветные карандаши (12-24 цвета);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ручка.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педагога: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оборудованное рабочее место (стол, стул);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подключение к  сети Интернет;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смартфон;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SIM карта и стартовый комплект оператора связи с пакетом интернета  «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Безлимитный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ноутбук;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цифровой пакет ПК;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видеокамера;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C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мессенджеры: Мессенджер 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Фейсбук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Messenger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Мессенджер 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Вайбер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Мессенджер 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Вотсап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 выбору).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C66E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Программа предусматривает опосредованную помощь родителей, так как предназначена для детей имеющих нарушения зрения, в том числе и при использовании цифрового оборудования и выхода в сеть Интернет с компьютера или смартфона, при работе с </w:t>
      </w:r>
      <w:proofErr w:type="spellStart"/>
      <w:r w:rsidRPr="000C66E0">
        <w:rPr>
          <w:rFonts w:ascii="Times New Roman" w:hAnsi="Times New Roman" w:cs="Times New Roman"/>
          <w:sz w:val="28"/>
          <w:szCs w:val="28"/>
          <w:lang w:eastAsia="ru-RU"/>
        </w:rPr>
        <w:t>мессенжерами</w:t>
      </w:r>
      <w:proofErr w:type="spellEnd"/>
      <w:r w:rsidRPr="000C66E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C66E0" w:rsidRPr="000C66E0" w:rsidRDefault="000C66E0" w:rsidP="000C66E0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0C66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Формы предъявления и демонстрации образовательных результатов: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видеоотчет;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аудиоотчет</w:t>
      </w:r>
      <w:proofErr w:type="spellEnd"/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фотоотчет.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ответы на тестовые задания в формате </w:t>
      </w:r>
      <w:r w:rsidRPr="000C66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0C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файла.</w:t>
      </w:r>
    </w:p>
    <w:p w:rsidR="001C3908" w:rsidRPr="000C66E0" w:rsidRDefault="001C3908" w:rsidP="000C66E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C66E0" w:rsidRPr="000C66E0" w:rsidRDefault="000C66E0" w:rsidP="000C66E0">
      <w:pPr>
        <w:spacing w:after="0" w:line="264" w:lineRule="auto"/>
        <w:ind w:left="720" w:hanging="720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C66E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Преимущества программы с дистанционной формой реализации:</w:t>
      </w:r>
    </w:p>
    <w:p w:rsidR="000C66E0" w:rsidRPr="000C66E0" w:rsidRDefault="000C66E0" w:rsidP="000C66E0">
      <w:pPr>
        <w:spacing w:after="0" w:line="26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6E0">
        <w:rPr>
          <w:rFonts w:ascii="Times New Roman" w:hAnsi="Times New Roman" w:cs="Times New Roman"/>
          <w:color w:val="000000"/>
          <w:sz w:val="28"/>
          <w:szCs w:val="28"/>
        </w:rPr>
        <w:t>1.Свободный график обучения и независимость от местоположения. Учащийся может более гибко и эффективно распоряжаться своим временем, изучать материалы программы в удобное время.</w:t>
      </w:r>
    </w:p>
    <w:p w:rsidR="000C66E0" w:rsidRPr="000C66E0" w:rsidRDefault="000C66E0" w:rsidP="000C66E0">
      <w:pPr>
        <w:spacing w:after="0" w:line="26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6E0">
        <w:rPr>
          <w:rFonts w:ascii="Times New Roman" w:hAnsi="Times New Roman" w:cs="Times New Roman"/>
          <w:color w:val="000000"/>
          <w:sz w:val="28"/>
          <w:szCs w:val="28"/>
        </w:rPr>
        <w:t xml:space="preserve">2.Свободный доступ к дополнительным материалам. Учащиеся могут выбирать темп освоения программы, удобное для них время, привлекать родителей. 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left="57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3.Дистанционное обучение </w:t>
      </w:r>
      <w:r w:rsidRPr="000C66E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повышает эффективность самостоятельной работы, дает совершенно новые возможности для творчества, позволяет реализовывать принципиально новые формы и методы обучения.</w:t>
      </w:r>
    </w:p>
    <w:p w:rsidR="000C66E0" w:rsidRPr="000C66E0" w:rsidRDefault="000C66E0" w:rsidP="000C66E0">
      <w:pPr>
        <w:tabs>
          <w:tab w:val="left" w:pos="142"/>
        </w:tabs>
        <w:spacing w:after="0" w:line="264" w:lineRule="auto"/>
        <w:ind w:left="57" w:right="-1"/>
        <w:jc w:val="both"/>
        <w:rPr>
          <w:rFonts w:ascii="Times New Roman" w:hAnsi="Times New Roman" w:cs="Times New Roman"/>
          <w:sz w:val="28"/>
          <w:szCs w:val="28"/>
        </w:rPr>
      </w:pPr>
      <w:r w:rsidRPr="000C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C66E0" w:rsidRPr="000C66E0" w:rsidRDefault="000C66E0" w:rsidP="000C66E0">
      <w:pPr>
        <w:spacing w:after="0" w:line="264" w:lineRule="auto"/>
        <w:ind w:right="-143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6E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Условия и факторы для получения оптимальных результатов дистанционного обучения:</w:t>
      </w:r>
    </w:p>
    <w:p w:rsidR="000C66E0" w:rsidRPr="000C66E0" w:rsidRDefault="000C66E0" w:rsidP="000C66E0">
      <w:pPr>
        <w:spacing w:after="0" w:line="264" w:lineRule="auto"/>
        <w:ind w:right="-143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6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свободный доступ в сеть Интернет, наличие компьютера или смартфона;</w:t>
      </w:r>
    </w:p>
    <w:p w:rsidR="000C66E0" w:rsidRPr="000C66E0" w:rsidRDefault="000C66E0" w:rsidP="000C66E0">
      <w:pPr>
        <w:spacing w:after="0" w:line="264" w:lineRule="auto"/>
        <w:ind w:right="-143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6E0">
        <w:rPr>
          <w:rFonts w:ascii="Times New Roman" w:hAnsi="Times New Roman" w:cs="Times New Roman"/>
          <w:color w:val="000000"/>
          <w:sz w:val="28"/>
          <w:szCs w:val="28"/>
        </w:rPr>
        <w:t>- наличие у дистанционных педагогов образовательных ресурсов и опыта дистанционного образования, хорошей подготовки дистанционного материала;</w:t>
      </w:r>
    </w:p>
    <w:p w:rsidR="000C66E0" w:rsidRPr="000C66E0" w:rsidRDefault="000C66E0" w:rsidP="000C66E0">
      <w:pPr>
        <w:spacing w:after="0" w:line="264" w:lineRule="auto"/>
        <w:ind w:right="-143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6E0">
        <w:rPr>
          <w:rFonts w:ascii="Times New Roman" w:hAnsi="Times New Roman" w:cs="Times New Roman"/>
          <w:color w:val="000000"/>
          <w:sz w:val="28"/>
          <w:szCs w:val="28"/>
        </w:rPr>
        <w:t>- систематическая обратная связь;</w:t>
      </w:r>
    </w:p>
    <w:p w:rsidR="000C66E0" w:rsidRPr="000C66E0" w:rsidRDefault="000C66E0" w:rsidP="000C66E0">
      <w:pPr>
        <w:spacing w:after="0" w:line="264" w:lineRule="auto"/>
        <w:ind w:right="-143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6E0">
        <w:rPr>
          <w:rFonts w:ascii="Times New Roman" w:hAnsi="Times New Roman" w:cs="Times New Roman"/>
          <w:color w:val="000000"/>
          <w:sz w:val="28"/>
          <w:szCs w:val="28"/>
        </w:rPr>
        <w:t>- многократный просмотр видео уроков до полного усвоения материала.</w:t>
      </w:r>
    </w:p>
    <w:p w:rsidR="000C66E0" w:rsidRPr="000C66E0" w:rsidRDefault="000C66E0" w:rsidP="000C66E0">
      <w:pPr>
        <w:spacing w:after="0" w:line="264" w:lineRule="auto"/>
        <w:ind w:right="-143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6E0">
        <w:rPr>
          <w:rFonts w:ascii="Times New Roman" w:hAnsi="Times New Roman" w:cs="Times New Roman"/>
          <w:color w:val="000000"/>
          <w:sz w:val="28"/>
          <w:szCs w:val="28"/>
        </w:rPr>
        <w:t>Свидетельство по завершению обучения утвержденного образца выдается по требованию в бумажном или электронном виде.</w:t>
      </w:r>
      <w:bookmarkStart w:id="0" w:name="_GoBack"/>
      <w:bookmarkEnd w:id="0"/>
    </w:p>
    <w:sectPr w:rsidR="000C66E0" w:rsidRPr="000C6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B8"/>
    <w:rsid w:val="000C66E0"/>
    <w:rsid w:val="001C3908"/>
    <w:rsid w:val="00414B5C"/>
    <w:rsid w:val="00424CB8"/>
    <w:rsid w:val="005179D5"/>
    <w:rsid w:val="005459DA"/>
    <w:rsid w:val="00677266"/>
    <w:rsid w:val="008D296B"/>
    <w:rsid w:val="00C55984"/>
    <w:rsid w:val="00D82B66"/>
    <w:rsid w:val="00EE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84"/>
    <w:pPr>
      <w:overflowPunct w:val="0"/>
    </w:pPr>
    <w:rPr>
      <w:rFonts w:ascii="Calibri" w:eastAsia="Calibri" w:hAnsi="Calibri" w:cs="DejaVu Sans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C55984"/>
    <w:rPr>
      <w:b/>
      <w:bCs/>
    </w:rPr>
  </w:style>
  <w:style w:type="paragraph" w:customStyle="1" w:styleId="a4">
    <w:name w:val="Содержимое таблицы"/>
    <w:basedOn w:val="a"/>
    <w:qFormat/>
    <w:rsid w:val="00C559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84"/>
    <w:pPr>
      <w:overflowPunct w:val="0"/>
    </w:pPr>
    <w:rPr>
      <w:rFonts w:ascii="Calibri" w:eastAsia="Calibri" w:hAnsi="Calibri" w:cs="DejaVu Sans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C55984"/>
    <w:rPr>
      <w:b/>
      <w:bCs/>
    </w:rPr>
  </w:style>
  <w:style w:type="paragraph" w:customStyle="1" w:styleId="a4">
    <w:name w:val="Содержимое таблицы"/>
    <w:basedOn w:val="a"/>
    <w:qFormat/>
    <w:rsid w:val="00C559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1</cp:lastModifiedBy>
  <cp:revision>8</cp:revision>
  <dcterms:created xsi:type="dcterms:W3CDTF">2019-11-08T12:13:00Z</dcterms:created>
  <dcterms:modified xsi:type="dcterms:W3CDTF">2019-11-12T13:43:00Z</dcterms:modified>
</cp:coreProperties>
</file>