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03E" w:rsidRDefault="0005603E">
      <w:pPr>
        <w:spacing w:after="0" w:line="240" w:lineRule="auto"/>
        <w:ind w:firstLine="709"/>
        <w:jc w:val="both"/>
        <w:rPr>
          <w:rFonts w:ascii="Times New Roman" w:hAnsi="Times New Roman"/>
          <w:sz w:val="28"/>
        </w:rPr>
      </w:pPr>
      <w:r>
        <w:rPr>
          <w:rFonts w:ascii="Times New Roman" w:hAnsi="Times New Roman"/>
          <w:sz w:val="28"/>
        </w:rPr>
        <w:t>Департамент образования Администрации городского округа Самара</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муниципальное бюджетное учреждение дополнительного образования</w:t>
      </w:r>
    </w:p>
    <w:p w:rsidR="0005603E" w:rsidRDefault="0005603E">
      <w:pPr>
        <w:spacing w:after="0" w:line="240" w:lineRule="auto"/>
        <w:ind w:left="-851" w:right="-451" w:firstLine="709"/>
        <w:jc w:val="center"/>
        <w:rPr>
          <w:rFonts w:ascii="Times New Roman" w:hAnsi="Times New Roman"/>
          <w:sz w:val="28"/>
        </w:rPr>
      </w:pPr>
      <w:r>
        <w:rPr>
          <w:rFonts w:ascii="Times New Roman" w:hAnsi="Times New Roman"/>
          <w:sz w:val="28"/>
        </w:rPr>
        <w:t>«Центр дополнительного образования «Красноглинский»</w:t>
      </w:r>
    </w:p>
    <w:p w:rsidR="0005603E" w:rsidRDefault="0005603E">
      <w:pPr>
        <w:spacing w:after="0" w:line="240" w:lineRule="auto"/>
        <w:ind w:left="-851" w:right="-451" w:firstLine="709"/>
        <w:jc w:val="center"/>
        <w:rPr>
          <w:rFonts w:ascii="Times New Roman" w:hAnsi="Times New Roman"/>
          <w:sz w:val="28"/>
        </w:rPr>
      </w:pPr>
      <w:r>
        <w:rPr>
          <w:rFonts w:ascii="Times New Roman" w:hAnsi="Times New Roman"/>
          <w:sz w:val="28"/>
        </w:rPr>
        <w:t>городского округа Самара</w:t>
      </w:r>
    </w:p>
    <w:p w:rsidR="0005603E" w:rsidRDefault="0005603E">
      <w:pPr>
        <w:spacing w:after="0" w:line="240" w:lineRule="auto"/>
        <w:ind w:firstLine="709"/>
        <w:jc w:val="both"/>
        <w:rPr>
          <w:rFonts w:ascii="Times New Roman" w:hAnsi="Times New Roman"/>
          <w:b/>
          <w:sz w:val="28"/>
        </w:rPr>
      </w:pPr>
    </w:p>
    <w:p w:rsidR="0005603E" w:rsidRDefault="0005603E">
      <w:pPr>
        <w:spacing w:after="0" w:line="240" w:lineRule="auto"/>
        <w:ind w:firstLine="709"/>
        <w:jc w:val="both"/>
        <w:rPr>
          <w:rFonts w:ascii="Times New Roman" w:hAnsi="Times New Roman"/>
          <w:b/>
          <w:sz w:val="28"/>
        </w:rPr>
      </w:pPr>
    </w:p>
    <w:p w:rsidR="0005603E" w:rsidRDefault="0005603E">
      <w:pPr>
        <w:spacing w:after="0" w:line="240" w:lineRule="auto"/>
        <w:ind w:firstLine="709"/>
        <w:jc w:val="both"/>
        <w:rPr>
          <w:rFonts w:ascii="Times New Roman" w:hAnsi="Times New Roman"/>
          <w:sz w:val="28"/>
        </w:rPr>
      </w:pPr>
    </w:p>
    <w:p w:rsidR="0005603E" w:rsidRDefault="0005603E">
      <w:pPr>
        <w:spacing w:after="0" w:line="240" w:lineRule="auto"/>
        <w:ind w:firstLine="709"/>
        <w:jc w:val="both"/>
        <w:rPr>
          <w:rFonts w:ascii="Times New Roman" w:hAnsi="Times New Roman"/>
          <w:b/>
          <w:sz w:val="28"/>
        </w:rPr>
      </w:pPr>
    </w:p>
    <w:p w:rsidR="0005603E" w:rsidRDefault="0005603E">
      <w:pPr>
        <w:spacing w:after="0" w:line="240" w:lineRule="auto"/>
        <w:ind w:firstLine="709"/>
        <w:jc w:val="both"/>
        <w:rPr>
          <w:rFonts w:ascii="Times New Roman" w:hAnsi="Times New Roman"/>
          <w:b/>
          <w:sz w:val="28"/>
        </w:rPr>
      </w:pPr>
    </w:p>
    <w:p w:rsidR="0005603E" w:rsidRDefault="0005603E">
      <w:pPr>
        <w:spacing w:after="0" w:line="240" w:lineRule="auto"/>
        <w:ind w:firstLine="709"/>
        <w:jc w:val="both"/>
        <w:rPr>
          <w:rFonts w:ascii="Times New Roman" w:hAnsi="Times New Roman"/>
          <w:b/>
          <w:sz w:val="28"/>
        </w:rPr>
      </w:pPr>
    </w:p>
    <w:p w:rsidR="0005603E" w:rsidRDefault="0005603E">
      <w:pPr>
        <w:spacing w:after="0" w:line="240" w:lineRule="auto"/>
        <w:ind w:firstLine="709"/>
        <w:jc w:val="both"/>
        <w:rPr>
          <w:rFonts w:ascii="Times New Roman" w:hAnsi="Times New Roman"/>
          <w:b/>
          <w:sz w:val="28"/>
        </w:rPr>
      </w:pPr>
    </w:p>
    <w:p w:rsidR="0005603E" w:rsidRDefault="0005603E">
      <w:pPr>
        <w:spacing w:after="0" w:line="240" w:lineRule="auto"/>
        <w:ind w:firstLine="709"/>
        <w:jc w:val="both"/>
        <w:rPr>
          <w:rFonts w:ascii="Times New Roman" w:hAnsi="Times New Roman"/>
          <w:b/>
          <w:sz w:val="28"/>
        </w:rPr>
      </w:pPr>
    </w:p>
    <w:p w:rsidR="0005603E" w:rsidRDefault="0005603E">
      <w:pPr>
        <w:spacing w:after="0" w:line="240" w:lineRule="auto"/>
        <w:ind w:firstLine="709"/>
        <w:jc w:val="both"/>
        <w:rPr>
          <w:rFonts w:ascii="Times New Roman" w:hAnsi="Times New Roman"/>
          <w:b/>
          <w:sz w:val="28"/>
        </w:rPr>
      </w:pPr>
    </w:p>
    <w:p w:rsidR="0005603E" w:rsidRDefault="0005603E">
      <w:pPr>
        <w:spacing w:after="0" w:line="240" w:lineRule="auto"/>
        <w:ind w:firstLine="709"/>
        <w:jc w:val="both"/>
        <w:rPr>
          <w:rFonts w:ascii="Times New Roman" w:hAnsi="Times New Roman"/>
          <w:sz w:val="28"/>
        </w:rPr>
      </w:pP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r>
        <w:rPr>
          <w:rFonts w:ascii="Times New Roman" w:hAnsi="Times New Roman"/>
          <w:b/>
          <w:sz w:val="28"/>
        </w:rPr>
        <w:tab/>
      </w:r>
    </w:p>
    <w:p w:rsidR="0005603E" w:rsidRDefault="0005603E">
      <w:pPr>
        <w:spacing w:after="0" w:line="240" w:lineRule="auto"/>
        <w:ind w:firstLine="709"/>
        <w:jc w:val="both"/>
        <w:rPr>
          <w:rFonts w:ascii="Times New Roman" w:hAnsi="Times New Roman"/>
          <w:sz w:val="28"/>
          <w:u w:val="single"/>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05603E" w:rsidRDefault="0005603E">
      <w:pPr>
        <w:spacing w:after="0" w:line="240" w:lineRule="auto"/>
        <w:ind w:firstLine="709"/>
        <w:jc w:val="both"/>
        <w:rPr>
          <w:rFonts w:ascii="Times New Roman" w:hAnsi="Times New Roman"/>
          <w:sz w:val="28"/>
          <w:u w:val="single"/>
        </w:rPr>
      </w:pPr>
      <w:r>
        <w:rPr>
          <w:rFonts w:ascii="Times New Roman" w:hAnsi="Times New Roman"/>
          <w:sz w:val="28"/>
          <w:u w:val="single"/>
        </w:rPr>
        <w:t xml:space="preserve">   </w:t>
      </w:r>
    </w:p>
    <w:p w:rsidR="0005603E" w:rsidRDefault="00DD6207">
      <w:pPr>
        <w:spacing w:after="0" w:line="240" w:lineRule="auto"/>
        <w:ind w:firstLine="709"/>
        <w:jc w:val="center"/>
        <w:rPr>
          <w:rFonts w:ascii="Times New Roman" w:hAnsi="Times New Roman"/>
          <w:b/>
          <w:sz w:val="28"/>
        </w:rPr>
      </w:pPr>
      <w:r>
        <w:rPr>
          <w:rFonts w:ascii="Times New Roman" w:hAnsi="Times New Roman"/>
          <w:b/>
          <w:sz w:val="28"/>
        </w:rPr>
        <w:t>Дополнительная</w:t>
      </w:r>
      <w:r w:rsidR="0005603E">
        <w:rPr>
          <w:rFonts w:ascii="Times New Roman" w:hAnsi="Times New Roman"/>
          <w:b/>
          <w:sz w:val="28"/>
        </w:rPr>
        <w:t xml:space="preserve"> общеобразовательная общеразвивающая программа художественной направленности</w:t>
      </w:r>
    </w:p>
    <w:p w:rsidR="0005603E" w:rsidRDefault="0005603E">
      <w:pPr>
        <w:spacing w:after="0" w:line="240" w:lineRule="auto"/>
        <w:ind w:firstLine="709"/>
        <w:jc w:val="center"/>
        <w:rPr>
          <w:rFonts w:ascii="Times New Roman" w:hAnsi="Times New Roman"/>
          <w:b/>
          <w:sz w:val="28"/>
        </w:rPr>
      </w:pPr>
      <w:r>
        <w:rPr>
          <w:rFonts w:ascii="Times New Roman" w:hAnsi="Times New Roman"/>
          <w:b/>
          <w:sz w:val="28"/>
        </w:rPr>
        <w:t>«Хореография»</w:t>
      </w:r>
    </w:p>
    <w:p w:rsidR="0005603E" w:rsidRDefault="0005603E">
      <w:pPr>
        <w:spacing w:after="0" w:line="240" w:lineRule="auto"/>
        <w:ind w:firstLine="709"/>
        <w:jc w:val="both"/>
        <w:rPr>
          <w:rFonts w:ascii="Times New Roman" w:hAnsi="Times New Roman"/>
          <w:b/>
          <w:sz w:val="28"/>
        </w:rPr>
      </w:pPr>
    </w:p>
    <w:p w:rsidR="0005603E" w:rsidRDefault="0005603E">
      <w:pPr>
        <w:spacing w:after="0" w:line="240" w:lineRule="auto"/>
        <w:ind w:firstLine="709"/>
        <w:jc w:val="both"/>
        <w:rPr>
          <w:rFonts w:ascii="Times New Roman" w:hAnsi="Times New Roman"/>
          <w:b/>
          <w:sz w:val="40"/>
        </w:rPr>
      </w:pPr>
    </w:p>
    <w:p w:rsidR="0005603E" w:rsidRDefault="0005603E">
      <w:pPr>
        <w:spacing w:after="0" w:line="240" w:lineRule="auto"/>
        <w:ind w:firstLine="709"/>
        <w:jc w:val="both"/>
        <w:rPr>
          <w:rFonts w:ascii="Times New Roman" w:hAnsi="Times New Roman"/>
          <w:sz w:val="28"/>
        </w:rPr>
      </w:pPr>
    </w:p>
    <w:p w:rsidR="0005603E" w:rsidRDefault="0005603E" w:rsidP="008F175E">
      <w:pPr>
        <w:spacing w:after="0" w:line="240" w:lineRule="auto"/>
        <w:ind w:firstLine="709"/>
        <w:jc w:val="center"/>
        <w:rPr>
          <w:rFonts w:ascii="Times New Roman" w:hAnsi="Times New Roman"/>
          <w:sz w:val="28"/>
        </w:rPr>
      </w:pPr>
      <w:r>
        <w:rPr>
          <w:rFonts w:ascii="Times New Roman" w:hAnsi="Times New Roman"/>
          <w:sz w:val="28"/>
        </w:rPr>
        <w:t>Возраст обучающихся: 5-10 лет</w:t>
      </w:r>
    </w:p>
    <w:p w:rsidR="0005603E" w:rsidRDefault="0005603E" w:rsidP="008F175E">
      <w:pPr>
        <w:spacing w:after="0" w:line="240" w:lineRule="auto"/>
        <w:ind w:firstLine="709"/>
        <w:jc w:val="center"/>
        <w:rPr>
          <w:rFonts w:ascii="Times New Roman" w:hAnsi="Times New Roman"/>
          <w:sz w:val="28"/>
        </w:rPr>
      </w:pPr>
      <w:r>
        <w:rPr>
          <w:rFonts w:ascii="Times New Roman" w:hAnsi="Times New Roman"/>
          <w:sz w:val="28"/>
        </w:rPr>
        <w:t>Срок реализации: 1 год</w:t>
      </w:r>
    </w:p>
    <w:p w:rsidR="00757F25" w:rsidRDefault="00757F25" w:rsidP="008F175E">
      <w:pPr>
        <w:spacing w:after="0" w:line="240" w:lineRule="auto"/>
        <w:ind w:firstLine="709"/>
        <w:jc w:val="center"/>
        <w:rPr>
          <w:rFonts w:ascii="Times New Roman" w:hAnsi="Times New Roman"/>
          <w:sz w:val="28"/>
        </w:rPr>
      </w:pPr>
      <w:r>
        <w:rPr>
          <w:rFonts w:ascii="Times New Roman" w:hAnsi="Times New Roman"/>
          <w:sz w:val="28"/>
        </w:rPr>
        <w:t>(стартовый уровень)</w:t>
      </w:r>
    </w:p>
    <w:p w:rsidR="0005603E" w:rsidRDefault="0005603E">
      <w:pPr>
        <w:spacing w:after="0" w:line="240" w:lineRule="auto"/>
        <w:ind w:firstLine="709"/>
        <w:jc w:val="both"/>
        <w:rPr>
          <w:rFonts w:ascii="Times New Roman" w:hAnsi="Times New Roman"/>
          <w:sz w:val="28"/>
        </w:rPr>
      </w:pPr>
    </w:p>
    <w:p w:rsidR="0005603E" w:rsidRDefault="0005603E">
      <w:pPr>
        <w:spacing w:after="0" w:line="240" w:lineRule="auto"/>
        <w:ind w:right="-142" w:firstLine="709"/>
        <w:jc w:val="both"/>
        <w:rPr>
          <w:rFonts w:ascii="Times New Roman" w:hAnsi="Times New Roman"/>
          <w:sz w:val="28"/>
        </w:rPr>
      </w:pPr>
      <w:r>
        <w:rPr>
          <w:rFonts w:ascii="Times New Roman" w:hAnsi="Times New Roman"/>
          <w:sz w:val="28"/>
        </w:rPr>
        <w:t xml:space="preserve">                                                          </w:t>
      </w:r>
    </w:p>
    <w:p w:rsidR="0005603E" w:rsidRDefault="0005603E">
      <w:pPr>
        <w:spacing w:after="0" w:line="240" w:lineRule="auto"/>
        <w:ind w:right="-142" w:firstLine="709"/>
        <w:jc w:val="both"/>
        <w:rPr>
          <w:rFonts w:ascii="Times New Roman" w:hAnsi="Times New Roman"/>
          <w:sz w:val="28"/>
        </w:rPr>
      </w:pPr>
    </w:p>
    <w:p w:rsidR="0005603E" w:rsidRDefault="0005603E">
      <w:pPr>
        <w:spacing w:after="0" w:line="240" w:lineRule="auto"/>
        <w:ind w:right="-142" w:firstLine="709"/>
        <w:jc w:val="both"/>
        <w:rPr>
          <w:rFonts w:ascii="Times New Roman" w:hAnsi="Times New Roman"/>
          <w:sz w:val="28"/>
        </w:rPr>
      </w:pPr>
    </w:p>
    <w:p w:rsidR="0005603E" w:rsidRDefault="0005603E">
      <w:pPr>
        <w:spacing w:after="0" w:line="240" w:lineRule="auto"/>
        <w:ind w:right="-142" w:firstLine="709"/>
        <w:jc w:val="both"/>
        <w:rPr>
          <w:rFonts w:ascii="Times New Roman" w:hAnsi="Times New Roman"/>
          <w:sz w:val="28"/>
        </w:rPr>
      </w:pPr>
    </w:p>
    <w:p w:rsidR="0005603E" w:rsidRDefault="0005603E" w:rsidP="008F175E">
      <w:pPr>
        <w:spacing w:after="0" w:line="240" w:lineRule="auto"/>
        <w:ind w:firstLine="709"/>
        <w:jc w:val="right"/>
        <w:rPr>
          <w:rFonts w:ascii="Times New Roman" w:hAnsi="Times New Roman"/>
          <w:sz w:val="28"/>
        </w:rPr>
      </w:pPr>
      <w:r>
        <w:rPr>
          <w:rFonts w:ascii="Times New Roman" w:hAnsi="Times New Roman"/>
          <w:sz w:val="28"/>
        </w:rPr>
        <w:t xml:space="preserve">                                                         Автор-составитель:</w:t>
      </w:r>
    </w:p>
    <w:p w:rsidR="0005603E" w:rsidRDefault="0005603E" w:rsidP="008F175E">
      <w:pPr>
        <w:spacing w:after="0" w:line="240" w:lineRule="auto"/>
        <w:ind w:firstLine="709"/>
        <w:jc w:val="right"/>
        <w:rPr>
          <w:rFonts w:ascii="Times New Roman" w:hAnsi="Times New Roman"/>
          <w:sz w:val="28"/>
        </w:rPr>
      </w:pPr>
      <w:r>
        <w:rPr>
          <w:rFonts w:ascii="Times New Roman" w:hAnsi="Times New Roman"/>
          <w:sz w:val="28"/>
        </w:rPr>
        <w:t xml:space="preserve">                                                         Девятова Ольга Андреевна,</w:t>
      </w:r>
    </w:p>
    <w:p w:rsidR="0005603E" w:rsidRDefault="0005603E" w:rsidP="008F175E">
      <w:pPr>
        <w:spacing w:after="0" w:line="240" w:lineRule="auto"/>
        <w:ind w:firstLine="709"/>
        <w:jc w:val="right"/>
        <w:rPr>
          <w:rFonts w:ascii="Times New Roman" w:hAnsi="Times New Roman"/>
          <w:sz w:val="28"/>
        </w:rPr>
      </w:pPr>
      <w:r>
        <w:rPr>
          <w:rFonts w:ascii="Times New Roman" w:hAnsi="Times New Roman"/>
          <w:sz w:val="28"/>
        </w:rPr>
        <w:t xml:space="preserve">                                                         педагог дополнительного образования                                                   </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 </w:t>
      </w:r>
    </w:p>
    <w:p w:rsidR="0005603E" w:rsidRDefault="0005603E">
      <w:pPr>
        <w:spacing w:after="0" w:line="240" w:lineRule="auto"/>
        <w:ind w:left="4111" w:right="-142" w:firstLine="709"/>
        <w:jc w:val="both"/>
        <w:rPr>
          <w:rFonts w:ascii="Times New Roman" w:hAnsi="Times New Roman"/>
          <w:sz w:val="28"/>
        </w:rPr>
      </w:pPr>
    </w:p>
    <w:p w:rsidR="0005603E" w:rsidRDefault="0005603E">
      <w:pPr>
        <w:spacing w:after="0" w:line="240" w:lineRule="auto"/>
        <w:ind w:firstLine="709"/>
        <w:jc w:val="both"/>
        <w:rPr>
          <w:rFonts w:ascii="Times New Roman" w:hAnsi="Times New Roman"/>
          <w:sz w:val="40"/>
        </w:rPr>
      </w:pPr>
    </w:p>
    <w:p w:rsidR="0005603E" w:rsidRDefault="0005603E">
      <w:pPr>
        <w:spacing w:after="0" w:line="240" w:lineRule="auto"/>
        <w:ind w:firstLine="709"/>
        <w:jc w:val="both"/>
        <w:rPr>
          <w:rFonts w:ascii="Times New Roman" w:hAnsi="Times New Roman"/>
          <w:sz w:val="40"/>
        </w:rPr>
      </w:pPr>
    </w:p>
    <w:p w:rsidR="0005603E" w:rsidRDefault="0005603E">
      <w:pPr>
        <w:spacing w:after="0" w:line="240" w:lineRule="auto"/>
        <w:ind w:firstLine="709"/>
        <w:jc w:val="both"/>
        <w:rPr>
          <w:rFonts w:ascii="Times New Roman" w:hAnsi="Times New Roman"/>
          <w:b/>
          <w:sz w:val="32"/>
        </w:rPr>
      </w:pPr>
    </w:p>
    <w:p w:rsidR="0005603E" w:rsidRDefault="0005603E">
      <w:pPr>
        <w:spacing w:after="0" w:line="240" w:lineRule="auto"/>
        <w:ind w:firstLine="709"/>
        <w:jc w:val="both"/>
        <w:rPr>
          <w:rFonts w:ascii="Times New Roman" w:hAnsi="Times New Roman"/>
          <w:b/>
          <w:sz w:val="20"/>
        </w:rPr>
      </w:pPr>
    </w:p>
    <w:p w:rsidR="0005603E" w:rsidRDefault="0005603E">
      <w:pPr>
        <w:spacing w:after="0" w:line="240" w:lineRule="auto"/>
        <w:ind w:firstLine="709"/>
        <w:jc w:val="both"/>
        <w:rPr>
          <w:rFonts w:ascii="Times New Roman" w:hAnsi="Times New Roman"/>
          <w:b/>
          <w:sz w:val="20"/>
        </w:rPr>
      </w:pPr>
    </w:p>
    <w:p w:rsidR="0005603E" w:rsidRDefault="0005603E">
      <w:pPr>
        <w:spacing w:after="0" w:line="240" w:lineRule="auto"/>
        <w:ind w:firstLine="709"/>
        <w:jc w:val="both"/>
        <w:rPr>
          <w:rFonts w:ascii="Times New Roman" w:hAnsi="Times New Roman"/>
          <w:sz w:val="28"/>
        </w:rPr>
      </w:pPr>
    </w:p>
    <w:p w:rsidR="0005603E" w:rsidRDefault="0005603E">
      <w:pPr>
        <w:spacing w:after="0" w:line="240" w:lineRule="auto"/>
        <w:ind w:firstLine="709"/>
        <w:jc w:val="both"/>
        <w:rPr>
          <w:rFonts w:ascii="Times New Roman" w:hAnsi="Times New Roman"/>
          <w:sz w:val="28"/>
        </w:rPr>
      </w:pPr>
    </w:p>
    <w:p w:rsidR="0005603E" w:rsidRDefault="0005603E">
      <w:pPr>
        <w:spacing w:after="0" w:line="240" w:lineRule="auto"/>
        <w:ind w:firstLine="709"/>
        <w:jc w:val="both"/>
        <w:rPr>
          <w:rFonts w:ascii="Times New Roman" w:hAnsi="Times New Roman"/>
          <w:sz w:val="28"/>
        </w:rPr>
      </w:pPr>
    </w:p>
    <w:p w:rsidR="0005603E" w:rsidRDefault="0005603E" w:rsidP="003B60BD">
      <w:pPr>
        <w:spacing w:after="0" w:line="240" w:lineRule="auto"/>
        <w:jc w:val="center"/>
        <w:rPr>
          <w:rFonts w:ascii="Times New Roman" w:hAnsi="Times New Roman"/>
          <w:sz w:val="28"/>
        </w:rPr>
      </w:pPr>
      <w:r>
        <w:rPr>
          <w:rFonts w:ascii="Times New Roman" w:hAnsi="Times New Roman"/>
          <w:sz w:val="28"/>
        </w:rPr>
        <w:t>г.о. Самара, 2020</w:t>
      </w:r>
    </w:p>
    <w:p w:rsidR="0005603E" w:rsidRDefault="0005603E" w:rsidP="006F4838">
      <w:pPr>
        <w:spacing w:after="0" w:line="240" w:lineRule="auto"/>
        <w:jc w:val="center"/>
        <w:rPr>
          <w:rFonts w:ascii="Times New Roman" w:hAnsi="Times New Roman"/>
          <w:b/>
          <w:sz w:val="28"/>
        </w:rPr>
      </w:pPr>
      <w:r>
        <w:rPr>
          <w:rFonts w:ascii="Times New Roman" w:hAnsi="Times New Roman"/>
          <w:b/>
          <w:sz w:val="28"/>
        </w:rPr>
        <w:lastRenderedPageBreak/>
        <w:t>Содержание</w:t>
      </w:r>
    </w:p>
    <w:p w:rsidR="0005603E" w:rsidRDefault="0005603E">
      <w:pPr>
        <w:spacing w:after="0" w:line="240" w:lineRule="auto"/>
        <w:ind w:firstLine="709"/>
        <w:jc w:val="both"/>
        <w:rPr>
          <w:rFonts w:ascii="Times New Roman" w:hAnsi="Times New Roman"/>
          <w:b/>
          <w:sz w:val="28"/>
        </w:rPr>
      </w:pPr>
    </w:p>
    <w:p w:rsidR="0005603E" w:rsidRPr="00E0633A" w:rsidRDefault="0005603E" w:rsidP="00314BEB">
      <w:pPr>
        <w:pStyle w:val="a3"/>
        <w:spacing w:after="0" w:line="360" w:lineRule="auto"/>
        <w:ind w:left="0" w:firstLine="720"/>
        <w:jc w:val="both"/>
        <w:rPr>
          <w:rFonts w:ascii="Times New Roman" w:hAnsi="Times New Roman"/>
          <w:sz w:val="28"/>
        </w:rPr>
      </w:pPr>
      <w:r w:rsidRPr="00E0633A">
        <w:rPr>
          <w:rFonts w:ascii="Times New Roman" w:hAnsi="Times New Roman"/>
          <w:sz w:val="28"/>
        </w:rPr>
        <w:t>Пояснительная записка</w:t>
      </w:r>
    </w:p>
    <w:p w:rsidR="00314BEB" w:rsidRPr="00E0633A" w:rsidRDefault="00314BEB" w:rsidP="00314BEB">
      <w:pPr>
        <w:pStyle w:val="a3"/>
        <w:numPr>
          <w:ilvl w:val="0"/>
          <w:numId w:val="10"/>
        </w:numPr>
        <w:spacing w:after="0" w:line="360" w:lineRule="auto"/>
        <w:ind w:left="0" w:firstLine="720"/>
        <w:jc w:val="both"/>
        <w:rPr>
          <w:rFonts w:ascii="Times New Roman" w:hAnsi="Times New Roman"/>
          <w:sz w:val="28"/>
        </w:rPr>
      </w:pPr>
      <w:r w:rsidRPr="00E0633A">
        <w:rPr>
          <w:rFonts w:ascii="Times New Roman" w:hAnsi="Times New Roman"/>
          <w:sz w:val="28"/>
        </w:rPr>
        <w:t xml:space="preserve">Актуальность, педагогическая целесообразность и отличительные </w:t>
      </w:r>
      <w:r w:rsidR="005F3D10">
        <w:rPr>
          <w:rFonts w:ascii="Times New Roman" w:hAnsi="Times New Roman"/>
          <w:sz w:val="28"/>
        </w:rPr>
        <w:t xml:space="preserve">    </w:t>
      </w:r>
      <w:r w:rsidRPr="00E0633A">
        <w:rPr>
          <w:rFonts w:ascii="Times New Roman" w:hAnsi="Times New Roman"/>
          <w:sz w:val="28"/>
        </w:rPr>
        <w:t>особенности модульной программы</w:t>
      </w:r>
      <w:r w:rsidR="005F3D10">
        <w:rPr>
          <w:rFonts w:ascii="Times New Roman" w:hAnsi="Times New Roman"/>
          <w:sz w:val="28"/>
        </w:rPr>
        <w:t>………………………………………….3</w:t>
      </w:r>
    </w:p>
    <w:p w:rsidR="0005603E" w:rsidRPr="00E0633A" w:rsidRDefault="003B60BD" w:rsidP="00BC5CBA">
      <w:pPr>
        <w:spacing w:after="0" w:line="360" w:lineRule="auto"/>
        <w:ind w:firstLine="709"/>
        <w:jc w:val="both"/>
        <w:rPr>
          <w:rFonts w:ascii="Times New Roman" w:hAnsi="Times New Roman"/>
          <w:sz w:val="28"/>
        </w:rPr>
      </w:pPr>
      <w:r w:rsidRPr="00E0633A">
        <w:rPr>
          <w:rFonts w:ascii="Times New Roman" w:hAnsi="Times New Roman"/>
          <w:sz w:val="28"/>
        </w:rPr>
        <w:t>2</w:t>
      </w:r>
      <w:r w:rsidR="0005603E" w:rsidRPr="00E0633A">
        <w:rPr>
          <w:rFonts w:ascii="Times New Roman" w:hAnsi="Times New Roman"/>
          <w:sz w:val="28"/>
        </w:rPr>
        <w:t>.</w:t>
      </w:r>
      <w:r w:rsidR="00DD6207" w:rsidRPr="00E0633A">
        <w:rPr>
          <w:rFonts w:ascii="Times New Roman" w:hAnsi="Times New Roman"/>
          <w:sz w:val="28"/>
        </w:rPr>
        <w:t xml:space="preserve"> </w:t>
      </w:r>
      <w:r w:rsidR="0005603E" w:rsidRPr="00E0633A">
        <w:rPr>
          <w:rFonts w:ascii="Times New Roman" w:hAnsi="Times New Roman"/>
          <w:sz w:val="28"/>
        </w:rPr>
        <w:t>Организационно-педагоги</w:t>
      </w:r>
      <w:r w:rsidR="005F3D10">
        <w:rPr>
          <w:rFonts w:ascii="Times New Roman" w:hAnsi="Times New Roman"/>
          <w:sz w:val="28"/>
        </w:rPr>
        <w:t>ческие основы обучения………………..6</w:t>
      </w:r>
    </w:p>
    <w:p w:rsidR="0005603E" w:rsidRPr="00E0633A" w:rsidRDefault="003B60BD" w:rsidP="00BC5CBA">
      <w:pPr>
        <w:spacing w:after="0" w:line="360" w:lineRule="auto"/>
        <w:ind w:firstLine="709"/>
        <w:jc w:val="both"/>
        <w:rPr>
          <w:rFonts w:ascii="Times New Roman" w:hAnsi="Times New Roman"/>
          <w:sz w:val="28"/>
        </w:rPr>
      </w:pPr>
      <w:r w:rsidRPr="00E0633A">
        <w:rPr>
          <w:rFonts w:ascii="Times New Roman" w:hAnsi="Times New Roman"/>
          <w:sz w:val="28"/>
        </w:rPr>
        <w:t>3</w:t>
      </w:r>
      <w:r w:rsidR="0005603E" w:rsidRPr="00E0633A">
        <w:rPr>
          <w:rFonts w:ascii="Times New Roman" w:hAnsi="Times New Roman"/>
          <w:sz w:val="28"/>
        </w:rPr>
        <w:t>. Прогнозируемые результаты</w:t>
      </w:r>
      <w:r w:rsidR="005F3D10">
        <w:rPr>
          <w:rFonts w:ascii="Times New Roman" w:hAnsi="Times New Roman"/>
          <w:sz w:val="28"/>
        </w:rPr>
        <w:t xml:space="preserve">………………………………………..13 </w:t>
      </w:r>
    </w:p>
    <w:p w:rsidR="0005603E" w:rsidRPr="00E0633A" w:rsidRDefault="003B60BD" w:rsidP="00BC5CBA">
      <w:pPr>
        <w:spacing w:after="0" w:line="360" w:lineRule="auto"/>
        <w:ind w:firstLine="709"/>
        <w:jc w:val="both"/>
        <w:rPr>
          <w:rFonts w:ascii="Times New Roman" w:hAnsi="Times New Roman"/>
          <w:sz w:val="28"/>
        </w:rPr>
      </w:pPr>
      <w:r w:rsidRPr="00E0633A">
        <w:rPr>
          <w:rFonts w:ascii="Times New Roman" w:hAnsi="Times New Roman"/>
          <w:sz w:val="28"/>
        </w:rPr>
        <w:t>4</w:t>
      </w:r>
      <w:r w:rsidR="0005603E" w:rsidRPr="00E0633A">
        <w:rPr>
          <w:rFonts w:ascii="Times New Roman" w:hAnsi="Times New Roman"/>
          <w:sz w:val="28"/>
        </w:rPr>
        <w:t>.</w:t>
      </w:r>
      <w:r w:rsidR="00DD6207" w:rsidRPr="00E0633A">
        <w:rPr>
          <w:rFonts w:ascii="Times New Roman" w:hAnsi="Times New Roman"/>
          <w:sz w:val="28"/>
        </w:rPr>
        <w:t xml:space="preserve"> </w:t>
      </w:r>
      <w:r w:rsidR="0005603E" w:rsidRPr="00E0633A">
        <w:rPr>
          <w:rFonts w:ascii="Times New Roman" w:hAnsi="Times New Roman"/>
          <w:sz w:val="28"/>
        </w:rPr>
        <w:t>Учебно-тематический пла</w:t>
      </w:r>
      <w:r w:rsidR="005F3D10">
        <w:rPr>
          <w:rFonts w:ascii="Times New Roman" w:hAnsi="Times New Roman"/>
          <w:sz w:val="28"/>
        </w:rPr>
        <w:t>н и содержание программы…………......14</w:t>
      </w:r>
    </w:p>
    <w:p w:rsidR="0005603E" w:rsidRPr="00E0633A" w:rsidRDefault="003B60BD" w:rsidP="00BC5CBA">
      <w:pPr>
        <w:spacing w:after="0" w:line="360" w:lineRule="auto"/>
        <w:ind w:firstLine="709"/>
        <w:jc w:val="both"/>
        <w:rPr>
          <w:rFonts w:ascii="Times New Roman" w:hAnsi="Times New Roman"/>
          <w:sz w:val="28"/>
        </w:rPr>
      </w:pPr>
      <w:r w:rsidRPr="00E0633A">
        <w:rPr>
          <w:rFonts w:ascii="Times New Roman" w:hAnsi="Times New Roman"/>
          <w:sz w:val="28"/>
        </w:rPr>
        <w:t>5</w:t>
      </w:r>
      <w:r w:rsidR="0005603E" w:rsidRPr="00E0633A">
        <w:rPr>
          <w:rFonts w:ascii="Times New Roman" w:hAnsi="Times New Roman"/>
          <w:sz w:val="28"/>
        </w:rPr>
        <w:t>.</w:t>
      </w:r>
      <w:r w:rsidR="00DD6207" w:rsidRPr="00E0633A">
        <w:rPr>
          <w:rFonts w:ascii="Times New Roman" w:hAnsi="Times New Roman"/>
          <w:sz w:val="28"/>
        </w:rPr>
        <w:t xml:space="preserve"> </w:t>
      </w:r>
      <w:r w:rsidR="0005603E" w:rsidRPr="00E0633A">
        <w:rPr>
          <w:rFonts w:ascii="Times New Roman" w:hAnsi="Times New Roman"/>
          <w:sz w:val="28"/>
        </w:rPr>
        <w:t>Условия реали</w:t>
      </w:r>
      <w:r w:rsidR="005F3D10">
        <w:rPr>
          <w:rFonts w:ascii="Times New Roman" w:hAnsi="Times New Roman"/>
          <w:sz w:val="28"/>
        </w:rPr>
        <w:t xml:space="preserve">зации программы……………………………………18                                          </w:t>
      </w:r>
    </w:p>
    <w:p w:rsidR="0005603E" w:rsidRPr="00E0633A" w:rsidRDefault="003B60BD" w:rsidP="00BC5CBA">
      <w:pPr>
        <w:spacing w:after="0" w:line="360" w:lineRule="auto"/>
        <w:ind w:firstLine="709"/>
        <w:jc w:val="both"/>
        <w:rPr>
          <w:rFonts w:ascii="Times New Roman" w:hAnsi="Times New Roman"/>
          <w:sz w:val="28"/>
        </w:rPr>
      </w:pPr>
      <w:r w:rsidRPr="00E0633A">
        <w:rPr>
          <w:rFonts w:ascii="Times New Roman" w:hAnsi="Times New Roman"/>
          <w:sz w:val="28"/>
        </w:rPr>
        <w:t>6</w:t>
      </w:r>
      <w:r w:rsidR="0005603E" w:rsidRPr="00E0633A">
        <w:rPr>
          <w:rFonts w:ascii="Times New Roman" w:hAnsi="Times New Roman"/>
          <w:sz w:val="28"/>
        </w:rPr>
        <w:t>.</w:t>
      </w:r>
      <w:r w:rsidR="00DD6207" w:rsidRPr="00E0633A">
        <w:rPr>
          <w:rFonts w:ascii="Times New Roman" w:hAnsi="Times New Roman"/>
          <w:sz w:val="28"/>
        </w:rPr>
        <w:t xml:space="preserve"> </w:t>
      </w:r>
      <w:r w:rsidR="0005603E" w:rsidRPr="00E0633A">
        <w:rPr>
          <w:rFonts w:ascii="Times New Roman" w:hAnsi="Times New Roman"/>
          <w:sz w:val="28"/>
        </w:rPr>
        <w:t xml:space="preserve">Материально-техническое </w:t>
      </w:r>
      <w:r w:rsidR="00DD6207" w:rsidRPr="00E0633A">
        <w:rPr>
          <w:rFonts w:ascii="Times New Roman" w:hAnsi="Times New Roman"/>
          <w:sz w:val="28"/>
        </w:rPr>
        <w:t xml:space="preserve">и </w:t>
      </w:r>
      <w:r w:rsidR="005F3D10">
        <w:rPr>
          <w:rFonts w:ascii="Times New Roman" w:hAnsi="Times New Roman"/>
          <w:sz w:val="28"/>
        </w:rPr>
        <w:t>методическое обеспечение ……….....22</w:t>
      </w:r>
    </w:p>
    <w:p w:rsidR="0005603E" w:rsidRDefault="003B60BD" w:rsidP="00BC5CBA">
      <w:pPr>
        <w:spacing w:after="0" w:line="360" w:lineRule="auto"/>
        <w:ind w:firstLine="709"/>
        <w:jc w:val="both"/>
        <w:rPr>
          <w:rFonts w:ascii="Times New Roman" w:hAnsi="Times New Roman"/>
          <w:sz w:val="28"/>
        </w:rPr>
      </w:pPr>
      <w:r w:rsidRPr="00E0633A">
        <w:rPr>
          <w:rFonts w:ascii="Times New Roman" w:hAnsi="Times New Roman"/>
          <w:sz w:val="28"/>
        </w:rPr>
        <w:t>7</w:t>
      </w:r>
      <w:r w:rsidR="0005603E" w:rsidRPr="00E0633A">
        <w:rPr>
          <w:rFonts w:ascii="Times New Roman" w:hAnsi="Times New Roman"/>
          <w:sz w:val="28"/>
        </w:rPr>
        <w:t>.</w:t>
      </w:r>
      <w:r w:rsidR="00DD6207" w:rsidRPr="00E0633A">
        <w:rPr>
          <w:rFonts w:ascii="Times New Roman" w:hAnsi="Times New Roman"/>
          <w:sz w:val="28"/>
        </w:rPr>
        <w:t xml:space="preserve"> </w:t>
      </w:r>
      <w:r w:rsidR="0005603E" w:rsidRPr="00E0633A">
        <w:rPr>
          <w:rFonts w:ascii="Times New Roman" w:hAnsi="Times New Roman"/>
          <w:sz w:val="28"/>
        </w:rPr>
        <w:t>Список использо</w:t>
      </w:r>
      <w:r w:rsidR="00DD6207" w:rsidRPr="00E0633A">
        <w:rPr>
          <w:rFonts w:ascii="Times New Roman" w:hAnsi="Times New Roman"/>
          <w:sz w:val="28"/>
        </w:rPr>
        <w:t>ванной литературы………</w:t>
      </w:r>
      <w:r w:rsidR="005F3D10">
        <w:rPr>
          <w:rFonts w:ascii="Times New Roman" w:hAnsi="Times New Roman"/>
          <w:sz w:val="28"/>
        </w:rPr>
        <w:t>………………………..23</w:t>
      </w:r>
    </w:p>
    <w:p w:rsidR="0005603E" w:rsidRDefault="0005603E">
      <w:pPr>
        <w:spacing w:after="0" w:line="360" w:lineRule="auto"/>
        <w:rPr>
          <w:rFonts w:ascii="Times New Roman" w:hAnsi="Times New Roman"/>
          <w:sz w:val="28"/>
        </w:rPr>
      </w:pPr>
      <w:r>
        <w:rPr>
          <w:rFonts w:ascii="Times New Roman" w:hAnsi="Times New Roman"/>
          <w:sz w:val="28"/>
        </w:rPr>
        <w:t xml:space="preserve">                </w:t>
      </w: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Default="0005603E">
      <w:pPr>
        <w:spacing w:after="0" w:line="240" w:lineRule="auto"/>
        <w:ind w:firstLine="709"/>
        <w:jc w:val="both"/>
        <w:rPr>
          <w:rFonts w:cs="Calibri"/>
        </w:rPr>
      </w:pPr>
    </w:p>
    <w:p w:rsidR="0005603E" w:rsidRPr="00DD6207" w:rsidRDefault="0005603E" w:rsidP="003B60BD">
      <w:pPr>
        <w:pStyle w:val="a3"/>
        <w:spacing w:after="0" w:line="240" w:lineRule="auto"/>
        <w:ind w:left="0"/>
        <w:jc w:val="center"/>
        <w:rPr>
          <w:rFonts w:ascii="Times New Roman" w:hAnsi="Times New Roman"/>
          <w:b/>
          <w:sz w:val="28"/>
        </w:rPr>
      </w:pPr>
      <w:r w:rsidRPr="00E563D8">
        <w:rPr>
          <w:rFonts w:ascii="Times New Roman" w:hAnsi="Times New Roman"/>
          <w:b/>
          <w:sz w:val="28"/>
        </w:rPr>
        <w:lastRenderedPageBreak/>
        <w:t>Пояснительная записка</w:t>
      </w:r>
    </w:p>
    <w:p w:rsidR="0005603E" w:rsidRDefault="0005603E" w:rsidP="003B60BD">
      <w:pPr>
        <w:numPr>
          <w:ilvl w:val="0"/>
          <w:numId w:val="11"/>
        </w:numPr>
        <w:spacing w:after="0" w:line="240" w:lineRule="auto"/>
        <w:ind w:left="0" w:firstLine="0"/>
        <w:jc w:val="center"/>
        <w:rPr>
          <w:rFonts w:ascii="Times New Roman" w:hAnsi="Times New Roman"/>
          <w:b/>
          <w:sz w:val="28"/>
        </w:rPr>
      </w:pPr>
      <w:r>
        <w:rPr>
          <w:rFonts w:ascii="Times New Roman" w:hAnsi="Times New Roman"/>
          <w:b/>
          <w:sz w:val="28"/>
        </w:rPr>
        <w:t>Актуальность, педагогическая целесообразность и отличительные особенности модульной программы</w:t>
      </w:r>
    </w:p>
    <w:p w:rsidR="0005603E" w:rsidRDefault="0005603E" w:rsidP="003B60BD">
      <w:pPr>
        <w:spacing w:after="0" w:line="240" w:lineRule="auto"/>
        <w:jc w:val="center"/>
        <w:rPr>
          <w:rFonts w:ascii="Times New Roman" w:hAnsi="Times New Roman"/>
          <w:b/>
          <w:sz w:val="28"/>
        </w:rPr>
      </w:pPr>
    </w:p>
    <w:p w:rsidR="0005603E" w:rsidRDefault="0005603E" w:rsidP="003B60BD">
      <w:pPr>
        <w:spacing w:after="0" w:line="24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 xml:space="preserve">Дополнительная общеобразовательная модульная программа «Хореография» (далее - программа) разработана в соответствии с Федеральным законом «Об образовании в Российской Федерации» от 29.12.2012 г. </w:t>
      </w:r>
      <w:r w:rsidRPr="00DD6207">
        <w:rPr>
          <w:rFonts w:ascii="Times New Roman" w:hAnsi="Times New Roman"/>
          <w:sz w:val="28"/>
          <w:shd w:val="clear" w:color="auto" w:fill="FFFFFF"/>
        </w:rPr>
        <w:t>№</w:t>
      </w:r>
      <w:r>
        <w:rPr>
          <w:rFonts w:ascii="Times New Roman" w:hAnsi="Times New Roman"/>
          <w:sz w:val="28"/>
          <w:shd w:val="clear" w:color="auto" w:fill="FFFFFF"/>
        </w:rPr>
        <w:t xml:space="preserve"> 273-ФЗ, постановлением Главного государственного санитарного врача Российской Федерации от 04.07.2014 года </w:t>
      </w:r>
      <w:r w:rsidRPr="00DD6207">
        <w:rPr>
          <w:rFonts w:ascii="Times New Roman" w:hAnsi="Times New Roman"/>
          <w:sz w:val="28"/>
          <w:shd w:val="clear" w:color="auto" w:fill="FFFFFF"/>
        </w:rPr>
        <w:t>№</w:t>
      </w:r>
      <w:r>
        <w:rPr>
          <w:rFonts w:ascii="Times New Roman" w:hAnsi="Times New Roman"/>
          <w:sz w:val="28"/>
          <w:shd w:val="clear" w:color="auto" w:fill="FFFFFF"/>
        </w:rPr>
        <w:t xml:space="preserve">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Уставом и другими локальными нормативными актами Муниципального бюджетного учреждения дополнительного образования «Центра дополнительного образования «Красноглинский» городского округа Самара.</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Работать с детьми, значит, из года в год, ежедневно, ежечасно отдавать ребенку свой жизненный и душевный опыт, формируя из ребенка человека, личность, развитую всесторонне и гармонично.</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Этим целям, как одним из средств эстетического воспитания детей, служит хореография.</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 xml:space="preserve">Работа с детьми включает в себя и образование и воспитание одновременно. </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Работа в хореографическом коллективе ведется по двум направлениям: идейно-воспитательное и учебно-тренировочное. Они осуществляются одновременно.</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Умело построенная работа хореографического коллектива содействует формированию художественной культуры учащихся, как части культуры духовной, приобщению детей к миру искусства, общечеловеческим и национальным ценностям через собственное творчество учащихся; воспитанию гармонично - физически и духовно - развитой личности.</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Образовательная модульная программа дополнительного образования детей «Хореография» предоставляет широкие возможности обучения основам танцевального искусства, дает возможность ввести детей 6-7-ми лет в мир хореографии, с помощью игровых технологий познакомить с некоторыми хореографическими жанрами, видами и стилями. Программа помогает учащимся творчески самовыражаться и проявлять себя посредством пластики, ритмики и импровизации.</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У детей формируется умение передавать услышанный музыкальный образ в рисунке, пластике. Дети впервые могут одеть сценический костюм, подготовленный специально к танцевальному номеру. С непосредственным участием родителей дети выступят на своих первых концертах и конкурсах. Все это, несомненно, содействует усилению воспитательного эффекта, проводимого в комплексе семьи и образовательного учреждения.</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lastRenderedPageBreak/>
        <w:t xml:space="preserve">Общение ребёнка с искусством танца дает ему духовное богатство, облагораживает натуру. Занятия хореографией способствуют физическому совершенствованию. Именно в детском возрасте закладываются основы правильной и красивой осанки, походки, развития ловкости, изящества жестов. </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 xml:space="preserve">Знакомство с историей, быта различных народов, особенностями и манерой исполнения национальных танцев, способствует расширению кругозора детей. </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b/>
          <w:sz w:val="28"/>
        </w:rPr>
        <w:t xml:space="preserve">Актуальность данной модульной образовательной программы </w:t>
      </w:r>
      <w:r>
        <w:rPr>
          <w:rFonts w:ascii="Times New Roman" w:hAnsi="Times New Roman"/>
          <w:sz w:val="28"/>
        </w:rPr>
        <w:t xml:space="preserve">характеризуется тем, что в настоящее время со стороны родителей и детей растет спрос на образовательные услуги в области хореографии. Очень часто дети начинают заниматься хореографией уже в дошкольном возрасте, так как родители справедливо считают, что ребенок, который умеет танцевать, развивается быстрее и гармоничнее своих сверстников. </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 xml:space="preserve">В учреждениях дополнительного образования всегда высока потребность в услугах танцевально-хореографических коллективов. Никакое культурно-массовое мероприятие без этого не обходится. Без хореографических композиций концерт, шоу, конкурс, фестиваль выглядят блекло. Красочные танцевальные композиции уместны всегда и в любом мероприятии любого формата (развлекательное, познавательное, патриотическое). </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Такой интерес и востребованность в дополнительных образовательных услугах художественно-эстетического направления привело к созданию образовательной программы «Хореография».</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b/>
          <w:sz w:val="28"/>
        </w:rPr>
        <w:t xml:space="preserve">Педагогическая целесообразность образовательной программы </w:t>
      </w:r>
      <w:r>
        <w:rPr>
          <w:rFonts w:ascii="Times New Roman" w:hAnsi="Times New Roman"/>
          <w:sz w:val="28"/>
        </w:rPr>
        <w:t xml:space="preserve">«Хореография» определена тем, что ориентирует ребенка на приобщение к танцевально-музыкальной культуре, применение полученных знаний, умений и навыков хореографического творчества в повседневной деятельности, улучшение своего образовательного результата, на создание индивидуального творческого продукта. </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 xml:space="preserve">Благодаря систематическому хореографическому образованию и воспитанию обучающиеся приобретают общую эстетическую и танцевальную культуру, а развитие танцевальных и музыкальных способностей помогает более тонкому восприятию хореографического искусства. </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Кроме того, педагогическую целесообразность образовательной модульной программы мы видим в формировании у обучающегося чувства ответственности в исполнении своей индивидуальной функции в коллективном процессе (общий танец), с одной стороны, и формировании самодостаточного проявления всего творческого потенциала при выполнении индивидуальных партий ребенка в коллективном постановочном процессе формирования танцевального номера, с другой стороны.</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 xml:space="preserve">Программа направлена на формирование и развитие таких физических данных, как подвижность, выносливость, сила, ловкость, на развитие </w:t>
      </w:r>
      <w:r>
        <w:rPr>
          <w:rFonts w:ascii="Times New Roman" w:hAnsi="Times New Roman"/>
          <w:sz w:val="28"/>
        </w:rPr>
        <w:lastRenderedPageBreak/>
        <w:t>танцевальных данных: гибкости, пластичности, танцевальной выворотности, танцевального шага и т.п. Развивается также и познавательный интерес. Умело подобранные упражнения, пляски, игры, воспитывают у детей правильное отношение к окружающему миру, углубляют представление о жизни и труде взрослых, различных явлениях природы.</w:t>
      </w:r>
    </w:p>
    <w:p w:rsidR="0005603E" w:rsidRDefault="006F4838" w:rsidP="003B60BD">
      <w:pPr>
        <w:spacing w:after="0" w:line="240" w:lineRule="auto"/>
        <w:ind w:firstLine="709"/>
        <w:jc w:val="both"/>
        <w:rPr>
          <w:rFonts w:ascii="Times New Roman" w:hAnsi="Times New Roman"/>
          <w:sz w:val="28"/>
        </w:rPr>
      </w:pPr>
      <w:r>
        <w:rPr>
          <w:rFonts w:ascii="Times New Roman" w:hAnsi="Times New Roman"/>
          <w:b/>
          <w:sz w:val="28"/>
        </w:rPr>
        <w:t>Новизна данной</w:t>
      </w:r>
      <w:r w:rsidR="0005603E">
        <w:rPr>
          <w:rFonts w:ascii="Times New Roman" w:hAnsi="Times New Roman"/>
          <w:b/>
          <w:sz w:val="28"/>
        </w:rPr>
        <w:t xml:space="preserve"> модульной программы </w:t>
      </w:r>
      <w:r w:rsidR="0005603E">
        <w:rPr>
          <w:rFonts w:ascii="Times New Roman" w:hAnsi="Times New Roman"/>
          <w:sz w:val="28"/>
        </w:rPr>
        <w:t xml:space="preserve">заключается в комплексном использовании трех методов: </w:t>
      </w:r>
      <w:r w:rsidR="0005603E">
        <w:rPr>
          <w:rFonts w:ascii="Times New Roman" w:hAnsi="Times New Roman"/>
          <w:b/>
          <w:sz w:val="28"/>
        </w:rPr>
        <w:t>метода музыкального движения, метода хореокорреции и методики партерного экзерсиса.</w:t>
      </w:r>
      <w:r w:rsidR="0005603E">
        <w:rPr>
          <w:rFonts w:ascii="Times New Roman" w:hAnsi="Times New Roman"/>
          <w:sz w:val="28"/>
        </w:rPr>
        <w:t xml:space="preserve"> Выбор основных методов обучения основан на возрастных и индивидуальных особенностях детей младшего школьного возраста.</w:t>
      </w:r>
    </w:p>
    <w:p w:rsidR="0005603E" w:rsidRDefault="0005603E" w:rsidP="003B60BD">
      <w:pPr>
        <w:spacing w:after="0" w:line="240" w:lineRule="auto"/>
        <w:ind w:firstLine="709"/>
        <w:jc w:val="both"/>
        <w:rPr>
          <w:rFonts w:ascii="Times New Roman" w:hAnsi="Times New Roman"/>
          <w:b/>
          <w:sz w:val="28"/>
        </w:rPr>
      </w:pPr>
      <w:r>
        <w:rPr>
          <w:rFonts w:ascii="Times New Roman" w:hAnsi="Times New Roman"/>
          <w:sz w:val="28"/>
        </w:rPr>
        <w:t xml:space="preserve">Также, новизна программы </w:t>
      </w:r>
      <w:r>
        <w:rPr>
          <w:rFonts w:ascii="Times New Roman" w:hAnsi="Times New Roman"/>
          <w:sz w:val="28"/>
          <w:shd w:val="clear" w:color="auto" w:fill="FFFFFF"/>
        </w:rPr>
        <w:t xml:space="preserve"> коллектива  современной  эстрадной хореографии заключается в том, что  программа </w:t>
      </w:r>
      <w:r>
        <w:rPr>
          <w:rFonts w:ascii="Times New Roman" w:hAnsi="Times New Roman"/>
          <w:sz w:val="28"/>
        </w:rPr>
        <w:t>обучения,  основываясь  на использовании  существующих  методов развития двигательного рефлекса, нацелена на воспитание интереса к ведению здорового образа жизни  и  способствует  овладению разными дисциплинами: эстрадная хореография; современный танец; стрейчинг; основы фитнеса; основы импровизации; актерское мастерство.</w:t>
      </w:r>
      <w:r w:rsidRPr="00E563D8">
        <w:rPr>
          <w:rFonts w:ascii="Times New Roman" w:hAnsi="Times New Roman"/>
          <w:b/>
          <w:sz w:val="28"/>
        </w:rPr>
        <w:t xml:space="preserve"> </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b/>
          <w:sz w:val="28"/>
        </w:rPr>
        <w:t>Отличительными особенностями</w:t>
      </w:r>
      <w:r>
        <w:rPr>
          <w:rFonts w:ascii="Times New Roman" w:hAnsi="Times New Roman"/>
          <w:sz w:val="28"/>
        </w:rPr>
        <w:t xml:space="preserve"> данной программы являются:</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 достижение максимальной усваиваемости материала за счёт темпоритма занятий;</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 обмен опытом с другими танцевальными коллективами.</w:t>
      </w:r>
    </w:p>
    <w:p w:rsidR="0005603E" w:rsidRDefault="0005603E" w:rsidP="003B60BD">
      <w:pPr>
        <w:spacing w:after="0" w:line="240" w:lineRule="auto"/>
        <w:ind w:firstLine="709"/>
        <w:jc w:val="both"/>
        <w:rPr>
          <w:rFonts w:ascii="Times New Roman" w:hAnsi="Times New Roman"/>
          <w:b/>
          <w:sz w:val="28"/>
        </w:rPr>
      </w:pPr>
      <w:r>
        <w:rPr>
          <w:rFonts w:ascii="Times New Roman" w:hAnsi="Times New Roman"/>
          <w:b/>
          <w:sz w:val="28"/>
        </w:rPr>
        <w:t>Программа включает в себя модули:</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 «Ритмика»;</w:t>
      </w:r>
      <w:r w:rsidR="006F4838">
        <w:rPr>
          <w:rFonts w:ascii="Times New Roman" w:hAnsi="Times New Roman"/>
          <w:sz w:val="28"/>
        </w:rPr>
        <w:t xml:space="preserve"> </w:t>
      </w:r>
      <w:r>
        <w:rPr>
          <w:rFonts w:ascii="Times New Roman" w:hAnsi="Times New Roman"/>
          <w:sz w:val="28"/>
        </w:rPr>
        <w:t>стретчинг</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 «Постановочная и индивидуальная работа»;</w:t>
      </w:r>
    </w:p>
    <w:p w:rsidR="0005603E" w:rsidRDefault="0005603E" w:rsidP="003B60BD">
      <w:pPr>
        <w:spacing w:after="0" w:line="240" w:lineRule="auto"/>
        <w:ind w:firstLine="709"/>
        <w:jc w:val="both"/>
        <w:rPr>
          <w:rFonts w:ascii="Times New Roman" w:hAnsi="Times New Roman"/>
          <w:sz w:val="28"/>
        </w:rPr>
      </w:pPr>
      <w:r>
        <w:rPr>
          <w:rFonts w:ascii="Times New Roman" w:hAnsi="Times New Roman"/>
          <w:sz w:val="28"/>
        </w:rPr>
        <w:t>- «История танца» (выбор тем на усмотрение педагога),</w:t>
      </w:r>
      <w:r w:rsidR="006F4838">
        <w:rPr>
          <w:rFonts w:ascii="Times New Roman" w:hAnsi="Times New Roman"/>
          <w:sz w:val="28"/>
        </w:rPr>
        <w:t xml:space="preserve"> </w:t>
      </w:r>
      <w:r>
        <w:rPr>
          <w:rFonts w:ascii="Times New Roman" w:hAnsi="Times New Roman"/>
          <w:sz w:val="28"/>
        </w:rPr>
        <w:t>классический танец, народный танец.</w:t>
      </w:r>
    </w:p>
    <w:p w:rsidR="0005603E" w:rsidRDefault="0005603E" w:rsidP="00E563D8">
      <w:pPr>
        <w:spacing w:after="0" w:line="240" w:lineRule="auto"/>
        <w:ind w:firstLine="567"/>
        <w:jc w:val="both"/>
        <w:rPr>
          <w:rFonts w:ascii="Times New Roman" w:hAnsi="Times New Roman"/>
          <w:sz w:val="28"/>
        </w:rPr>
      </w:pP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b/>
          <w:sz w:val="28"/>
        </w:rPr>
        <w:t>Цель программы</w:t>
      </w:r>
      <w:r w:rsidRPr="00B87CB3">
        <w:rPr>
          <w:rFonts w:ascii="Times New Roman" w:hAnsi="Times New Roman"/>
          <w:sz w:val="28"/>
        </w:rPr>
        <w:t xml:space="preserve"> - раскрытие художественно-творческих, музыкально-двигательных способностей учащихся через овладение хореографическим искусством, и как следствие формирование творческой личности.</w:t>
      </w:r>
    </w:p>
    <w:p w:rsidR="0005603E" w:rsidRPr="00B87CB3" w:rsidRDefault="0005603E" w:rsidP="00B87CB3">
      <w:pPr>
        <w:spacing w:after="0" w:line="240" w:lineRule="auto"/>
        <w:ind w:firstLine="567"/>
        <w:jc w:val="both"/>
        <w:rPr>
          <w:rFonts w:ascii="Times New Roman" w:hAnsi="Times New Roman"/>
          <w:sz w:val="28"/>
        </w:rPr>
      </w:pPr>
    </w:p>
    <w:p w:rsidR="0005603E" w:rsidRPr="00B87CB3" w:rsidRDefault="0005603E" w:rsidP="003B60BD">
      <w:pPr>
        <w:spacing w:after="0" w:line="240" w:lineRule="auto"/>
        <w:ind w:firstLine="567"/>
        <w:jc w:val="both"/>
        <w:rPr>
          <w:rFonts w:ascii="Times New Roman" w:hAnsi="Times New Roman"/>
          <w:sz w:val="28"/>
        </w:rPr>
      </w:pPr>
      <w:r w:rsidRPr="00B87CB3">
        <w:rPr>
          <w:rFonts w:ascii="Times New Roman" w:hAnsi="Times New Roman"/>
          <w:b/>
          <w:sz w:val="28"/>
        </w:rPr>
        <w:t>Задачи программы</w:t>
      </w:r>
      <w:r w:rsidRPr="00B87CB3">
        <w:rPr>
          <w:rFonts w:ascii="Times New Roman" w:hAnsi="Times New Roman"/>
          <w:sz w:val="28"/>
        </w:rPr>
        <w:t>:</w:t>
      </w:r>
    </w:p>
    <w:p w:rsidR="0005603E" w:rsidRPr="00B87CB3" w:rsidRDefault="006F4838" w:rsidP="00B87CB3">
      <w:pPr>
        <w:spacing w:after="0" w:line="240" w:lineRule="auto"/>
        <w:ind w:firstLine="567"/>
        <w:jc w:val="both"/>
        <w:rPr>
          <w:rFonts w:ascii="Times New Roman" w:hAnsi="Times New Roman"/>
          <w:sz w:val="28"/>
        </w:rPr>
      </w:pPr>
      <w:r>
        <w:rPr>
          <w:rFonts w:ascii="Times New Roman" w:hAnsi="Times New Roman"/>
          <w:sz w:val="28"/>
        </w:rPr>
        <w:t>1. Образовательные</w:t>
      </w:r>
      <w:r w:rsidR="0005603E" w:rsidRPr="00B87CB3">
        <w:rPr>
          <w:rFonts w:ascii="Times New Roman" w:hAnsi="Times New Roman"/>
          <w:sz w:val="28"/>
        </w:rPr>
        <w:t>:</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обучить основам партерной гимнастики;</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поэтапное овладение основами классического экзерсиса у опоры и на середине зала;</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обучить простейшим элементам классического и народного танца; современного танца</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обучить элементам музыкальной грамоты;</w:t>
      </w:r>
    </w:p>
    <w:p w:rsidR="0005603E" w:rsidRPr="00B87CB3" w:rsidRDefault="0005603E" w:rsidP="003B60BD">
      <w:pPr>
        <w:spacing w:after="0" w:line="240" w:lineRule="auto"/>
        <w:ind w:firstLine="567"/>
        <w:jc w:val="both"/>
        <w:rPr>
          <w:rFonts w:ascii="Times New Roman" w:hAnsi="Times New Roman"/>
          <w:sz w:val="28"/>
        </w:rPr>
      </w:pPr>
      <w:r w:rsidRPr="00B87CB3">
        <w:rPr>
          <w:rFonts w:ascii="Times New Roman" w:hAnsi="Times New Roman"/>
          <w:sz w:val="28"/>
        </w:rPr>
        <w:t>- познакомить детей с историей возникновения и развития танца.</w:t>
      </w:r>
    </w:p>
    <w:p w:rsidR="0005603E" w:rsidRPr="00B87CB3" w:rsidRDefault="006F4838" w:rsidP="00B87CB3">
      <w:pPr>
        <w:spacing w:after="0" w:line="240" w:lineRule="auto"/>
        <w:ind w:firstLine="567"/>
        <w:jc w:val="both"/>
        <w:rPr>
          <w:rFonts w:ascii="Times New Roman" w:hAnsi="Times New Roman"/>
          <w:sz w:val="28"/>
        </w:rPr>
      </w:pPr>
      <w:r>
        <w:rPr>
          <w:rFonts w:ascii="Times New Roman" w:hAnsi="Times New Roman"/>
          <w:sz w:val="28"/>
        </w:rPr>
        <w:t>2. Развивающие</w:t>
      </w:r>
      <w:r w:rsidR="0005603E" w:rsidRPr="00B87CB3">
        <w:rPr>
          <w:rFonts w:ascii="Times New Roman" w:hAnsi="Times New Roman"/>
          <w:sz w:val="28"/>
        </w:rPr>
        <w:t>:</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способствовать снятию мышечного и психологического торможения посредством танцевального движения;</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формировать правильную осанку, корректировать фигуру ребенка;</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lastRenderedPageBreak/>
        <w:t>- формировать интерес к танцевальному искусству;</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развить музыкальность, выразительность и осмысленность исполнения танцевальных движений;</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развить воображение, фантазию, умение находить свои оригинальные движения для выражения характера музыки;</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развить познавательный интерес, любознательность и умение творчески мыслить;</w:t>
      </w:r>
    </w:p>
    <w:p w:rsidR="0005603E" w:rsidRPr="00B87CB3" w:rsidRDefault="0005603E" w:rsidP="003B60BD">
      <w:pPr>
        <w:spacing w:after="0" w:line="240" w:lineRule="auto"/>
        <w:ind w:firstLine="567"/>
        <w:jc w:val="both"/>
        <w:rPr>
          <w:rFonts w:ascii="Times New Roman" w:hAnsi="Times New Roman"/>
          <w:sz w:val="28"/>
        </w:rPr>
      </w:pPr>
      <w:r w:rsidRPr="00B87CB3">
        <w:rPr>
          <w:rFonts w:ascii="Times New Roman" w:hAnsi="Times New Roman"/>
          <w:sz w:val="28"/>
        </w:rPr>
        <w:t>- развить художественный вкус.</w:t>
      </w:r>
    </w:p>
    <w:p w:rsidR="0005603E" w:rsidRPr="00B87CB3" w:rsidRDefault="006F4838" w:rsidP="00B87CB3">
      <w:pPr>
        <w:spacing w:after="0" w:line="240" w:lineRule="auto"/>
        <w:ind w:firstLine="567"/>
        <w:jc w:val="both"/>
        <w:rPr>
          <w:rFonts w:ascii="Times New Roman" w:hAnsi="Times New Roman"/>
          <w:sz w:val="28"/>
        </w:rPr>
      </w:pPr>
      <w:r>
        <w:rPr>
          <w:rFonts w:ascii="Times New Roman" w:hAnsi="Times New Roman"/>
          <w:sz w:val="28"/>
        </w:rPr>
        <w:t>3. Воспитательные</w:t>
      </w:r>
      <w:r w:rsidR="0005603E" w:rsidRPr="00B87CB3">
        <w:rPr>
          <w:rFonts w:ascii="Times New Roman" w:hAnsi="Times New Roman"/>
          <w:sz w:val="28"/>
        </w:rPr>
        <w:t>:</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выработать у учащихся чувство энергетической наполненности;</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воспитать терпимое отношение к любым видам искусства, в том числе и к национальным, правильно их оценивать в собственном сознании;</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воспитать отзывчивость на прекрасное в жизни и искусстве;</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воспитать чувство ответственности, стремление к четкому, правильному, красивому выполнению задания, что в свою очередь требует организованности, активности, внимания;</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воспитать культуру поведения и общения;</w:t>
      </w:r>
    </w:p>
    <w:p w:rsidR="0005603E" w:rsidRPr="00B87CB3"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воспитать умение ребенка работать в коллективе;</w:t>
      </w:r>
    </w:p>
    <w:p w:rsidR="0005603E" w:rsidRDefault="0005603E" w:rsidP="00B87CB3">
      <w:pPr>
        <w:spacing w:after="0" w:line="240" w:lineRule="auto"/>
        <w:ind w:firstLine="567"/>
        <w:jc w:val="both"/>
        <w:rPr>
          <w:rFonts w:ascii="Times New Roman" w:hAnsi="Times New Roman"/>
          <w:sz w:val="28"/>
        </w:rPr>
      </w:pPr>
      <w:r w:rsidRPr="00B87CB3">
        <w:rPr>
          <w:rFonts w:ascii="Times New Roman" w:hAnsi="Times New Roman"/>
          <w:sz w:val="28"/>
        </w:rPr>
        <w:t>- заложить основы становления эстетически развитой личности.</w:t>
      </w:r>
    </w:p>
    <w:p w:rsidR="0005603E" w:rsidRDefault="0005603E" w:rsidP="00E563D8">
      <w:pPr>
        <w:spacing w:after="0" w:line="240" w:lineRule="auto"/>
        <w:ind w:firstLine="567"/>
        <w:jc w:val="both"/>
        <w:rPr>
          <w:rFonts w:ascii="Times New Roman" w:hAnsi="Times New Roman"/>
          <w:sz w:val="28"/>
        </w:rPr>
      </w:pPr>
    </w:p>
    <w:p w:rsidR="0005603E" w:rsidRDefault="003B60BD" w:rsidP="003B60BD">
      <w:pPr>
        <w:spacing w:after="0" w:line="240" w:lineRule="auto"/>
        <w:jc w:val="center"/>
        <w:rPr>
          <w:rFonts w:ascii="Times New Roman" w:hAnsi="Times New Roman"/>
          <w:b/>
          <w:sz w:val="28"/>
          <w:shd w:val="clear" w:color="auto" w:fill="FFFFFF"/>
        </w:rPr>
      </w:pPr>
      <w:r>
        <w:rPr>
          <w:rFonts w:ascii="Times New Roman" w:hAnsi="Times New Roman"/>
          <w:b/>
          <w:sz w:val="28"/>
          <w:shd w:val="clear" w:color="auto" w:fill="FFFFFF"/>
        </w:rPr>
        <w:t>2</w:t>
      </w:r>
      <w:r w:rsidR="0005603E">
        <w:rPr>
          <w:rFonts w:ascii="Times New Roman" w:hAnsi="Times New Roman"/>
          <w:b/>
          <w:sz w:val="28"/>
          <w:shd w:val="clear" w:color="auto" w:fill="FFFFFF"/>
        </w:rPr>
        <w:t>. Организационно-педагогические основы обучения</w:t>
      </w:r>
    </w:p>
    <w:p w:rsidR="0005603E" w:rsidRDefault="0005603E">
      <w:pPr>
        <w:spacing w:after="0" w:line="240" w:lineRule="auto"/>
        <w:ind w:left="1069" w:hanging="76"/>
        <w:jc w:val="both"/>
        <w:rPr>
          <w:rFonts w:ascii="Times New Roman" w:hAnsi="Times New Roman"/>
          <w:sz w:val="28"/>
        </w:rPr>
      </w:pPr>
    </w:p>
    <w:p w:rsidR="0005603E" w:rsidRDefault="0005603E">
      <w:pPr>
        <w:spacing w:after="0" w:line="240" w:lineRule="auto"/>
        <w:ind w:firstLine="709"/>
        <w:jc w:val="both"/>
        <w:rPr>
          <w:rFonts w:ascii="Times New Roman" w:hAnsi="Times New Roman"/>
          <w:sz w:val="28"/>
        </w:rPr>
      </w:pPr>
      <w:r>
        <w:rPr>
          <w:rFonts w:ascii="Times New Roman" w:hAnsi="Times New Roman"/>
          <w:sz w:val="28"/>
        </w:rPr>
        <w:t>В хореографический коллектив дети принимаются без специального отбора от 5 до 10 лет. Единственное условие – медицинская справка об общем состоянии ребенка и разрешение на усиленную физическую нагрузку.</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Хореографический коллектив – это синтезированный вид искусства, в нем присутствуют элементы хореографии, ритмики и актерского мастерства.</w:t>
      </w:r>
    </w:p>
    <w:p w:rsidR="0005603E" w:rsidRDefault="0005603E">
      <w:pPr>
        <w:spacing w:after="0" w:line="240" w:lineRule="auto"/>
        <w:ind w:firstLine="709"/>
        <w:jc w:val="both"/>
        <w:rPr>
          <w:rFonts w:ascii="Times New Roman" w:hAnsi="Times New Roman"/>
          <w:sz w:val="28"/>
          <w:shd w:val="clear" w:color="auto" w:fill="FFFFFF"/>
        </w:rPr>
      </w:pPr>
      <w:r>
        <w:rPr>
          <w:rFonts w:ascii="Times New Roman" w:hAnsi="Times New Roman"/>
          <w:sz w:val="28"/>
          <w:shd w:val="clear" w:color="auto" w:fill="FFFFFF"/>
        </w:rPr>
        <w:t xml:space="preserve">Курс обучения </w:t>
      </w:r>
      <w:r w:rsidR="00F743EF">
        <w:rPr>
          <w:rFonts w:ascii="Times New Roman" w:hAnsi="Times New Roman"/>
          <w:sz w:val="28"/>
          <w:shd w:val="clear" w:color="auto" w:fill="FFFFFF"/>
        </w:rPr>
        <w:t xml:space="preserve">на стартовом уровне </w:t>
      </w:r>
      <w:r>
        <w:rPr>
          <w:rFonts w:ascii="Times New Roman" w:hAnsi="Times New Roman"/>
          <w:sz w:val="28"/>
          <w:shd w:val="clear" w:color="auto" w:fill="FFFFFF"/>
        </w:rPr>
        <w:t xml:space="preserve">в танцевальном коллективе «Хореография» составляет 1 год.  </w:t>
      </w:r>
    </w:p>
    <w:p w:rsidR="0005603E" w:rsidRPr="00007B8B" w:rsidRDefault="0005603E">
      <w:pPr>
        <w:spacing w:after="0" w:line="240" w:lineRule="auto"/>
        <w:ind w:firstLine="709"/>
        <w:jc w:val="both"/>
        <w:rPr>
          <w:rFonts w:ascii="Times New Roman" w:hAnsi="Times New Roman"/>
          <w:sz w:val="28"/>
          <w:shd w:val="clear" w:color="auto" w:fill="FFFFFF"/>
        </w:rPr>
      </w:pPr>
      <w:r w:rsidRPr="00007B8B">
        <w:rPr>
          <w:rFonts w:ascii="Times New Roman" w:hAnsi="Times New Roman"/>
          <w:sz w:val="28"/>
          <w:shd w:val="clear" w:color="auto" w:fill="FFFFFF"/>
        </w:rPr>
        <w:t xml:space="preserve">Обучение делится на три модуля. </w:t>
      </w:r>
    </w:p>
    <w:p w:rsidR="0005603E" w:rsidRPr="00007B8B" w:rsidRDefault="0005603E">
      <w:pPr>
        <w:spacing w:after="0" w:line="240" w:lineRule="auto"/>
        <w:ind w:firstLine="709"/>
        <w:jc w:val="both"/>
        <w:rPr>
          <w:rFonts w:ascii="Times New Roman" w:hAnsi="Times New Roman"/>
          <w:sz w:val="28"/>
        </w:rPr>
      </w:pPr>
      <w:r w:rsidRPr="00007B8B">
        <w:rPr>
          <w:rFonts w:ascii="Times New Roman" w:hAnsi="Times New Roman"/>
          <w:sz w:val="28"/>
        </w:rPr>
        <w:t>Занятия проводятся по 2 академический часа 2 раза в неделю.</w:t>
      </w:r>
    </w:p>
    <w:p w:rsidR="0005603E" w:rsidRDefault="0005603E" w:rsidP="00B87CB3">
      <w:pPr>
        <w:spacing w:after="0" w:line="240" w:lineRule="auto"/>
        <w:ind w:firstLine="709"/>
        <w:jc w:val="both"/>
        <w:rPr>
          <w:rFonts w:ascii="Times New Roman" w:hAnsi="Times New Roman"/>
          <w:sz w:val="28"/>
        </w:rPr>
      </w:pPr>
      <w:r w:rsidRPr="00007B8B">
        <w:rPr>
          <w:rFonts w:ascii="Times New Roman" w:hAnsi="Times New Roman"/>
          <w:color w:val="000000"/>
          <w:sz w:val="28"/>
        </w:rPr>
        <w:t>Количество часов за год – 144 часа.</w:t>
      </w:r>
    </w:p>
    <w:p w:rsidR="0005603E" w:rsidRDefault="0005603E">
      <w:pPr>
        <w:spacing w:after="0" w:line="240" w:lineRule="auto"/>
        <w:ind w:firstLine="709"/>
        <w:jc w:val="both"/>
        <w:rPr>
          <w:rFonts w:ascii="Times New Roman" w:hAnsi="Times New Roman"/>
          <w:sz w:val="28"/>
        </w:rPr>
      </w:pPr>
    </w:p>
    <w:p w:rsidR="0005603E" w:rsidRDefault="0005603E" w:rsidP="00451F9A">
      <w:pPr>
        <w:spacing w:after="0" w:line="240" w:lineRule="auto"/>
        <w:jc w:val="center"/>
        <w:rPr>
          <w:rFonts w:ascii="Times New Roman" w:hAnsi="Times New Roman"/>
          <w:b/>
          <w:sz w:val="28"/>
        </w:rPr>
      </w:pPr>
      <w:r w:rsidRPr="00451F9A">
        <w:rPr>
          <w:rFonts w:ascii="Times New Roman" w:hAnsi="Times New Roman"/>
          <w:b/>
          <w:sz w:val="28"/>
        </w:rPr>
        <w:t>Принципы организации образовательного процесса</w:t>
      </w:r>
    </w:p>
    <w:p w:rsidR="0005603E" w:rsidRDefault="0005603E">
      <w:pPr>
        <w:spacing w:after="0" w:line="240" w:lineRule="auto"/>
        <w:ind w:firstLine="709"/>
        <w:jc w:val="both"/>
        <w:rPr>
          <w:rFonts w:ascii="Times New Roman" w:hAnsi="Times New Roman"/>
          <w:b/>
          <w:sz w:val="28"/>
        </w:rPr>
      </w:pP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Программа строится на следующих </w:t>
      </w:r>
      <w:r>
        <w:rPr>
          <w:rFonts w:ascii="Times New Roman" w:hAnsi="Times New Roman"/>
          <w:b/>
          <w:sz w:val="28"/>
        </w:rPr>
        <w:t>принципах</w:t>
      </w:r>
      <w:r>
        <w:rPr>
          <w:rFonts w:ascii="Times New Roman" w:hAnsi="Times New Roman"/>
          <w:sz w:val="28"/>
        </w:rPr>
        <w:t xml:space="preserve"> обучения:</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i/>
          <w:sz w:val="28"/>
        </w:rPr>
        <w:t xml:space="preserve">принцип добровольности, гуманизма, приоритета общечеловеческих ценностей, </w:t>
      </w:r>
      <w:r>
        <w:rPr>
          <w:rFonts w:ascii="Times New Roman" w:hAnsi="Times New Roman"/>
          <w:sz w:val="28"/>
        </w:rPr>
        <w:t>свободного развития личности, самооценки ребенка, создание максимально благоприятной атмосферы для личностного и профессионального развития обучаемого</w:t>
      </w:r>
      <w:r>
        <w:rPr>
          <w:rFonts w:ascii="Times New Roman" w:hAnsi="Times New Roman"/>
          <w:i/>
          <w:sz w:val="28"/>
        </w:rPr>
        <w:t xml:space="preserve"> </w:t>
      </w:r>
      <w:r>
        <w:rPr>
          <w:rFonts w:ascii="Times New Roman" w:hAnsi="Times New Roman"/>
          <w:sz w:val="28"/>
        </w:rPr>
        <w:t>(«ситуация успеха», «развивающее обучение»);</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i/>
          <w:sz w:val="28"/>
        </w:rPr>
        <w:t xml:space="preserve">принцип доступности обучения и посильности труда: </w:t>
      </w:r>
      <w:r>
        <w:rPr>
          <w:rFonts w:ascii="Times New Roman" w:hAnsi="Times New Roman"/>
          <w:sz w:val="28"/>
        </w:rPr>
        <w:t xml:space="preserve">постепенное нарастание нагрузки в пределах доступного; чтобы установить объём знаний, навыков, которые должны быть усвоены, педагог должен знать уровень </w:t>
      </w:r>
      <w:r>
        <w:rPr>
          <w:rFonts w:ascii="Times New Roman" w:hAnsi="Times New Roman"/>
          <w:sz w:val="28"/>
        </w:rPr>
        <w:lastRenderedPageBreak/>
        <w:t>развития и потенциальные возможности участников – умственные, психические, физические;</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i/>
          <w:sz w:val="28"/>
        </w:rPr>
        <w:t xml:space="preserve">принцип природосообразности: </w:t>
      </w:r>
      <w:r>
        <w:rPr>
          <w:rFonts w:ascii="Times New Roman" w:hAnsi="Times New Roman"/>
          <w:sz w:val="28"/>
        </w:rPr>
        <w:t>учет возрастных возможностей  и задатков обучающихся при включении их в различные виды деятельности;</w:t>
      </w:r>
    </w:p>
    <w:p w:rsidR="0005603E" w:rsidRDefault="0005603E">
      <w:pPr>
        <w:spacing w:after="0" w:line="240" w:lineRule="auto"/>
        <w:ind w:firstLine="709"/>
        <w:jc w:val="both"/>
        <w:rPr>
          <w:rFonts w:ascii="Times New Roman" w:hAnsi="Times New Roman"/>
          <w:i/>
          <w:sz w:val="28"/>
        </w:rPr>
      </w:pPr>
      <w:r>
        <w:rPr>
          <w:rFonts w:ascii="Times New Roman" w:hAnsi="Times New Roman"/>
          <w:sz w:val="28"/>
        </w:rPr>
        <w:t xml:space="preserve">- </w:t>
      </w:r>
      <w:r>
        <w:rPr>
          <w:rFonts w:ascii="Times New Roman" w:hAnsi="Times New Roman"/>
          <w:i/>
          <w:sz w:val="28"/>
        </w:rPr>
        <w:t>принцип индивидуально-личностной ориентации развития творческой инициативы детей;</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i/>
          <w:sz w:val="28"/>
        </w:rPr>
        <w:t xml:space="preserve"> принцип дифференцированности и последовательности</w:t>
      </w:r>
      <w:r>
        <w:rPr>
          <w:rFonts w:ascii="Times New Roman" w:hAnsi="Times New Roman"/>
          <w:sz w:val="28"/>
        </w:rPr>
        <w:t>: чередование различных видов и форм  занятий, постепенное усложнение приемов работы, разумное увеличение нагрузки;</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i/>
          <w:sz w:val="28"/>
        </w:rPr>
        <w:t xml:space="preserve"> принцип культуросообразности: </w:t>
      </w:r>
      <w:r>
        <w:rPr>
          <w:rFonts w:ascii="Times New Roman" w:hAnsi="Times New Roman"/>
          <w:sz w:val="28"/>
        </w:rPr>
        <w:t>ориентация на потребности детей, адаптация к современным условиям жизни общества с учетом культурных традиций;</w:t>
      </w:r>
    </w:p>
    <w:p w:rsidR="0005603E" w:rsidRDefault="0005603E">
      <w:pPr>
        <w:spacing w:after="0" w:line="240" w:lineRule="auto"/>
        <w:ind w:firstLine="709"/>
        <w:jc w:val="both"/>
        <w:rPr>
          <w:rFonts w:ascii="Times New Roman" w:hAnsi="Times New Roman"/>
          <w:i/>
          <w:sz w:val="28"/>
        </w:rPr>
      </w:pPr>
      <w:r>
        <w:rPr>
          <w:rFonts w:ascii="Times New Roman" w:hAnsi="Times New Roman"/>
          <w:sz w:val="28"/>
        </w:rPr>
        <w:t xml:space="preserve">- </w:t>
      </w:r>
      <w:r>
        <w:rPr>
          <w:rFonts w:ascii="Times New Roman" w:hAnsi="Times New Roman"/>
          <w:i/>
          <w:sz w:val="28"/>
        </w:rPr>
        <w:t>принцип креативности:</w:t>
      </w:r>
      <w:r>
        <w:rPr>
          <w:rFonts w:ascii="Times New Roman" w:hAnsi="Times New Roman"/>
          <w:sz w:val="28"/>
        </w:rPr>
        <w:t xml:space="preserve"> развитие творческих способностей обучаемых, применение методов формирования умений переноса и применения знаний в новых условиях</w:t>
      </w:r>
      <w:r>
        <w:rPr>
          <w:rFonts w:ascii="Times New Roman" w:hAnsi="Times New Roman"/>
          <w:i/>
          <w:sz w:val="28"/>
        </w:rPr>
        <w:t>;</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i/>
          <w:sz w:val="28"/>
        </w:rPr>
        <w:t xml:space="preserve"> принцип научности;</w:t>
      </w:r>
    </w:p>
    <w:p w:rsidR="0005603E" w:rsidRDefault="0005603E">
      <w:pPr>
        <w:spacing w:after="0" w:line="240" w:lineRule="auto"/>
        <w:ind w:firstLine="709"/>
        <w:jc w:val="both"/>
        <w:rPr>
          <w:rFonts w:ascii="Times New Roman" w:hAnsi="Times New Roman"/>
          <w:i/>
          <w:sz w:val="28"/>
        </w:rPr>
      </w:pPr>
      <w:r>
        <w:rPr>
          <w:rFonts w:ascii="Times New Roman" w:hAnsi="Times New Roman"/>
          <w:sz w:val="28"/>
        </w:rPr>
        <w:t>-</w:t>
      </w:r>
      <w:r>
        <w:rPr>
          <w:rFonts w:ascii="Times New Roman" w:hAnsi="Times New Roman"/>
          <w:i/>
          <w:sz w:val="28"/>
        </w:rPr>
        <w:t xml:space="preserve"> принцип связи теории и практики, связи обучения с жизнью;</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i/>
          <w:sz w:val="28"/>
        </w:rPr>
        <w:t xml:space="preserve"> принцип систематичности и последовательности: </w:t>
      </w:r>
      <w:r>
        <w:rPr>
          <w:rFonts w:ascii="Times New Roman" w:hAnsi="Times New Roman"/>
          <w:sz w:val="28"/>
        </w:rPr>
        <w:t>регулярность занятий и логика в последовательности подачи материала – от простого к сложному через приёмы (объяснение, показ, повторение, закрепление); нагрузку надо увеличивать постепенно, разнообразить ритмы, сочетания движений и комбинаций, выдерживать паузы; сначала изучаются элементы движений, затем движения по частям в целом, в комбинации со знакомыми, затем с новыми движениями;</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i/>
          <w:sz w:val="28"/>
        </w:rPr>
        <w:t xml:space="preserve"> принцип сознательности и активности учащихся: </w:t>
      </w:r>
      <w:r>
        <w:rPr>
          <w:rFonts w:ascii="Times New Roman" w:hAnsi="Times New Roman"/>
          <w:sz w:val="28"/>
        </w:rPr>
        <w:t>принцип отношения человека к действительности; результатом освоения принципа активности должны стать заинтересованность учеников, стремление самостоятельно работать, оказывать друг другу помощь;</w:t>
      </w:r>
    </w:p>
    <w:p w:rsidR="0005603E" w:rsidRDefault="0005603E">
      <w:pPr>
        <w:spacing w:after="0" w:line="240" w:lineRule="auto"/>
        <w:ind w:firstLine="709"/>
        <w:jc w:val="both"/>
        <w:rPr>
          <w:rFonts w:ascii="Times New Roman" w:hAnsi="Times New Roman"/>
          <w:i/>
          <w:sz w:val="28"/>
        </w:rPr>
      </w:pPr>
      <w:r>
        <w:rPr>
          <w:rFonts w:ascii="Times New Roman" w:hAnsi="Times New Roman"/>
          <w:sz w:val="28"/>
        </w:rPr>
        <w:t>-</w:t>
      </w:r>
      <w:r>
        <w:rPr>
          <w:rFonts w:ascii="Times New Roman" w:hAnsi="Times New Roman"/>
          <w:i/>
          <w:sz w:val="28"/>
        </w:rPr>
        <w:t xml:space="preserve"> принцип интегрированного обучения </w:t>
      </w:r>
      <w:r>
        <w:rPr>
          <w:rFonts w:ascii="Times New Roman" w:hAnsi="Times New Roman"/>
          <w:sz w:val="28"/>
        </w:rPr>
        <w:t>(параллельного и взаимодополняющего обучения различным видам деятельности);</w:t>
      </w:r>
    </w:p>
    <w:p w:rsidR="0005603E" w:rsidRDefault="0005603E">
      <w:pPr>
        <w:spacing w:after="0" w:line="240" w:lineRule="auto"/>
        <w:ind w:firstLine="709"/>
        <w:jc w:val="both"/>
        <w:rPr>
          <w:rFonts w:ascii="Times New Roman" w:hAnsi="Times New Roman"/>
          <w:sz w:val="28"/>
        </w:rPr>
      </w:pPr>
      <w:r>
        <w:rPr>
          <w:rFonts w:ascii="Times New Roman" w:hAnsi="Times New Roman"/>
          <w:i/>
          <w:sz w:val="28"/>
        </w:rPr>
        <w:t>- принцип «зоны ближайшего развития» для каждого ребенка</w:t>
      </w:r>
      <w:r>
        <w:rPr>
          <w:rFonts w:ascii="Times New Roman" w:hAnsi="Times New Roman"/>
          <w:sz w:val="28"/>
        </w:rPr>
        <w:t xml:space="preserve">, выбор индивидуального маршрута и темпа его освоения. </w:t>
      </w:r>
    </w:p>
    <w:p w:rsidR="0005603E" w:rsidRDefault="0005603E">
      <w:pPr>
        <w:spacing w:after="0" w:line="240" w:lineRule="auto"/>
        <w:ind w:firstLine="709"/>
        <w:jc w:val="both"/>
        <w:rPr>
          <w:rFonts w:ascii="Times New Roman" w:hAnsi="Times New Roman"/>
          <w:sz w:val="28"/>
        </w:rPr>
      </w:pPr>
    </w:p>
    <w:p w:rsidR="0005603E" w:rsidRDefault="0005603E" w:rsidP="006F4838">
      <w:pPr>
        <w:spacing w:after="0" w:line="240" w:lineRule="auto"/>
        <w:jc w:val="center"/>
        <w:rPr>
          <w:rFonts w:ascii="Times New Roman" w:hAnsi="Times New Roman"/>
          <w:b/>
          <w:sz w:val="28"/>
        </w:rPr>
      </w:pPr>
      <w:r>
        <w:rPr>
          <w:rFonts w:ascii="Times New Roman" w:hAnsi="Times New Roman"/>
          <w:b/>
          <w:sz w:val="28"/>
        </w:rPr>
        <w:t xml:space="preserve"> Формы и методы проведения занятий</w:t>
      </w:r>
    </w:p>
    <w:p w:rsidR="0005603E" w:rsidRDefault="0005603E">
      <w:pPr>
        <w:spacing w:after="0" w:line="240" w:lineRule="auto"/>
        <w:ind w:firstLine="709"/>
        <w:jc w:val="both"/>
        <w:rPr>
          <w:rFonts w:ascii="Times New Roman" w:hAnsi="Times New Roman"/>
          <w:sz w:val="28"/>
        </w:rPr>
      </w:pPr>
    </w:p>
    <w:p w:rsidR="0005603E" w:rsidRDefault="0005603E">
      <w:pPr>
        <w:spacing w:after="0" w:line="240" w:lineRule="auto"/>
        <w:ind w:firstLine="709"/>
        <w:jc w:val="both"/>
        <w:rPr>
          <w:rFonts w:ascii="Times New Roman" w:hAnsi="Times New Roman"/>
          <w:b/>
          <w:sz w:val="28"/>
        </w:rPr>
      </w:pPr>
      <w:r>
        <w:rPr>
          <w:rFonts w:ascii="Times New Roman" w:hAnsi="Times New Roman"/>
          <w:b/>
          <w:sz w:val="28"/>
        </w:rPr>
        <w:t>Формы занятий:</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традиционное занятие;</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комбинированное занятие;</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практическое занятие;</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игра, праздник, конкурс;</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творческая встреча;</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репетиция;</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концерт, открытый урок.</w:t>
      </w:r>
    </w:p>
    <w:p w:rsidR="0005603E" w:rsidRDefault="0005603E">
      <w:pPr>
        <w:spacing w:after="0" w:line="240" w:lineRule="auto"/>
        <w:ind w:firstLine="709"/>
        <w:jc w:val="both"/>
        <w:rPr>
          <w:rFonts w:ascii="Times New Roman" w:hAnsi="Times New Roman"/>
          <w:b/>
          <w:sz w:val="28"/>
        </w:rPr>
      </w:pPr>
      <w:r>
        <w:rPr>
          <w:rFonts w:ascii="Times New Roman" w:hAnsi="Times New Roman"/>
          <w:b/>
          <w:sz w:val="28"/>
        </w:rPr>
        <w:t>Формы организации деятельности учащихся на занятии:</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lastRenderedPageBreak/>
        <w:t>- фронтальная;</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в парах;</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групповая;</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индивидуально-групповая;</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ансамблевая.</w:t>
      </w:r>
    </w:p>
    <w:p w:rsidR="0005603E" w:rsidRDefault="0005603E">
      <w:pPr>
        <w:spacing w:after="0" w:line="240" w:lineRule="auto"/>
        <w:ind w:firstLine="709"/>
        <w:jc w:val="both"/>
        <w:rPr>
          <w:rFonts w:ascii="Times New Roman" w:hAnsi="Times New Roman"/>
          <w:b/>
          <w:sz w:val="28"/>
        </w:rPr>
      </w:pPr>
      <w:r>
        <w:rPr>
          <w:rFonts w:ascii="Times New Roman" w:hAnsi="Times New Roman"/>
          <w:b/>
          <w:sz w:val="28"/>
        </w:rPr>
        <w:t>Хореографическая деятельность включает выполнение следующих заданий:</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музыкально-ритмические упражнения на освоение, закрепление музыкально-ритмических навыков и навыков выразительного движения;</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пляски: парные, народно-тематические;</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игры: сюжетные, несюжетные с пением, музыкально-дидактические;</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хороводы;</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построения, перестроения;</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упражнения с предметами: шарами, лентами, цветами, мячами и пр.;</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задания на танцевальное и игровое творчество.</w:t>
      </w:r>
    </w:p>
    <w:p w:rsidR="0005603E" w:rsidRDefault="0005603E">
      <w:pPr>
        <w:spacing w:after="0" w:line="240" w:lineRule="auto"/>
        <w:ind w:firstLine="709"/>
        <w:jc w:val="both"/>
        <w:rPr>
          <w:rFonts w:ascii="Times New Roman" w:hAnsi="Times New Roman"/>
          <w:b/>
          <w:sz w:val="28"/>
        </w:rPr>
      </w:pPr>
    </w:p>
    <w:p w:rsidR="0005603E" w:rsidRDefault="0005603E">
      <w:pPr>
        <w:spacing w:after="0" w:line="240" w:lineRule="auto"/>
        <w:ind w:firstLine="709"/>
        <w:jc w:val="both"/>
        <w:rPr>
          <w:rFonts w:ascii="Times New Roman" w:hAnsi="Times New Roman"/>
          <w:b/>
          <w:sz w:val="28"/>
        </w:rPr>
      </w:pPr>
      <w:r>
        <w:rPr>
          <w:rFonts w:ascii="Times New Roman" w:hAnsi="Times New Roman"/>
          <w:b/>
          <w:sz w:val="28"/>
        </w:rPr>
        <w:t>Структура занятия состоит из трех частей:</w:t>
      </w:r>
    </w:p>
    <w:p w:rsidR="0005603E" w:rsidRDefault="0005603E">
      <w:pPr>
        <w:spacing w:after="0" w:line="240" w:lineRule="auto"/>
        <w:ind w:firstLine="709"/>
        <w:jc w:val="both"/>
        <w:rPr>
          <w:rFonts w:ascii="Times New Roman" w:hAnsi="Times New Roman"/>
          <w:sz w:val="28"/>
        </w:rPr>
      </w:pPr>
      <w:r>
        <w:rPr>
          <w:rFonts w:ascii="Times New Roman" w:hAnsi="Times New Roman"/>
          <w:b/>
          <w:sz w:val="28"/>
        </w:rPr>
        <w:t>I часть</w:t>
      </w:r>
      <w:r>
        <w:rPr>
          <w:rFonts w:ascii="Times New Roman" w:hAnsi="Times New Roman"/>
          <w:sz w:val="28"/>
        </w:rPr>
        <w:t xml:space="preserve"> включает задания на умеренную моторную двигательную активность: построение, приветствие, комплекс упражнений для подготовки разных групп мышц к основной работе. По длительности – 1/3 часть общего времени занятия.</w:t>
      </w:r>
    </w:p>
    <w:p w:rsidR="0005603E" w:rsidRDefault="0005603E">
      <w:pPr>
        <w:spacing w:after="0" w:line="240" w:lineRule="auto"/>
        <w:ind w:firstLine="709"/>
        <w:jc w:val="both"/>
        <w:rPr>
          <w:rFonts w:ascii="Times New Roman" w:hAnsi="Times New Roman"/>
          <w:sz w:val="28"/>
        </w:rPr>
      </w:pPr>
      <w:r>
        <w:rPr>
          <w:rFonts w:ascii="Times New Roman" w:hAnsi="Times New Roman"/>
          <w:b/>
          <w:sz w:val="28"/>
        </w:rPr>
        <w:t>II часть</w:t>
      </w:r>
      <w:r>
        <w:rPr>
          <w:rFonts w:ascii="Times New Roman" w:hAnsi="Times New Roman"/>
          <w:sz w:val="28"/>
        </w:rPr>
        <w:t xml:space="preserve"> включает задания с большой двигательной активностью, разучивание новых движений. По длительности – 2/3 общего времени занятия.</w:t>
      </w:r>
    </w:p>
    <w:p w:rsidR="0005603E" w:rsidRDefault="0005603E">
      <w:pPr>
        <w:spacing w:after="0" w:line="240" w:lineRule="auto"/>
        <w:ind w:firstLine="709"/>
        <w:jc w:val="both"/>
        <w:rPr>
          <w:rFonts w:ascii="Times New Roman" w:hAnsi="Times New Roman"/>
          <w:sz w:val="28"/>
        </w:rPr>
      </w:pPr>
      <w:r>
        <w:rPr>
          <w:rFonts w:ascii="Times New Roman" w:hAnsi="Times New Roman"/>
          <w:b/>
          <w:sz w:val="28"/>
        </w:rPr>
        <w:t>III часть</w:t>
      </w:r>
      <w:r>
        <w:rPr>
          <w:rFonts w:ascii="Times New Roman" w:hAnsi="Times New Roman"/>
          <w:sz w:val="28"/>
        </w:rPr>
        <w:t xml:space="preserve"> включает музыкальные игры, творческие задания, комплекс упражнений на расслабление мышц и восстановление дыхания. По длительности – 2–3 минуты.</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Занятия проводятся в игровой форме. Элементы классического экзерсиса вводятся постепенно. При закреплении в обучении элементам экзерсиса целесообразно вводить дидактические музыкально-танцевальные игры.</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Для обозначения движений экзерсиса желательно пользоваться общепринятой терминологией на французском языке.</w:t>
      </w:r>
    </w:p>
    <w:p w:rsidR="0005603E" w:rsidRDefault="0005603E">
      <w:pPr>
        <w:spacing w:after="0" w:line="240" w:lineRule="auto"/>
        <w:ind w:firstLine="709"/>
        <w:jc w:val="both"/>
        <w:rPr>
          <w:rFonts w:ascii="Times New Roman" w:hAnsi="Times New Roman"/>
          <w:b/>
          <w:sz w:val="28"/>
        </w:rPr>
      </w:pPr>
      <w:r>
        <w:rPr>
          <w:rFonts w:ascii="Times New Roman" w:hAnsi="Times New Roman"/>
          <w:b/>
          <w:sz w:val="28"/>
        </w:rPr>
        <w:t>Приемы и методы организации образовательного процесса:</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словесный (устное изложение, беседа и т. д.);</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наглядный (показ видеоматериалов, иллюстрации, наблюдение, показ педагогом);</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практический (упражнения).</w:t>
      </w:r>
    </w:p>
    <w:p w:rsidR="0005603E" w:rsidRDefault="0005603E">
      <w:pPr>
        <w:spacing w:after="0" w:line="240" w:lineRule="auto"/>
        <w:ind w:firstLine="709"/>
        <w:jc w:val="both"/>
        <w:rPr>
          <w:rFonts w:ascii="Times New Roman" w:hAnsi="Times New Roman"/>
          <w:b/>
          <w:sz w:val="28"/>
        </w:rPr>
      </w:pPr>
      <w:r>
        <w:rPr>
          <w:rFonts w:ascii="Times New Roman" w:hAnsi="Times New Roman"/>
          <w:b/>
          <w:sz w:val="28"/>
        </w:rPr>
        <w:t>Методы, в основе которых лежит уровень деятельности детей:</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объяснительно-иллюстративный – дети воспринимают и усваивают готовую информацию;</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репродуктивный – дети воспроизводят полученные знания и освоенные способы деятельности.</w:t>
      </w:r>
    </w:p>
    <w:p w:rsidR="0005603E" w:rsidRDefault="0005603E">
      <w:pPr>
        <w:spacing w:after="0" w:line="240" w:lineRule="auto"/>
        <w:ind w:firstLine="709"/>
        <w:jc w:val="both"/>
        <w:rPr>
          <w:rFonts w:ascii="Times New Roman" w:hAnsi="Times New Roman"/>
          <w:b/>
          <w:sz w:val="28"/>
        </w:rPr>
      </w:pPr>
      <w:r>
        <w:rPr>
          <w:rFonts w:ascii="Times New Roman" w:hAnsi="Times New Roman"/>
          <w:b/>
          <w:sz w:val="28"/>
        </w:rPr>
        <w:t>Приемы:</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lastRenderedPageBreak/>
        <w:t>- игра;</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беседа;</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показ видеоматериалов;</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показ педагогом;</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наблюдение.</w:t>
      </w:r>
    </w:p>
    <w:p w:rsidR="003B60BD" w:rsidRDefault="003B60BD">
      <w:pPr>
        <w:spacing w:after="0" w:line="240" w:lineRule="auto"/>
        <w:ind w:firstLine="709"/>
        <w:jc w:val="both"/>
        <w:rPr>
          <w:rFonts w:ascii="Times New Roman" w:hAnsi="Times New Roman"/>
          <w:sz w:val="28"/>
        </w:rPr>
      </w:pPr>
    </w:p>
    <w:p w:rsidR="0005603E" w:rsidRPr="00B87CB3" w:rsidRDefault="0005603E" w:rsidP="003B60BD">
      <w:pPr>
        <w:spacing w:after="0" w:line="240" w:lineRule="auto"/>
        <w:jc w:val="center"/>
        <w:rPr>
          <w:rFonts w:ascii="Times New Roman" w:hAnsi="Times New Roman"/>
          <w:b/>
          <w:sz w:val="28"/>
        </w:rPr>
      </w:pPr>
      <w:r w:rsidRPr="00B87CB3">
        <w:rPr>
          <w:rFonts w:ascii="Times New Roman" w:hAnsi="Times New Roman"/>
          <w:b/>
          <w:sz w:val="28"/>
        </w:rPr>
        <w:t xml:space="preserve"> Возрастные особенности учащихся</w:t>
      </w:r>
    </w:p>
    <w:p w:rsidR="0005603E" w:rsidRDefault="0005603E">
      <w:pPr>
        <w:spacing w:after="0" w:line="240" w:lineRule="auto"/>
        <w:ind w:firstLine="709"/>
        <w:jc w:val="both"/>
        <w:rPr>
          <w:rFonts w:ascii="Times New Roman" w:hAnsi="Times New Roman"/>
          <w:sz w:val="28"/>
        </w:rPr>
      </w:pPr>
    </w:p>
    <w:p w:rsidR="0005603E" w:rsidRDefault="0005603E">
      <w:pPr>
        <w:spacing w:after="0" w:line="240" w:lineRule="auto"/>
        <w:ind w:firstLine="709"/>
        <w:jc w:val="both"/>
        <w:rPr>
          <w:rFonts w:ascii="Times New Roman" w:hAnsi="Times New Roman"/>
          <w:sz w:val="28"/>
        </w:rPr>
      </w:pPr>
      <w:r>
        <w:rPr>
          <w:rFonts w:ascii="Times New Roman" w:hAnsi="Times New Roman"/>
          <w:sz w:val="28"/>
        </w:rPr>
        <w:t>Возрастные особенности – это особенности присущие определенному периоду жизни, комплекс анатомо-физиологических и психологических качеств (познавательных, интеллектуальных, мотивационных и т.д.) характерных для большинства людей одного возраста. Поэтому важен учет этапов развития, так как это, прежде всего этапы обучения и умственного развития.</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Известно, что человек развивается в младенческом, дошкольном, младшем школьном возрасте. Развитие психики и формирование продолжается в отроческие и юношеские годы. Меняются формы и способы самоутверждения, самопознания, психологической самозащиты, и т.п. но каждая возрастная ступенька завершается появлением новых качеств – физических, физиологических, психологических и др.</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Необходимые условия для ребенка нужно создавать, определяя реально достижимые перспективы и цели, осуществление которых потребует приложения усилий.</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В разные возрастные периоды дети по-разному мыслят и чувствуют, различным образом действуют, находятся в разных отношениях с действительностью. Учет возрастных особенностей является осн</w:t>
      </w:r>
      <w:r w:rsidR="006F4838">
        <w:rPr>
          <w:rFonts w:ascii="Times New Roman" w:hAnsi="Times New Roman"/>
          <w:sz w:val="28"/>
        </w:rPr>
        <w:t>овным критерием при определении</w:t>
      </w:r>
      <w:r>
        <w:rPr>
          <w:rFonts w:ascii="Times New Roman" w:hAnsi="Times New Roman"/>
          <w:sz w:val="28"/>
        </w:rPr>
        <w:t xml:space="preserve"> нагрузки.</w:t>
      </w:r>
    </w:p>
    <w:p w:rsidR="0005603E" w:rsidRDefault="0005603E">
      <w:pPr>
        <w:spacing w:after="0" w:line="240" w:lineRule="auto"/>
        <w:ind w:firstLine="709"/>
        <w:jc w:val="both"/>
        <w:rPr>
          <w:rFonts w:ascii="Times New Roman" w:hAnsi="Times New Roman"/>
          <w:sz w:val="28"/>
        </w:rPr>
      </w:pPr>
      <w:r>
        <w:rPr>
          <w:rFonts w:ascii="Times New Roman" w:hAnsi="Times New Roman"/>
          <w:b/>
          <w:sz w:val="28"/>
        </w:rPr>
        <w:t>Возрастные особенности учащихся 5-10 лет.</w:t>
      </w:r>
      <w:r>
        <w:rPr>
          <w:rFonts w:ascii="Times New Roman" w:hAnsi="Times New Roman"/>
          <w:sz w:val="28"/>
        </w:rPr>
        <w:t xml:space="preserve"> Седьмой год жизни - продолжение очень важного целостного периода в развитии детей, который начинается в пять лет и завершается к семи годам. На седьмом году продолжается становление новых психических образований появившихся в пять лет. Вместе с тем дальнейшее развертывание этих образований создает психологические условия для появления новых линий и направлений развития. В шестилетнем возрасте идет процесс активного созревания организма. Вес ребенка увеличивается в месяц на </w:t>
      </w:r>
      <w:smartTag w:uri="urn:schemas-microsoft-com:office:smarttags" w:element="metricconverter">
        <w:smartTagPr>
          <w:attr w:name="ProductID" w:val="200 граммов"/>
        </w:smartTagPr>
        <w:r>
          <w:rPr>
            <w:rFonts w:ascii="Times New Roman" w:hAnsi="Times New Roman"/>
            <w:sz w:val="28"/>
          </w:rPr>
          <w:t>200 граммов</w:t>
        </w:r>
      </w:smartTag>
      <w:r>
        <w:rPr>
          <w:rFonts w:ascii="Times New Roman" w:hAnsi="Times New Roman"/>
          <w:sz w:val="28"/>
        </w:rPr>
        <w:t xml:space="preserve">, рост на </w:t>
      </w:r>
      <w:smartTag w:uri="urn:schemas-microsoft-com:office:smarttags" w:element="metricconverter">
        <w:smartTagPr>
          <w:attr w:name="ProductID" w:val="0,5 см"/>
        </w:smartTagPr>
        <w:r>
          <w:rPr>
            <w:rFonts w:ascii="Times New Roman" w:hAnsi="Times New Roman"/>
            <w:sz w:val="28"/>
          </w:rPr>
          <w:t>0,5 см</w:t>
        </w:r>
      </w:smartTag>
      <w:r>
        <w:rPr>
          <w:rFonts w:ascii="Times New Roman" w:hAnsi="Times New Roman"/>
          <w:sz w:val="28"/>
        </w:rPr>
        <w:t>, изменяются пропорции тела. В среднем рост 7-летних детей равен 113-</w:t>
      </w:r>
      <w:smartTag w:uri="urn:schemas-microsoft-com:office:smarttags" w:element="metricconverter">
        <w:smartTagPr>
          <w:attr w:name="ProductID" w:val="122 см"/>
        </w:smartTagPr>
        <w:r>
          <w:rPr>
            <w:rFonts w:ascii="Times New Roman" w:hAnsi="Times New Roman"/>
            <w:sz w:val="28"/>
          </w:rPr>
          <w:t>122 см</w:t>
        </w:r>
      </w:smartTag>
      <w:r>
        <w:rPr>
          <w:rFonts w:ascii="Times New Roman" w:hAnsi="Times New Roman"/>
          <w:sz w:val="28"/>
        </w:rPr>
        <w:t>, средний вес - 21-</w:t>
      </w:r>
      <w:smartTag w:uri="urn:schemas-microsoft-com:office:smarttags" w:element="metricconverter">
        <w:smartTagPr>
          <w:attr w:name="ProductID" w:val="25 кг"/>
        </w:smartTagPr>
        <w:r>
          <w:rPr>
            <w:rFonts w:ascii="Times New Roman" w:hAnsi="Times New Roman"/>
            <w:sz w:val="28"/>
          </w:rPr>
          <w:t>25 кг</w:t>
        </w:r>
      </w:smartTag>
      <w:r>
        <w:rPr>
          <w:rFonts w:ascii="Times New Roman" w:hAnsi="Times New Roman"/>
          <w:sz w:val="28"/>
        </w:rPr>
        <w:t>.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05603E" w:rsidRDefault="0005603E">
      <w:pPr>
        <w:spacing w:after="0" w:line="240" w:lineRule="auto"/>
        <w:ind w:firstLine="709"/>
        <w:jc w:val="both"/>
        <w:rPr>
          <w:rFonts w:ascii="Times New Roman" w:hAnsi="Times New Roman"/>
          <w:sz w:val="28"/>
        </w:rPr>
      </w:pPr>
      <w:r>
        <w:rPr>
          <w:rFonts w:ascii="Times New Roman" w:hAnsi="Times New Roman"/>
          <w:b/>
          <w:i/>
          <w:sz w:val="28"/>
        </w:rPr>
        <w:lastRenderedPageBreak/>
        <w:t>Развитие личности.</w:t>
      </w:r>
      <w:r>
        <w:rPr>
          <w:rFonts w:ascii="Times New Roman" w:hAnsi="Times New Roman"/>
          <w:sz w:val="28"/>
        </w:rPr>
        <w:t xml:space="preserve"> Изменения в сознании характеризуются появлением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rsidR="0005603E" w:rsidRDefault="0005603E">
      <w:pPr>
        <w:spacing w:after="0" w:line="240" w:lineRule="auto"/>
        <w:ind w:firstLine="709"/>
        <w:jc w:val="both"/>
        <w:rPr>
          <w:rFonts w:ascii="Times New Roman" w:hAnsi="Times New Roman"/>
          <w:sz w:val="28"/>
        </w:rPr>
      </w:pPr>
      <w:r>
        <w:rPr>
          <w:rFonts w:ascii="Times New Roman" w:hAnsi="Times New Roman"/>
          <w:b/>
          <w:i/>
          <w:sz w:val="28"/>
        </w:rPr>
        <w:t>Развитие психических процессов.</w:t>
      </w:r>
      <w:r>
        <w:rPr>
          <w:rFonts w:ascii="Times New Roman" w:hAnsi="Times New Roman"/>
          <w:sz w:val="28"/>
        </w:rPr>
        <w:t xml:space="preserve"> Восприятие 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 </w:t>
      </w:r>
    </w:p>
    <w:p w:rsidR="0005603E" w:rsidRDefault="0005603E">
      <w:pPr>
        <w:spacing w:after="0" w:line="240" w:lineRule="auto"/>
        <w:ind w:firstLine="709"/>
        <w:jc w:val="both"/>
        <w:rPr>
          <w:rFonts w:ascii="Times New Roman" w:hAnsi="Times New Roman"/>
          <w:sz w:val="28"/>
        </w:rPr>
      </w:pPr>
      <w:r>
        <w:rPr>
          <w:rFonts w:ascii="Times New Roman" w:hAnsi="Times New Roman"/>
          <w:b/>
          <w:i/>
          <w:sz w:val="28"/>
        </w:rPr>
        <w:t>Память.</w:t>
      </w:r>
      <w:r>
        <w:rPr>
          <w:rFonts w:ascii="Times New Roman" w:hAnsi="Times New Roman"/>
          <w:sz w:val="28"/>
        </w:rPr>
        <w:t xml:space="preserve"> К концу дошкольного периода (5-7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w:t>
      </w:r>
      <w:r>
        <w:rPr>
          <w:rFonts w:ascii="Times New Roman" w:hAnsi="Times New Roman"/>
          <w:sz w:val="28"/>
        </w:rPr>
        <w:lastRenderedPageBreak/>
        <w:t xml:space="preserve">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rsidR="0005603E" w:rsidRDefault="0005603E">
      <w:pPr>
        <w:spacing w:after="0" w:line="240" w:lineRule="auto"/>
        <w:ind w:firstLine="709"/>
        <w:jc w:val="both"/>
        <w:rPr>
          <w:rFonts w:ascii="Times New Roman" w:hAnsi="Times New Roman"/>
          <w:sz w:val="28"/>
        </w:rPr>
      </w:pPr>
      <w:r>
        <w:rPr>
          <w:rFonts w:ascii="Times New Roman" w:hAnsi="Times New Roman"/>
          <w:b/>
          <w:i/>
          <w:sz w:val="28"/>
        </w:rPr>
        <w:t>Мышление.</w:t>
      </w:r>
      <w:r>
        <w:rPr>
          <w:rFonts w:ascii="Times New Roman" w:hAnsi="Times New Roman"/>
          <w:sz w:val="28"/>
        </w:rPr>
        <w:t xml:space="preserve">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Воображение. 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сензитивный для развития фантазии. </w:t>
      </w:r>
    </w:p>
    <w:p w:rsidR="0005603E" w:rsidRDefault="0005603E">
      <w:pPr>
        <w:spacing w:after="0" w:line="240" w:lineRule="auto"/>
        <w:ind w:firstLine="709"/>
        <w:jc w:val="both"/>
        <w:rPr>
          <w:rFonts w:ascii="Times New Roman" w:hAnsi="Times New Roman"/>
          <w:sz w:val="28"/>
        </w:rPr>
      </w:pPr>
      <w:r>
        <w:rPr>
          <w:rFonts w:ascii="Times New Roman" w:hAnsi="Times New Roman"/>
          <w:b/>
          <w:i/>
          <w:sz w:val="28"/>
        </w:rPr>
        <w:t>Речь.</w:t>
      </w:r>
      <w:r>
        <w:rPr>
          <w:rFonts w:ascii="Times New Roman" w:hAnsi="Times New Roman"/>
          <w:i/>
          <w:sz w:val="28"/>
        </w:rPr>
        <w:t xml:space="preserve"> </w:t>
      </w:r>
      <w:r>
        <w:rPr>
          <w:rFonts w:ascii="Times New Roman" w:hAnsi="Times New Roman"/>
          <w:sz w:val="28"/>
        </w:rPr>
        <w:t>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 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rsidR="0005603E" w:rsidRDefault="0005603E">
      <w:pPr>
        <w:spacing w:after="0" w:line="240" w:lineRule="auto"/>
        <w:ind w:firstLine="709"/>
        <w:jc w:val="both"/>
        <w:rPr>
          <w:rFonts w:ascii="Times New Roman" w:hAnsi="Times New Roman"/>
          <w:b/>
          <w:sz w:val="28"/>
        </w:rPr>
      </w:pPr>
    </w:p>
    <w:p w:rsidR="003B60BD" w:rsidRDefault="003B60BD">
      <w:pPr>
        <w:spacing w:after="0" w:line="240" w:lineRule="auto"/>
        <w:ind w:firstLine="709"/>
        <w:jc w:val="both"/>
        <w:rPr>
          <w:rFonts w:ascii="Times New Roman" w:hAnsi="Times New Roman"/>
          <w:b/>
          <w:sz w:val="28"/>
        </w:rPr>
      </w:pPr>
    </w:p>
    <w:p w:rsidR="0005603E" w:rsidRDefault="0005603E" w:rsidP="00451F9A">
      <w:pPr>
        <w:spacing w:after="0" w:line="240" w:lineRule="auto"/>
        <w:jc w:val="center"/>
        <w:rPr>
          <w:rFonts w:ascii="Times New Roman" w:hAnsi="Times New Roman"/>
          <w:b/>
          <w:sz w:val="28"/>
        </w:rPr>
      </w:pPr>
      <w:r>
        <w:rPr>
          <w:rFonts w:ascii="Times New Roman" w:hAnsi="Times New Roman"/>
          <w:b/>
          <w:sz w:val="28"/>
        </w:rPr>
        <w:lastRenderedPageBreak/>
        <w:t>Формы контроля</w:t>
      </w:r>
    </w:p>
    <w:p w:rsidR="0005603E" w:rsidRDefault="0005603E">
      <w:pPr>
        <w:spacing w:after="0" w:line="240" w:lineRule="auto"/>
        <w:ind w:firstLine="709"/>
        <w:jc w:val="both"/>
        <w:rPr>
          <w:rFonts w:ascii="Times New Roman" w:hAnsi="Times New Roman"/>
          <w:b/>
          <w:color w:val="C00000"/>
          <w:sz w:val="24"/>
          <w:u w:val="single"/>
        </w:rPr>
      </w:pPr>
    </w:p>
    <w:p w:rsidR="0005603E" w:rsidRDefault="0005603E">
      <w:pPr>
        <w:spacing w:after="0" w:line="240" w:lineRule="auto"/>
        <w:ind w:firstLine="709"/>
        <w:jc w:val="both"/>
        <w:rPr>
          <w:rFonts w:ascii="Times New Roman" w:hAnsi="Times New Roman"/>
          <w:sz w:val="28"/>
        </w:rPr>
      </w:pPr>
      <w:r>
        <w:rPr>
          <w:rFonts w:ascii="Times New Roman" w:hAnsi="Times New Roman"/>
          <w:sz w:val="28"/>
        </w:rPr>
        <w:t>Текущий контроль, промежуточная и итоговая (негосударственная) аттестация учащихся Центра рассматривается как неотъемлемая часть образовательного процесса, позволяющая всем участникам образовательных отношений оценить результативность освоения учащимися образовательных программ.</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Текущий контроль позволяет педагогу дополнительного образования оценивать степень освоения учащимися образовательной программы  на каждом занятии в течение учебного года и своевременно принимать корректирующие действия. Он проводится  при оценке теоретических знаний в форме  устного опроса после каждой пройденной темы  в виде непринужденной беседы учащихся и педагога, для оценки практических навыков в форме просмотра танца или упражнений (освоенных движений).</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  Цель промежуточной аттестации - выявление уровня знаний, развития способностей и личностных качеств учащихся и их соответствия прогнозируемым результатам образовательной программы по этапам ее изучения. Промежуточная аттестация проводится по результатам освоения каждой темы или в конце учебного года в форме контрольного занятия или показа концертной программы. Результаты участия коллектива или отдельных учащихся в конкурсах могут быть засчитаны как промежуточная аттестация. </w:t>
      </w:r>
    </w:p>
    <w:p w:rsidR="0005603E" w:rsidRDefault="0005603E">
      <w:pPr>
        <w:spacing w:after="0" w:line="240" w:lineRule="auto"/>
        <w:ind w:firstLine="709"/>
        <w:jc w:val="both"/>
        <w:rPr>
          <w:rFonts w:ascii="Times New Roman" w:hAnsi="Times New Roman"/>
          <w:color w:val="000000"/>
          <w:sz w:val="28"/>
        </w:rPr>
      </w:pPr>
      <w:r>
        <w:rPr>
          <w:rFonts w:ascii="Times New Roman" w:hAnsi="Times New Roman"/>
          <w:sz w:val="28"/>
        </w:rPr>
        <w:t>После завершения обучения по программе проводится аттестации по итогам всего курса, ее цель - оценивание степени и уровня освоения учащимися образовательной программы в целом, в форме отчетного концерта</w:t>
      </w:r>
      <w:r>
        <w:rPr>
          <w:rFonts w:ascii="Times New Roman" w:hAnsi="Times New Roman"/>
          <w:color w:val="000000"/>
          <w:sz w:val="28"/>
        </w:rPr>
        <w:t>. На аттестацию рекомендуется приглашать родителей учащихся.</w:t>
      </w:r>
    </w:p>
    <w:p w:rsidR="0005603E" w:rsidRDefault="0005603E">
      <w:pPr>
        <w:spacing w:after="0" w:line="240" w:lineRule="auto"/>
        <w:ind w:firstLine="709"/>
        <w:jc w:val="both"/>
        <w:rPr>
          <w:rFonts w:ascii="Times New Roman" w:hAnsi="Times New Roman"/>
          <w:color w:val="000000"/>
          <w:sz w:val="28"/>
        </w:rPr>
      </w:pPr>
      <w:r>
        <w:rPr>
          <w:rFonts w:ascii="Times New Roman" w:hAnsi="Times New Roman"/>
          <w:color w:val="000000"/>
          <w:sz w:val="28"/>
        </w:rPr>
        <w:t xml:space="preserve">Критерии оценивания выступлений: </w:t>
      </w:r>
    </w:p>
    <w:p w:rsidR="0005603E" w:rsidRDefault="0005603E">
      <w:pPr>
        <w:spacing w:after="0" w:line="240" w:lineRule="auto"/>
        <w:ind w:firstLine="709"/>
        <w:jc w:val="both"/>
        <w:rPr>
          <w:rFonts w:ascii="Times New Roman" w:hAnsi="Times New Roman"/>
          <w:color w:val="000000"/>
          <w:sz w:val="28"/>
        </w:rPr>
      </w:pPr>
      <w:r>
        <w:rPr>
          <w:rFonts w:ascii="Times New Roman" w:hAnsi="Times New Roman"/>
          <w:i/>
          <w:color w:val="000000"/>
          <w:sz w:val="28"/>
        </w:rPr>
        <w:t>Отличное</w:t>
      </w:r>
      <w:r>
        <w:rPr>
          <w:rFonts w:ascii="Times New Roman" w:hAnsi="Times New Roman"/>
          <w:color w:val="000000"/>
          <w:sz w:val="28"/>
        </w:rPr>
        <w:t xml:space="preserve"> -</w:t>
      </w:r>
      <w:r>
        <w:rPr>
          <w:rFonts w:cs="Calibri"/>
        </w:rPr>
        <w:t xml:space="preserve"> </w:t>
      </w:r>
      <w:r>
        <w:rPr>
          <w:rFonts w:ascii="Times New Roman" w:hAnsi="Times New Roman"/>
          <w:color w:val="000000"/>
          <w:sz w:val="28"/>
        </w:rPr>
        <w:t>технически</w:t>
      </w:r>
      <w:r>
        <w:rPr>
          <w:rFonts w:ascii="Times New Roman" w:hAnsi="Times New Roman"/>
          <w:color w:val="000000"/>
          <w:sz w:val="28"/>
        </w:rPr>
        <w:tab/>
        <w:t>качественное и художественно – осмысленное исполнение,</w:t>
      </w:r>
      <w:r>
        <w:rPr>
          <w:rFonts w:ascii="Times New Roman" w:hAnsi="Times New Roman"/>
          <w:color w:val="000000"/>
          <w:sz w:val="28"/>
        </w:rPr>
        <w:tab/>
        <w:t>отвечающее</w:t>
      </w:r>
      <w:r>
        <w:rPr>
          <w:rFonts w:ascii="Times New Roman" w:hAnsi="Times New Roman"/>
          <w:color w:val="000000"/>
          <w:sz w:val="28"/>
        </w:rPr>
        <w:tab/>
        <w:t>всем требованиям на данном этапе обучения.</w:t>
      </w:r>
    </w:p>
    <w:p w:rsidR="0005603E" w:rsidRDefault="0005603E">
      <w:pPr>
        <w:spacing w:after="0" w:line="240" w:lineRule="auto"/>
        <w:ind w:firstLine="709"/>
        <w:jc w:val="both"/>
        <w:rPr>
          <w:rFonts w:ascii="Times New Roman" w:hAnsi="Times New Roman"/>
          <w:color w:val="000000"/>
          <w:sz w:val="28"/>
        </w:rPr>
      </w:pPr>
      <w:r>
        <w:rPr>
          <w:rFonts w:ascii="Times New Roman" w:hAnsi="Times New Roman"/>
          <w:i/>
          <w:color w:val="000000"/>
          <w:sz w:val="28"/>
        </w:rPr>
        <w:t>Хорошее</w:t>
      </w:r>
      <w:r>
        <w:rPr>
          <w:rFonts w:ascii="Times New Roman" w:hAnsi="Times New Roman"/>
          <w:color w:val="000000"/>
          <w:sz w:val="28"/>
        </w:rPr>
        <w:t xml:space="preserve"> -</w:t>
      </w:r>
      <w:r>
        <w:rPr>
          <w:rFonts w:cs="Calibri"/>
        </w:rPr>
        <w:t xml:space="preserve"> </w:t>
      </w:r>
      <w:r>
        <w:rPr>
          <w:rFonts w:ascii="Times New Roman" w:hAnsi="Times New Roman"/>
          <w:color w:val="000000"/>
          <w:sz w:val="28"/>
        </w:rPr>
        <w:t>грамотное</w:t>
      </w:r>
      <w:r>
        <w:rPr>
          <w:rFonts w:ascii="Times New Roman" w:hAnsi="Times New Roman"/>
          <w:color w:val="000000"/>
          <w:sz w:val="28"/>
        </w:rPr>
        <w:tab/>
        <w:t xml:space="preserve">исполнение </w:t>
      </w:r>
      <w:r>
        <w:rPr>
          <w:rFonts w:ascii="Times New Roman" w:hAnsi="Times New Roman"/>
          <w:color w:val="000000"/>
          <w:sz w:val="28"/>
        </w:rPr>
        <w:tab/>
        <w:t>с небольшими</w:t>
      </w:r>
      <w:r>
        <w:rPr>
          <w:rFonts w:ascii="Times New Roman" w:hAnsi="Times New Roman"/>
          <w:color w:val="000000"/>
          <w:sz w:val="28"/>
        </w:rPr>
        <w:tab/>
        <w:t>недочетами</w:t>
      </w:r>
      <w:r>
        <w:rPr>
          <w:rFonts w:ascii="Times New Roman" w:hAnsi="Times New Roman"/>
          <w:color w:val="000000"/>
          <w:sz w:val="28"/>
        </w:rPr>
        <w:tab/>
        <w:t xml:space="preserve"> (как</w:t>
      </w:r>
      <w:r>
        <w:rPr>
          <w:rFonts w:ascii="Times New Roman" w:hAnsi="Times New Roman"/>
          <w:color w:val="000000"/>
          <w:sz w:val="28"/>
        </w:rPr>
        <w:tab/>
        <w:t>в техническом плане, так и в художественном).</w:t>
      </w:r>
    </w:p>
    <w:p w:rsidR="0005603E" w:rsidRDefault="0005603E">
      <w:pPr>
        <w:spacing w:after="0" w:line="240" w:lineRule="auto"/>
        <w:ind w:firstLine="709"/>
        <w:jc w:val="both"/>
        <w:rPr>
          <w:rFonts w:ascii="Times New Roman" w:hAnsi="Times New Roman"/>
          <w:color w:val="000000"/>
          <w:sz w:val="28"/>
        </w:rPr>
      </w:pPr>
      <w:r>
        <w:rPr>
          <w:rFonts w:ascii="Times New Roman" w:hAnsi="Times New Roman"/>
          <w:i/>
          <w:color w:val="000000"/>
          <w:sz w:val="28"/>
        </w:rPr>
        <w:t>Удовлетворительное</w:t>
      </w:r>
      <w:r>
        <w:rPr>
          <w:rFonts w:ascii="Times New Roman" w:hAnsi="Times New Roman"/>
          <w:color w:val="000000"/>
          <w:sz w:val="28"/>
        </w:rPr>
        <w:t xml:space="preserve"> -</w:t>
      </w:r>
      <w:r>
        <w:rPr>
          <w:rFonts w:ascii="Times New Roman" w:hAnsi="Times New Roman"/>
          <w:sz w:val="28"/>
        </w:rPr>
        <w:t xml:space="preserve"> исполнение с большим количеством недочетов, а именно: недоученные движения, слабая техническая подготовка, невыразительное исполнение, отсутствие свободы в хореографических постановках и т.д.</w:t>
      </w:r>
    </w:p>
    <w:p w:rsidR="0005603E" w:rsidRDefault="0005603E">
      <w:pPr>
        <w:spacing w:after="0" w:line="240" w:lineRule="auto"/>
        <w:ind w:firstLine="709"/>
        <w:jc w:val="both"/>
        <w:rPr>
          <w:rFonts w:ascii="Times New Roman" w:hAnsi="Times New Roman"/>
          <w:b/>
          <w:sz w:val="28"/>
        </w:rPr>
      </w:pPr>
      <w:r>
        <w:rPr>
          <w:rFonts w:ascii="Times New Roman" w:hAnsi="Times New Roman"/>
          <w:b/>
          <w:sz w:val="28"/>
        </w:rPr>
        <w:t xml:space="preserve">Формы подведения итогов модульной дополнительной образовательной программы. </w:t>
      </w:r>
      <w:r>
        <w:rPr>
          <w:rFonts w:ascii="Times New Roman" w:hAnsi="Times New Roman"/>
          <w:sz w:val="28"/>
        </w:rPr>
        <w:t xml:space="preserve">В ходе реализации программы  регулярно проводятся отчетные концерты для родителей и сверстников, дети выступают на открытых мероприятиях (календарные праздники) и городских площадках (День города, День защиты детей). Все это позволяет учащимся почувствовать себя успешными, развивать уверенность в себе и в своих способностях, что приводит к раскрытию творческого потенциала. </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 </w:t>
      </w:r>
    </w:p>
    <w:p w:rsidR="003B60BD" w:rsidRDefault="003B60BD" w:rsidP="006F4838">
      <w:pPr>
        <w:spacing w:after="0" w:line="240" w:lineRule="auto"/>
        <w:jc w:val="center"/>
        <w:rPr>
          <w:rFonts w:ascii="Times New Roman" w:hAnsi="Times New Roman"/>
          <w:b/>
          <w:sz w:val="28"/>
        </w:rPr>
      </w:pPr>
    </w:p>
    <w:p w:rsidR="0005603E" w:rsidRDefault="003B60BD" w:rsidP="006F4838">
      <w:pPr>
        <w:spacing w:after="0" w:line="240" w:lineRule="auto"/>
        <w:jc w:val="center"/>
        <w:rPr>
          <w:rFonts w:ascii="Times New Roman" w:hAnsi="Times New Roman"/>
          <w:b/>
          <w:sz w:val="28"/>
        </w:rPr>
      </w:pPr>
      <w:r>
        <w:rPr>
          <w:rFonts w:ascii="Times New Roman" w:hAnsi="Times New Roman"/>
          <w:b/>
          <w:sz w:val="28"/>
        </w:rPr>
        <w:lastRenderedPageBreak/>
        <w:t>3</w:t>
      </w:r>
      <w:r w:rsidR="0005603E">
        <w:rPr>
          <w:rFonts w:ascii="Times New Roman" w:hAnsi="Times New Roman"/>
          <w:b/>
          <w:sz w:val="28"/>
        </w:rPr>
        <w:t>. Прогнозируемые результаты</w:t>
      </w:r>
    </w:p>
    <w:p w:rsidR="0005603E" w:rsidRDefault="0005603E">
      <w:pPr>
        <w:spacing w:after="0" w:line="240" w:lineRule="auto"/>
        <w:ind w:firstLine="709"/>
        <w:jc w:val="both"/>
        <w:rPr>
          <w:rFonts w:ascii="Times New Roman" w:hAnsi="Times New Roman"/>
          <w:sz w:val="24"/>
        </w:rPr>
      </w:pPr>
    </w:p>
    <w:p w:rsidR="0005603E" w:rsidRDefault="0005603E">
      <w:pPr>
        <w:spacing w:after="0" w:line="240" w:lineRule="auto"/>
        <w:ind w:firstLine="709"/>
        <w:jc w:val="both"/>
        <w:rPr>
          <w:rFonts w:ascii="Times New Roman" w:hAnsi="Times New Roman"/>
          <w:sz w:val="28"/>
        </w:rPr>
      </w:pPr>
      <w:r>
        <w:rPr>
          <w:rFonts w:ascii="Times New Roman" w:hAnsi="Times New Roman"/>
          <w:sz w:val="28"/>
        </w:rPr>
        <w:t>В соответствии с поставленными целями и задачами обучения, были     сформулированы следующие прогнозируемые результаты реализации образовательной программы.</w:t>
      </w:r>
    </w:p>
    <w:p w:rsidR="0005603E" w:rsidRDefault="0005603E" w:rsidP="00B87CB3">
      <w:pPr>
        <w:spacing w:after="0" w:line="240" w:lineRule="auto"/>
        <w:ind w:firstLine="709"/>
        <w:jc w:val="both"/>
        <w:rPr>
          <w:rFonts w:ascii="Times New Roman" w:hAnsi="Times New Roman"/>
          <w:b/>
          <w:sz w:val="28"/>
        </w:rPr>
      </w:pPr>
      <w:r>
        <w:rPr>
          <w:rFonts w:ascii="Times New Roman" w:hAnsi="Times New Roman"/>
          <w:b/>
          <w:sz w:val="28"/>
        </w:rPr>
        <w:t>В результате освоения модульной программы дети должны знать:</w:t>
      </w:r>
    </w:p>
    <w:p w:rsidR="0005603E" w:rsidRDefault="0005603E" w:rsidP="00B87CB3">
      <w:pPr>
        <w:spacing w:after="0" w:line="240" w:lineRule="auto"/>
        <w:ind w:firstLine="709"/>
        <w:jc w:val="both"/>
        <w:rPr>
          <w:rFonts w:ascii="Times New Roman" w:hAnsi="Times New Roman"/>
          <w:sz w:val="28"/>
        </w:rPr>
      </w:pPr>
      <w:r>
        <w:rPr>
          <w:rFonts w:ascii="Times New Roman" w:hAnsi="Times New Roman"/>
          <w:sz w:val="28"/>
        </w:rPr>
        <w:t>- простейшие элементы партерной гимнастики;</w:t>
      </w:r>
    </w:p>
    <w:p w:rsidR="0005603E" w:rsidRDefault="0005603E" w:rsidP="00B87CB3">
      <w:pPr>
        <w:spacing w:after="0" w:line="240" w:lineRule="auto"/>
        <w:ind w:firstLine="709"/>
        <w:jc w:val="both"/>
        <w:rPr>
          <w:rFonts w:ascii="Times New Roman" w:hAnsi="Times New Roman"/>
          <w:sz w:val="28"/>
        </w:rPr>
      </w:pPr>
      <w:r>
        <w:rPr>
          <w:rFonts w:ascii="Times New Roman" w:hAnsi="Times New Roman"/>
          <w:sz w:val="28"/>
        </w:rPr>
        <w:t>- навыки выворотного положения ног, устойчивости, координации движений;</w:t>
      </w:r>
    </w:p>
    <w:p w:rsidR="0005603E" w:rsidRDefault="0005603E" w:rsidP="00B87CB3">
      <w:pPr>
        <w:spacing w:after="0" w:line="240" w:lineRule="auto"/>
        <w:ind w:firstLine="709"/>
        <w:jc w:val="both"/>
        <w:rPr>
          <w:rFonts w:ascii="Times New Roman" w:hAnsi="Times New Roman"/>
          <w:sz w:val="28"/>
        </w:rPr>
      </w:pPr>
      <w:r>
        <w:rPr>
          <w:rFonts w:ascii="Times New Roman" w:hAnsi="Times New Roman"/>
          <w:sz w:val="28"/>
        </w:rPr>
        <w:t>- правила постановки корпуса;</w:t>
      </w:r>
    </w:p>
    <w:p w:rsidR="0005603E" w:rsidRDefault="0005603E" w:rsidP="00B87CB3">
      <w:pPr>
        <w:spacing w:after="0" w:line="240" w:lineRule="auto"/>
        <w:ind w:firstLine="709"/>
        <w:jc w:val="both"/>
        <w:rPr>
          <w:rFonts w:ascii="Times New Roman" w:hAnsi="Times New Roman"/>
          <w:b/>
          <w:sz w:val="28"/>
        </w:rPr>
      </w:pPr>
      <w:r>
        <w:rPr>
          <w:rFonts w:ascii="Times New Roman" w:hAnsi="Times New Roman"/>
          <w:sz w:val="28"/>
        </w:rPr>
        <w:t>- правила поведения на занятиях и на концерте.</w:t>
      </w:r>
    </w:p>
    <w:p w:rsidR="0005603E" w:rsidRDefault="0005603E" w:rsidP="00B87CB3">
      <w:pPr>
        <w:spacing w:after="0" w:line="240" w:lineRule="auto"/>
        <w:ind w:firstLine="709"/>
        <w:jc w:val="both"/>
        <w:rPr>
          <w:rFonts w:ascii="Times New Roman" w:hAnsi="Times New Roman"/>
          <w:sz w:val="28"/>
        </w:rPr>
      </w:pPr>
      <w:r>
        <w:rPr>
          <w:rFonts w:ascii="Times New Roman" w:hAnsi="Times New Roman"/>
          <w:b/>
          <w:sz w:val="28"/>
        </w:rPr>
        <w:t xml:space="preserve">- </w:t>
      </w:r>
      <w:r>
        <w:rPr>
          <w:rFonts w:ascii="Times New Roman" w:hAnsi="Times New Roman"/>
          <w:sz w:val="28"/>
        </w:rPr>
        <w:t>передавать в движении музыкальный размер и ритмический рисунок, акцентировать шаг на первую долю;</w:t>
      </w:r>
    </w:p>
    <w:p w:rsidR="0005603E" w:rsidRDefault="0005603E" w:rsidP="00B87CB3">
      <w:pPr>
        <w:spacing w:after="0" w:line="240" w:lineRule="auto"/>
        <w:ind w:firstLine="709"/>
        <w:jc w:val="both"/>
        <w:rPr>
          <w:rFonts w:ascii="Times New Roman" w:hAnsi="Times New Roman"/>
          <w:sz w:val="28"/>
        </w:rPr>
      </w:pPr>
      <w:r>
        <w:rPr>
          <w:rFonts w:ascii="Times New Roman" w:hAnsi="Times New Roman"/>
          <w:sz w:val="28"/>
        </w:rPr>
        <w:t>- распознавать характер танцевальной музыки;</w:t>
      </w:r>
    </w:p>
    <w:p w:rsidR="0005603E" w:rsidRDefault="0005603E" w:rsidP="00B87CB3">
      <w:pPr>
        <w:spacing w:after="0" w:line="240" w:lineRule="auto"/>
        <w:ind w:firstLine="709"/>
        <w:jc w:val="both"/>
        <w:rPr>
          <w:rFonts w:ascii="Times New Roman" w:hAnsi="Times New Roman"/>
          <w:sz w:val="28"/>
        </w:rPr>
      </w:pPr>
      <w:r>
        <w:rPr>
          <w:rFonts w:ascii="Times New Roman" w:hAnsi="Times New Roman"/>
          <w:sz w:val="28"/>
        </w:rPr>
        <w:t>- творчески мыслить и фантазировать в соответствии с музыкальным материалом;</w:t>
      </w:r>
    </w:p>
    <w:p w:rsidR="0005603E" w:rsidRDefault="0005603E" w:rsidP="00B87CB3">
      <w:pPr>
        <w:spacing w:after="0" w:line="240" w:lineRule="auto"/>
        <w:ind w:firstLine="709"/>
        <w:jc w:val="both"/>
        <w:rPr>
          <w:rFonts w:ascii="Times New Roman" w:hAnsi="Times New Roman"/>
          <w:sz w:val="28"/>
        </w:rPr>
      </w:pPr>
      <w:r>
        <w:rPr>
          <w:rFonts w:ascii="Times New Roman" w:hAnsi="Times New Roman"/>
          <w:sz w:val="28"/>
        </w:rPr>
        <w:t>- правильно пройти в такт музыки, сохраняя красивую осанку, легкий шаг с носочка;</w:t>
      </w:r>
    </w:p>
    <w:p w:rsidR="0005603E" w:rsidRDefault="0005603E" w:rsidP="00B87CB3">
      <w:pPr>
        <w:spacing w:after="0" w:line="240" w:lineRule="auto"/>
        <w:ind w:firstLine="709"/>
        <w:jc w:val="both"/>
        <w:rPr>
          <w:rFonts w:ascii="Times New Roman" w:hAnsi="Times New Roman"/>
          <w:sz w:val="28"/>
        </w:rPr>
      </w:pPr>
      <w:r>
        <w:rPr>
          <w:rFonts w:ascii="Times New Roman" w:hAnsi="Times New Roman"/>
          <w:sz w:val="28"/>
        </w:rPr>
        <w:t>- чувствовать характер музыки;</w:t>
      </w:r>
    </w:p>
    <w:p w:rsidR="0005603E" w:rsidRDefault="0005603E" w:rsidP="00B87CB3">
      <w:pPr>
        <w:spacing w:after="0" w:line="240" w:lineRule="auto"/>
        <w:ind w:firstLine="709"/>
        <w:jc w:val="both"/>
        <w:rPr>
          <w:rFonts w:ascii="Times New Roman" w:hAnsi="Times New Roman"/>
          <w:sz w:val="28"/>
        </w:rPr>
      </w:pPr>
      <w:r>
        <w:rPr>
          <w:rFonts w:ascii="Times New Roman" w:hAnsi="Times New Roman"/>
          <w:sz w:val="28"/>
        </w:rPr>
        <w:t>- выразительно двигаться в соответствии с музыкальными образами;</w:t>
      </w:r>
    </w:p>
    <w:p w:rsidR="0005603E" w:rsidRDefault="0005603E" w:rsidP="00B87CB3">
      <w:pPr>
        <w:spacing w:after="0" w:line="240" w:lineRule="auto"/>
        <w:ind w:firstLine="709"/>
        <w:jc w:val="both"/>
        <w:rPr>
          <w:rFonts w:ascii="Times New Roman" w:hAnsi="Times New Roman"/>
          <w:b/>
          <w:sz w:val="28"/>
          <w:u w:val="single"/>
        </w:rPr>
      </w:pPr>
      <w:r>
        <w:rPr>
          <w:rFonts w:ascii="Times New Roman" w:hAnsi="Times New Roman"/>
          <w:b/>
          <w:sz w:val="28"/>
        </w:rPr>
        <w:t xml:space="preserve">- </w:t>
      </w:r>
      <w:r>
        <w:rPr>
          <w:rFonts w:ascii="Times New Roman" w:hAnsi="Times New Roman"/>
          <w:sz w:val="28"/>
        </w:rPr>
        <w:t>строить отношения со сверстниками.</w:t>
      </w:r>
      <w:r>
        <w:rPr>
          <w:rFonts w:ascii="Times New Roman" w:hAnsi="Times New Roman"/>
          <w:b/>
          <w:sz w:val="28"/>
        </w:rPr>
        <w:t xml:space="preserve">          </w:t>
      </w:r>
    </w:p>
    <w:p w:rsidR="0005603E" w:rsidRDefault="0005603E">
      <w:pPr>
        <w:spacing w:after="0" w:line="240" w:lineRule="auto"/>
        <w:ind w:firstLine="709"/>
        <w:jc w:val="both"/>
        <w:rPr>
          <w:rFonts w:ascii="Times New Roman" w:hAnsi="Times New Roman"/>
          <w:b/>
          <w:sz w:val="28"/>
        </w:rPr>
      </w:pPr>
      <w:r>
        <w:rPr>
          <w:rFonts w:ascii="Times New Roman" w:hAnsi="Times New Roman"/>
          <w:b/>
          <w:sz w:val="28"/>
        </w:rPr>
        <w:t>1. Коллективно-порядковые навыки и умения:</w:t>
      </w:r>
    </w:p>
    <w:p w:rsidR="0005603E" w:rsidRDefault="0005603E" w:rsidP="00B87CB3">
      <w:pPr>
        <w:spacing w:after="0" w:line="240" w:lineRule="auto"/>
        <w:ind w:firstLine="567"/>
        <w:jc w:val="both"/>
        <w:rPr>
          <w:rFonts w:ascii="Times New Roman" w:hAnsi="Times New Roman"/>
          <w:sz w:val="28"/>
        </w:rPr>
      </w:pPr>
      <w:r>
        <w:rPr>
          <w:rFonts w:ascii="Times New Roman" w:hAnsi="Times New Roman"/>
          <w:sz w:val="28"/>
        </w:rPr>
        <w:t>- принимать правильное исходное положение в соответствии с содержанием и особенностями музыки и движения;</w:t>
      </w:r>
    </w:p>
    <w:p w:rsidR="0005603E" w:rsidRDefault="0005603E" w:rsidP="00B87CB3">
      <w:pPr>
        <w:spacing w:after="0" w:line="240" w:lineRule="auto"/>
        <w:ind w:firstLine="567"/>
        <w:jc w:val="both"/>
        <w:rPr>
          <w:rFonts w:ascii="Times New Roman" w:hAnsi="Times New Roman"/>
          <w:sz w:val="28"/>
        </w:rPr>
      </w:pPr>
      <w:r>
        <w:rPr>
          <w:rFonts w:ascii="Times New Roman" w:hAnsi="Times New Roman"/>
          <w:sz w:val="28"/>
        </w:rPr>
        <w:t>- организованно строиться (быстро, точно), сохранять правильные дистанции в колонке парами;</w:t>
      </w:r>
    </w:p>
    <w:p w:rsidR="0005603E" w:rsidRDefault="0005603E" w:rsidP="00B87CB3">
      <w:pPr>
        <w:spacing w:after="0" w:line="240" w:lineRule="auto"/>
        <w:ind w:firstLine="567"/>
        <w:jc w:val="both"/>
        <w:rPr>
          <w:rFonts w:ascii="Times New Roman" w:hAnsi="Times New Roman"/>
          <w:sz w:val="28"/>
        </w:rPr>
      </w:pPr>
      <w:r>
        <w:rPr>
          <w:rFonts w:ascii="Times New Roman" w:hAnsi="Times New Roman"/>
          <w:sz w:val="28"/>
        </w:rPr>
        <w:t>- самостоятельно определять нужное направление движения по словесной инструкции учителя, по звуковому и музыкальному сигналам;</w:t>
      </w:r>
    </w:p>
    <w:p w:rsidR="0005603E" w:rsidRDefault="0005603E" w:rsidP="00B87CB3">
      <w:pPr>
        <w:spacing w:after="0" w:line="240" w:lineRule="auto"/>
        <w:ind w:firstLine="567"/>
        <w:jc w:val="both"/>
        <w:rPr>
          <w:rFonts w:ascii="Times New Roman" w:hAnsi="Times New Roman"/>
          <w:sz w:val="28"/>
        </w:rPr>
      </w:pPr>
      <w:r>
        <w:rPr>
          <w:rFonts w:ascii="Times New Roman" w:hAnsi="Times New Roman"/>
          <w:sz w:val="28"/>
        </w:rPr>
        <w:t>- наблюдать темп движений, обращая внимание на музыку;</w:t>
      </w:r>
    </w:p>
    <w:p w:rsidR="0005603E" w:rsidRDefault="0005603E" w:rsidP="00B87CB3">
      <w:pPr>
        <w:spacing w:after="0" w:line="240" w:lineRule="auto"/>
        <w:ind w:firstLine="567"/>
        <w:jc w:val="both"/>
        <w:rPr>
          <w:rFonts w:ascii="Times New Roman" w:hAnsi="Times New Roman"/>
          <w:sz w:val="28"/>
        </w:rPr>
      </w:pPr>
      <w:r>
        <w:rPr>
          <w:rFonts w:ascii="Times New Roman" w:hAnsi="Times New Roman"/>
          <w:sz w:val="28"/>
        </w:rPr>
        <w:t>- ходить вдоль стен с четкими поворотами в углах зала;</w:t>
      </w:r>
    </w:p>
    <w:p w:rsidR="0005603E" w:rsidRDefault="0005603E" w:rsidP="00B87CB3">
      <w:pPr>
        <w:spacing w:after="0" w:line="240" w:lineRule="auto"/>
        <w:ind w:firstLine="567"/>
        <w:jc w:val="both"/>
        <w:rPr>
          <w:rFonts w:ascii="Times New Roman" w:hAnsi="Times New Roman"/>
          <w:sz w:val="28"/>
        </w:rPr>
      </w:pPr>
      <w:r>
        <w:rPr>
          <w:rFonts w:ascii="Times New Roman" w:hAnsi="Times New Roman"/>
          <w:sz w:val="28"/>
        </w:rPr>
        <w:t>- строиться в колонну «по два»;</w:t>
      </w:r>
    </w:p>
    <w:p w:rsidR="0005603E" w:rsidRDefault="0005603E" w:rsidP="00B87CB3">
      <w:pPr>
        <w:spacing w:after="0" w:line="240" w:lineRule="auto"/>
        <w:ind w:firstLine="567"/>
        <w:jc w:val="both"/>
        <w:rPr>
          <w:rFonts w:ascii="Times New Roman" w:hAnsi="Times New Roman"/>
          <w:sz w:val="28"/>
        </w:rPr>
      </w:pPr>
      <w:r>
        <w:rPr>
          <w:rFonts w:ascii="Times New Roman" w:hAnsi="Times New Roman"/>
          <w:sz w:val="28"/>
        </w:rPr>
        <w:t>- перестраиваться из колонны парами в колонну «по одному»;</w:t>
      </w:r>
    </w:p>
    <w:p w:rsidR="0005603E" w:rsidRDefault="0005603E" w:rsidP="00B87CB3">
      <w:pPr>
        <w:spacing w:after="0" w:line="240" w:lineRule="auto"/>
        <w:ind w:firstLine="567"/>
        <w:jc w:val="both"/>
        <w:rPr>
          <w:rFonts w:ascii="Times New Roman" w:hAnsi="Times New Roman"/>
          <w:sz w:val="28"/>
        </w:rPr>
      </w:pPr>
      <w:r>
        <w:rPr>
          <w:rFonts w:ascii="Times New Roman" w:hAnsi="Times New Roman"/>
          <w:sz w:val="28"/>
        </w:rPr>
        <w:t>- строиться в круг из шеренги и из движения в рассыпную.</w:t>
      </w:r>
    </w:p>
    <w:p w:rsidR="0005603E" w:rsidRDefault="0005603E">
      <w:pPr>
        <w:spacing w:after="0" w:line="240" w:lineRule="auto"/>
        <w:ind w:firstLine="709"/>
        <w:jc w:val="both"/>
        <w:rPr>
          <w:rFonts w:ascii="Times New Roman" w:hAnsi="Times New Roman"/>
          <w:b/>
          <w:sz w:val="28"/>
        </w:rPr>
      </w:pPr>
      <w:r>
        <w:rPr>
          <w:rFonts w:ascii="Times New Roman" w:hAnsi="Times New Roman"/>
          <w:b/>
          <w:sz w:val="28"/>
        </w:rPr>
        <w:t>2. Музыкально-ритмические навыки и умения:</w:t>
      </w:r>
    </w:p>
    <w:p w:rsidR="0005603E" w:rsidRDefault="0005603E" w:rsidP="00B87CB3">
      <w:pPr>
        <w:spacing w:after="0" w:line="240" w:lineRule="auto"/>
        <w:ind w:firstLine="567"/>
        <w:jc w:val="both"/>
        <w:rPr>
          <w:rFonts w:ascii="Times New Roman" w:hAnsi="Times New Roman"/>
          <w:sz w:val="28"/>
        </w:rPr>
      </w:pPr>
      <w:r>
        <w:rPr>
          <w:rFonts w:ascii="Times New Roman" w:hAnsi="Times New Roman"/>
          <w:sz w:val="28"/>
        </w:rPr>
        <w:t>- ощущать смену частей музыкального произведения в двухчастной форме с контрастными построениями;</w:t>
      </w:r>
    </w:p>
    <w:p w:rsidR="0005603E" w:rsidRDefault="0005603E" w:rsidP="00B87CB3">
      <w:pPr>
        <w:spacing w:after="0" w:line="240" w:lineRule="auto"/>
        <w:ind w:firstLine="567"/>
        <w:jc w:val="both"/>
        <w:rPr>
          <w:rFonts w:ascii="Times New Roman" w:hAnsi="Times New Roman"/>
          <w:sz w:val="28"/>
        </w:rPr>
      </w:pPr>
      <w:r>
        <w:rPr>
          <w:rFonts w:ascii="Times New Roman" w:hAnsi="Times New Roman"/>
          <w:sz w:val="28"/>
        </w:rPr>
        <w:t>- отмечать в движении сильную долю такта;</w:t>
      </w:r>
    </w:p>
    <w:p w:rsidR="0005603E" w:rsidRDefault="0005603E" w:rsidP="00B87CB3">
      <w:pPr>
        <w:spacing w:after="0" w:line="240" w:lineRule="auto"/>
        <w:ind w:firstLine="567"/>
        <w:jc w:val="both"/>
        <w:rPr>
          <w:rFonts w:ascii="Times New Roman" w:hAnsi="Times New Roman"/>
          <w:sz w:val="28"/>
        </w:rPr>
      </w:pPr>
      <w:r>
        <w:rPr>
          <w:rFonts w:ascii="Times New Roman" w:hAnsi="Times New Roman"/>
          <w:sz w:val="28"/>
        </w:rPr>
        <w:t>- реагировать сменой движений на смену характера музыки;</w:t>
      </w:r>
    </w:p>
    <w:p w:rsidR="0005603E" w:rsidRDefault="0005603E" w:rsidP="00B87CB3">
      <w:pPr>
        <w:spacing w:after="0" w:line="240" w:lineRule="auto"/>
        <w:ind w:firstLine="567"/>
        <w:jc w:val="both"/>
        <w:rPr>
          <w:rFonts w:ascii="Times New Roman" w:hAnsi="Times New Roman"/>
          <w:sz w:val="28"/>
        </w:rPr>
      </w:pPr>
      <w:r>
        <w:rPr>
          <w:rFonts w:ascii="Times New Roman" w:hAnsi="Times New Roman"/>
          <w:sz w:val="28"/>
        </w:rPr>
        <w:t>- самостоятельно ускорять и замедлять темп разнообразных движений;</w:t>
      </w:r>
    </w:p>
    <w:p w:rsidR="0005603E" w:rsidRDefault="0005603E" w:rsidP="00B87CB3">
      <w:pPr>
        <w:spacing w:after="0" w:line="240" w:lineRule="auto"/>
        <w:ind w:firstLine="567"/>
        <w:jc w:val="both"/>
        <w:rPr>
          <w:rFonts w:ascii="Times New Roman" w:hAnsi="Times New Roman"/>
          <w:sz w:val="28"/>
        </w:rPr>
      </w:pPr>
      <w:r>
        <w:rPr>
          <w:rFonts w:ascii="Times New Roman" w:hAnsi="Times New Roman"/>
          <w:sz w:val="28"/>
        </w:rPr>
        <w:t>- самостоятельно отмечать в движении метр, ритмический рисунок, акцент;</w:t>
      </w:r>
    </w:p>
    <w:p w:rsidR="0005603E" w:rsidRDefault="0005603E" w:rsidP="00B87CB3">
      <w:pPr>
        <w:spacing w:after="0" w:line="240" w:lineRule="auto"/>
        <w:ind w:firstLine="567"/>
        <w:jc w:val="both"/>
        <w:rPr>
          <w:rFonts w:ascii="Times New Roman" w:hAnsi="Times New Roman"/>
          <w:sz w:val="28"/>
        </w:rPr>
      </w:pPr>
      <w:r>
        <w:rPr>
          <w:rFonts w:ascii="Times New Roman" w:hAnsi="Times New Roman"/>
          <w:sz w:val="28"/>
        </w:rPr>
        <w:t>- реагировать на темповые и динамические изменения в музыке.</w:t>
      </w:r>
    </w:p>
    <w:p w:rsidR="0005603E" w:rsidRDefault="0005603E">
      <w:pPr>
        <w:spacing w:after="0" w:line="240" w:lineRule="auto"/>
        <w:ind w:firstLine="709"/>
        <w:jc w:val="both"/>
        <w:rPr>
          <w:rFonts w:ascii="Times New Roman" w:hAnsi="Times New Roman"/>
          <w:b/>
          <w:sz w:val="28"/>
        </w:rPr>
      </w:pPr>
      <w:r>
        <w:rPr>
          <w:rFonts w:ascii="Times New Roman" w:hAnsi="Times New Roman"/>
          <w:b/>
          <w:sz w:val="28"/>
        </w:rPr>
        <w:t>3. Навыки и умения выразительного движения:</w:t>
      </w:r>
    </w:p>
    <w:p w:rsidR="0005603E" w:rsidRDefault="0005603E" w:rsidP="006F4838">
      <w:pPr>
        <w:spacing w:after="0" w:line="240" w:lineRule="auto"/>
        <w:ind w:firstLine="709"/>
        <w:jc w:val="both"/>
        <w:rPr>
          <w:rFonts w:ascii="Times New Roman" w:hAnsi="Times New Roman"/>
          <w:sz w:val="28"/>
        </w:rPr>
      </w:pPr>
      <w:r>
        <w:rPr>
          <w:rFonts w:ascii="Times New Roman" w:hAnsi="Times New Roman"/>
          <w:sz w:val="28"/>
        </w:rPr>
        <w:t xml:space="preserve">- легко, естественно и непринужденно выполнять шаг польки, переменный шаг, высокий шаг, пружинящий шаг, боковой галоп, подскоки с </w:t>
      </w:r>
      <w:r>
        <w:rPr>
          <w:rFonts w:ascii="Times New Roman" w:hAnsi="Times New Roman"/>
          <w:sz w:val="28"/>
        </w:rPr>
        <w:lastRenderedPageBreak/>
        <w:t>ноги на ногу, легкие подскоки, переменные притопы, прыжки с выбрасыванием ноги вперед и все плясовые движения;</w:t>
      </w:r>
    </w:p>
    <w:p w:rsidR="0005603E" w:rsidRDefault="0005603E" w:rsidP="006F4838">
      <w:pPr>
        <w:spacing w:after="0" w:line="240" w:lineRule="auto"/>
        <w:ind w:firstLine="709"/>
        <w:jc w:val="both"/>
        <w:rPr>
          <w:rFonts w:ascii="Times New Roman" w:hAnsi="Times New Roman"/>
          <w:sz w:val="28"/>
        </w:rPr>
      </w:pPr>
      <w:r>
        <w:rPr>
          <w:rFonts w:ascii="Times New Roman" w:hAnsi="Times New Roman"/>
          <w:sz w:val="28"/>
        </w:rPr>
        <w:t>- ритмично, легко и непринужденно действовать с мячами, скакалками и другими предметами под музыку;</w:t>
      </w:r>
    </w:p>
    <w:p w:rsidR="0005603E" w:rsidRDefault="0005603E" w:rsidP="006F4838">
      <w:pPr>
        <w:spacing w:after="0" w:line="240" w:lineRule="auto"/>
        <w:ind w:firstLine="709"/>
        <w:jc w:val="both"/>
        <w:rPr>
          <w:rFonts w:ascii="Times New Roman" w:hAnsi="Times New Roman"/>
          <w:sz w:val="28"/>
        </w:rPr>
      </w:pPr>
      <w:r>
        <w:rPr>
          <w:rFonts w:ascii="Times New Roman" w:hAnsi="Times New Roman"/>
          <w:sz w:val="28"/>
        </w:rPr>
        <w:t>- ритмично двигаться в соответствии с различным характером и динамикой музыки;</w:t>
      </w:r>
    </w:p>
    <w:p w:rsidR="0005603E" w:rsidRDefault="0005603E" w:rsidP="006F4838">
      <w:pPr>
        <w:spacing w:after="0" w:line="240" w:lineRule="auto"/>
        <w:ind w:firstLine="709"/>
        <w:jc w:val="both"/>
        <w:rPr>
          <w:rFonts w:ascii="Times New Roman" w:hAnsi="Times New Roman"/>
          <w:sz w:val="28"/>
        </w:rPr>
      </w:pPr>
      <w:r>
        <w:rPr>
          <w:rFonts w:ascii="Times New Roman" w:hAnsi="Times New Roman"/>
          <w:sz w:val="28"/>
        </w:rPr>
        <w:t>- самостоятельно менять движения в соответствии с трехчастной формой музыкального произведения и музыкальными фразами;</w:t>
      </w:r>
    </w:p>
    <w:p w:rsidR="0005603E" w:rsidRDefault="0005603E" w:rsidP="006F4838">
      <w:pPr>
        <w:spacing w:after="0" w:line="240" w:lineRule="auto"/>
        <w:ind w:firstLine="709"/>
        <w:jc w:val="both"/>
        <w:rPr>
          <w:rFonts w:ascii="Times New Roman" w:hAnsi="Times New Roman"/>
          <w:sz w:val="28"/>
        </w:rPr>
      </w:pPr>
      <w:r>
        <w:rPr>
          <w:rFonts w:ascii="Times New Roman" w:hAnsi="Times New Roman"/>
          <w:sz w:val="28"/>
        </w:rPr>
        <w:t>-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05603E" w:rsidRDefault="0005603E" w:rsidP="006F4838">
      <w:pPr>
        <w:spacing w:after="0" w:line="240" w:lineRule="auto"/>
        <w:ind w:firstLine="709"/>
        <w:jc w:val="both"/>
        <w:rPr>
          <w:rFonts w:ascii="Times New Roman" w:hAnsi="Times New Roman"/>
          <w:sz w:val="28"/>
        </w:rPr>
      </w:pPr>
      <w:r>
        <w:rPr>
          <w:rFonts w:ascii="Times New Roman" w:hAnsi="Times New Roman"/>
          <w:sz w:val="28"/>
        </w:rPr>
        <w:t>- выразительно передавать игровые образы в инсценировании песен;</w:t>
      </w:r>
    </w:p>
    <w:p w:rsidR="0005603E" w:rsidRDefault="0005603E" w:rsidP="006F4838">
      <w:pPr>
        <w:spacing w:after="0" w:line="240" w:lineRule="auto"/>
        <w:ind w:firstLine="709"/>
        <w:jc w:val="both"/>
        <w:rPr>
          <w:rFonts w:ascii="Times New Roman" w:hAnsi="Times New Roman"/>
          <w:sz w:val="28"/>
        </w:rPr>
      </w:pPr>
      <w:r>
        <w:rPr>
          <w:rFonts w:ascii="Times New Roman" w:hAnsi="Times New Roman"/>
          <w:sz w:val="28"/>
        </w:rPr>
        <w:t>- самостоятельно инсценировать содержание песен, хороводов, действовать, не подражая друг другу;</w:t>
      </w:r>
    </w:p>
    <w:p w:rsidR="0005603E" w:rsidRDefault="0005603E" w:rsidP="006F4838">
      <w:pPr>
        <w:spacing w:after="0" w:line="240" w:lineRule="auto"/>
        <w:ind w:firstLine="709"/>
        <w:jc w:val="both"/>
        <w:rPr>
          <w:rFonts w:ascii="Times New Roman" w:hAnsi="Times New Roman"/>
          <w:sz w:val="28"/>
        </w:rPr>
      </w:pPr>
      <w:r>
        <w:rPr>
          <w:rFonts w:ascii="Times New Roman" w:hAnsi="Times New Roman"/>
          <w:sz w:val="28"/>
        </w:rPr>
        <w:t>- придумывать варианты к играм и пляскам;</w:t>
      </w:r>
    </w:p>
    <w:p w:rsidR="0005603E" w:rsidRDefault="0005603E" w:rsidP="006F4838">
      <w:pPr>
        <w:spacing w:after="0" w:line="240" w:lineRule="auto"/>
        <w:ind w:firstLine="709"/>
        <w:jc w:val="both"/>
        <w:rPr>
          <w:rFonts w:ascii="Times New Roman" w:hAnsi="Times New Roman"/>
          <w:sz w:val="28"/>
        </w:rPr>
      </w:pPr>
      <w:r>
        <w:rPr>
          <w:rFonts w:ascii="Times New Roman" w:hAnsi="Times New Roman"/>
          <w:sz w:val="28"/>
        </w:rPr>
        <w:t>- самостоятельно искать способы передачи в движении музыкального образа;</w:t>
      </w:r>
    </w:p>
    <w:p w:rsidR="0005603E" w:rsidRDefault="0005603E" w:rsidP="006F4838">
      <w:pPr>
        <w:spacing w:after="0" w:line="240" w:lineRule="auto"/>
        <w:ind w:firstLine="709"/>
        <w:jc w:val="both"/>
        <w:rPr>
          <w:rFonts w:ascii="Times New Roman" w:hAnsi="Times New Roman"/>
          <w:sz w:val="28"/>
        </w:rPr>
      </w:pPr>
      <w:r>
        <w:rPr>
          <w:rFonts w:ascii="Times New Roman" w:hAnsi="Times New Roman"/>
          <w:sz w:val="28"/>
        </w:rPr>
        <w:t>- выполнять элементы классического и народно-сценического урока;</w:t>
      </w:r>
    </w:p>
    <w:p w:rsidR="0005603E" w:rsidRDefault="0005603E" w:rsidP="006F4838">
      <w:pPr>
        <w:spacing w:after="0" w:line="240" w:lineRule="auto"/>
        <w:ind w:firstLine="709"/>
        <w:jc w:val="both"/>
        <w:rPr>
          <w:rFonts w:ascii="Times New Roman" w:hAnsi="Times New Roman"/>
          <w:sz w:val="28"/>
        </w:rPr>
      </w:pPr>
      <w:r>
        <w:rPr>
          <w:rFonts w:ascii="Times New Roman" w:hAnsi="Times New Roman"/>
          <w:sz w:val="28"/>
        </w:rPr>
        <w:t>- выполнять элементы русской и татарской пляски;</w:t>
      </w:r>
    </w:p>
    <w:p w:rsidR="0005603E" w:rsidRDefault="0005603E" w:rsidP="006F4838">
      <w:pPr>
        <w:spacing w:after="0" w:line="240" w:lineRule="auto"/>
        <w:ind w:firstLine="709"/>
        <w:jc w:val="both"/>
        <w:rPr>
          <w:rFonts w:ascii="Times New Roman" w:hAnsi="Times New Roman"/>
          <w:sz w:val="28"/>
        </w:rPr>
      </w:pPr>
      <w:r>
        <w:rPr>
          <w:rFonts w:ascii="Times New Roman" w:hAnsi="Times New Roman"/>
          <w:sz w:val="28"/>
        </w:rPr>
        <w:t>- русские народные танцы: «Кадриль», «Яблочко», «Парная полька»;</w:t>
      </w:r>
    </w:p>
    <w:p w:rsidR="0005603E" w:rsidRDefault="0005603E" w:rsidP="006F4838">
      <w:pPr>
        <w:spacing w:after="0" w:line="240" w:lineRule="auto"/>
        <w:ind w:firstLine="709"/>
        <w:jc w:val="both"/>
        <w:rPr>
          <w:rFonts w:ascii="Times New Roman" w:hAnsi="Times New Roman"/>
          <w:sz w:val="28"/>
        </w:rPr>
      </w:pPr>
      <w:r>
        <w:rPr>
          <w:rFonts w:ascii="Times New Roman" w:hAnsi="Times New Roman"/>
          <w:sz w:val="28"/>
        </w:rPr>
        <w:t>- исполнять хореографические композиции: «Петрушки», «Зимушка-зима»;</w:t>
      </w:r>
    </w:p>
    <w:p w:rsidR="0005603E" w:rsidRDefault="0005603E" w:rsidP="006F4838">
      <w:pPr>
        <w:spacing w:after="0" w:line="240" w:lineRule="auto"/>
        <w:ind w:firstLine="709"/>
        <w:jc w:val="both"/>
        <w:rPr>
          <w:rFonts w:ascii="Times New Roman" w:hAnsi="Times New Roman"/>
          <w:sz w:val="28"/>
        </w:rPr>
      </w:pPr>
      <w:r>
        <w:rPr>
          <w:rFonts w:ascii="Times New Roman" w:hAnsi="Times New Roman"/>
          <w:sz w:val="28"/>
        </w:rPr>
        <w:t>- «Фигурный вальс»;</w:t>
      </w:r>
    </w:p>
    <w:p w:rsidR="0005603E" w:rsidRDefault="0005603E" w:rsidP="006F4838">
      <w:pPr>
        <w:spacing w:after="0" w:line="240" w:lineRule="auto"/>
        <w:ind w:firstLine="709"/>
        <w:jc w:val="both"/>
        <w:rPr>
          <w:rFonts w:ascii="Times New Roman" w:hAnsi="Times New Roman"/>
          <w:sz w:val="28"/>
        </w:rPr>
      </w:pPr>
      <w:r>
        <w:rPr>
          <w:rFonts w:ascii="Times New Roman" w:hAnsi="Times New Roman"/>
          <w:sz w:val="28"/>
        </w:rPr>
        <w:t>- приветствовать учителя и друг друга («Поклон – приветствие»), приглашать на танец («Поклон – приглашение»).</w:t>
      </w:r>
    </w:p>
    <w:p w:rsidR="0005603E" w:rsidRDefault="0005603E" w:rsidP="00B87CB3">
      <w:pPr>
        <w:spacing w:after="0" w:line="240" w:lineRule="auto"/>
        <w:jc w:val="both"/>
        <w:rPr>
          <w:rFonts w:ascii="Times New Roman" w:hAnsi="Times New Roman"/>
          <w:b/>
          <w:sz w:val="28"/>
          <w:shd w:val="clear" w:color="auto" w:fill="FFFFFF"/>
        </w:rPr>
      </w:pPr>
    </w:p>
    <w:p w:rsidR="0005603E" w:rsidRPr="002E340E" w:rsidRDefault="003B60BD" w:rsidP="002E340E">
      <w:pPr>
        <w:spacing w:before="100" w:after="0" w:line="240" w:lineRule="auto"/>
        <w:rPr>
          <w:rFonts w:ascii="Times New Roman" w:hAnsi="Times New Roman"/>
          <w:b/>
          <w:sz w:val="28"/>
        </w:rPr>
      </w:pPr>
      <w:r w:rsidRPr="002E340E">
        <w:rPr>
          <w:rFonts w:ascii="Times New Roman" w:hAnsi="Times New Roman"/>
          <w:b/>
          <w:sz w:val="28"/>
        </w:rPr>
        <w:t>4</w:t>
      </w:r>
      <w:r w:rsidR="0005603E" w:rsidRPr="002E340E">
        <w:rPr>
          <w:rFonts w:ascii="Times New Roman" w:hAnsi="Times New Roman"/>
          <w:b/>
          <w:sz w:val="28"/>
        </w:rPr>
        <w:t>. Учебно</w:t>
      </w:r>
      <w:r w:rsidR="002E340E">
        <w:rPr>
          <w:rFonts w:ascii="Times New Roman" w:hAnsi="Times New Roman"/>
          <w:b/>
          <w:sz w:val="28"/>
        </w:rPr>
        <w:t xml:space="preserve">-тематический план </w:t>
      </w:r>
    </w:p>
    <w:p w:rsidR="0005603E" w:rsidRPr="00413CF0" w:rsidRDefault="0005603E">
      <w:pPr>
        <w:spacing w:before="100" w:after="0" w:line="240" w:lineRule="auto"/>
        <w:ind w:left="720" w:firstLine="709"/>
        <w:jc w:val="both"/>
        <w:rPr>
          <w:rFonts w:ascii="Times New Roman" w:hAnsi="Times New Roman"/>
          <w:b/>
          <w:sz w:val="28"/>
          <w:highlight w:val="yellow"/>
          <w:u w:val="single"/>
        </w:rPr>
      </w:pPr>
    </w:p>
    <w:tbl>
      <w:tblPr>
        <w:tblW w:w="9388" w:type="dxa"/>
        <w:tblInd w:w="98" w:type="dxa"/>
        <w:tblCellMar>
          <w:left w:w="10" w:type="dxa"/>
          <w:right w:w="10" w:type="dxa"/>
        </w:tblCellMar>
        <w:tblLook w:val="0000" w:firstRow="0" w:lastRow="0" w:firstColumn="0" w:lastColumn="0" w:noHBand="0" w:noVBand="0"/>
      </w:tblPr>
      <w:tblGrid>
        <w:gridCol w:w="577"/>
        <w:gridCol w:w="4928"/>
        <w:gridCol w:w="1131"/>
        <w:gridCol w:w="1136"/>
        <w:gridCol w:w="1616"/>
      </w:tblGrid>
      <w:tr w:rsidR="0005603E" w:rsidRPr="00413CF0" w:rsidTr="00DE3C8B">
        <w:trPr>
          <w:trHeight w:val="1"/>
        </w:trPr>
        <w:tc>
          <w:tcPr>
            <w:tcW w:w="577"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DE3C8B" w:rsidP="00DE3C8B">
            <w:pPr>
              <w:tabs>
                <w:tab w:val="left" w:pos="0"/>
              </w:tabs>
              <w:spacing w:after="0" w:line="240" w:lineRule="auto"/>
              <w:jc w:val="center"/>
              <w:rPr>
                <w:rFonts w:ascii="Times New Roman" w:hAnsi="Times New Roman"/>
              </w:rPr>
            </w:pPr>
            <w:r w:rsidRPr="002E340E">
              <w:rPr>
                <w:rFonts w:ascii="Times New Roman" w:hAnsi="Times New Roman"/>
                <w:sz w:val="28"/>
              </w:rPr>
              <w:t>№</w:t>
            </w:r>
          </w:p>
        </w:tc>
        <w:tc>
          <w:tcPr>
            <w:tcW w:w="4928" w:type="dxa"/>
            <w:vMerge w:val="restart"/>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DE3C8B" w:rsidP="00DE3C8B">
            <w:pPr>
              <w:spacing w:after="0" w:line="240" w:lineRule="auto"/>
              <w:ind w:left="720" w:hanging="828"/>
              <w:jc w:val="center"/>
            </w:pPr>
            <w:r w:rsidRPr="002E340E">
              <w:rPr>
                <w:rFonts w:ascii="Times New Roman" w:hAnsi="Times New Roman"/>
                <w:b/>
                <w:sz w:val="28"/>
              </w:rPr>
              <w:t>Наименования модулей</w:t>
            </w:r>
          </w:p>
        </w:tc>
        <w:tc>
          <w:tcPr>
            <w:tcW w:w="3883" w:type="dxa"/>
            <w:gridSpan w:val="3"/>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ind w:left="720"/>
            </w:pPr>
            <w:r w:rsidRPr="002E340E">
              <w:rPr>
                <w:rFonts w:ascii="Times New Roman" w:hAnsi="Times New Roman"/>
                <w:b/>
                <w:sz w:val="28"/>
              </w:rPr>
              <w:t>Количество часов</w:t>
            </w:r>
          </w:p>
        </w:tc>
      </w:tr>
      <w:tr w:rsidR="0005603E" w:rsidRPr="00413CF0" w:rsidTr="00DE3C8B">
        <w:trPr>
          <w:trHeight w:val="1"/>
        </w:trPr>
        <w:tc>
          <w:tcPr>
            <w:tcW w:w="577"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jc w:val="center"/>
              <w:rPr>
                <w:rFonts w:cs="Calibri"/>
              </w:rPr>
            </w:pPr>
          </w:p>
        </w:tc>
        <w:tc>
          <w:tcPr>
            <w:tcW w:w="4928" w:type="dxa"/>
            <w:vMerge/>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jc w:val="center"/>
              <w:rPr>
                <w:rFonts w:cs="Calibri"/>
              </w:rPr>
            </w:pPr>
          </w:p>
        </w:tc>
        <w:tc>
          <w:tcPr>
            <w:tcW w:w="113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Всего</w:t>
            </w:r>
          </w:p>
        </w:tc>
        <w:tc>
          <w:tcPr>
            <w:tcW w:w="113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Теория</w:t>
            </w:r>
          </w:p>
        </w:tc>
        <w:tc>
          <w:tcPr>
            <w:tcW w:w="161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Практика</w:t>
            </w:r>
          </w:p>
        </w:tc>
      </w:tr>
      <w:tr w:rsidR="0005603E" w:rsidRPr="00413CF0" w:rsidTr="00DE3C8B">
        <w:trPr>
          <w:trHeight w:val="1"/>
        </w:trPr>
        <w:tc>
          <w:tcPr>
            <w:tcW w:w="577"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sz w:val="28"/>
              </w:rPr>
              <w:t>1</w:t>
            </w:r>
          </w:p>
        </w:tc>
        <w:tc>
          <w:tcPr>
            <w:tcW w:w="492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DE3C8B">
            <w:pPr>
              <w:spacing w:after="0" w:line="240" w:lineRule="auto"/>
            </w:pPr>
            <w:r w:rsidRPr="002E340E">
              <w:rPr>
                <w:rFonts w:ascii="Times New Roman" w:hAnsi="Times New Roman"/>
                <w:b/>
                <w:sz w:val="28"/>
              </w:rPr>
              <w:t>Вводное занятие. Беседа</w:t>
            </w:r>
          </w:p>
        </w:tc>
        <w:tc>
          <w:tcPr>
            <w:tcW w:w="113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2</w:t>
            </w:r>
          </w:p>
        </w:tc>
        <w:tc>
          <w:tcPr>
            <w:tcW w:w="113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2</w:t>
            </w:r>
          </w:p>
        </w:tc>
        <w:tc>
          <w:tcPr>
            <w:tcW w:w="161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w:t>
            </w:r>
          </w:p>
        </w:tc>
      </w:tr>
      <w:tr w:rsidR="0005603E" w:rsidRPr="00413CF0" w:rsidTr="00DE3C8B">
        <w:trPr>
          <w:trHeight w:val="1"/>
        </w:trPr>
        <w:tc>
          <w:tcPr>
            <w:tcW w:w="577"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sz w:val="28"/>
              </w:rPr>
              <w:t>2</w:t>
            </w:r>
          </w:p>
        </w:tc>
        <w:tc>
          <w:tcPr>
            <w:tcW w:w="492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6F4838" w:rsidP="00DE3C8B">
            <w:pPr>
              <w:spacing w:after="0" w:line="240" w:lineRule="auto"/>
            </w:pPr>
            <w:r w:rsidRPr="002E340E">
              <w:rPr>
                <w:rFonts w:ascii="Times New Roman" w:hAnsi="Times New Roman"/>
                <w:b/>
                <w:sz w:val="28"/>
              </w:rPr>
              <w:t>Модуль «Ритмика»</w:t>
            </w:r>
          </w:p>
        </w:tc>
        <w:tc>
          <w:tcPr>
            <w:tcW w:w="1131"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72</w:t>
            </w:r>
          </w:p>
        </w:tc>
        <w:tc>
          <w:tcPr>
            <w:tcW w:w="1136"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10</w:t>
            </w:r>
          </w:p>
        </w:tc>
        <w:tc>
          <w:tcPr>
            <w:tcW w:w="1616"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62</w:t>
            </w:r>
          </w:p>
        </w:tc>
      </w:tr>
      <w:tr w:rsidR="0005603E" w:rsidRPr="00413CF0" w:rsidTr="00DE3C8B">
        <w:trPr>
          <w:trHeight w:val="1"/>
        </w:trPr>
        <w:tc>
          <w:tcPr>
            <w:tcW w:w="577"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sz w:val="28"/>
              </w:rPr>
              <w:t>3</w:t>
            </w:r>
          </w:p>
        </w:tc>
        <w:tc>
          <w:tcPr>
            <w:tcW w:w="492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6F4838" w:rsidP="002E340E">
            <w:pPr>
              <w:spacing w:after="0" w:line="240" w:lineRule="auto"/>
            </w:pPr>
            <w:r w:rsidRPr="002E340E">
              <w:rPr>
                <w:rFonts w:ascii="Times New Roman" w:hAnsi="Times New Roman"/>
                <w:b/>
                <w:sz w:val="28"/>
              </w:rPr>
              <w:t>Модуль «Классический танец»</w:t>
            </w:r>
          </w:p>
        </w:tc>
        <w:tc>
          <w:tcPr>
            <w:tcW w:w="113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40</w:t>
            </w:r>
          </w:p>
        </w:tc>
        <w:tc>
          <w:tcPr>
            <w:tcW w:w="113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10</w:t>
            </w:r>
          </w:p>
        </w:tc>
        <w:tc>
          <w:tcPr>
            <w:tcW w:w="161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30</w:t>
            </w:r>
          </w:p>
        </w:tc>
      </w:tr>
      <w:tr w:rsidR="0005603E" w:rsidRPr="00413CF0" w:rsidTr="00DE3C8B">
        <w:trPr>
          <w:trHeight w:val="1"/>
        </w:trPr>
        <w:tc>
          <w:tcPr>
            <w:tcW w:w="577"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sz w:val="28"/>
              </w:rPr>
              <w:t>4</w:t>
            </w:r>
          </w:p>
        </w:tc>
        <w:tc>
          <w:tcPr>
            <w:tcW w:w="492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6F4838" w:rsidP="002E340E">
            <w:pPr>
              <w:spacing w:after="0" w:line="240" w:lineRule="auto"/>
            </w:pPr>
            <w:r w:rsidRPr="002E340E">
              <w:rPr>
                <w:rFonts w:ascii="Times New Roman" w:hAnsi="Times New Roman"/>
                <w:b/>
                <w:sz w:val="28"/>
              </w:rPr>
              <w:t>Модуль «Постановочная работа»</w:t>
            </w:r>
          </w:p>
        </w:tc>
        <w:tc>
          <w:tcPr>
            <w:tcW w:w="1131"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30</w:t>
            </w:r>
          </w:p>
        </w:tc>
        <w:tc>
          <w:tcPr>
            <w:tcW w:w="113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6</w:t>
            </w:r>
          </w:p>
        </w:tc>
        <w:tc>
          <w:tcPr>
            <w:tcW w:w="1616"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24</w:t>
            </w:r>
          </w:p>
        </w:tc>
      </w:tr>
      <w:tr w:rsidR="0005603E" w:rsidRPr="00413CF0" w:rsidTr="00DE3C8B">
        <w:trPr>
          <w:trHeight w:val="1"/>
        </w:trPr>
        <w:tc>
          <w:tcPr>
            <w:tcW w:w="577"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sz w:val="28"/>
              </w:rPr>
              <w:t>5</w:t>
            </w:r>
          </w:p>
        </w:tc>
        <w:tc>
          <w:tcPr>
            <w:tcW w:w="4928"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rsidR="0005603E" w:rsidRPr="002E340E" w:rsidRDefault="0005603E" w:rsidP="002E340E">
            <w:pPr>
              <w:spacing w:after="0" w:line="240" w:lineRule="auto"/>
            </w:pPr>
            <w:r w:rsidRPr="002E340E">
              <w:rPr>
                <w:rFonts w:ascii="Times New Roman" w:hAnsi="Times New Roman"/>
                <w:b/>
                <w:sz w:val="28"/>
              </w:rPr>
              <w:t>Всего часов</w:t>
            </w:r>
          </w:p>
        </w:tc>
        <w:tc>
          <w:tcPr>
            <w:tcW w:w="1131"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144</w:t>
            </w:r>
          </w:p>
        </w:tc>
        <w:tc>
          <w:tcPr>
            <w:tcW w:w="1136"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28</w:t>
            </w:r>
          </w:p>
        </w:tc>
        <w:tc>
          <w:tcPr>
            <w:tcW w:w="1616" w:type="dxa"/>
            <w:tcBorders>
              <w:top w:val="single" w:sz="12" w:space="0" w:color="000000"/>
              <w:left w:val="single" w:sz="12" w:space="0" w:color="000000"/>
              <w:bottom w:val="single" w:sz="4" w:space="0" w:color="000000"/>
              <w:right w:val="single" w:sz="12" w:space="0" w:color="000000"/>
            </w:tcBorders>
            <w:shd w:val="clear" w:color="000000" w:fill="FFFFFF"/>
            <w:tcMar>
              <w:left w:w="108" w:type="dxa"/>
              <w:right w:w="108" w:type="dxa"/>
            </w:tcMar>
            <w:vAlign w:val="center"/>
          </w:tcPr>
          <w:p w:rsidR="0005603E" w:rsidRPr="002E340E" w:rsidRDefault="0005603E" w:rsidP="006F4838">
            <w:pPr>
              <w:spacing w:after="0" w:line="240" w:lineRule="auto"/>
              <w:jc w:val="center"/>
            </w:pPr>
            <w:r w:rsidRPr="002E340E">
              <w:rPr>
                <w:rFonts w:ascii="Times New Roman" w:hAnsi="Times New Roman"/>
                <w:b/>
                <w:sz w:val="28"/>
              </w:rPr>
              <w:t>116</w:t>
            </w:r>
          </w:p>
        </w:tc>
      </w:tr>
    </w:tbl>
    <w:p w:rsidR="0005603E" w:rsidRPr="00413CF0" w:rsidRDefault="0005603E">
      <w:pPr>
        <w:spacing w:after="0" w:line="240" w:lineRule="auto"/>
        <w:rPr>
          <w:rFonts w:ascii="Times New Roman" w:hAnsi="Times New Roman"/>
          <w:b/>
          <w:sz w:val="28"/>
          <w:highlight w:val="yellow"/>
        </w:rPr>
      </w:pPr>
    </w:p>
    <w:p w:rsidR="0005603E" w:rsidRPr="00985D3F" w:rsidRDefault="006F4838" w:rsidP="0070383A">
      <w:pPr>
        <w:spacing w:after="0" w:line="240" w:lineRule="auto"/>
        <w:jc w:val="center"/>
        <w:rPr>
          <w:rFonts w:ascii="Times New Roman" w:hAnsi="Times New Roman"/>
          <w:b/>
          <w:sz w:val="28"/>
        </w:rPr>
      </w:pPr>
      <w:r w:rsidRPr="00985D3F">
        <w:rPr>
          <w:rFonts w:ascii="Times New Roman" w:hAnsi="Times New Roman"/>
          <w:b/>
          <w:sz w:val="28"/>
        </w:rPr>
        <w:t>Модуль «Ритмика»</w:t>
      </w:r>
    </w:p>
    <w:p w:rsidR="00007B8B" w:rsidRPr="00413CF0" w:rsidRDefault="00007B8B" w:rsidP="0070383A">
      <w:pPr>
        <w:spacing w:after="0" w:line="240" w:lineRule="auto"/>
        <w:jc w:val="center"/>
        <w:rPr>
          <w:rFonts w:ascii="Times New Roman" w:hAnsi="Times New Roman"/>
          <w:b/>
          <w:sz w:val="28"/>
          <w:highlight w:val="yellow"/>
        </w:rPr>
      </w:pPr>
    </w:p>
    <w:p w:rsidR="0005603E" w:rsidRDefault="002E340E" w:rsidP="00007B8B">
      <w:pPr>
        <w:spacing w:after="0" w:line="240" w:lineRule="auto"/>
        <w:ind w:firstLine="709"/>
        <w:jc w:val="both"/>
        <w:rPr>
          <w:rFonts w:ascii="Times New Roman" w:hAnsi="Times New Roman"/>
          <w:color w:val="000000"/>
          <w:sz w:val="28"/>
          <w:szCs w:val="28"/>
          <w:shd w:val="clear" w:color="auto" w:fill="FFFFFF"/>
        </w:rPr>
      </w:pPr>
      <w:r w:rsidRPr="00985D3F">
        <w:rPr>
          <w:rFonts w:ascii="Times New Roman" w:hAnsi="Times New Roman"/>
          <w:b/>
          <w:sz w:val="28"/>
        </w:rPr>
        <w:t>Цель:</w:t>
      </w:r>
      <w:r w:rsidRPr="00985D3F">
        <w:rPr>
          <w:rFonts w:ascii="Times New Roman" w:hAnsi="Times New Roman"/>
          <w:sz w:val="28"/>
        </w:rPr>
        <w:t xml:space="preserve"> </w:t>
      </w:r>
      <w:r w:rsidR="00985D3F" w:rsidRPr="00985D3F">
        <w:rPr>
          <w:rFonts w:ascii="Times New Roman" w:hAnsi="Times New Roman"/>
          <w:color w:val="000000"/>
          <w:sz w:val="28"/>
          <w:szCs w:val="28"/>
          <w:shd w:val="clear" w:color="auto" w:fill="FFFFFF"/>
        </w:rPr>
        <w:t>Цель ритмики состоит в углублении и дифференциации восприятия музыки (выделении средств выразительности, формы), ее образов и формировании на этой основе навыков выразительного движения</w:t>
      </w:r>
      <w:r w:rsidR="00985D3F">
        <w:rPr>
          <w:rFonts w:ascii="Times New Roman" w:hAnsi="Times New Roman"/>
          <w:color w:val="000000"/>
          <w:sz w:val="28"/>
          <w:szCs w:val="28"/>
          <w:shd w:val="clear" w:color="auto" w:fill="FFFFFF"/>
        </w:rPr>
        <w:t>.</w:t>
      </w:r>
    </w:p>
    <w:p w:rsidR="00985D3F" w:rsidRDefault="00985D3F" w:rsidP="00007B8B">
      <w:pPr>
        <w:spacing w:after="0" w:line="240" w:lineRule="auto"/>
        <w:ind w:firstLine="709"/>
        <w:jc w:val="both"/>
        <w:rPr>
          <w:rFonts w:ascii="Times New Roman" w:hAnsi="Times New Roman"/>
          <w:b/>
          <w:color w:val="000000"/>
          <w:sz w:val="28"/>
          <w:szCs w:val="28"/>
          <w:shd w:val="clear" w:color="auto" w:fill="FFFFFF"/>
        </w:rPr>
      </w:pPr>
      <w:r w:rsidRPr="00985D3F">
        <w:rPr>
          <w:rFonts w:ascii="Times New Roman" w:hAnsi="Times New Roman"/>
          <w:b/>
          <w:color w:val="000000"/>
          <w:sz w:val="28"/>
          <w:szCs w:val="28"/>
          <w:shd w:val="clear" w:color="auto" w:fill="FFFFFF"/>
        </w:rPr>
        <w:t xml:space="preserve">Задачи: </w:t>
      </w:r>
    </w:p>
    <w:p w:rsidR="00985D3F" w:rsidRDefault="00985D3F" w:rsidP="00007B8B">
      <w:pPr>
        <w:spacing w:after="0" w:line="240" w:lineRule="auto"/>
        <w:ind w:firstLine="709"/>
        <w:jc w:val="both"/>
        <w:rPr>
          <w:rFonts w:ascii="Times New Roman" w:hAnsi="Times New Roman"/>
          <w:color w:val="000000"/>
          <w:sz w:val="28"/>
          <w:szCs w:val="28"/>
          <w:shd w:val="clear" w:color="auto" w:fill="FFFFFF"/>
        </w:rPr>
      </w:pPr>
      <w:r w:rsidRPr="00985D3F">
        <w:rPr>
          <w:rFonts w:ascii="Times New Roman" w:hAnsi="Times New Roman"/>
          <w:i/>
          <w:color w:val="000000"/>
          <w:sz w:val="28"/>
          <w:szCs w:val="28"/>
          <w:shd w:val="clear" w:color="auto" w:fill="FFFFFF"/>
        </w:rPr>
        <w:t>Обучающие</w:t>
      </w:r>
      <w:r>
        <w:rPr>
          <w:rFonts w:ascii="Times New Roman" w:hAnsi="Times New Roman"/>
          <w:i/>
          <w:color w:val="000000"/>
          <w:sz w:val="28"/>
          <w:szCs w:val="28"/>
          <w:shd w:val="clear" w:color="auto" w:fill="FFFFFF"/>
        </w:rPr>
        <w:t>:</w:t>
      </w:r>
    </w:p>
    <w:p w:rsidR="00985D3F" w:rsidRDefault="00985D3F" w:rsidP="00007B8B">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Pr="00985D3F">
        <w:rPr>
          <w:rFonts w:ascii="Times New Roman" w:hAnsi="Times New Roman"/>
          <w:color w:val="000000"/>
          <w:sz w:val="28"/>
          <w:szCs w:val="28"/>
          <w:shd w:val="clear" w:color="auto" w:fill="FFFFFF"/>
        </w:rPr>
        <w:t>учить детей воспринимать развитие музыкальных образов и выражать их в движениях, согласовывать движения с характером музыки, наиболее яркими средствами выразительности;</w:t>
      </w:r>
    </w:p>
    <w:p w:rsidR="00985D3F" w:rsidRDefault="00985D3F" w:rsidP="00007B8B">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985D3F">
        <w:rPr>
          <w:rFonts w:ascii="Times New Roman" w:hAnsi="Times New Roman"/>
          <w:color w:val="000000"/>
          <w:sz w:val="28"/>
          <w:szCs w:val="28"/>
          <w:shd w:val="clear" w:color="auto" w:fill="FFFFFF"/>
        </w:rPr>
        <w:t>формировать красивую осанку, учить выразительным, пластичным движениям в игре, танце, хороводе и упражнении</w:t>
      </w:r>
      <w:r>
        <w:rPr>
          <w:rFonts w:ascii="Times New Roman" w:hAnsi="Times New Roman"/>
          <w:color w:val="000000"/>
          <w:sz w:val="28"/>
          <w:szCs w:val="28"/>
          <w:shd w:val="clear" w:color="auto" w:fill="FFFFFF"/>
        </w:rPr>
        <w:t>.</w:t>
      </w:r>
    </w:p>
    <w:p w:rsidR="00985D3F" w:rsidRDefault="00985D3F" w:rsidP="00007B8B">
      <w:pPr>
        <w:spacing w:after="0" w:line="240" w:lineRule="auto"/>
        <w:ind w:firstLine="709"/>
        <w:jc w:val="both"/>
        <w:rPr>
          <w:rFonts w:ascii="Times New Roman" w:hAnsi="Times New Roman"/>
          <w:color w:val="000000"/>
          <w:sz w:val="28"/>
          <w:szCs w:val="28"/>
          <w:shd w:val="clear" w:color="auto" w:fill="FFFFFF"/>
        </w:rPr>
      </w:pPr>
      <w:r w:rsidRPr="00985D3F">
        <w:rPr>
          <w:rFonts w:ascii="Times New Roman" w:hAnsi="Times New Roman"/>
          <w:i/>
          <w:color w:val="000000"/>
          <w:sz w:val="28"/>
          <w:szCs w:val="28"/>
          <w:shd w:val="clear" w:color="auto" w:fill="FFFFFF"/>
        </w:rPr>
        <w:t>Развивающие:</w:t>
      </w:r>
    </w:p>
    <w:p w:rsidR="00985D3F" w:rsidRDefault="00985D3F" w:rsidP="00007B8B">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w:t>
      </w:r>
      <w:r w:rsidR="000860CB">
        <w:rPr>
          <w:rFonts w:ascii="Times New Roman" w:hAnsi="Times New Roman"/>
          <w:color w:val="000000"/>
          <w:sz w:val="28"/>
          <w:szCs w:val="28"/>
          <w:shd w:val="clear" w:color="auto" w:fill="FFFFFF"/>
        </w:rPr>
        <w:t xml:space="preserve"> развить основы музыкальной культуры;</w:t>
      </w:r>
    </w:p>
    <w:p w:rsidR="000860CB" w:rsidRDefault="000860CB" w:rsidP="00007B8B">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развить </w:t>
      </w:r>
      <w:r w:rsidRPr="000860CB">
        <w:rPr>
          <w:rFonts w:ascii="Times New Roman" w:hAnsi="Times New Roman"/>
          <w:color w:val="000000"/>
          <w:sz w:val="28"/>
          <w:szCs w:val="28"/>
          <w:shd w:val="clear" w:color="auto" w:fill="FFFFFF"/>
        </w:rPr>
        <w:t>музыкальные способности (эмоциональная отзывчивость на музыку, слуховые представления, чувство ритма)</w:t>
      </w:r>
      <w:r>
        <w:rPr>
          <w:rFonts w:ascii="Times New Roman" w:hAnsi="Times New Roman"/>
          <w:color w:val="000000"/>
          <w:sz w:val="28"/>
          <w:szCs w:val="28"/>
          <w:shd w:val="clear" w:color="auto" w:fill="FFFFFF"/>
        </w:rPr>
        <w:t>.</w:t>
      </w:r>
    </w:p>
    <w:p w:rsidR="000860CB" w:rsidRDefault="000860CB" w:rsidP="00007B8B">
      <w:pPr>
        <w:spacing w:after="0" w:line="240" w:lineRule="auto"/>
        <w:ind w:firstLine="709"/>
        <w:jc w:val="both"/>
        <w:rPr>
          <w:rFonts w:ascii="Times New Roman" w:hAnsi="Times New Roman"/>
          <w:color w:val="000000"/>
          <w:sz w:val="28"/>
          <w:szCs w:val="28"/>
          <w:shd w:val="clear" w:color="auto" w:fill="FFFFFF"/>
        </w:rPr>
      </w:pPr>
      <w:r w:rsidRPr="000860CB">
        <w:rPr>
          <w:rFonts w:ascii="Times New Roman" w:hAnsi="Times New Roman"/>
          <w:i/>
          <w:color w:val="000000"/>
          <w:sz w:val="28"/>
          <w:szCs w:val="28"/>
          <w:shd w:val="clear" w:color="auto" w:fill="FFFFFF"/>
        </w:rPr>
        <w:t>Воспитательные:</w:t>
      </w:r>
    </w:p>
    <w:p w:rsidR="000860CB" w:rsidRDefault="000860CB" w:rsidP="00007B8B">
      <w:pPr>
        <w:spacing w:after="0" w:line="24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0860CB">
        <w:rPr>
          <w:rFonts w:ascii="Times New Roman" w:hAnsi="Times New Roman"/>
          <w:color w:val="000000"/>
          <w:sz w:val="28"/>
          <w:szCs w:val="28"/>
          <w:shd w:val="clear" w:color="auto" w:fill="FFFFFF"/>
        </w:rPr>
        <w:t>воспитывать культуру поведения и общения</w:t>
      </w:r>
      <w:r>
        <w:rPr>
          <w:rFonts w:ascii="Times New Roman" w:hAnsi="Times New Roman"/>
          <w:color w:val="000000"/>
          <w:sz w:val="28"/>
          <w:szCs w:val="28"/>
          <w:shd w:val="clear" w:color="auto" w:fill="FFFFFF"/>
        </w:rPr>
        <w:t>;</w:t>
      </w:r>
    </w:p>
    <w:p w:rsidR="000860CB" w:rsidRDefault="000860CB" w:rsidP="000860CB">
      <w:pPr>
        <w:pStyle w:val="a7"/>
        <w:shd w:val="clear" w:color="auto" w:fill="FFFFFF"/>
        <w:spacing w:after="0" w:line="240" w:lineRule="auto"/>
        <w:rPr>
          <w:color w:val="000000"/>
          <w:sz w:val="28"/>
          <w:szCs w:val="28"/>
        </w:rPr>
      </w:pPr>
      <w:r w:rsidRPr="000860CB">
        <w:rPr>
          <w:color w:val="000000"/>
          <w:sz w:val="28"/>
          <w:szCs w:val="28"/>
          <w:shd w:val="clear" w:color="auto" w:fill="FFFFFF"/>
        </w:rPr>
        <w:t xml:space="preserve">          - </w:t>
      </w:r>
      <w:r w:rsidRPr="000860CB">
        <w:rPr>
          <w:color w:val="000000"/>
          <w:sz w:val="28"/>
          <w:szCs w:val="28"/>
        </w:rPr>
        <w:t>воспитывать умение ребенка работать в объединении;</w:t>
      </w:r>
    </w:p>
    <w:p w:rsidR="000860CB" w:rsidRDefault="000860CB" w:rsidP="000860CB">
      <w:pPr>
        <w:pStyle w:val="a7"/>
        <w:shd w:val="clear" w:color="auto" w:fill="FFFFFF"/>
        <w:spacing w:after="0" w:line="240" w:lineRule="auto"/>
        <w:rPr>
          <w:color w:val="000000"/>
          <w:sz w:val="28"/>
          <w:szCs w:val="28"/>
        </w:rPr>
      </w:pPr>
      <w:r>
        <w:rPr>
          <w:color w:val="000000"/>
          <w:sz w:val="28"/>
          <w:szCs w:val="28"/>
        </w:rPr>
        <w:t xml:space="preserve">          - воспитывать чувство ответственности, трудолюбия, конструктивности.</w:t>
      </w:r>
    </w:p>
    <w:p w:rsidR="0005506E" w:rsidRDefault="0005506E" w:rsidP="000860CB">
      <w:pPr>
        <w:pStyle w:val="a7"/>
        <w:shd w:val="clear" w:color="auto" w:fill="FFFFFF"/>
        <w:spacing w:after="0" w:line="240" w:lineRule="auto"/>
        <w:rPr>
          <w:b/>
          <w:color w:val="000000"/>
          <w:sz w:val="28"/>
          <w:szCs w:val="28"/>
        </w:rPr>
      </w:pPr>
      <w:r w:rsidRPr="0005506E">
        <w:rPr>
          <w:i/>
          <w:color w:val="000000"/>
          <w:sz w:val="28"/>
          <w:szCs w:val="28"/>
        </w:rPr>
        <w:t xml:space="preserve">        </w:t>
      </w:r>
      <w:r w:rsidRPr="0005506E">
        <w:rPr>
          <w:b/>
          <w:color w:val="000000"/>
          <w:sz w:val="28"/>
          <w:szCs w:val="28"/>
        </w:rPr>
        <w:t>Ожидаемые результаты:</w:t>
      </w:r>
    </w:p>
    <w:p w:rsidR="0005506E" w:rsidRPr="0005506E" w:rsidRDefault="0005506E" w:rsidP="000860CB">
      <w:pPr>
        <w:pStyle w:val="a7"/>
        <w:shd w:val="clear" w:color="auto" w:fill="FFFFFF"/>
        <w:spacing w:after="0" w:line="240" w:lineRule="auto"/>
        <w:rPr>
          <w:color w:val="000000"/>
          <w:sz w:val="28"/>
          <w:szCs w:val="28"/>
        </w:rPr>
      </w:pPr>
      <w:r>
        <w:rPr>
          <w:i/>
          <w:color w:val="000000"/>
          <w:sz w:val="28"/>
          <w:szCs w:val="28"/>
        </w:rPr>
        <w:t xml:space="preserve">      </w:t>
      </w:r>
      <w:r w:rsidRPr="0005506E">
        <w:rPr>
          <w:i/>
          <w:color w:val="000000"/>
          <w:sz w:val="28"/>
          <w:szCs w:val="28"/>
        </w:rPr>
        <w:t>Обучающийся должен знать</w:t>
      </w:r>
      <w:r>
        <w:rPr>
          <w:i/>
          <w:color w:val="000000"/>
          <w:sz w:val="28"/>
          <w:szCs w:val="28"/>
        </w:rPr>
        <w:t>:</w:t>
      </w:r>
    </w:p>
    <w:p w:rsidR="0005506E" w:rsidRDefault="0005506E" w:rsidP="000860CB">
      <w:pPr>
        <w:pStyle w:val="a7"/>
        <w:shd w:val="clear" w:color="auto" w:fill="FFFFFF"/>
        <w:spacing w:after="0" w:line="240" w:lineRule="auto"/>
        <w:rPr>
          <w:color w:val="000000"/>
          <w:sz w:val="28"/>
          <w:szCs w:val="28"/>
          <w:shd w:val="clear" w:color="auto" w:fill="FFFFFF"/>
        </w:rPr>
      </w:pPr>
      <w:r>
        <w:rPr>
          <w:color w:val="000000"/>
          <w:sz w:val="28"/>
          <w:szCs w:val="28"/>
        </w:rPr>
        <w:t xml:space="preserve">          - </w:t>
      </w:r>
      <w:r w:rsidRPr="0005506E">
        <w:rPr>
          <w:color w:val="000000"/>
          <w:sz w:val="28"/>
          <w:szCs w:val="28"/>
          <w:shd w:val="clear" w:color="auto" w:fill="FFFFFF"/>
        </w:rPr>
        <w:t>основные понятия и названия танцевальных движений и элементов</w:t>
      </w:r>
      <w:r>
        <w:rPr>
          <w:color w:val="000000"/>
          <w:sz w:val="28"/>
          <w:szCs w:val="28"/>
          <w:shd w:val="clear" w:color="auto" w:fill="FFFFFF"/>
        </w:rPr>
        <w:t>.</w:t>
      </w:r>
    </w:p>
    <w:p w:rsidR="0005506E" w:rsidRDefault="0005506E" w:rsidP="000860CB">
      <w:pPr>
        <w:pStyle w:val="a7"/>
        <w:shd w:val="clear" w:color="auto" w:fill="FFFFFF"/>
        <w:spacing w:after="0" w:line="240" w:lineRule="auto"/>
        <w:rPr>
          <w:color w:val="000000"/>
          <w:sz w:val="28"/>
          <w:szCs w:val="28"/>
          <w:shd w:val="clear" w:color="auto" w:fill="FFFFFF"/>
        </w:rPr>
      </w:pPr>
      <w:r>
        <w:rPr>
          <w:i/>
          <w:color w:val="000000"/>
          <w:sz w:val="28"/>
          <w:szCs w:val="28"/>
          <w:shd w:val="clear" w:color="auto" w:fill="FFFFFF"/>
        </w:rPr>
        <w:t xml:space="preserve">     </w:t>
      </w:r>
      <w:r w:rsidRPr="0005506E">
        <w:rPr>
          <w:i/>
          <w:color w:val="000000"/>
          <w:sz w:val="28"/>
          <w:szCs w:val="28"/>
          <w:shd w:val="clear" w:color="auto" w:fill="FFFFFF"/>
        </w:rPr>
        <w:t>Обучающийся должен уметь:</w:t>
      </w:r>
    </w:p>
    <w:p w:rsidR="0005506E" w:rsidRDefault="0005506E" w:rsidP="000860CB">
      <w:pPr>
        <w:pStyle w:val="a7"/>
        <w:shd w:val="clear" w:color="auto" w:fill="FFFFFF"/>
        <w:spacing w:after="0" w:line="240" w:lineRule="auto"/>
        <w:rPr>
          <w:color w:val="000000"/>
          <w:sz w:val="28"/>
          <w:szCs w:val="28"/>
          <w:shd w:val="clear" w:color="auto" w:fill="FFFFFF"/>
        </w:rPr>
      </w:pPr>
      <w:r>
        <w:rPr>
          <w:color w:val="000000"/>
          <w:sz w:val="28"/>
          <w:szCs w:val="28"/>
          <w:shd w:val="clear" w:color="auto" w:fill="FFFFFF"/>
        </w:rPr>
        <w:t xml:space="preserve">          </w:t>
      </w:r>
      <w:r w:rsidRPr="0005506E">
        <w:rPr>
          <w:color w:val="000000"/>
          <w:sz w:val="28"/>
          <w:szCs w:val="28"/>
          <w:shd w:val="clear" w:color="auto" w:fill="FFFFFF"/>
        </w:rPr>
        <w:t>-  начинать и заканчивать движения одновременно с музыкой;</w:t>
      </w:r>
    </w:p>
    <w:p w:rsidR="0005506E" w:rsidRDefault="0005506E" w:rsidP="000860CB">
      <w:pPr>
        <w:pStyle w:val="a7"/>
        <w:shd w:val="clear" w:color="auto" w:fill="FFFFFF"/>
        <w:spacing w:after="0" w:line="240" w:lineRule="auto"/>
        <w:rPr>
          <w:color w:val="000000"/>
          <w:sz w:val="28"/>
          <w:szCs w:val="28"/>
          <w:shd w:val="clear" w:color="auto" w:fill="FFFFFF"/>
        </w:rPr>
      </w:pPr>
      <w:r>
        <w:rPr>
          <w:color w:val="000000"/>
          <w:sz w:val="28"/>
          <w:szCs w:val="28"/>
          <w:shd w:val="clear" w:color="auto" w:fill="FFFFFF"/>
        </w:rPr>
        <w:t xml:space="preserve">          - </w:t>
      </w:r>
      <w:r w:rsidRPr="0005506E">
        <w:rPr>
          <w:color w:val="000000"/>
          <w:sz w:val="28"/>
          <w:szCs w:val="28"/>
          <w:shd w:val="clear" w:color="auto" w:fill="FFFFFF"/>
        </w:rPr>
        <w:t>выразительно,  правильно и ритмично выполнять под музыку танцевальные упражнения;</w:t>
      </w:r>
    </w:p>
    <w:p w:rsidR="0005506E" w:rsidRDefault="0005506E" w:rsidP="000860CB">
      <w:pPr>
        <w:pStyle w:val="a7"/>
        <w:shd w:val="clear" w:color="auto" w:fill="FFFFFF"/>
        <w:spacing w:after="0" w:line="240" w:lineRule="auto"/>
        <w:rPr>
          <w:color w:val="000000"/>
          <w:sz w:val="28"/>
          <w:szCs w:val="28"/>
          <w:shd w:val="clear" w:color="auto" w:fill="FFFFFF"/>
        </w:rPr>
      </w:pPr>
      <w:r>
        <w:rPr>
          <w:color w:val="000000"/>
          <w:sz w:val="28"/>
          <w:szCs w:val="28"/>
          <w:shd w:val="clear" w:color="auto" w:fill="FFFFFF"/>
        </w:rPr>
        <w:t xml:space="preserve">          - </w:t>
      </w:r>
      <w:r>
        <w:rPr>
          <w:color w:val="000000"/>
          <w:sz w:val="36"/>
          <w:szCs w:val="36"/>
          <w:shd w:val="clear" w:color="auto" w:fill="FFFFFF"/>
        </w:rPr>
        <w:t> </w:t>
      </w:r>
      <w:r w:rsidRPr="0005506E">
        <w:rPr>
          <w:color w:val="000000"/>
          <w:sz w:val="28"/>
          <w:szCs w:val="28"/>
          <w:shd w:val="clear" w:color="auto" w:fill="FFFFFF"/>
        </w:rPr>
        <w:t>исполнять правильно и выразительно танцы и танцевальные композиции</w:t>
      </w:r>
      <w:r>
        <w:rPr>
          <w:color w:val="000000"/>
          <w:sz w:val="28"/>
          <w:szCs w:val="28"/>
          <w:shd w:val="clear" w:color="auto" w:fill="FFFFFF"/>
        </w:rPr>
        <w:t>.</w:t>
      </w:r>
    </w:p>
    <w:p w:rsidR="0005506E" w:rsidRDefault="0005506E" w:rsidP="000860CB">
      <w:pPr>
        <w:pStyle w:val="a7"/>
        <w:shd w:val="clear" w:color="auto" w:fill="FFFFFF"/>
        <w:spacing w:after="0" w:line="240" w:lineRule="auto"/>
        <w:rPr>
          <w:color w:val="000000"/>
          <w:sz w:val="28"/>
          <w:szCs w:val="28"/>
        </w:rPr>
      </w:pPr>
    </w:p>
    <w:p w:rsidR="0005506E" w:rsidRDefault="0005506E" w:rsidP="000860CB">
      <w:pPr>
        <w:pStyle w:val="a7"/>
        <w:shd w:val="clear" w:color="auto" w:fill="FFFFFF"/>
        <w:spacing w:after="0" w:line="240" w:lineRule="auto"/>
        <w:rPr>
          <w:b/>
          <w:color w:val="000000"/>
          <w:sz w:val="28"/>
          <w:szCs w:val="28"/>
        </w:rPr>
      </w:pPr>
      <w:r w:rsidRPr="0005506E">
        <w:rPr>
          <w:b/>
          <w:color w:val="000000"/>
          <w:sz w:val="28"/>
          <w:szCs w:val="28"/>
        </w:rPr>
        <w:t>Учебно-тематический план</w:t>
      </w:r>
    </w:p>
    <w:p w:rsidR="0005506E" w:rsidRPr="0005506E" w:rsidRDefault="0005506E" w:rsidP="000860CB">
      <w:pPr>
        <w:pStyle w:val="a7"/>
        <w:shd w:val="clear" w:color="auto" w:fill="FFFFFF"/>
        <w:spacing w:after="0" w:line="240" w:lineRule="auto"/>
        <w:rPr>
          <w:b/>
          <w:color w:val="000000"/>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410"/>
        <w:gridCol w:w="1892"/>
        <w:gridCol w:w="1892"/>
        <w:gridCol w:w="1893"/>
      </w:tblGrid>
      <w:tr w:rsidR="0089425A" w:rsidRPr="005D3CEF" w:rsidTr="005D3CEF">
        <w:trPr>
          <w:trHeight w:val="591"/>
        </w:trPr>
        <w:tc>
          <w:tcPr>
            <w:tcW w:w="484" w:type="dxa"/>
            <w:shd w:val="clear" w:color="auto" w:fill="auto"/>
          </w:tcPr>
          <w:p w:rsidR="0089425A" w:rsidRPr="005D3CEF" w:rsidRDefault="0089425A" w:rsidP="005D3CEF">
            <w:pPr>
              <w:spacing w:after="0" w:line="240" w:lineRule="auto"/>
              <w:rPr>
                <w:rFonts w:ascii="Times New Roman" w:hAnsi="Times New Roman"/>
                <w:color w:val="000000"/>
                <w:sz w:val="28"/>
                <w:szCs w:val="28"/>
              </w:rPr>
            </w:pPr>
            <w:r w:rsidRPr="005D3CEF">
              <w:rPr>
                <w:rFonts w:ascii="Times New Roman" w:hAnsi="Times New Roman"/>
                <w:color w:val="000000"/>
                <w:sz w:val="28"/>
                <w:szCs w:val="28"/>
              </w:rPr>
              <w:t>№</w:t>
            </w:r>
          </w:p>
        </w:tc>
        <w:tc>
          <w:tcPr>
            <w:tcW w:w="3410" w:type="dxa"/>
            <w:shd w:val="clear" w:color="auto" w:fill="auto"/>
          </w:tcPr>
          <w:p w:rsidR="0089425A" w:rsidRPr="005D3CEF" w:rsidRDefault="0089425A" w:rsidP="005D3CEF">
            <w:pPr>
              <w:spacing w:after="0" w:line="240" w:lineRule="auto"/>
              <w:rPr>
                <w:rFonts w:ascii="Times New Roman" w:hAnsi="Times New Roman"/>
                <w:color w:val="000000"/>
                <w:sz w:val="28"/>
                <w:szCs w:val="28"/>
              </w:rPr>
            </w:pPr>
            <w:r w:rsidRPr="005D3CEF">
              <w:rPr>
                <w:rFonts w:ascii="Times New Roman" w:hAnsi="Times New Roman"/>
                <w:color w:val="000000"/>
                <w:sz w:val="28"/>
                <w:szCs w:val="28"/>
              </w:rPr>
              <w:t>Тема занятий</w:t>
            </w:r>
          </w:p>
        </w:tc>
        <w:tc>
          <w:tcPr>
            <w:tcW w:w="5677" w:type="dxa"/>
            <w:gridSpan w:val="3"/>
            <w:shd w:val="clear" w:color="auto" w:fill="auto"/>
          </w:tcPr>
          <w:p w:rsidR="0089425A" w:rsidRPr="005D3CEF" w:rsidRDefault="0089425A" w:rsidP="005D3CEF">
            <w:pPr>
              <w:spacing w:after="0" w:line="240" w:lineRule="auto"/>
              <w:rPr>
                <w:rFonts w:ascii="Times New Roman" w:hAnsi="Times New Roman"/>
                <w:color w:val="000000"/>
                <w:sz w:val="28"/>
                <w:szCs w:val="28"/>
              </w:rPr>
            </w:pPr>
            <w:r w:rsidRPr="005D3CEF">
              <w:rPr>
                <w:rFonts w:ascii="Times New Roman" w:hAnsi="Times New Roman"/>
                <w:color w:val="000000"/>
                <w:sz w:val="28"/>
                <w:szCs w:val="28"/>
              </w:rPr>
              <w:t xml:space="preserve">                         Количество часов</w:t>
            </w:r>
          </w:p>
          <w:p w:rsidR="0089425A" w:rsidRPr="005D3CEF" w:rsidRDefault="0089425A" w:rsidP="005D3CEF">
            <w:pPr>
              <w:spacing w:after="0" w:line="240" w:lineRule="auto"/>
              <w:rPr>
                <w:rFonts w:ascii="Times New Roman" w:hAnsi="Times New Roman"/>
                <w:color w:val="000000"/>
                <w:sz w:val="28"/>
                <w:szCs w:val="28"/>
              </w:rPr>
            </w:pPr>
            <w:r w:rsidRPr="005D3CEF">
              <w:rPr>
                <w:rFonts w:ascii="Times New Roman" w:hAnsi="Times New Roman"/>
                <w:color w:val="000000"/>
                <w:sz w:val="28"/>
                <w:szCs w:val="28"/>
              </w:rPr>
              <w:t xml:space="preserve"> Всего                Теория                Практика                 </w:t>
            </w:r>
          </w:p>
        </w:tc>
      </w:tr>
      <w:tr w:rsidR="005D3CEF" w:rsidRPr="005D3CEF" w:rsidTr="005D3CEF">
        <w:trPr>
          <w:trHeight w:val="1265"/>
        </w:trPr>
        <w:tc>
          <w:tcPr>
            <w:tcW w:w="484" w:type="dxa"/>
            <w:shd w:val="clear" w:color="auto" w:fill="auto"/>
          </w:tcPr>
          <w:p w:rsidR="0089425A" w:rsidRPr="005D3CEF" w:rsidRDefault="0089425A" w:rsidP="005D3CEF">
            <w:pPr>
              <w:spacing w:after="0" w:line="240" w:lineRule="auto"/>
              <w:rPr>
                <w:rFonts w:ascii="Times New Roman" w:hAnsi="Times New Roman"/>
                <w:color w:val="000000"/>
                <w:sz w:val="28"/>
                <w:szCs w:val="28"/>
              </w:rPr>
            </w:pPr>
            <w:r w:rsidRPr="005D3CEF">
              <w:rPr>
                <w:rFonts w:ascii="Times New Roman" w:hAnsi="Times New Roman"/>
                <w:color w:val="000000"/>
                <w:sz w:val="28"/>
                <w:szCs w:val="28"/>
              </w:rPr>
              <w:t>1</w:t>
            </w:r>
          </w:p>
        </w:tc>
        <w:tc>
          <w:tcPr>
            <w:tcW w:w="3410" w:type="dxa"/>
            <w:shd w:val="clear" w:color="auto" w:fill="auto"/>
          </w:tcPr>
          <w:p w:rsidR="0089425A" w:rsidRPr="005D3CEF" w:rsidRDefault="0089425A" w:rsidP="005D3CEF">
            <w:pPr>
              <w:spacing w:after="0" w:line="240" w:lineRule="auto"/>
              <w:rPr>
                <w:rFonts w:ascii="Times New Roman" w:hAnsi="Times New Roman"/>
                <w:sz w:val="28"/>
              </w:rPr>
            </w:pPr>
            <w:r w:rsidRPr="005D3CEF">
              <w:rPr>
                <w:rFonts w:ascii="Times New Roman" w:hAnsi="Times New Roman"/>
                <w:sz w:val="28"/>
              </w:rPr>
              <w:t>Постановка спины:</w:t>
            </w:r>
          </w:p>
          <w:p w:rsidR="0089425A" w:rsidRPr="005D3CEF" w:rsidRDefault="0089425A" w:rsidP="005D3CEF">
            <w:pPr>
              <w:spacing w:after="0" w:line="240" w:lineRule="auto"/>
              <w:rPr>
                <w:rFonts w:ascii="Times New Roman" w:hAnsi="Times New Roman"/>
                <w:sz w:val="28"/>
              </w:rPr>
            </w:pPr>
            <w:r w:rsidRPr="005D3CEF">
              <w:rPr>
                <w:rFonts w:ascii="Times New Roman" w:hAnsi="Times New Roman"/>
                <w:sz w:val="28"/>
              </w:rPr>
              <w:t>- упражнения на ассоциациях («солдатик», «столбик» и т.д.);</w:t>
            </w:r>
          </w:p>
          <w:p w:rsidR="0089425A" w:rsidRPr="005D3CEF" w:rsidRDefault="0089425A" w:rsidP="005D3CEF">
            <w:pPr>
              <w:spacing w:after="0" w:line="240" w:lineRule="auto"/>
              <w:rPr>
                <w:rFonts w:ascii="Times New Roman" w:hAnsi="Times New Roman"/>
                <w:color w:val="000000"/>
                <w:sz w:val="28"/>
                <w:szCs w:val="28"/>
              </w:rPr>
            </w:pPr>
            <w:r w:rsidRPr="005D3CEF">
              <w:rPr>
                <w:rFonts w:ascii="Times New Roman" w:hAnsi="Times New Roman"/>
                <w:sz w:val="28"/>
              </w:rPr>
              <w:t>- работа с предметами (палка, скакалка)</w:t>
            </w:r>
          </w:p>
        </w:tc>
        <w:tc>
          <w:tcPr>
            <w:tcW w:w="1892" w:type="dxa"/>
            <w:shd w:val="clear" w:color="auto" w:fill="auto"/>
          </w:tcPr>
          <w:p w:rsidR="0089425A" w:rsidRPr="005D3CEF" w:rsidRDefault="00E6488E" w:rsidP="005D3CEF">
            <w:pPr>
              <w:spacing w:after="0" w:line="240" w:lineRule="auto"/>
              <w:rPr>
                <w:rFonts w:ascii="Times New Roman" w:hAnsi="Times New Roman"/>
                <w:color w:val="000000"/>
                <w:sz w:val="28"/>
                <w:szCs w:val="28"/>
              </w:rPr>
            </w:pPr>
            <w:r w:rsidRPr="005D3CEF">
              <w:rPr>
                <w:rFonts w:ascii="Times New Roman" w:hAnsi="Times New Roman"/>
                <w:color w:val="000000"/>
                <w:sz w:val="28"/>
                <w:szCs w:val="28"/>
              </w:rPr>
              <w:t>24</w:t>
            </w:r>
          </w:p>
        </w:tc>
        <w:tc>
          <w:tcPr>
            <w:tcW w:w="1892" w:type="dxa"/>
            <w:shd w:val="clear" w:color="auto" w:fill="auto"/>
          </w:tcPr>
          <w:p w:rsidR="0089425A" w:rsidRPr="005D3CEF" w:rsidRDefault="00057879" w:rsidP="005D3CEF">
            <w:pPr>
              <w:spacing w:after="0" w:line="240" w:lineRule="auto"/>
              <w:rPr>
                <w:rFonts w:ascii="Times New Roman" w:hAnsi="Times New Roman"/>
                <w:color w:val="000000"/>
                <w:sz w:val="28"/>
                <w:szCs w:val="28"/>
              </w:rPr>
            </w:pPr>
            <w:r w:rsidRPr="005D3CEF">
              <w:rPr>
                <w:rFonts w:ascii="Times New Roman" w:hAnsi="Times New Roman"/>
                <w:color w:val="000000"/>
                <w:sz w:val="28"/>
                <w:szCs w:val="28"/>
              </w:rPr>
              <w:t>4</w:t>
            </w:r>
          </w:p>
        </w:tc>
        <w:tc>
          <w:tcPr>
            <w:tcW w:w="1893" w:type="dxa"/>
            <w:shd w:val="clear" w:color="auto" w:fill="auto"/>
          </w:tcPr>
          <w:p w:rsidR="0089425A" w:rsidRPr="005D3CEF" w:rsidRDefault="00E6488E" w:rsidP="005D3CEF">
            <w:pPr>
              <w:spacing w:after="0" w:line="240" w:lineRule="auto"/>
              <w:rPr>
                <w:rFonts w:ascii="Times New Roman" w:hAnsi="Times New Roman"/>
                <w:i/>
                <w:color w:val="000000"/>
                <w:sz w:val="28"/>
                <w:szCs w:val="28"/>
              </w:rPr>
            </w:pPr>
            <w:r w:rsidRPr="005D3CEF">
              <w:rPr>
                <w:rFonts w:ascii="Times New Roman" w:hAnsi="Times New Roman"/>
                <w:i/>
                <w:color w:val="000000"/>
                <w:sz w:val="28"/>
                <w:szCs w:val="28"/>
              </w:rPr>
              <w:t>20</w:t>
            </w:r>
          </w:p>
        </w:tc>
      </w:tr>
      <w:tr w:rsidR="005D3CEF" w:rsidRPr="005D3CEF" w:rsidTr="005D3CEF">
        <w:trPr>
          <w:trHeight w:val="1124"/>
        </w:trPr>
        <w:tc>
          <w:tcPr>
            <w:tcW w:w="484" w:type="dxa"/>
            <w:shd w:val="clear" w:color="auto" w:fill="auto"/>
          </w:tcPr>
          <w:p w:rsidR="0089425A" w:rsidRPr="005D3CEF" w:rsidRDefault="0089425A" w:rsidP="005D3CEF">
            <w:pPr>
              <w:spacing w:after="0" w:line="240" w:lineRule="auto"/>
              <w:rPr>
                <w:rFonts w:ascii="Arial" w:hAnsi="Arial" w:cs="Arial"/>
                <w:color w:val="000000"/>
                <w:sz w:val="21"/>
                <w:szCs w:val="21"/>
              </w:rPr>
            </w:pPr>
            <w:r w:rsidRPr="005D3CEF">
              <w:rPr>
                <w:rFonts w:ascii="Arial" w:hAnsi="Arial" w:cs="Arial"/>
                <w:color w:val="000000"/>
                <w:sz w:val="21"/>
                <w:szCs w:val="21"/>
              </w:rPr>
              <w:t>2</w:t>
            </w:r>
          </w:p>
        </w:tc>
        <w:tc>
          <w:tcPr>
            <w:tcW w:w="3410" w:type="dxa"/>
            <w:shd w:val="clear" w:color="auto" w:fill="auto"/>
          </w:tcPr>
          <w:p w:rsidR="0089425A" w:rsidRPr="005D3CEF" w:rsidRDefault="0089425A" w:rsidP="005D3CEF">
            <w:pPr>
              <w:spacing w:after="0" w:line="240" w:lineRule="auto"/>
              <w:rPr>
                <w:rFonts w:ascii="Times New Roman" w:hAnsi="Times New Roman"/>
                <w:sz w:val="28"/>
              </w:rPr>
            </w:pPr>
            <w:r w:rsidRPr="005D3CEF">
              <w:rPr>
                <w:rFonts w:ascii="Times New Roman" w:hAnsi="Times New Roman"/>
                <w:sz w:val="28"/>
              </w:rPr>
              <w:t>Работа над развитием чувства ритма. Упражнения на развитие чувства ритма и определение законченности музыкальных фраз:</w:t>
            </w:r>
          </w:p>
          <w:p w:rsidR="0089425A" w:rsidRPr="005D3CEF" w:rsidRDefault="0089425A" w:rsidP="005D3CEF">
            <w:pPr>
              <w:spacing w:after="0" w:line="240" w:lineRule="auto"/>
              <w:rPr>
                <w:rFonts w:ascii="Times New Roman" w:hAnsi="Times New Roman"/>
                <w:sz w:val="28"/>
              </w:rPr>
            </w:pPr>
            <w:r w:rsidRPr="005D3CEF">
              <w:rPr>
                <w:rFonts w:ascii="Times New Roman" w:hAnsi="Times New Roman"/>
                <w:sz w:val="28"/>
              </w:rPr>
              <w:t xml:space="preserve">- разучивание различных стихов и считалок с ударением на сильную </w:t>
            </w:r>
            <w:r w:rsidRPr="005D3CEF">
              <w:rPr>
                <w:rFonts w:ascii="Times New Roman" w:hAnsi="Times New Roman"/>
                <w:sz w:val="28"/>
              </w:rPr>
              <w:lastRenderedPageBreak/>
              <w:t>долю при работе под музыку;</w:t>
            </w:r>
          </w:p>
          <w:p w:rsidR="0089425A" w:rsidRPr="005D3CEF" w:rsidRDefault="0089425A" w:rsidP="005D3CEF">
            <w:pPr>
              <w:spacing w:after="0" w:line="240" w:lineRule="auto"/>
              <w:rPr>
                <w:rFonts w:ascii="Arial" w:hAnsi="Arial" w:cs="Arial"/>
                <w:color w:val="000000"/>
                <w:sz w:val="21"/>
                <w:szCs w:val="21"/>
              </w:rPr>
            </w:pPr>
            <w:r w:rsidRPr="005D3CEF">
              <w:rPr>
                <w:rFonts w:ascii="Times New Roman" w:hAnsi="Times New Roman"/>
                <w:sz w:val="28"/>
              </w:rPr>
              <w:t>- всевозможные ритмические рисунки с хлопками и притопами на разные музыкальные доли, на начало и конец музыкальной фразы</w:t>
            </w:r>
          </w:p>
        </w:tc>
        <w:tc>
          <w:tcPr>
            <w:tcW w:w="1892" w:type="dxa"/>
            <w:shd w:val="clear" w:color="auto" w:fill="auto"/>
          </w:tcPr>
          <w:p w:rsidR="0089425A" w:rsidRPr="005D3CEF" w:rsidRDefault="00E6488E" w:rsidP="005D3CEF">
            <w:pPr>
              <w:spacing w:after="0" w:line="240" w:lineRule="auto"/>
              <w:rPr>
                <w:rFonts w:ascii="Times New Roman" w:hAnsi="Times New Roman"/>
                <w:i/>
                <w:color w:val="000000"/>
                <w:sz w:val="28"/>
                <w:szCs w:val="28"/>
              </w:rPr>
            </w:pPr>
            <w:r w:rsidRPr="005D3CEF">
              <w:rPr>
                <w:rFonts w:ascii="Times New Roman" w:hAnsi="Times New Roman"/>
                <w:i/>
                <w:color w:val="000000"/>
                <w:sz w:val="28"/>
                <w:szCs w:val="28"/>
              </w:rPr>
              <w:lastRenderedPageBreak/>
              <w:t>25</w:t>
            </w:r>
          </w:p>
        </w:tc>
        <w:tc>
          <w:tcPr>
            <w:tcW w:w="1892" w:type="dxa"/>
            <w:shd w:val="clear" w:color="auto" w:fill="auto"/>
          </w:tcPr>
          <w:p w:rsidR="0089425A" w:rsidRPr="005D3CEF" w:rsidRDefault="00057879" w:rsidP="005D3CEF">
            <w:pPr>
              <w:spacing w:after="0" w:line="240" w:lineRule="auto"/>
              <w:rPr>
                <w:rFonts w:ascii="Times New Roman" w:hAnsi="Times New Roman"/>
                <w:color w:val="000000"/>
                <w:sz w:val="28"/>
                <w:szCs w:val="28"/>
              </w:rPr>
            </w:pPr>
            <w:r w:rsidRPr="005D3CEF">
              <w:rPr>
                <w:rFonts w:ascii="Times New Roman" w:hAnsi="Times New Roman"/>
                <w:color w:val="000000"/>
                <w:sz w:val="28"/>
                <w:szCs w:val="28"/>
              </w:rPr>
              <w:t>3</w:t>
            </w:r>
          </w:p>
        </w:tc>
        <w:tc>
          <w:tcPr>
            <w:tcW w:w="1893" w:type="dxa"/>
            <w:shd w:val="clear" w:color="auto" w:fill="auto"/>
          </w:tcPr>
          <w:p w:rsidR="0089425A" w:rsidRPr="005D3CEF" w:rsidRDefault="00E6488E" w:rsidP="005D3CEF">
            <w:pPr>
              <w:spacing w:after="0" w:line="240" w:lineRule="auto"/>
              <w:rPr>
                <w:rFonts w:ascii="Times New Roman" w:hAnsi="Times New Roman"/>
                <w:i/>
                <w:color w:val="000000"/>
                <w:sz w:val="28"/>
                <w:szCs w:val="28"/>
              </w:rPr>
            </w:pPr>
            <w:r w:rsidRPr="005D3CEF">
              <w:rPr>
                <w:rFonts w:ascii="Times New Roman" w:hAnsi="Times New Roman"/>
                <w:i/>
                <w:color w:val="000000"/>
                <w:sz w:val="28"/>
                <w:szCs w:val="28"/>
              </w:rPr>
              <w:t>22</w:t>
            </w:r>
          </w:p>
        </w:tc>
      </w:tr>
      <w:tr w:rsidR="005D3CEF" w:rsidRPr="005D3CEF" w:rsidTr="005D3CEF">
        <w:trPr>
          <w:trHeight w:val="1230"/>
        </w:trPr>
        <w:tc>
          <w:tcPr>
            <w:tcW w:w="484" w:type="dxa"/>
            <w:shd w:val="clear" w:color="auto" w:fill="auto"/>
          </w:tcPr>
          <w:p w:rsidR="0089425A" w:rsidRPr="005D3CEF" w:rsidRDefault="0089425A" w:rsidP="005D3CEF">
            <w:pPr>
              <w:spacing w:after="0" w:line="240" w:lineRule="auto"/>
              <w:rPr>
                <w:rFonts w:ascii="Times New Roman" w:hAnsi="Times New Roman"/>
                <w:color w:val="000000"/>
                <w:sz w:val="28"/>
                <w:szCs w:val="28"/>
              </w:rPr>
            </w:pPr>
            <w:r w:rsidRPr="005D3CEF">
              <w:rPr>
                <w:rFonts w:ascii="Times New Roman" w:hAnsi="Times New Roman"/>
                <w:color w:val="000000"/>
                <w:sz w:val="28"/>
                <w:szCs w:val="28"/>
              </w:rPr>
              <w:lastRenderedPageBreak/>
              <w:t>3</w:t>
            </w:r>
          </w:p>
        </w:tc>
        <w:tc>
          <w:tcPr>
            <w:tcW w:w="3410" w:type="dxa"/>
            <w:shd w:val="clear" w:color="auto" w:fill="auto"/>
          </w:tcPr>
          <w:p w:rsidR="0089425A" w:rsidRPr="005D3CEF" w:rsidRDefault="0089425A" w:rsidP="005D3CEF">
            <w:pPr>
              <w:spacing w:after="0" w:line="240" w:lineRule="auto"/>
              <w:rPr>
                <w:rFonts w:ascii="Times New Roman" w:hAnsi="Times New Roman"/>
                <w:sz w:val="28"/>
              </w:rPr>
            </w:pPr>
            <w:r w:rsidRPr="005D3CEF">
              <w:rPr>
                <w:rFonts w:ascii="Times New Roman" w:hAnsi="Times New Roman"/>
                <w:sz w:val="28"/>
              </w:rPr>
              <w:t>Работа над умением ориентироваться в пространстве:</w:t>
            </w:r>
          </w:p>
          <w:p w:rsidR="0089425A" w:rsidRPr="005D3CEF" w:rsidRDefault="0089425A" w:rsidP="005D3CEF">
            <w:pPr>
              <w:spacing w:after="0" w:line="240" w:lineRule="auto"/>
              <w:rPr>
                <w:rFonts w:ascii="Times New Roman" w:hAnsi="Times New Roman"/>
                <w:sz w:val="28"/>
              </w:rPr>
            </w:pPr>
            <w:r w:rsidRPr="005D3CEF">
              <w:rPr>
                <w:rFonts w:ascii="Times New Roman" w:hAnsi="Times New Roman"/>
                <w:sz w:val="28"/>
              </w:rPr>
              <w:t>- деление зала по точкам;</w:t>
            </w:r>
          </w:p>
          <w:p w:rsidR="0089425A" w:rsidRPr="005D3CEF" w:rsidRDefault="0089425A" w:rsidP="005D3CEF">
            <w:pPr>
              <w:spacing w:after="0" w:line="240" w:lineRule="auto"/>
              <w:rPr>
                <w:rFonts w:ascii="Times New Roman" w:hAnsi="Times New Roman"/>
                <w:sz w:val="28"/>
              </w:rPr>
            </w:pPr>
            <w:r w:rsidRPr="005D3CEF">
              <w:rPr>
                <w:rFonts w:ascii="Times New Roman" w:hAnsi="Times New Roman"/>
                <w:sz w:val="28"/>
              </w:rPr>
              <w:t>- умение держать линию, колонну;</w:t>
            </w:r>
          </w:p>
          <w:p w:rsidR="0089425A" w:rsidRPr="005D3CEF" w:rsidRDefault="0089425A" w:rsidP="005D3CEF">
            <w:pPr>
              <w:spacing w:after="0" w:line="240" w:lineRule="auto"/>
              <w:rPr>
                <w:rFonts w:ascii="Times New Roman" w:hAnsi="Times New Roman"/>
                <w:sz w:val="28"/>
              </w:rPr>
            </w:pPr>
            <w:r w:rsidRPr="005D3CEF">
              <w:rPr>
                <w:rFonts w:ascii="Times New Roman" w:hAnsi="Times New Roman"/>
                <w:sz w:val="28"/>
              </w:rPr>
              <w:t>- соблюдать интервалы, строить круг;</w:t>
            </w:r>
          </w:p>
          <w:p w:rsidR="0089425A" w:rsidRPr="005D3CEF" w:rsidRDefault="0089425A" w:rsidP="005D3CEF">
            <w:pPr>
              <w:spacing w:after="0" w:line="240" w:lineRule="auto"/>
              <w:rPr>
                <w:rFonts w:ascii="Times New Roman" w:hAnsi="Times New Roman"/>
                <w:sz w:val="28"/>
              </w:rPr>
            </w:pPr>
            <w:r w:rsidRPr="005D3CEF">
              <w:rPr>
                <w:rFonts w:ascii="Times New Roman" w:hAnsi="Times New Roman"/>
                <w:sz w:val="28"/>
              </w:rPr>
              <w:t>- соблюдать интервалы во время движения;</w:t>
            </w:r>
          </w:p>
          <w:p w:rsidR="0089425A" w:rsidRPr="005D3CEF" w:rsidRDefault="0089425A" w:rsidP="005D3CEF">
            <w:pPr>
              <w:spacing w:after="0" w:line="240" w:lineRule="auto"/>
              <w:rPr>
                <w:rFonts w:ascii="Arial" w:hAnsi="Arial" w:cs="Arial"/>
                <w:i/>
                <w:color w:val="000000"/>
                <w:sz w:val="21"/>
                <w:szCs w:val="21"/>
              </w:rPr>
            </w:pPr>
            <w:r w:rsidRPr="005D3CEF">
              <w:rPr>
                <w:rFonts w:ascii="Times New Roman" w:hAnsi="Times New Roman"/>
                <w:sz w:val="28"/>
              </w:rPr>
              <w:t>- знать своё место в зале</w:t>
            </w:r>
          </w:p>
        </w:tc>
        <w:tc>
          <w:tcPr>
            <w:tcW w:w="1892" w:type="dxa"/>
            <w:shd w:val="clear" w:color="auto" w:fill="auto"/>
          </w:tcPr>
          <w:p w:rsidR="0089425A" w:rsidRPr="005D3CEF" w:rsidRDefault="00E6488E" w:rsidP="005D3CEF">
            <w:pPr>
              <w:spacing w:after="0" w:line="240" w:lineRule="auto"/>
              <w:rPr>
                <w:rFonts w:ascii="Times New Roman" w:hAnsi="Times New Roman"/>
                <w:i/>
                <w:color w:val="000000"/>
                <w:sz w:val="28"/>
                <w:szCs w:val="28"/>
              </w:rPr>
            </w:pPr>
            <w:r w:rsidRPr="005D3CEF">
              <w:rPr>
                <w:rFonts w:ascii="Times New Roman" w:hAnsi="Times New Roman"/>
                <w:i/>
                <w:color w:val="000000"/>
                <w:sz w:val="28"/>
                <w:szCs w:val="28"/>
              </w:rPr>
              <w:t>23</w:t>
            </w:r>
          </w:p>
        </w:tc>
        <w:tc>
          <w:tcPr>
            <w:tcW w:w="1892" w:type="dxa"/>
            <w:shd w:val="clear" w:color="auto" w:fill="auto"/>
          </w:tcPr>
          <w:p w:rsidR="0089425A" w:rsidRPr="005D3CEF" w:rsidRDefault="00057879" w:rsidP="005D3CEF">
            <w:pPr>
              <w:spacing w:after="0" w:line="240" w:lineRule="auto"/>
              <w:rPr>
                <w:rFonts w:ascii="Times New Roman" w:hAnsi="Times New Roman"/>
                <w:i/>
                <w:color w:val="000000"/>
                <w:sz w:val="28"/>
                <w:szCs w:val="28"/>
              </w:rPr>
            </w:pPr>
            <w:r w:rsidRPr="005D3CEF">
              <w:rPr>
                <w:rFonts w:ascii="Times New Roman" w:hAnsi="Times New Roman"/>
                <w:i/>
                <w:color w:val="000000"/>
                <w:sz w:val="28"/>
                <w:szCs w:val="28"/>
              </w:rPr>
              <w:t>3</w:t>
            </w:r>
          </w:p>
        </w:tc>
        <w:tc>
          <w:tcPr>
            <w:tcW w:w="1893" w:type="dxa"/>
            <w:shd w:val="clear" w:color="auto" w:fill="auto"/>
          </w:tcPr>
          <w:p w:rsidR="0089425A" w:rsidRPr="005D3CEF" w:rsidRDefault="00E6488E" w:rsidP="005D3CEF">
            <w:pPr>
              <w:spacing w:after="0" w:line="240" w:lineRule="auto"/>
              <w:rPr>
                <w:rFonts w:ascii="Times New Roman" w:hAnsi="Times New Roman"/>
                <w:i/>
                <w:color w:val="000000"/>
                <w:sz w:val="28"/>
                <w:szCs w:val="28"/>
              </w:rPr>
            </w:pPr>
            <w:r w:rsidRPr="005D3CEF">
              <w:rPr>
                <w:rFonts w:ascii="Times New Roman" w:hAnsi="Times New Roman"/>
                <w:i/>
                <w:color w:val="000000"/>
                <w:sz w:val="28"/>
                <w:szCs w:val="28"/>
              </w:rPr>
              <w:t>20</w:t>
            </w:r>
          </w:p>
        </w:tc>
      </w:tr>
      <w:tr w:rsidR="005D3CEF" w:rsidRPr="005D3CEF" w:rsidTr="005D3CEF">
        <w:trPr>
          <w:trHeight w:val="1230"/>
        </w:trPr>
        <w:tc>
          <w:tcPr>
            <w:tcW w:w="3894" w:type="dxa"/>
            <w:gridSpan w:val="2"/>
            <w:shd w:val="clear" w:color="auto" w:fill="auto"/>
          </w:tcPr>
          <w:p w:rsidR="00057879" w:rsidRPr="005D3CEF" w:rsidRDefault="00057879" w:rsidP="005D3CEF">
            <w:pPr>
              <w:spacing w:after="0" w:line="240" w:lineRule="auto"/>
              <w:rPr>
                <w:rFonts w:ascii="Times New Roman" w:hAnsi="Times New Roman"/>
                <w:color w:val="000000"/>
                <w:sz w:val="28"/>
                <w:szCs w:val="28"/>
              </w:rPr>
            </w:pPr>
            <w:r w:rsidRPr="005D3CEF">
              <w:rPr>
                <w:rFonts w:ascii="Times New Roman" w:hAnsi="Times New Roman"/>
                <w:color w:val="000000"/>
                <w:sz w:val="28"/>
                <w:szCs w:val="28"/>
              </w:rPr>
              <w:t xml:space="preserve">Итого: </w:t>
            </w:r>
          </w:p>
        </w:tc>
        <w:tc>
          <w:tcPr>
            <w:tcW w:w="1892" w:type="dxa"/>
            <w:shd w:val="clear" w:color="auto" w:fill="auto"/>
          </w:tcPr>
          <w:p w:rsidR="00057879" w:rsidRPr="005D3CEF" w:rsidRDefault="00057879" w:rsidP="005D3CEF">
            <w:pPr>
              <w:spacing w:after="0" w:line="240" w:lineRule="auto"/>
              <w:rPr>
                <w:rFonts w:ascii="Times New Roman" w:hAnsi="Times New Roman"/>
                <w:color w:val="000000"/>
                <w:sz w:val="28"/>
                <w:szCs w:val="28"/>
              </w:rPr>
            </w:pPr>
            <w:r w:rsidRPr="005D3CEF">
              <w:rPr>
                <w:rFonts w:ascii="Times New Roman" w:hAnsi="Times New Roman"/>
                <w:color w:val="000000"/>
                <w:sz w:val="28"/>
                <w:szCs w:val="28"/>
              </w:rPr>
              <w:t>72</w:t>
            </w:r>
          </w:p>
        </w:tc>
        <w:tc>
          <w:tcPr>
            <w:tcW w:w="1892" w:type="dxa"/>
            <w:shd w:val="clear" w:color="auto" w:fill="auto"/>
          </w:tcPr>
          <w:p w:rsidR="00057879" w:rsidRPr="005D3CEF" w:rsidRDefault="00057879" w:rsidP="005D3CEF">
            <w:pPr>
              <w:spacing w:after="0" w:line="240" w:lineRule="auto"/>
              <w:rPr>
                <w:rFonts w:ascii="Times New Roman" w:hAnsi="Times New Roman"/>
                <w:color w:val="000000"/>
                <w:sz w:val="28"/>
                <w:szCs w:val="28"/>
              </w:rPr>
            </w:pPr>
            <w:r w:rsidRPr="005D3CEF">
              <w:rPr>
                <w:rFonts w:ascii="Times New Roman" w:hAnsi="Times New Roman"/>
                <w:color w:val="000000"/>
                <w:sz w:val="28"/>
                <w:szCs w:val="28"/>
              </w:rPr>
              <w:t>10</w:t>
            </w:r>
          </w:p>
        </w:tc>
        <w:tc>
          <w:tcPr>
            <w:tcW w:w="1893" w:type="dxa"/>
            <w:shd w:val="clear" w:color="auto" w:fill="auto"/>
          </w:tcPr>
          <w:p w:rsidR="00057879" w:rsidRPr="005D3CEF" w:rsidRDefault="00E6488E" w:rsidP="005D3CEF">
            <w:pPr>
              <w:spacing w:after="0" w:line="240" w:lineRule="auto"/>
              <w:rPr>
                <w:rFonts w:ascii="Times New Roman" w:hAnsi="Times New Roman"/>
                <w:color w:val="000000"/>
                <w:sz w:val="28"/>
                <w:szCs w:val="28"/>
              </w:rPr>
            </w:pPr>
            <w:r w:rsidRPr="005D3CEF">
              <w:rPr>
                <w:rFonts w:ascii="Times New Roman" w:hAnsi="Times New Roman"/>
                <w:color w:val="000000"/>
                <w:sz w:val="28"/>
                <w:szCs w:val="28"/>
              </w:rPr>
              <w:t>62</w:t>
            </w:r>
          </w:p>
        </w:tc>
      </w:tr>
    </w:tbl>
    <w:p w:rsidR="000860CB" w:rsidRPr="000860CB" w:rsidRDefault="000860CB" w:rsidP="000860CB">
      <w:pPr>
        <w:shd w:val="clear" w:color="auto" w:fill="FFFFFF"/>
        <w:spacing w:after="0" w:line="240" w:lineRule="auto"/>
        <w:rPr>
          <w:rFonts w:ascii="Arial" w:hAnsi="Arial" w:cs="Arial"/>
          <w:i/>
          <w:color w:val="000000"/>
          <w:sz w:val="21"/>
          <w:szCs w:val="21"/>
        </w:rPr>
      </w:pPr>
    </w:p>
    <w:p w:rsidR="000860CB" w:rsidRPr="000860CB" w:rsidRDefault="000860CB" w:rsidP="00007B8B">
      <w:pPr>
        <w:spacing w:after="0" w:line="240" w:lineRule="auto"/>
        <w:ind w:firstLine="709"/>
        <w:jc w:val="both"/>
        <w:rPr>
          <w:rFonts w:ascii="Times New Roman" w:hAnsi="Times New Roman"/>
          <w:color w:val="000000"/>
          <w:sz w:val="28"/>
          <w:szCs w:val="28"/>
          <w:shd w:val="clear" w:color="auto" w:fill="FFFFFF"/>
        </w:rPr>
      </w:pPr>
    </w:p>
    <w:p w:rsidR="00985D3F" w:rsidRPr="00985D3F" w:rsidRDefault="00985D3F" w:rsidP="00007B8B">
      <w:pPr>
        <w:spacing w:after="0" w:line="240" w:lineRule="auto"/>
        <w:ind w:firstLine="709"/>
        <w:jc w:val="both"/>
        <w:rPr>
          <w:rFonts w:ascii="Times New Roman" w:hAnsi="Times New Roman"/>
          <w:i/>
          <w:sz w:val="28"/>
          <w:szCs w:val="28"/>
          <w:highlight w:val="yellow"/>
        </w:rPr>
      </w:pPr>
    </w:p>
    <w:p w:rsidR="00985D3F" w:rsidRDefault="00985D3F" w:rsidP="00007B8B">
      <w:pPr>
        <w:spacing w:after="0" w:line="240" w:lineRule="auto"/>
        <w:jc w:val="center"/>
        <w:rPr>
          <w:rFonts w:ascii="Times New Roman" w:hAnsi="Times New Roman"/>
          <w:b/>
          <w:sz w:val="28"/>
          <w:highlight w:val="yellow"/>
        </w:rPr>
      </w:pPr>
    </w:p>
    <w:p w:rsidR="00E6488E" w:rsidRDefault="0070383A" w:rsidP="00E6488E">
      <w:pPr>
        <w:spacing w:after="0" w:line="240" w:lineRule="auto"/>
        <w:jc w:val="center"/>
        <w:rPr>
          <w:rFonts w:ascii="Times New Roman" w:hAnsi="Times New Roman"/>
          <w:b/>
          <w:sz w:val="28"/>
        </w:rPr>
      </w:pPr>
      <w:r w:rsidRPr="00E6488E">
        <w:rPr>
          <w:rFonts w:ascii="Times New Roman" w:hAnsi="Times New Roman"/>
          <w:b/>
          <w:sz w:val="28"/>
        </w:rPr>
        <w:t>Модуль «</w:t>
      </w:r>
      <w:r w:rsidR="0005603E" w:rsidRPr="00E6488E">
        <w:rPr>
          <w:rFonts w:ascii="Times New Roman" w:hAnsi="Times New Roman"/>
          <w:b/>
          <w:sz w:val="28"/>
        </w:rPr>
        <w:t>Классич</w:t>
      </w:r>
      <w:r w:rsidRPr="00E6488E">
        <w:rPr>
          <w:rFonts w:ascii="Times New Roman" w:hAnsi="Times New Roman"/>
          <w:b/>
          <w:sz w:val="28"/>
        </w:rPr>
        <w:t>еский танец»</w:t>
      </w:r>
    </w:p>
    <w:p w:rsidR="00E6488E" w:rsidRDefault="00E6488E" w:rsidP="00E6488E">
      <w:pPr>
        <w:spacing w:after="0" w:line="240" w:lineRule="auto"/>
        <w:rPr>
          <w:rFonts w:ascii="Times New Roman" w:hAnsi="Times New Roman"/>
          <w:color w:val="000000"/>
          <w:sz w:val="28"/>
          <w:szCs w:val="28"/>
          <w:shd w:val="clear" w:color="auto" w:fill="FFFFFF"/>
        </w:rPr>
      </w:pPr>
      <w:r>
        <w:rPr>
          <w:rFonts w:ascii="Times New Roman" w:hAnsi="Times New Roman"/>
          <w:b/>
          <w:sz w:val="28"/>
        </w:rPr>
        <w:t xml:space="preserve">Цель: </w:t>
      </w:r>
      <w:r>
        <w:rPr>
          <w:rFonts w:ascii="Times New Roman" w:hAnsi="Times New Roman"/>
          <w:color w:val="000000"/>
          <w:sz w:val="28"/>
          <w:szCs w:val="28"/>
          <w:shd w:val="clear" w:color="auto" w:fill="FFFFFF"/>
        </w:rPr>
        <w:t>С</w:t>
      </w:r>
      <w:r w:rsidRPr="00E6488E">
        <w:rPr>
          <w:rFonts w:ascii="Times New Roman" w:hAnsi="Times New Roman"/>
          <w:color w:val="000000"/>
          <w:sz w:val="28"/>
          <w:szCs w:val="28"/>
          <w:shd w:val="clear" w:color="auto" w:fill="FFFFFF"/>
        </w:rPr>
        <w:t>пособствовать формированию творческой личности, обладающей умениями и навыками классического танца как основы хореографического искусств</w:t>
      </w:r>
      <w:r>
        <w:rPr>
          <w:rFonts w:ascii="Times New Roman" w:hAnsi="Times New Roman"/>
          <w:color w:val="000000"/>
          <w:sz w:val="28"/>
          <w:szCs w:val="28"/>
          <w:shd w:val="clear" w:color="auto" w:fill="FFFFFF"/>
        </w:rPr>
        <w:t>а.</w:t>
      </w:r>
    </w:p>
    <w:p w:rsidR="00E6488E" w:rsidRDefault="00E6488E" w:rsidP="00E6488E">
      <w:pPr>
        <w:spacing w:after="0" w:line="240" w:lineRule="auto"/>
        <w:rPr>
          <w:rFonts w:ascii="Times New Roman" w:hAnsi="Times New Roman"/>
          <w:color w:val="000000"/>
          <w:sz w:val="28"/>
          <w:szCs w:val="28"/>
          <w:shd w:val="clear" w:color="auto" w:fill="FFFFFF"/>
        </w:rPr>
      </w:pPr>
      <w:r w:rsidRPr="00E6488E">
        <w:rPr>
          <w:rFonts w:ascii="Times New Roman" w:hAnsi="Times New Roman"/>
          <w:b/>
          <w:color w:val="000000"/>
          <w:sz w:val="28"/>
          <w:szCs w:val="28"/>
          <w:shd w:val="clear" w:color="auto" w:fill="FFFFFF"/>
        </w:rPr>
        <w:t xml:space="preserve">Задачи: </w:t>
      </w:r>
    </w:p>
    <w:p w:rsidR="00E6488E" w:rsidRDefault="00E6488E" w:rsidP="00E6488E">
      <w:pPr>
        <w:spacing w:after="0" w:line="240" w:lineRule="auto"/>
        <w:rPr>
          <w:rFonts w:ascii="Times New Roman" w:hAnsi="Times New Roman"/>
          <w:color w:val="000000"/>
          <w:sz w:val="28"/>
          <w:szCs w:val="28"/>
          <w:shd w:val="clear" w:color="auto" w:fill="FFFFFF"/>
        </w:rPr>
      </w:pPr>
      <w:r w:rsidRPr="00E6488E">
        <w:rPr>
          <w:rFonts w:ascii="Times New Roman" w:hAnsi="Times New Roman"/>
          <w:i/>
          <w:color w:val="000000"/>
          <w:sz w:val="28"/>
          <w:szCs w:val="28"/>
          <w:shd w:val="clear" w:color="auto" w:fill="FFFFFF"/>
        </w:rPr>
        <w:t xml:space="preserve">Обучающие: </w:t>
      </w:r>
    </w:p>
    <w:p w:rsidR="00E6488E" w:rsidRDefault="00E6488E" w:rsidP="00E6488E">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E6488E">
        <w:rPr>
          <w:rFonts w:ascii="Times New Roman" w:hAnsi="Times New Roman"/>
          <w:color w:val="000000"/>
          <w:sz w:val="28"/>
          <w:szCs w:val="28"/>
          <w:shd w:val="clear" w:color="auto" w:fill="FFFFFF"/>
        </w:rPr>
        <w:t>расширить кругозор в области представлений о классическом танце;</w:t>
      </w:r>
    </w:p>
    <w:p w:rsidR="00E6488E" w:rsidRDefault="00E6488E" w:rsidP="00E6488E">
      <w:pPr>
        <w:spacing w:after="0" w:line="240" w:lineRule="auto"/>
        <w:rPr>
          <w:rFonts w:ascii="Arial" w:hAnsi="Arial" w:cs="Arial"/>
          <w:color w:val="000000"/>
          <w:sz w:val="20"/>
          <w:szCs w:val="20"/>
          <w:shd w:val="clear" w:color="auto" w:fill="FFFFFF"/>
        </w:rPr>
      </w:pPr>
      <w:r>
        <w:rPr>
          <w:rFonts w:ascii="Times New Roman" w:hAnsi="Times New Roman"/>
          <w:color w:val="000000"/>
          <w:sz w:val="28"/>
          <w:szCs w:val="28"/>
          <w:shd w:val="clear" w:color="auto" w:fill="FFFFFF"/>
        </w:rPr>
        <w:t xml:space="preserve">- </w:t>
      </w:r>
      <w:r w:rsidRPr="00E6488E">
        <w:rPr>
          <w:rFonts w:ascii="Times New Roman" w:hAnsi="Times New Roman"/>
          <w:color w:val="000000"/>
          <w:sz w:val="28"/>
          <w:szCs w:val="28"/>
          <w:shd w:val="clear" w:color="auto" w:fill="FFFFFF"/>
        </w:rPr>
        <w:t>познакомить с особенностями классического танца;</w:t>
      </w:r>
      <w:r>
        <w:rPr>
          <w:rFonts w:ascii="Arial" w:hAnsi="Arial" w:cs="Arial"/>
          <w:color w:val="000000"/>
          <w:sz w:val="20"/>
          <w:szCs w:val="20"/>
          <w:shd w:val="clear" w:color="auto" w:fill="FFFFFF"/>
        </w:rPr>
        <w:t> </w:t>
      </w:r>
    </w:p>
    <w:p w:rsidR="00E6488E" w:rsidRDefault="00E6488E" w:rsidP="00E6488E">
      <w:pPr>
        <w:spacing w:after="0" w:line="240" w:lineRule="auto"/>
        <w:rPr>
          <w:rFonts w:ascii="Times New Roman" w:hAnsi="Times New Roman"/>
          <w:color w:val="000000"/>
          <w:sz w:val="28"/>
          <w:szCs w:val="28"/>
          <w:shd w:val="clear" w:color="auto" w:fill="FFFFFF"/>
        </w:rPr>
      </w:pPr>
      <w:r w:rsidRPr="00E6488E">
        <w:rPr>
          <w:rFonts w:ascii="Times New Roman" w:hAnsi="Times New Roman"/>
          <w:color w:val="000000"/>
          <w:sz w:val="28"/>
          <w:szCs w:val="28"/>
          <w:shd w:val="clear" w:color="auto" w:fill="FFFFFF"/>
        </w:rPr>
        <w:t>- сформировать умения и навыки исполнения классического танца.</w:t>
      </w:r>
    </w:p>
    <w:p w:rsidR="00B50E09" w:rsidRDefault="00B50E09" w:rsidP="00E6488E">
      <w:pPr>
        <w:spacing w:after="0" w:line="240" w:lineRule="auto"/>
        <w:rPr>
          <w:rFonts w:ascii="Times New Roman" w:hAnsi="Times New Roman"/>
          <w:color w:val="000000"/>
          <w:sz w:val="28"/>
          <w:szCs w:val="28"/>
          <w:shd w:val="clear" w:color="auto" w:fill="FFFFFF"/>
        </w:rPr>
      </w:pPr>
      <w:r w:rsidRPr="00B50E09">
        <w:rPr>
          <w:rFonts w:ascii="Times New Roman" w:hAnsi="Times New Roman"/>
          <w:i/>
          <w:color w:val="000000"/>
          <w:sz w:val="28"/>
          <w:szCs w:val="28"/>
          <w:shd w:val="clear" w:color="auto" w:fill="FFFFFF"/>
        </w:rPr>
        <w:t>Развивающие:</w:t>
      </w:r>
    </w:p>
    <w:p w:rsidR="00B50E09" w:rsidRDefault="00B50E09" w:rsidP="00E6488E">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Pr>
          <w:rFonts w:ascii="Arial" w:hAnsi="Arial" w:cs="Arial"/>
          <w:color w:val="000000"/>
          <w:sz w:val="20"/>
          <w:szCs w:val="20"/>
          <w:shd w:val="clear" w:color="auto" w:fill="FFFFFF"/>
        </w:rPr>
        <w:t> </w:t>
      </w:r>
      <w:r w:rsidRPr="00B50E09">
        <w:rPr>
          <w:rFonts w:ascii="Times New Roman" w:hAnsi="Times New Roman"/>
          <w:color w:val="000000"/>
          <w:sz w:val="28"/>
          <w:szCs w:val="28"/>
          <w:shd w:val="clear" w:color="auto" w:fill="FFFFFF"/>
        </w:rPr>
        <w:t>развить мотивацию к познанию и творчеству;</w:t>
      </w:r>
    </w:p>
    <w:p w:rsidR="00B50E09" w:rsidRDefault="00B50E09" w:rsidP="00E6488E">
      <w:pPr>
        <w:spacing w:after="0" w:line="240" w:lineRule="auto"/>
        <w:rPr>
          <w:rFonts w:ascii="Times New Roman" w:hAnsi="Times New Roman"/>
          <w:color w:val="000000"/>
          <w:sz w:val="28"/>
          <w:szCs w:val="28"/>
          <w:shd w:val="clear" w:color="auto" w:fill="FFFFFF"/>
        </w:rPr>
      </w:pPr>
      <w:r w:rsidRPr="00B50E09">
        <w:rPr>
          <w:rFonts w:ascii="Times New Roman" w:hAnsi="Times New Roman"/>
          <w:color w:val="000000"/>
          <w:sz w:val="28"/>
          <w:szCs w:val="28"/>
          <w:shd w:val="clear" w:color="auto" w:fill="FFFFFF"/>
        </w:rPr>
        <w:t>-  развить мышление, память, внимание; </w:t>
      </w:r>
    </w:p>
    <w:p w:rsidR="00B50E09" w:rsidRDefault="00B50E09" w:rsidP="00E6488E">
      <w:pPr>
        <w:spacing w:after="0" w:line="240" w:lineRule="auto"/>
        <w:rPr>
          <w:rFonts w:ascii="Arial" w:hAnsi="Arial" w:cs="Arial"/>
          <w:color w:val="000000"/>
          <w:sz w:val="20"/>
          <w:szCs w:val="20"/>
          <w:shd w:val="clear" w:color="auto" w:fill="FFFFFF"/>
        </w:rPr>
      </w:pPr>
      <w:r w:rsidRPr="00B50E09">
        <w:rPr>
          <w:rFonts w:ascii="Times New Roman" w:hAnsi="Times New Roman"/>
          <w:color w:val="000000"/>
          <w:sz w:val="28"/>
          <w:szCs w:val="28"/>
          <w:shd w:val="clear" w:color="auto" w:fill="FFFFFF"/>
        </w:rPr>
        <w:t>- развить координацию движений, чувство тела, музыкально-ритмические способности</w:t>
      </w:r>
      <w:r>
        <w:rPr>
          <w:rFonts w:ascii="Arial" w:hAnsi="Arial" w:cs="Arial"/>
          <w:color w:val="000000"/>
          <w:sz w:val="20"/>
          <w:szCs w:val="20"/>
          <w:shd w:val="clear" w:color="auto" w:fill="FFFFFF"/>
        </w:rPr>
        <w:t>.</w:t>
      </w:r>
    </w:p>
    <w:p w:rsidR="00B50E09" w:rsidRDefault="00B50E09" w:rsidP="00E6488E">
      <w:pPr>
        <w:spacing w:after="0" w:line="240" w:lineRule="auto"/>
        <w:rPr>
          <w:rFonts w:ascii="Times New Roman" w:hAnsi="Times New Roman"/>
          <w:color w:val="000000"/>
          <w:sz w:val="28"/>
          <w:szCs w:val="28"/>
          <w:shd w:val="clear" w:color="auto" w:fill="FFFFFF"/>
        </w:rPr>
      </w:pPr>
      <w:r w:rsidRPr="00B50E09">
        <w:rPr>
          <w:rFonts w:ascii="Times New Roman" w:hAnsi="Times New Roman"/>
          <w:i/>
          <w:color w:val="000000"/>
          <w:sz w:val="28"/>
          <w:szCs w:val="28"/>
          <w:shd w:val="clear" w:color="auto" w:fill="FFFFFF"/>
        </w:rPr>
        <w:t>Воспитательные:</w:t>
      </w:r>
    </w:p>
    <w:p w:rsidR="00B50E09" w:rsidRDefault="00B50E09" w:rsidP="00E6488E">
      <w:pPr>
        <w:spacing w:after="0" w:line="240" w:lineRule="auto"/>
        <w:rPr>
          <w:rFonts w:ascii="Times New Roman" w:hAnsi="Times New Roman"/>
          <w:color w:val="000000"/>
          <w:sz w:val="28"/>
          <w:szCs w:val="28"/>
          <w:shd w:val="clear" w:color="auto" w:fill="FFFFFF"/>
        </w:rPr>
      </w:pPr>
      <w:r w:rsidRPr="00B50E09">
        <w:rPr>
          <w:rFonts w:ascii="Times New Roman" w:hAnsi="Times New Roman"/>
          <w:color w:val="000000"/>
          <w:sz w:val="28"/>
          <w:szCs w:val="28"/>
          <w:shd w:val="clear" w:color="auto" w:fill="FFFFFF"/>
        </w:rPr>
        <w:t>- воспитать интерес к искусству классического танца;</w:t>
      </w:r>
    </w:p>
    <w:p w:rsidR="00B50E09" w:rsidRDefault="00B50E09" w:rsidP="00E6488E">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50E09">
        <w:rPr>
          <w:rFonts w:ascii="Times New Roman" w:hAnsi="Times New Roman"/>
          <w:color w:val="000000"/>
          <w:sz w:val="28"/>
          <w:szCs w:val="28"/>
          <w:shd w:val="clear" w:color="auto" w:fill="FFFFFF"/>
        </w:rPr>
        <w:t>воспитать художественно-эстетический вкус;</w:t>
      </w:r>
    </w:p>
    <w:p w:rsidR="00B50E09" w:rsidRDefault="00B50E09" w:rsidP="00E6488E">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lastRenderedPageBreak/>
        <w:t xml:space="preserve">- </w:t>
      </w:r>
      <w:r w:rsidRPr="00B50E09">
        <w:rPr>
          <w:rFonts w:ascii="Times New Roman" w:hAnsi="Times New Roman"/>
          <w:color w:val="000000"/>
          <w:sz w:val="28"/>
          <w:szCs w:val="28"/>
          <w:shd w:val="clear" w:color="auto" w:fill="FFFFFF"/>
        </w:rPr>
        <w:t>воспитать стремление к сотрудничеству, трудолюбие, уважение к сверстникам и старшим.</w:t>
      </w:r>
    </w:p>
    <w:p w:rsidR="00B50E09" w:rsidRDefault="00B50E09" w:rsidP="00E6488E">
      <w:pPr>
        <w:spacing w:after="0" w:line="240" w:lineRule="auto"/>
        <w:rPr>
          <w:rFonts w:ascii="Times New Roman" w:hAnsi="Times New Roman"/>
          <w:color w:val="000000"/>
          <w:sz w:val="28"/>
          <w:szCs w:val="28"/>
          <w:shd w:val="clear" w:color="auto" w:fill="FFFFFF"/>
        </w:rPr>
      </w:pPr>
    </w:p>
    <w:p w:rsidR="00B50E09" w:rsidRDefault="00B50E09" w:rsidP="00E6488E">
      <w:pPr>
        <w:spacing w:after="0" w:line="240" w:lineRule="auto"/>
        <w:rPr>
          <w:rFonts w:ascii="Times New Roman" w:hAnsi="Times New Roman"/>
          <w:color w:val="000000"/>
          <w:sz w:val="28"/>
          <w:szCs w:val="28"/>
          <w:shd w:val="clear" w:color="auto" w:fill="FFFFFF"/>
        </w:rPr>
      </w:pPr>
      <w:r w:rsidRPr="00B50E09">
        <w:rPr>
          <w:rFonts w:ascii="Times New Roman" w:hAnsi="Times New Roman"/>
          <w:b/>
          <w:color w:val="000000"/>
          <w:sz w:val="28"/>
          <w:szCs w:val="28"/>
          <w:shd w:val="clear" w:color="auto" w:fill="FFFFFF"/>
        </w:rPr>
        <w:t xml:space="preserve">Ожидаемые результаты: </w:t>
      </w:r>
    </w:p>
    <w:p w:rsidR="00B50E09" w:rsidRDefault="00B50E09" w:rsidP="00E6488E">
      <w:pPr>
        <w:spacing w:after="0" w:line="240" w:lineRule="auto"/>
        <w:rPr>
          <w:rFonts w:ascii="Times New Roman" w:hAnsi="Times New Roman"/>
          <w:color w:val="000000"/>
          <w:sz w:val="28"/>
          <w:szCs w:val="28"/>
          <w:shd w:val="clear" w:color="auto" w:fill="FFFFFF"/>
        </w:rPr>
      </w:pPr>
      <w:r w:rsidRPr="00B50E09">
        <w:rPr>
          <w:rFonts w:ascii="Times New Roman" w:hAnsi="Times New Roman"/>
          <w:i/>
          <w:color w:val="000000"/>
          <w:sz w:val="28"/>
          <w:szCs w:val="28"/>
          <w:shd w:val="clear" w:color="auto" w:fill="FFFFFF"/>
        </w:rPr>
        <w:t>Обучающий должен знать:</w:t>
      </w:r>
    </w:p>
    <w:p w:rsidR="00B50E09" w:rsidRDefault="00B50E09" w:rsidP="00E6488E">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основные понятия классического танца.</w:t>
      </w:r>
    </w:p>
    <w:p w:rsidR="00B50E09" w:rsidRDefault="00B50E09" w:rsidP="00E6488E">
      <w:pPr>
        <w:spacing w:after="0" w:line="240" w:lineRule="auto"/>
        <w:rPr>
          <w:rFonts w:ascii="Times New Roman" w:hAnsi="Times New Roman"/>
          <w:color w:val="000000"/>
          <w:sz w:val="28"/>
          <w:szCs w:val="28"/>
          <w:shd w:val="clear" w:color="auto" w:fill="FFFFFF"/>
        </w:rPr>
      </w:pPr>
      <w:r w:rsidRPr="00B50E09">
        <w:rPr>
          <w:rFonts w:ascii="Times New Roman" w:hAnsi="Times New Roman"/>
          <w:i/>
          <w:color w:val="000000"/>
          <w:sz w:val="28"/>
          <w:szCs w:val="28"/>
          <w:shd w:val="clear" w:color="auto" w:fill="FFFFFF"/>
        </w:rPr>
        <w:t xml:space="preserve">Обучающийся должен уметь: </w:t>
      </w:r>
    </w:p>
    <w:p w:rsidR="00B50E09" w:rsidRDefault="00B50E09" w:rsidP="00E6488E">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B50E09">
        <w:rPr>
          <w:rFonts w:ascii="Times New Roman" w:hAnsi="Times New Roman"/>
          <w:color w:val="000000"/>
          <w:sz w:val="28"/>
          <w:szCs w:val="28"/>
          <w:shd w:val="clear" w:color="auto" w:fill="FFFFFF"/>
        </w:rPr>
        <w:t>правильно стоять у станка</w:t>
      </w:r>
      <w:r w:rsidR="00A750D1">
        <w:rPr>
          <w:rFonts w:ascii="Times New Roman" w:hAnsi="Times New Roman"/>
          <w:color w:val="000000"/>
          <w:sz w:val="28"/>
          <w:szCs w:val="28"/>
          <w:shd w:val="clear" w:color="auto" w:fill="FFFFFF"/>
        </w:rPr>
        <w:t>;</w:t>
      </w:r>
    </w:p>
    <w:p w:rsidR="00A750D1" w:rsidRDefault="00A750D1" w:rsidP="00E6488E">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A750D1">
        <w:rPr>
          <w:rFonts w:ascii="Times New Roman" w:hAnsi="Times New Roman"/>
          <w:color w:val="000000"/>
          <w:sz w:val="28"/>
          <w:szCs w:val="28"/>
          <w:shd w:val="clear" w:color="auto" w:fill="FFFFFF"/>
        </w:rPr>
        <w:t>исполнять подготовительное положение рук и 1 позицию, умеют исполнять 1 и 2 позицию ног</w:t>
      </w:r>
      <w:r>
        <w:rPr>
          <w:rFonts w:ascii="Times New Roman" w:hAnsi="Times New Roman"/>
          <w:color w:val="000000"/>
          <w:sz w:val="28"/>
          <w:szCs w:val="28"/>
          <w:shd w:val="clear" w:color="auto" w:fill="FFFFFF"/>
        </w:rPr>
        <w:t>;</w:t>
      </w:r>
    </w:p>
    <w:p w:rsidR="00A750D1" w:rsidRDefault="00A750D1" w:rsidP="00E6488E">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умеют натягивать носок и правильно удерживать голову в изученных положениях.</w:t>
      </w:r>
    </w:p>
    <w:p w:rsidR="00A750D1" w:rsidRDefault="00A750D1" w:rsidP="00E6488E">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rsidR="00A750D1" w:rsidRDefault="00A750D1" w:rsidP="00E6488E">
      <w:pPr>
        <w:spacing w:after="0" w:line="240" w:lineRule="auto"/>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A750D1">
        <w:rPr>
          <w:rFonts w:ascii="Times New Roman" w:hAnsi="Times New Roman"/>
          <w:b/>
          <w:color w:val="000000"/>
          <w:sz w:val="28"/>
          <w:szCs w:val="28"/>
          <w:shd w:val="clear" w:color="auto" w:fill="FFFFFF"/>
        </w:rPr>
        <w:t>Учебно-тематический план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407"/>
        <w:gridCol w:w="1893"/>
        <w:gridCol w:w="1893"/>
        <w:gridCol w:w="1894"/>
      </w:tblGrid>
      <w:tr w:rsidR="00A750D1" w:rsidRPr="005D3CEF" w:rsidTr="005D3CEF">
        <w:tc>
          <w:tcPr>
            <w:tcW w:w="484" w:type="dxa"/>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w:t>
            </w:r>
          </w:p>
        </w:tc>
        <w:tc>
          <w:tcPr>
            <w:tcW w:w="3407" w:type="dxa"/>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Тема занятий</w:t>
            </w:r>
          </w:p>
        </w:tc>
        <w:tc>
          <w:tcPr>
            <w:tcW w:w="5680" w:type="dxa"/>
            <w:gridSpan w:val="3"/>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 xml:space="preserve">                   Количество часов</w:t>
            </w:r>
          </w:p>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Всего                 Теория              Практика</w:t>
            </w:r>
          </w:p>
        </w:tc>
      </w:tr>
      <w:tr w:rsidR="005D3CEF" w:rsidRPr="005D3CEF" w:rsidTr="005D3CEF">
        <w:tc>
          <w:tcPr>
            <w:tcW w:w="484" w:type="dxa"/>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1</w:t>
            </w:r>
          </w:p>
        </w:tc>
        <w:tc>
          <w:tcPr>
            <w:tcW w:w="3407" w:type="dxa"/>
            <w:shd w:val="clear" w:color="auto" w:fill="auto"/>
          </w:tcPr>
          <w:p w:rsidR="00A750D1" w:rsidRPr="005D3CEF" w:rsidRDefault="00A750D1" w:rsidP="005D3CEF">
            <w:pPr>
              <w:spacing w:after="0" w:line="240" w:lineRule="auto"/>
              <w:rPr>
                <w:rFonts w:ascii="Times New Roman" w:hAnsi="Times New Roman"/>
                <w:sz w:val="28"/>
              </w:rPr>
            </w:pPr>
            <w:r w:rsidRPr="005D3CEF">
              <w:rPr>
                <w:rFonts w:ascii="Times New Roman" w:hAnsi="Times New Roman"/>
                <w:sz w:val="28"/>
              </w:rPr>
              <w:t>Работа над постановкой корпуса:</w:t>
            </w:r>
          </w:p>
          <w:p w:rsidR="00A750D1" w:rsidRPr="005D3CEF" w:rsidRDefault="00A750D1" w:rsidP="005D3CEF">
            <w:pPr>
              <w:spacing w:after="0" w:line="240" w:lineRule="auto"/>
              <w:rPr>
                <w:rFonts w:ascii="Times New Roman" w:hAnsi="Times New Roman"/>
                <w:sz w:val="28"/>
              </w:rPr>
            </w:pPr>
            <w:r w:rsidRPr="005D3CEF">
              <w:rPr>
                <w:rFonts w:ascii="Times New Roman" w:hAnsi="Times New Roman"/>
                <w:sz w:val="28"/>
              </w:rPr>
              <w:t>- изучение позиций ног: VI, I, II;</w:t>
            </w:r>
          </w:p>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sz w:val="28"/>
              </w:rPr>
              <w:t>- изучение положений рук: на поясе, варианты простых por de bras с вытянутыми руками</w:t>
            </w:r>
          </w:p>
        </w:tc>
        <w:tc>
          <w:tcPr>
            <w:tcW w:w="1893" w:type="dxa"/>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20</w:t>
            </w:r>
          </w:p>
        </w:tc>
        <w:tc>
          <w:tcPr>
            <w:tcW w:w="1893" w:type="dxa"/>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5</w:t>
            </w:r>
          </w:p>
        </w:tc>
        <w:tc>
          <w:tcPr>
            <w:tcW w:w="1894" w:type="dxa"/>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15</w:t>
            </w:r>
          </w:p>
        </w:tc>
      </w:tr>
      <w:tr w:rsidR="005D3CEF" w:rsidRPr="005D3CEF" w:rsidTr="005D3CEF">
        <w:tc>
          <w:tcPr>
            <w:tcW w:w="484" w:type="dxa"/>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2</w:t>
            </w:r>
          </w:p>
        </w:tc>
        <w:tc>
          <w:tcPr>
            <w:tcW w:w="3407" w:type="dxa"/>
            <w:shd w:val="clear" w:color="auto" w:fill="auto"/>
          </w:tcPr>
          <w:p w:rsidR="00A750D1" w:rsidRPr="005D3CEF" w:rsidRDefault="00A750D1" w:rsidP="005D3CEF">
            <w:pPr>
              <w:spacing w:after="0" w:line="240" w:lineRule="auto"/>
              <w:rPr>
                <w:rFonts w:ascii="Times New Roman" w:hAnsi="Times New Roman"/>
                <w:sz w:val="28"/>
              </w:rPr>
            </w:pPr>
            <w:r w:rsidRPr="005D3CEF">
              <w:rPr>
                <w:rFonts w:ascii="Times New Roman" w:hAnsi="Times New Roman"/>
                <w:sz w:val="28"/>
              </w:rPr>
              <w:t>Упражнения на натянутость ног и постановку спины:</w:t>
            </w:r>
          </w:p>
          <w:p w:rsidR="00A750D1" w:rsidRPr="005D3CEF" w:rsidRDefault="00A750D1" w:rsidP="005D3CEF">
            <w:pPr>
              <w:spacing w:after="0" w:line="240" w:lineRule="auto"/>
              <w:rPr>
                <w:rFonts w:ascii="Times New Roman" w:hAnsi="Times New Roman"/>
                <w:sz w:val="28"/>
              </w:rPr>
            </w:pPr>
            <w:r w:rsidRPr="005D3CEF">
              <w:rPr>
                <w:rFonts w:ascii="Times New Roman" w:hAnsi="Times New Roman"/>
                <w:sz w:val="28"/>
              </w:rPr>
              <w:t>- battmant tendu вперёд по VI позиции;</w:t>
            </w:r>
          </w:p>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sz w:val="28"/>
              </w:rPr>
              <w:t>- ходьба с носочка на пятку, на пятках, шаг с высоким подъёмом ног сокращением стопы в воздухе</w:t>
            </w:r>
          </w:p>
        </w:tc>
        <w:tc>
          <w:tcPr>
            <w:tcW w:w="1893" w:type="dxa"/>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20</w:t>
            </w:r>
          </w:p>
        </w:tc>
        <w:tc>
          <w:tcPr>
            <w:tcW w:w="1893" w:type="dxa"/>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5</w:t>
            </w:r>
          </w:p>
        </w:tc>
        <w:tc>
          <w:tcPr>
            <w:tcW w:w="1894" w:type="dxa"/>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15</w:t>
            </w:r>
          </w:p>
        </w:tc>
      </w:tr>
      <w:tr w:rsidR="005D3CEF" w:rsidRPr="005D3CEF" w:rsidTr="005D3CEF">
        <w:tc>
          <w:tcPr>
            <w:tcW w:w="484" w:type="dxa"/>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p>
        </w:tc>
        <w:tc>
          <w:tcPr>
            <w:tcW w:w="3407" w:type="dxa"/>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Итого:</w:t>
            </w:r>
          </w:p>
        </w:tc>
        <w:tc>
          <w:tcPr>
            <w:tcW w:w="1893" w:type="dxa"/>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40</w:t>
            </w:r>
          </w:p>
        </w:tc>
        <w:tc>
          <w:tcPr>
            <w:tcW w:w="1893" w:type="dxa"/>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10</w:t>
            </w:r>
          </w:p>
        </w:tc>
        <w:tc>
          <w:tcPr>
            <w:tcW w:w="1894" w:type="dxa"/>
            <w:shd w:val="clear" w:color="auto" w:fill="auto"/>
          </w:tcPr>
          <w:p w:rsidR="00A750D1" w:rsidRPr="005D3CEF" w:rsidRDefault="00A750D1" w:rsidP="005D3CEF">
            <w:pPr>
              <w:spacing w:after="0" w:line="240" w:lineRule="auto"/>
              <w:rPr>
                <w:rFonts w:ascii="Times New Roman" w:hAnsi="Times New Roman"/>
                <w:color w:val="000000"/>
                <w:sz w:val="28"/>
                <w:szCs w:val="28"/>
                <w:shd w:val="clear" w:color="auto" w:fill="FFFFFF"/>
              </w:rPr>
            </w:pPr>
            <w:r w:rsidRPr="005D3CEF">
              <w:rPr>
                <w:rFonts w:ascii="Times New Roman" w:hAnsi="Times New Roman"/>
                <w:color w:val="000000"/>
                <w:sz w:val="28"/>
                <w:szCs w:val="28"/>
                <w:shd w:val="clear" w:color="auto" w:fill="FFFFFF"/>
              </w:rPr>
              <w:t>30</w:t>
            </w:r>
          </w:p>
        </w:tc>
      </w:tr>
    </w:tbl>
    <w:p w:rsidR="00A750D1" w:rsidRPr="00A750D1" w:rsidRDefault="00A750D1" w:rsidP="00E6488E">
      <w:pPr>
        <w:spacing w:after="0" w:line="240" w:lineRule="auto"/>
        <w:rPr>
          <w:rFonts w:ascii="Times New Roman" w:hAnsi="Times New Roman"/>
          <w:color w:val="000000"/>
          <w:sz w:val="28"/>
          <w:szCs w:val="28"/>
          <w:shd w:val="clear" w:color="auto" w:fill="FFFFFF"/>
        </w:rPr>
      </w:pPr>
    </w:p>
    <w:p w:rsidR="00B50E09" w:rsidRPr="00B50E09" w:rsidRDefault="00B50E09" w:rsidP="00E6488E">
      <w:pPr>
        <w:spacing w:after="0" w:line="240" w:lineRule="auto"/>
        <w:rPr>
          <w:rFonts w:ascii="Times New Roman" w:hAnsi="Times New Roman"/>
          <w:sz w:val="28"/>
          <w:szCs w:val="28"/>
        </w:rPr>
      </w:pPr>
    </w:p>
    <w:p w:rsidR="0070383A" w:rsidRPr="00E6488E" w:rsidRDefault="0070383A" w:rsidP="00007B8B">
      <w:pPr>
        <w:spacing w:after="0" w:line="240" w:lineRule="auto"/>
        <w:jc w:val="center"/>
        <w:rPr>
          <w:rFonts w:ascii="Times New Roman" w:hAnsi="Times New Roman"/>
          <w:b/>
          <w:sz w:val="28"/>
          <w:szCs w:val="28"/>
          <w:highlight w:val="yellow"/>
        </w:rPr>
      </w:pPr>
    </w:p>
    <w:p w:rsidR="0005603E" w:rsidRPr="00E0633A" w:rsidRDefault="0005603E" w:rsidP="0070383A">
      <w:pPr>
        <w:spacing w:after="0" w:line="240" w:lineRule="auto"/>
        <w:ind w:firstLine="709"/>
        <w:jc w:val="both"/>
        <w:rPr>
          <w:rFonts w:ascii="Times New Roman" w:hAnsi="Times New Roman"/>
          <w:sz w:val="28"/>
        </w:rPr>
      </w:pPr>
    </w:p>
    <w:p w:rsidR="0005603E" w:rsidRDefault="0070383A" w:rsidP="003B60BD">
      <w:pPr>
        <w:spacing w:after="0" w:line="240" w:lineRule="auto"/>
        <w:jc w:val="center"/>
        <w:rPr>
          <w:rFonts w:ascii="Times New Roman" w:hAnsi="Times New Roman"/>
          <w:b/>
          <w:sz w:val="28"/>
        </w:rPr>
      </w:pPr>
      <w:r w:rsidRPr="00E0633A">
        <w:rPr>
          <w:rFonts w:ascii="Times New Roman" w:hAnsi="Times New Roman"/>
          <w:b/>
          <w:sz w:val="28"/>
        </w:rPr>
        <w:t>Модуль «Постановочная работа»</w:t>
      </w:r>
    </w:p>
    <w:p w:rsidR="00E0633A" w:rsidRDefault="00E0633A" w:rsidP="00E0633A">
      <w:pPr>
        <w:spacing w:after="0" w:line="240" w:lineRule="auto"/>
        <w:rPr>
          <w:rFonts w:ascii="Times New Roman" w:hAnsi="Times New Roman"/>
          <w:sz w:val="28"/>
        </w:rPr>
      </w:pPr>
      <w:r>
        <w:rPr>
          <w:rFonts w:ascii="Times New Roman" w:hAnsi="Times New Roman"/>
          <w:b/>
          <w:sz w:val="28"/>
        </w:rPr>
        <w:t xml:space="preserve">Цель: </w:t>
      </w:r>
      <w:r>
        <w:rPr>
          <w:rFonts w:ascii="Times New Roman" w:hAnsi="Times New Roman"/>
          <w:sz w:val="28"/>
        </w:rPr>
        <w:t xml:space="preserve">Постановка хореографического номера. </w:t>
      </w:r>
    </w:p>
    <w:p w:rsidR="00E0633A" w:rsidRDefault="00E0633A" w:rsidP="00E0633A">
      <w:pPr>
        <w:spacing w:after="0" w:line="240" w:lineRule="auto"/>
        <w:rPr>
          <w:rFonts w:ascii="Times New Roman" w:hAnsi="Times New Roman"/>
          <w:sz w:val="28"/>
        </w:rPr>
      </w:pPr>
      <w:r w:rsidRPr="00E0633A">
        <w:rPr>
          <w:rFonts w:ascii="Times New Roman" w:hAnsi="Times New Roman"/>
          <w:b/>
          <w:sz w:val="28"/>
        </w:rPr>
        <w:t>Задачи:</w:t>
      </w:r>
      <w:r>
        <w:rPr>
          <w:rFonts w:ascii="Times New Roman" w:hAnsi="Times New Roman"/>
          <w:b/>
          <w:sz w:val="28"/>
        </w:rPr>
        <w:t xml:space="preserve"> </w:t>
      </w:r>
      <w:r>
        <w:rPr>
          <w:rFonts w:ascii="Times New Roman" w:hAnsi="Times New Roman"/>
          <w:sz w:val="28"/>
        </w:rPr>
        <w:t>Участие обучающихся в мероприятиях и конкурсах различного уровня.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3407"/>
        <w:gridCol w:w="1893"/>
        <w:gridCol w:w="1893"/>
        <w:gridCol w:w="1894"/>
      </w:tblGrid>
      <w:tr w:rsidR="00E0633A" w:rsidRPr="005D3CEF" w:rsidTr="005D3CEF">
        <w:trPr>
          <w:trHeight w:val="697"/>
        </w:trPr>
        <w:tc>
          <w:tcPr>
            <w:tcW w:w="484" w:type="dxa"/>
            <w:shd w:val="clear" w:color="auto" w:fill="auto"/>
          </w:tcPr>
          <w:p w:rsidR="00E0633A" w:rsidRPr="005D3CEF" w:rsidRDefault="00E0633A" w:rsidP="005D3CEF">
            <w:pPr>
              <w:spacing w:after="0" w:line="240" w:lineRule="auto"/>
              <w:rPr>
                <w:rFonts w:ascii="Times New Roman" w:hAnsi="Times New Roman"/>
                <w:sz w:val="28"/>
              </w:rPr>
            </w:pPr>
            <w:r w:rsidRPr="005D3CEF">
              <w:rPr>
                <w:rFonts w:ascii="Times New Roman" w:hAnsi="Times New Roman"/>
                <w:sz w:val="28"/>
              </w:rPr>
              <w:lastRenderedPageBreak/>
              <w:t>№</w:t>
            </w:r>
          </w:p>
        </w:tc>
        <w:tc>
          <w:tcPr>
            <w:tcW w:w="3407" w:type="dxa"/>
            <w:shd w:val="clear" w:color="auto" w:fill="auto"/>
          </w:tcPr>
          <w:p w:rsidR="00E0633A" w:rsidRPr="005D3CEF" w:rsidRDefault="00E0633A" w:rsidP="005D3CEF">
            <w:pPr>
              <w:spacing w:after="0" w:line="240" w:lineRule="auto"/>
              <w:rPr>
                <w:rFonts w:ascii="Times New Roman" w:hAnsi="Times New Roman"/>
                <w:sz w:val="28"/>
              </w:rPr>
            </w:pPr>
            <w:r w:rsidRPr="005D3CEF">
              <w:rPr>
                <w:rFonts w:ascii="Times New Roman" w:hAnsi="Times New Roman"/>
                <w:sz w:val="28"/>
              </w:rPr>
              <w:t>Тема занятий</w:t>
            </w:r>
          </w:p>
        </w:tc>
        <w:tc>
          <w:tcPr>
            <w:tcW w:w="5680" w:type="dxa"/>
            <w:gridSpan w:val="3"/>
            <w:shd w:val="clear" w:color="auto" w:fill="auto"/>
          </w:tcPr>
          <w:p w:rsidR="00E0633A" w:rsidRPr="005D3CEF" w:rsidRDefault="00E0633A" w:rsidP="005D3CEF">
            <w:pPr>
              <w:spacing w:after="0" w:line="240" w:lineRule="auto"/>
              <w:rPr>
                <w:rFonts w:ascii="Times New Roman" w:hAnsi="Times New Roman"/>
                <w:sz w:val="28"/>
              </w:rPr>
            </w:pPr>
            <w:r w:rsidRPr="005D3CEF">
              <w:rPr>
                <w:rFonts w:ascii="Times New Roman" w:hAnsi="Times New Roman"/>
                <w:sz w:val="28"/>
              </w:rPr>
              <w:t xml:space="preserve">                Количество часов</w:t>
            </w:r>
          </w:p>
          <w:p w:rsidR="00E0633A" w:rsidRPr="005D3CEF" w:rsidRDefault="00E0633A" w:rsidP="005D3CEF">
            <w:pPr>
              <w:spacing w:after="0" w:line="240" w:lineRule="auto"/>
              <w:rPr>
                <w:rFonts w:ascii="Times New Roman" w:hAnsi="Times New Roman"/>
                <w:sz w:val="28"/>
              </w:rPr>
            </w:pPr>
            <w:r w:rsidRPr="005D3CEF">
              <w:rPr>
                <w:rFonts w:ascii="Times New Roman" w:hAnsi="Times New Roman"/>
                <w:sz w:val="28"/>
              </w:rPr>
              <w:t>Всего                 Теория              Практика</w:t>
            </w:r>
          </w:p>
        </w:tc>
      </w:tr>
      <w:tr w:rsidR="005D3CEF" w:rsidRPr="005D3CEF" w:rsidTr="005D3CEF">
        <w:tc>
          <w:tcPr>
            <w:tcW w:w="484" w:type="dxa"/>
            <w:shd w:val="clear" w:color="auto" w:fill="auto"/>
          </w:tcPr>
          <w:p w:rsidR="00E0633A" w:rsidRPr="005D3CEF" w:rsidRDefault="00E0633A" w:rsidP="005D3CEF">
            <w:pPr>
              <w:spacing w:after="0" w:line="240" w:lineRule="auto"/>
              <w:rPr>
                <w:rFonts w:ascii="Times New Roman" w:hAnsi="Times New Roman"/>
                <w:sz w:val="28"/>
              </w:rPr>
            </w:pPr>
            <w:r w:rsidRPr="005D3CEF">
              <w:rPr>
                <w:rFonts w:ascii="Times New Roman" w:hAnsi="Times New Roman"/>
                <w:sz w:val="28"/>
              </w:rPr>
              <w:t>1</w:t>
            </w:r>
          </w:p>
        </w:tc>
        <w:tc>
          <w:tcPr>
            <w:tcW w:w="3407" w:type="dxa"/>
            <w:shd w:val="clear" w:color="auto" w:fill="auto"/>
          </w:tcPr>
          <w:p w:rsidR="00E0633A" w:rsidRDefault="00E0633A" w:rsidP="005D3CEF">
            <w:pPr>
              <w:spacing w:after="0" w:line="240" w:lineRule="auto"/>
              <w:rPr>
                <w:rFonts w:ascii="Times New Roman" w:hAnsi="Times New Roman"/>
                <w:sz w:val="28"/>
              </w:rPr>
            </w:pPr>
            <w:r w:rsidRPr="005D3CEF">
              <w:rPr>
                <w:rFonts w:ascii="Times New Roman" w:hAnsi="Times New Roman"/>
                <w:sz w:val="28"/>
              </w:rPr>
              <w:t>Постановочная работа</w:t>
            </w:r>
            <w:r w:rsidR="001D112A">
              <w:rPr>
                <w:rFonts w:ascii="Times New Roman" w:hAnsi="Times New Roman"/>
                <w:sz w:val="28"/>
              </w:rPr>
              <w:t>:</w:t>
            </w:r>
          </w:p>
          <w:p w:rsidR="001D112A" w:rsidRDefault="001D112A" w:rsidP="005D3CEF">
            <w:pPr>
              <w:spacing w:after="0" w:line="240" w:lineRule="auto"/>
              <w:rPr>
                <w:rFonts w:ascii="Times New Roman" w:hAnsi="Times New Roman"/>
                <w:sz w:val="28"/>
              </w:rPr>
            </w:pPr>
            <w:r>
              <w:rPr>
                <w:rFonts w:ascii="Times New Roman" w:hAnsi="Times New Roman"/>
                <w:sz w:val="28"/>
              </w:rPr>
              <w:t>- постановка хореографического номера</w:t>
            </w:r>
          </w:p>
          <w:p w:rsidR="001D112A" w:rsidRPr="005D3CEF" w:rsidRDefault="001D112A" w:rsidP="005D3CEF">
            <w:pPr>
              <w:spacing w:after="0" w:line="240" w:lineRule="auto"/>
              <w:rPr>
                <w:rFonts w:ascii="Times New Roman" w:hAnsi="Times New Roman"/>
                <w:sz w:val="28"/>
              </w:rPr>
            </w:pPr>
            <w:r>
              <w:rPr>
                <w:rFonts w:ascii="Times New Roman" w:hAnsi="Times New Roman"/>
                <w:sz w:val="28"/>
              </w:rPr>
              <w:t>- репетиции</w:t>
            </w:r>
            <w:bookmarkStart w:id="0" w:name="_GoBack"/>
            <w:bookmarkEnd w:id="0"/>
          </w:p>
        </w:tc>
        <w:tc>
          <w:tcPr>
            <w:tcW w:w="1893" w:type="dxa"/>
            <w:shd w:val="clear" w:color="auto" w:fill="auto"/>
          </w:tcPr>
          <w:p w:rsidR="00E0633A" w:rsidRPr="005D3CEF" w:rsidRDefault="00E0633A" w:rsidP="005D3CEF">
            <w:pPr>
              <w:spacing w:after="0" w:line="240" w:lineRule="auto"/>
              <w:rPr>
                <w:rFonts w:ascii="Times New Roman" w:hAnsi="Times New Roman"/>
                <w:sz w:val="28"/>
              </w:rPr>
            </w:pPr>
            <w:r w:rsidRPr="005D3CEF">
              <w:rPr>
                <w:rFonts w:ascii="Times New Roman" w:hAnsi="Times New Roman"/>
                <w:sz w:val="28"/>
              </w:rPr>
              <w:t>30</w:t>
            </w:r>
          </w:p>
        </w:tc>
        <w:tc>
          <w:tcPr>
            <w:tcW w:w="1893" w:type="dxa"/>
            <w:shd w:val="clear" w:color="auto" w:fill="auto"/>
          </w:tcPr>
          <w:p w:rsidR="00E0633A" w:rsidRPr="005D3CEF" w:rsidRDefault="00E0633A" w:rsidP="005D3CEF">
            <w:pPr>
              <w:spacing w:after="0" w:line="240" w:lineRule="auto"/>
              <w:rPr>
                <w:rFonts w:ascii="Times New Roman" w:hAnsi="Times New Roman"/>
                <w:sz w:val="28"/>
              </w:rPr>
            </w:pPr>
            <w:r w:rsidRPr="005D3CEF">
              <w:rPr>
                <w:rFonts w:ascii="Times New Roman" w:hAnsi="Times New Roman"/>
                <w:sz w:val="28"/>
              </w:rPr>
              <w:t>6</w:t>
            </w:r>
          </w:p>
        </w:tc>
        <w:tc>
          <w:tcPr>
            <w:tcW w:w="1894" w:type="dxa"/>
            <w:shd w:val="clear" w:color="auto" w:fill="auto"/>
          </w:tcPr>
          <w:p w:rsidR="00E0633A" w:rsidRPr="005D3CEF" w:rsidRDefault="00E0633A" w:rsidP="005D3CEF">
            <w:pPr>
              <w:spacing w:after="0" w:line="240" w:lineRule="auto"/>
              <w:rPr>
                <w:rFonts w:ascii="Times New Roman" w:hAnsi="Times New Roman"/>
                <w:sz w:val="28"/>
              </w:rPr>
            </w:pPr>
            <w:r w:rsidRPr="005D3CEF">
              <w:rPr>
                <w:rFonts w:ascii="Times New Roman" w:hAnsi="Times New Roman"/>
                <w:sz w:val="28"/>
              </w:rPr>
              <w:t>24</w:t>
            </w:r>
          </w:p>
        </w:tc>
      </w:tr>
      <w:tr w:rsidR="005D3CEF" w:rsidRPr="005D3CEF" w:rsidTr="005D3CEF">
        <w:tc>
          <w:tcPr>
            <w:tcW w:w="484" w:type="dxa"/>
            <w:shd w:val="clear" w:color="auto" w:fill="auto"/>
          </w:tcPr>
          <w:p w:rsidR="00E0633A" w:rsidRPr="005D3CEF" w:rsidRDefault="00E0633A" w:rsidP="005D3CEF">
            <w:pPr>
              <w:spacing w:after="0" w:line="240" w:lineRule="auto"/>
              <w:rPr>
                <w:rFonts w:ascii="Times New Roman" w:hAnsi="Times New Roman"/>
                <w:sz w:val="28"/>
              </w:rPr>
            </w:pPr>
          </w:p>
        </w:tc>
        <w:tc>
          <w:tcPr>
            <w:tcW w:w="3407" w:type="dxa"/>
            <w:shd w:val="clear" w:color="auto" w:fill="auto"/>
          </w:tcPr>
          <w:p w:rsidR="00E0633A" w:rsidRPr="005D3CEF" w:rsidRDefault="00E0633A" w:rsidP="005D3CEF">
            <w:pPr>
              <w:spacing w:after="0" w:line="240" w:lineRule="auto"/>
              <w:rPr>
                <w:rFonts w:ascii="Times New Roman" w:hAnsi="Times New Roman"/>
                <w:sz w:val="28"/>
              </w:rPr>
            </w:pPr>
            <w:r w:rsidRPr="005D3CEF">
              <w:rPr>
                <w:rFonts w:ascii="Times New Roman" w:hAnsi="Times New Roman"/>
                <w:sz w:val="28"/>
              </w:rPr>
              <w:t>Итого:</w:t>
            </w:r>
          </w:p>
        </w:tc>
        <w:tc>
          <w:tcPr>
            <w:tcW w:w="1893" w:type="dxa"/>
            <w:shd w:val="clear" w:color="auto" w:fill="auto"/>
          </w:tcPr>
          <w:p w:rsidR="00E0633A" w:rsidRPr="005D3CEF" w:rsidRDefault="00E0633A" w:rsidP="005D3CEF">
            <w:pPr>
              <w:spacing w:after="0" w:line="240" w:lineRule="auto"/>
              <w:rPr>
                <w:rFonts w:ascii="Times New Roman" w:hAnsi="Times New Roman"/>
                <w:sz w:val="28"/>
              </w:rPr>
            </w:pPr>
            <w:r w:rsidRPr="005D3CEF">
              <w:rPr>
                <w:rFonts w:ascii="Times New Roman" w:hAnsi="Times New Roman"/>
                <w:sz w:val="28"/>
              </w:rPr>
              <w:t>30</w:t>
            </w:r>
          </w:p>
        </w:tc>
        <w:tc>
          <w:tcPr>
            <w:tcW w:w="1893" w:type="dxa"/>
            <w:shd w:val="clear" w:color="auto" w:fill="auto"/>
          </w:tcPr>
          <w:p w:rsidR="00E0633A" w:rsidRPr="005D3CEF" w:rsidRDefault="00E0633A" w:rsidP="005D3CEF">
            <w:pPr>
              <w:spacing w:after="0" w:line="240" w:lineRule="auto"/>
              <w:rPr>
                <w:rFonts w:ascii="Times New Roman" w:hAnsi="Times New Roman"/>
                <w:sz w:val="28"/>
              </w:rPr>
            </w:pPr>
            <w:r w:rsidRPr="005D3CEF">
              <w:rPr>
                <w:rFonts w:ascii="Times New Roman" w:hAnsi="Times New Roman"/>
                <w:sz w:val="28"/>
              </w:rPr>
              <w:t>6</w:t>
            </w:r>
          </w:p>
        </w:tc>
        <w:tc>
          <w:tcPr>
            <w:tcW w:w="1894" w:type="dxa"/>
            <w:shd w:val="clear" w:color="auto" w:fill="auto"/>
          </w:tcPr>
          <w:p w:rsidR="00E0633A" w:rsidRPr="005D3CEF" w:rsidRDefault="00E0633A" w:rsidP="005D3CEF">
            <w:pPr>
              <w:spacing w:after="0" w:line="240" w:lineRule="auto"/>
              <w:rPr>
                <w:rFonts w:ascii="Times New Roman" w:hAnsi="Times New Roman"/>
                <w:sz w:val="28"/>
              </w:rPr>
            </w:pPr>
            <w:r w:rsidRPr="005D3CEF">
              <w:rPr>
                <w:rFonts w:ascii="Times New Roman" w:hAnsi="Times New Roman"/>
                <w:sz w:val="28"/>
              </w:rPr>
              <w:t>24</w:t>
            </w:r>
          </w:p>
        </w:tc>
      </w:tr>
    </w:tbl>
    <w:p w:rsidR="00E0633A" w:rsidRPr="00E0633A" w:rsidRDefault="00E0633A" w:rsidP="00E0633A">
      <w:pPr>
        <w:spacing w:after="0" w:line="240" w:lineRule="auto"/>
        <w:rPr>
          <w:rFonts w:ascii="Times New Roman" w:hAnsi="Times New Roman"/>
          <w:sz w:val="28"/>
        </w:rPr>
      </w:pPr>
    </w:p>
    <w:p w:rsidR="00346EE9" w:rsidRPr="00413CF0" w:rsidRDefault="00346EE9" w:rsidP="00346EE9">
      <w:pPr>
        <w:spacing w:after="0" w:line="240" w:lineRule="auto"/>
        <w:jc w:val="center"/>
        <w:rPr>
          <w:rFonts w:ascii="Times New Roman" w:hAnsi="Times New Roman"/>
          <w:b/>
          <w:sz w:val="28"/>
          <w:highlight w:val="yellow"/>
        </w:rPr>
      </w:pPr>
    </w:p>
    <w:p w:rsidR="003B60BD" w:rsidRDefault="003B60BD" w:rsidP="0070383A">
      <w:pPr>
        <w:spacing w:after="0" w:line="240" w:lineRule="auto"/>
        <w:jc w:val="center"/>
        <w:rPr>
          <w:rFonts w:ascii="Times New Roman" w:hAnsi="Times New Roman"/>
          <w:b/>
          <w:color w:val="000000"/>
          <w:sz w:val="28"/>
        </w:rPr>
      </w:pPr>
    </w:p>
    <w:p w:rsidR="003B60BD" w:rsidRDefault="003B60BD" w:rsidP="0070383A">
      <w:pPr>
        <w:spacing w:after="0" w:line="240" w:lineRule="auto"/>
        <w:jc w:val="center"/>
        <w:rPr>
          <w:rFonts w:ascii="Times New Roman" w:hAnsi="Times New Roman"/>
          <w:b/>
          <w:color w:val="000000"/>
          <w:sz w:val="28"/>
        </w:rPr>
      </w:pPr>
    </w:p>
    <w:p w:rsidR="003B60BD" w:rsidRDefault="003B60BD" w:rsidP="0070383A">
      <w:pPr>
        <w:spacing w:after="0" w:line="240" w:lineRule="auto"/>
        <w:jc w:val="center"/>
        <w:rPr>
          <w:rFonts w:ascii="Times New Roman" w:hAnsi="Times New Roman"/>
          <w:b/>
          <w:color w:val="000000"/>
          <w:sz w:val="28"/>
        </w:rPr>
      </w:pPr>
    </w:p>
    <w:p w:rsidR="003B60BD" w:rsidRDefault="003B60BD" w:rsidP="0070383A">
      <w:pPr>
        <w:spacing w:after="0" w:line="240" w:lineRule="auto"/>
        <w:jc w:val="center"/>
        <w:rPr>
          <w:rFonts w:ascii="Times New Roman" w:hAnsi="Times New Roman"/>
          <w:b/>
          <w:color w:val="000000"/>
          <w:sz w:val="28"/>
        </w:rPr>
      </w:pPr>
    </w:p>
    <w:p w:rsidR="0005603E" w:rsidRPr="00D77D80" w:rsidRDefault="003B60BD" w:rsidP="0070383A">
      <w:pPr>
        <w:spacing w:after="0" w:line="240" w:lineRule="auto"/>
        <w:jc w:val="center"/>
        <w:rPr>
          <w:rFonts w:ascii="Times New Roman" w:hAnsi="Times New Roman"/>
          <w:b/>
          <w:color w:val="000000"/>
          <w:sz w:val="28"/>
        </w:rPr>
      </w:pPr>
      <w:r>
        <w:rPr>
          <w:rFonts w:ascii="Times New Roman" w:hAnsi="Times New Roman"/>
          <w:b/>
          <w:color w:val="000000"/>
          <w:sz w:val="28"/>
        </w:rPr>
        <w:t>5</w:t>
      </w:r>
      <w:r w:rsidR="0005603E" w:rsidRPr="00D77D80">
        <w:rPr>
          <w:rFonts w:ascii="Times New Roman" w:hAnsi="Times New Roman"/>
          <w:b/>
          <w:color w:val="000000"/>
          <w:sz w:val="28"/>
        </w:rPr>
        <w:t>. Условия реализации модульной программы</w:t>
      </w:r>
    </w:p>
    <w:p w:rsidR="0005603E" w:rsidRPr="0070383A" w:rsidRDefault="0005603E">
      <w:pPr>
        <w:spacing w:after="0" w:line="240" w:lineRule="auto"/>
        <w:rPr>
          <w:rFonts w:ascii="Times New Roman" w:hAnsi="Times New Roman"/>
          <w:b/>
          <w:color w:val="000000"/>
          <w:sz w:val="28"/>
        </w:rPr>
      </w:pPr>
    </w:p>
    <w:p w:rsidR="0005603E" w:rsidRPr="0070383A" w:rsidRDefault="0005603E" w:rsidP="0070383A">
      <w:pPr>
        <w:spacing w:after="0" w:line="240" w:lineRule="auto"/>
        <w:jc w:val="center"/>
        <w:rPr>
          <w:rFonts w:ascii="Times New Roman" w:hAnsi="Times New Roman"/>
          <w:b/>
          <w:color w:val="000000"/>
          <w:sz w:val="28"/>
        </w:rPr>
      </w:pPr>
      <w:r w:rsidRPr="0070383A">
        <w:rPr>
          <w:rFonts w:ascii="Times New Roman" w:hAnsi="Times New Roman"/>
          <w:b/>
          <w:color w:val="000000"/>
          <w:sz w:val="28"/>
        </w:rPr>
        <w:t>Воспитательная работа</w:t>
      </w:r>
    </w:p>
    <w:p w:rsidR="0005603E" w:rsidRDefault="0005603E">
      <w:pPr>
        <w:spacing w:after="0" w:line="240" w:lineRule="auto"/>
        <w:ind w:firstLine="709"/>
        <w:jc w:val="both"/>
        <w:rPr>
          <w:rFonts w:ascii="Times New Roman" w:hAnsi="Times New Roman"/>
        </w:rPr>
      </w:pPr>
    </w:p>
    <w:p w:rsidR="0005603E" w:rsidRDefault="0005603E">
      <w:pPr>
        <w:spacing w:after="0" w:line="240" w:lineRule="auto"/>
        <w:ind w:firstLine="709"/>
        <w:jc w:val="both"/>
        <w:rPr>
          <w:rFonts w:ascii="Times New Roman" w:hAnsi="Times New Roman"/>
          <w:sz w:val="28"/>
        </w:rPr>
      </w:pPr>
      <w:r>
        <w:rPr>
          <w:rFonts w:ascii="Times New Roman" w:hAnsi="Times New Roman"/>
          <w:sz w:val="28"/>
        </w:rPr>
        <w:t>Воспитательная работа – неотъемлемая часть педагогической деятельности, заключает в себе основную функцию – формирование высоконравственной, дисциплинированной, организованной, правильно ориентированной личности.</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Воспитательная работа ведется постоянно: и по ходу занятий (в любой форме) и во внеурочное время по следующим направлениям: этическое, эстетическое, патриотическое, гуманистическое и др.</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Формы и методы воспитательной работы могут быть различными:</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1. 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 </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2.  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 </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3. Воспитание дисциплины прививает навыки организованности в процессе труда, воспитывает активное отношение к нему. Педагог на занятиях пробуждает уважение к общему труду, воспитывает способность подчинить личное общественному. 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 </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lastRenderedPageBreak/>
        <w:t xml:space="preserve">4. Постановки номеров на современные темы подталкивают на встречи с интересными людьми, к чтению современной литературы, посещению музеев и т.д. </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5. Полезен совместный просмотр и совместное обсуждение концертных программ как профессиональных, так и любительских коллективов.</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6. Проведение анализа концертных выступлений самого коллектива. Педагог обязан остановиться как на положительных, так и на отрицательных моментах программы. 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 </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7. Большую воспитательную работу играют творческие отчеты, обмен опытом между коллективами и творческая помощь друг другу. </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8. Встречи с талантливыми творческими людьми. Их рассказ о своей профессии и творчестве имеют сильное эмоциональное воздействие на детей.</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9. 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 </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10. Постановка хореографических произведений, вошедших в «золотой» фонд хореографии, оказывает большое эстетическое воздействие на детей. В данном случае необходимо помнить о возможностях исполнителей. Недопустимо искажение замысла номера, упрощение танцевальной лексики. И если, все-таки, номер поставлен, педагогу нужно помнить, что он обязан указать, кто является автором постановки и кто подготовил номер в данном коллективе. Подготовка крупной формы хореографического произведения или же большой общей программы является одним из хороших методов воспитания детей. </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Хореографический коллектив в определенном смысле и в определенных условиях способствует разрешению возникающих проблем у детей: снимает отрицательные факторы (закомплексованность в движении, в походке, поведении на дискотеках и т.д.); воспитывает ответственность (необходимая черта в характере маленького человека, так как безответственное отношение одних порой раздражает и расслабляет других); убирает тенденцию «исключительности» некоторых детей (это отрицательно влияет на весь коллектив); бережет ребенка от нездорового соперничества, злорадства, «звездной болезни», что является важной задачей в воспитании детей. Педагог должен научить детей способности сопереживать чужой беде, умению защищать, возможно, вопреки всему коллективу. Выразить свою точку зрения, отстоять ее ребенок учится в коллективе. Педагог активно воспитывает в них порядочность, долг и честь в человеческих отношениях, независимо от изменений их суждений и позиций. </w:t>
      </w:r>
    </w:p>
    <w:p w:rsidR="0005603E" w:rsidRPr="00D77D80" w:rsidRDefault="0005603E" w:rsidP="00D77D80">
      <w:pPr>
        <w:spacing w:after="0" w:line="240" w:lineRule="auto"/>
        <w:ind w:firstLine="709"/>
        <w:jc w:val="both"/>
        <w:rPr>
          <w:rFonts w:ascii="Times New Roman" w:hAnsi="Times New Roman"/>
          <w:sz w:val="28"/>
        </w:rPr>
      </w:pPr>
      <w:r>
        <w:rPr>
          <w:rFonts w:ascii="Times New Roman" w:hAnsi="Times New Roman"/>
          <w:sz w:val="28"/>
        </w:rPr>
        <w:t xml:space="preserve">Каждый добросовестный педагог направляет все свои силы на воспитание детей в коллективе. Замечает все особенности, наблюдает за их творческим ростом. Для них он прилагает все старания, не жалея ни времени, </w:t>
      </w:r>
      <w:r>
        <w:rPr>
          <w:rFonts w:ascii="Times New Roman" w:hAnsi="Times New Roman"/>
          <w:sz w:val="28"/>
        </w:rPr>
        <w:lastRenderedPageBreak/>
        <w:t>ни средств для всестороннего их развития. Опытный педагог, любящий своих воспитанников, всегда найдет возможность оказать содействие талантливому ребенку в его дальнейшем творческом росте. «Ведь выявление и воспитание молодых талантов, передача им своих навыков и знаний, а затем содействие им в дальнейшем творческом росте и есть почетная обязанность педагога-хореографа.</w:t>
      </w:r>
    </w:p>
    <w:p w:rsidR="0005603E" w:rsidRDefault="0005603E">
      <w:pPr>
        <w:spacing w:after="0" w:line="240" w:lineRule="auto"/>
        <w:ind w:firstLine="709"/>
        <w:jc w:val="both"/>
        <w:rPr>
          <w:rFonts w:ascii="Times New Roman" w:hAnsi="Times New Roman"/>
          <w:b/>
          <w:i/>
          <w:color w:val="000000"/>
          <w:sz w:val="28"/>
          <w:shd w:val="clear" w:color="auto" w:fill="FFFFFF"/>
        </w:rPr>
      </w:pPr>
    </w:p>
    <w:p w:rsidR="0005603E" w:rsidRPr="0070383A" w:rsidRDefault="0005603E" w:rsidP="0070383A">
      <w:pPr>
        <w:spacing w:after="0" w:line="240" w:lineRule="auto"/>
        <w:jc w:val="center"/>
        <w:rPr>
          <w:rFonts w:ascii="Times New Roman" w:hAnsi="Times New Roman"/>
          <w:color w:val="000000"/>
          <w:sz w:val="28"/>
          <w:shd w:val="clear" w:color="auto" w:fill="FFFFFF"/>
        </w:rPr>
      </w:pPr>
      <w:r w:rsidRPr="0070383A">
        <w:rPr>
          <w:rFonts w:ascii="Times New Roman" w:hAnsi="Times New Roman"/>
          <w:b/>
          <w:color w:val="000000"/>
          <w:sz w:val="28"/>
          <w:shd w:val="clear" w:color="auto" w:fill="FFFFFF"/>
        </w:rPr>
        <w:t>Психолого-педагогическая диагностика</w:t>
      </w:r>
    </w:p>
    <w:p w:rsidR="0005603E" w:rsidRDefault="0005603E">
      <w:pPr>
        <w:spacing w:after="0" w:line="240" w:lineRule="auto"/>
        <w:ind w:firstLine="709"/>
        <w:jc w:val="both"/>
        <w:rPr>
          <w:rFonts w:ascii="Times New Roman" w:hAnsi="Times New Roman"/>
          <w:shd w:val="clear" w:color="auto" w:fill="FFFF00"/>
        </w:rPr>
      </w:pPr>
    </w:p>
    <w:p w:rsidR="0005603E" w:rsidRDefault="0005603E">
      <w:pPr>
        <w:spacing w:after="0" w:line="240" w:lineRule="auto"/>
        <w:ind w:firstLine="709"/>
        <w:jc w:val="both"/>
        <w:rPr>
          <w:rFonts w:ascii="Times New Roman" w:hAnsi="Times New Roman"/>
          <w:sz w:val="28"/>
        </w:rPr>
      </w:pPr>
      <w:r>
        <w:rPr>
          <w:rFonts w:ascii="Times New Roman" w:hAnsi="Times New Roman"/>
          <w:sz w:val="28"/>
        </w:rPr>
        <w:t>Основные методы психолого-педагогической диагностики: метод беседы, метод изучения процесса и продуктов деятельности, метод опроса (устное интервью, письменное анкетирование), метод тестирования, оценивания и т.д.</w:t>
      </w:r>
    </w:p>
    <w:p w:rsidR="0005603E" w:rsidRDefault="0005603E">
      <w:pPr>
        <w:spacing w:after="0" w:line="240" w:lineRule="auto"/>
        <w:ind w:firstLine="709"/>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Диагностика направлена на: изучение общих и специальных интересов и склонностей учащихся, их мотивации и заинтересованности в предмете, степени удовлетворенности от получаемых знаний; определение уровня комфортности окружающей среды; развитие познавательного интереса, эрудиции в целом; тестирования родителей воспитанников с целью выявления уровня удовлетворенности обучением.</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Полученные результаты позволяют педагогу корректировать работу в зависимости от выявленных психологических и физиологических особенностей детей. </w:t>
      </w:r>
    </w:p>
    <w:p w:rsidR="0005603E" w:rsidRDefault="0005603E">
      <w:pPr>
        <w:spacing w:after="0" w:line="240" w:lineRule="auto"/>
        <w:ind w:left="720" w:firstLine="709"/>
        <w:jc w:val="both"/>
        <w:rPr>
          <w:rFonts w:ascii="Times New Roman" w:hAnsi="Times New Roman"/>
          <w:sz w:val="28"/>
        </w:rPr>
      </w:pPr>
    </w:p>
    <w:p w:rsidR="0005603E" w:rsidRPr="0070383A" w:rsidRDefault="0005603E" w:rsidP="0070383A">
      <w:pPr>
        <w:spacing w:after="0" w:line="240" w:lineRule="auto"/>
        <w:jc w:val="center"/>
        <w:rPr>
          <w:rFonts w:ascii="Times New Roman" w:hAnsi="Times New Roman"/>
          <w:b/>
          <w:color w:val="000000"/>
          <w:sz w:val="28"/>
        </w:rPr>
      </w:pPr>
      <w:r w:rsidRPr="0070383A">
        <w:rPr>
          <w:rFonts w:ascii="Times New Roman" w:hAnsi="Times New Roman"/>
          <w:b/>
          <w:color w:val="000000"/>
          <w:sz w:val="28"/>
        </w:rPr>
        <w:t>Здоровьесберегающие мероприятия</w:t>
      </w:r>
    </w:p>
    <w:p w:rsidR="0005603E" w:rsidRDefault="0005603E">
      <w:pPr>
        <w:spacing w:after="0" w:line="240" w:lineRule="auto"/>
        <w:rPr>
          <w:rFonts w:ascii="Times New Roman" w:hAnsi="Times New Roman"/>
          <w:b/>
          <w:sz w:val="28"/>
        </w:rPr>
      </w:pPr>
    </w:p>
    <w:p w:rsidR="0005603E" w:rsidRDefault="0005603E" w:rsidP="0070383A">
      <w:pPr>
        <w:spacing w:after="0" w:line="240" w:lineRule="auto"/>
        <w:ind w:firstLine="709"/>
        <w:rPr>
          <w:rFonts w:ascii="Times New Roman" w:hAnsi="Times New Roman"/>
          <w:sz w:val="28"/>
        </w:rPr>
      </w:pPr>
      <w:r>
        <w:rPr>
          <w:rFonts w:ascii="Times New Roman" w:hAnsi="Times New Roman"/>
          <w:b/>
          <w:sz w:val="28"/>
        </w:rPr>
        <w:t>Общие правила:</w:t>
      </w:r>
    </w:p>
    <w:p w:rsidR="0005603E" w:rsidRDefault="0005603E" w:rsidP="0070383A">
      <w:pPr>
        <w:spacing w:after="0" w:line="240" w:lineRule="auto"/>
        <w:ind w:firstLine="709"/>
        <w:rPr>
          <w:rFonts w:ascii="Times New Roman" w:hAnsi="Times New Roman"/>
          <w:sz w:val="28"/>
        </w:rPr>
      </w:pPr>
      <w:r>
        <w:rPr>
          <w:rFonts w:ascii="Times New Roman" w:hAnsi="Times New Roman"/>
          <w:sz w:val="28"/>
        </w:rPr>
        <w:t>1. Необходимо выбирать упражнения, соответствующие степени подготовленности и физическому развитию детей.</w:t>
      </w:r>
    </w:p>
    <w:p w:rsidR="0005603E" w:rsidRDefault="0005603E" w:rsidP="0070383A">
      <w:pPr>
        <w:spacing w:after="0" w:line="240" w:lineRule="auto"/>
        <w:ind w:firstLine="709"/>
        <w:rPr>
          <w:rFonts w:ascii="Times New Roman" w:hAnsi="Times New Roman"/>
          <w:sz w:val="28"/>
        </w:rPr>
      </w:pPr>
      <w:r>
        <w:rPr>
          <w:rFonts w:ascii="Times New Roman" w:hAnsi="Times New Roman"/>
          <w:sz w:val="28"/>
        </w:rPr>
        <w:t>2. Обязательно соблюдать методику выполнения и четко объяснять суть упражнения.</w:t>
      </w:r>
    </w:p>
    <w:p w:rsidR="0005603E" w:rsidRDefault="0005603E" w:rsidP="0070383A">
      <w:pPr>
        <w:spacing w:after="0" w:line="240" w:lineRule="auto"/>
        <w:ind w:firstLine="709"/>
        <w:rPr>
          <w:rFonts w:ascii="Times New Roman" w:hAnsi="Times New Roman"/>
          <w:sz w:val="28"/>
        </w:rPr>
      </w:pPr>
      <w:r>
        <w:rPr>
          <w:rFonts w:ascii="Times New Roman" w:hAnsi="Times New Roman"/>
          <w:sz w:val="28"/>
        </w:rPr>
        <w:t>3. При выполнении травмоопасных упражнений должна быть соблюдена полноценная страховка.</w:t>
      </w:r>
    </w:p>
    <w:p w:rsidR="0005603E" w:rsidRDefault="0005603E" w:rsidP="0070383A">
      <w:pPr>
        <w:spacing w:after="0" w:line="240" w:lineRule="auto"/>
        <w:ind w:firstLine="709"/>
        <w:rPr>
          <w:rFonts w:ascii="Times New Roman" w:hAnsi="Times New Roman"/>
          <w:sz w:val="28"/>
        </w:rPr>
      </w:pPr>
      <w:r>
        <w:rPr>
          <w:rFonts w:ascii="Times New Roman" w:hAnsi="Times New Roman"/>
          <w:sz w:val="28"/>
        </w:rPr>
        <w:t>4. Для занятий необходима хорошая подготовка специальной одежды, обуви и снятие всех элементов бижутерии;</w:t>
      </w:r>
    </w:p>
    <w:p w:rsidR="0005603E" w:rsidRDefault="0005603E" w:rsidP="0070383A">
      <w:pPr>
        <w:spacing w:after="0" w:line="240" w:lineRule="auto"/>
        <w:ind w:firstLine="709"/>
        <w:rPr>
          <w:rFonts w:ascii="Times New Roman" w:hAnsi="Times New Roman"/>
          <w:sz w:val="28"/>
        </w:rPr>
      </w:pPr>
      <w:r>
        <w:rPr>
          <w:rFonts w:ascii="Times New Roman" w:hAnsi="Times New Roman"/>
          <w:sz w:val="28"/>
        </w:rPr>
        <w:t>5. Следует следить за исправностью оборудования, необходимого для занятий.</w:t>
      </w:r>
    </w:p>
    <w:p w:rsidR="0005603E" w:rsidRDefault="0005603E" w:rsidP="0070383A">
      <w:pPr>
        <w:spacing w:after="0" w:line="240" w:lineRule="auto"/>
        <w:ind w:firstLine="709"/>
        <w:rPr>
          <w:rFonts w:ascii="Times New Roman" w:hAnsi="Times New Roman"/>
          <w:sz w:val="28"/>
        </w:rPr>
      </w:pPr>
      <w:r>
        <w:rPr>
          <w:rFonts w:ascii="Times New Roman" w:hAnsi="Times New Roman"/>
          <w:sz w:val="28"/>
        </w:rPr>
        <w:t>6. Во время занятий необходимо пить достаточно воды.</w:t>
      </w:r>
    </w:p>
    <w:p w:rsidR="0005603E" w:rsidRDefault="0005603E" w:rsidP="0070383A">
      <w:pPr>
        <w:spacing w:after="0" w:line="240" w:lineRule="auto"/>
        <w:ind w:firstLine="709"/>
        <w:rPr>
          <w:rFonts w:ascii="Times New Roman" w:hAnsi="Times New Roman"/>
          <w:sz w:val="28"/>
        </w:rPr>
      </w:pPr>
      <w:r>
        <w:rPr>
          <w:rFonts w:ascii="Times New Roman" w:hAnsi="Times New Roman"/>
          <w:sz w:val="28"/>
        </w:rPr>
        <w:t>7. Во время занятий необходимо регулировать физическую нагрузку, чередуя напряжение и расслабление психомышечной системы.</w:t>
      </w:r>
    </w:p>
    <w:p w:rsidR="0005603E" w:rsidRDefault="0005603E" w:rsidP="0070383A">
      <w:pPr>
        <w:spacing w:after="0" w:line="240" w:lineRule="auto"/>
        <w:ind w:firstLine="709"/>
        <w:rPr>
          <w:rFonts w:ascii="Times New Roman" w:hAnsi="Times New Roman"/>
          <w:b/>
          <w:sz w:val="28"/>
        </w:rPr>
      </w:pPr>
    </w:p>
    <w:p w:rsidR="0005603E" w:rsidRDefault="0005603E" w:rsidP="0070383A">
      <w:pPr>
        <w:spacing w:after="0" w:line="240" w:lineRule="auto"/>
        <w:ind w:firstLine="709"/>
        <w:rPr>
          <w:rFonts w:ascii="Times New Roman" w:hAnsi="Times New Roman"/>
          <w:sz w:val="28"/>
        </w:rPr>
      </w:pPr>
      <w:r>
        <w:rPr>
          <w:rFonts w:ascii="Times New Roman" w:hAnsi="Times New Roman"/>
          <w:b/>
          <w:sz w:val="28"/>
        </w:rPr>
        <w:t>Правила для суставов:</w:t>
      </w:r>
    </w:p>
    <w:p w:rsidR="0005603E" w:rsidRDefault="0005603E" w:rsidP="0070383A">
      <w:pPr>
        <w:spacing w:after="0" w:line="240" w:lineRule="auto"/>
        <w:ind w:firstLine="709"/>
        <w:rPr>
          <w:rFonts w:ascii="Times New Roman" w:hAnsi="Times New Roman"/>
          <w:sz w:val="28"/>
        </w:rPr>
      </w:pPr>
      <w:r>
        <w:rPr>
          <w:rFonts w:ascii="Times New Roman" w:hAnsi="Times New Roman"/>
          <w:sz w:val="28"/>
        </w:rPr>
        <w:t>1. Не сгибать и не разгибать суставы слишком сильно.</w:t>
      </w:r>
    </w:p>
    <w:p w:rsidR="0005603E" w:rsidRDefault="0005603E" w:rsidP="0070383A">
      <w:pPr>
        <w:spacing w:after="0" w:line="240" w:lineRule="auto"/>
        <w:ind w:firstLine="709"/>
        <w:rPr>
          <w:rFonts w:ascii="Times New Roman" w:hAnsi="Times New Roman"/>
          <w:sz w:val="28"/>
        </w:rPr>
      </w:pPr>
      <w:r>
        <w:rPr>
          <w:rFonts w:ascii="Times New Roman" w:hAnsi="Times New Roman"/>
          <w:sz w:val="28"/>
        </w:rPr>
        <w:t>2. Не приседать и не вставать слишком резко.</w:t>
      </w:r>
    </w:p>
    <w:p w:rsidR="0005603E" w:rsidRDefault="0005603E" w:rsidP="0070383A">
      <w:pPr>
        <w:spacing w:after="0" w:line="240" w:lineRule="auto"/>
        <w:ind w:firstLine="709"/>
        <w:rPr>
          <w:rFonts w:ascii="Times New Roman" w:hAnsi="Times New Roman"/>
          <w:sz w:val="28"/>
        </w:rPr>
      </w:pPr>
    </w:p>
    <w:p w:rsidR="0005603E" w:rsidRDefault="0005603E" w:rsidP="0070383A">
      <w:pPr>
        <w:spacing w:after="0" w:line="240" w:lineRule="auto"/>
        <w:ind w:firstLine="709"/>
        <w:rPr>
          <w:rFonts w:ascii="Times New Roman" w:hAnsi="Times New Roman"/>
          <w:sz w:val="28"/>
        </w:rPr>
      </w:pPr>
      <w:r>
        <w:rPr>
          <w:rFonts w:ascii="Times New Roman" w:hAnsi="Times New Roman"/>
          <w:b/>
          <w:sz w:val="28"/>
        </w:rPr>
        <w:t>Правила для позвоночника:</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lastRenderedPageBreak/>
        <w:t xml:space="preserve">1. Необходимо незамедлительно избавляться от первых появившихся неприятных ощущений в области позвоночника. Поменять позу, совершить легкое движение утомившейся частью тела, походить, растянуть «зазвучавшие» мышцы, отдохнуть лежа. </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 xml:space="preserve">2. Глубокие наклоны полезны, а полунаклоны вредны. Это касается как шейного отдела, так и поясничного. Иначе: глубокие наклоны лечат, а полунаклоны калечат! Если человек наклонится вперед так, чтобы кончиками пальцев рук суметь достать до пола, сила, сдавливающая поясничные диски, становится гораздо меньше, чем если бы он стоял в положении, соответствующем правильной осанке. </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Это удивительное обстоятельство объясняется тем, что в положении глубокого наклона мышцы, удерживающие корпус в вертикальном положении или близком к тому, выключаются из работы. Туловище как бы зависает на растянутых мышцах и связках, что не ведет к какому-либо существенному приросту внутридискового давления: коль мышцы не сокращены, а растянуты, они не стягивают между собой смежные позвонки.</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3. Необходимо избегать однообразных движений (особенно в полунаклоне вперёд), а также резких толчков и длительной нагрузки на позвоночник. Однотипные движения в позвоночнике ведут к утрате гибкости и отложению солей. Одни мышцы хронически перегружены и начинают уставать, передавая эту усталость на органы и костные ткани. В итоге происходит сжатие одного сегмента позвоночного столба и, как следствие, проблемы со здоровьем.</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При утомлении мышц какого-либо участка позвоночника, а, следовательно, уменьшении их мощности автоматически увеличивается нагрузка на остальные опоронесущие элементы этого участка позвоночного столба (напомним, плохо восстанавливающиеся элементы), что повышает риск их необратимого повреждения. Например, попытка совершить обычный для иного случая энергичный разворот туловища переутомленными мышцами грозит превратить действие в неподготовленное. В результате развившаяся мощность мышц, сдерживающих инерцию разворота, может оказаться опасно недостаточной.</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4. При выполнении мостика не следует выпрямлять колени. В этом случае основная нагрузка переносится на поясничную область позвоночника и может произойти смещение позвонков.</w:t>
      </w:r>
    </w:p>
    <w:p w:rsidR="0005603E" w:rsidRDefault="0005603E" w:rsidP="0070383A">
      <w:pPr>
        <w:spacing w:after="0" w:line="240" w:lineRule="auto"/>
        <w:ind w:firstLine="709"/>
        <w:jc w:val="both"/>
        <w:rPr>
          <w:rFonts w:ascii="Times New Roman" w:hAnsi="Times New Roman"/>
          <w:sz w:val="28"/>
        </w:rPr>
      </w:pPr>
    </w:p>
    <w:p w:rsidR="0005603E" w:rsidRDefault="0005603E" w:rsidP="0070383A">
      <w:pPr>
        <w:spacing w:after="0" w:line="240" w:lineRule="auto"/>
        <w:ind w:firstLine="709"/>
        <w:jc w:val="both"/>
        <w:rPr>
          <w:rFonts w:ascii="Times New Roman" w:hAnsi="Times New Roman"/>
          <w:sz w:val="28"/>
        </w:rPr>
      </w:pPr>
      <w:r>
        <w:rPr>
          <w:rFonts w:ascii="Times New Roman" w:hAnsi="Times New Roman"/>
          <w:b/>
          <w:sz w:val="28"/>
        </w:rPr>
        <w:t>Правила стретчинга:</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 xml:space="preserve">1. Никогда не растягиваться без предварительного разогрева. Это означает, что каждое занятие стретчингом необходимо начинать с 10 – 15 минутного комплекса упражнений, которые позволят привести двигательный аппарат в «рабочее» состоянии. В разогреве необходимы следующие упражнения: упражнения для разогрева голеностопа, коленного и тазобедренного суставов, для этого может быть использованы упражнения, заимствованные из классического или джаз – модерн танца; упражнения для </w:t>
      </w:r>
      <w:r>
        <w:rPr>
          <w:rFonts w:ascii="Times New Roman" w:hAnsi="Times New Roman"/>
          <w:sz w:val="28"/>
        </w:rPr>
        <w:lastRenderedPageBreak/>
        <w:t>разогрева отдельных мышц ног. Это может быть статическое напряжение икроножной, четырёхглавой, внутренних паховых и других мышц ног; общеразогревающие аэробные упражнения. Это могут быть различные варианты бега, подскоков, небольших прыжков.</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2. Лучше тянуться меньше, чем слишком сильно. В растягиваемых мышцах должно возникать лишь лёгкое напряжение. Если мышца перенапряжена, может возникнуть обратный эффект: вместо того, чтобы расслабиться, она рефлекторно сократится.</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3. Растягивать следует только расслабленные мышцы. Это правило подразумевает, что при растягивании все мышцы должны быть расслаблены. Если при растяжении мышцы напрягаются и они вибрируют (ногу трясёт), то растяжение необходимо ослабить.</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4. Каждую позу растягивания необходимо держать в течение 30 – 60 секунд, в любом случае так долго, чтобы исчезло даже лёгкое напряжение. Если этого не происходит, значит растяжение было слишком сильным, и его надо ослабить, чтобы добиться требуемого ощущения.</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5. Дышать следует медленно, глубоко и ровно, нельзя задерживать дыхание. Каждое новое растягивание следует начинать с вдоха. Лишь при наклонах всегда нужно сначала выдохнуть.</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6. Во время растягивания необходимо сохранять устойчивое положение, нельзя растягиваться в неустойчивых позах, иначе мышцы напрягутся, в таком состоянии они неэластичны. Если растяжение недостаточное, то следует продолжить движение и увеличить растяжение.</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7. Нельзя допускать резких движений во время стретчинга. При резкой растяжке мышцы рефлекторно и с адекватным усилием работают в обратном направлении – « на разрыв». Стретчинг признает только очень медленные, плавные движения и постепенную адаптацию к степени растяжки.</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8. Минимальное удержание мышцы в растяжке – 20 дыхательных циклов (вдох — выдох).</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9. После работы над одной мышцей или группой мышц, следующим обязательно должно быть упражнение, задействующее мышцы – антагонисты, нагрузка распределяется поочерёдно на противоположные мышцы и связки.</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b/>
          <w:sz w:val="28"/>
        </w:rPr>
        <w:t>Правила дыхания при стретчинге:</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1. Вдох выполняется через нос, выдох – через рот.</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2. Наиболее рационально использовать глубокое диафрагмальное дыхание, а не короткое грудное. То есть вдох необходимо направлять в живот, в диафрагму, а уже затем в грудь.</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3. Выдох должен быть спокойным и до полного освобождения лёгких.</w:t>
      </w:r>
    </w:p>
    <w:p w:rsidR="0005603E" w:rsidRDefault="0005603E" w:rsidP="0070383A">
      <w:pPr>
        <w:spacing w:after="0" w:line="240" w:lineRule="auto"/>
        <w:ind w:firstLine="709"/>
        <w:jc w:val="both"/>
        <w:rPr>
          <w:rFonts w:ascii="Times New Roman" w:hAnsi="Times New Roman"/>
          <w:sz w:val="28"/>
        </w:rPr>
      </w:pPr>
      <w:r>
        <w:rPr>
          <w:rFonts w:ascii="Times New Roman" w:hAnsi="Times New Roman"/>
          <w:sz w:val="28"/>
        </w:rPr>
        <w:t>4. Необходимо стараться координировать движение и дыхание. Например, наклон лучше выполнять при выдохе, а подъём на вдохе.</w:t>
      </w:r>
    </w:p>
    <w:p w:rsidR="0005603E" w:rsidRDefault="0005603E">
      <w:pPr>
        <w:spacing w:after="0" w:line="240" w:lineRule="auto"/>
        <w:ind w:firstLine="709"/>
        <w:jc w:val="both"/>
        <w:rPr>
          <w:rFonts w:ascii="Times New Roman" w:hAnsi="Times New Roman"/>
          <w:sz w:val="28"/>
        </w:rPr>
      </w:pPr>
    </w:p>
    <w:p w:rsidR="0005603E" w:rsidRDefault="003B60BD" w:rsidP="0070383A">
      <w:pPr>
        <w:spacing w:after="0" w:line="240" w:lineRule="auto"/>
        <w:jc w:val="center"/>
        <w:rPr>
          <w:rFonts w:ascii="Times New Roman" w:hAnsi="Times New Roman"/>
          <w:b/>
          <w:color w:val="000000"/>
          <w:sz w:val="28"/>
        </w:rPr>
      </w:pPr>
      <w:r>
        <w:rPr>
          <w:rFonts w:ascii="Times New Roman" w:hAnsi="Times New Roman"/>
          <w:b/>
          <w:color w:val="000000"/>
          <w:sz w:val="28"/>
        </w:rPr>
        <w:t>6</w:t>
      </w:r>
      <w:r w:rsidR="001E575C">
        <w:rPr>
          <w:rFonts w:ascii="Times New Roman" w:hAnsi="Times New Roman"/>
          <w:b/>
          <w:color w:val="000000"/>
          <w:sz w:val="28"/>
        </w:rPr>
        <w:t xml:space="preserve">. </w:t>
      </w:r>
      <w:r w:rsidR="0005603E">
        <w:rPr>
          <w:rFonts w:ascii="Times New Roman" w:hAnsi="Times New Roman"/>
          <w:b/>
          <w:color w:val="000000"/>
          <w:sz w:val="28"/>
        </w:rPr>
        <w:t>Материально-техническое и методическое обеспечение</w:t>
      </w:r>
    </w:p>
    <w:p w:rsidR="0005603E" w:rsidRDefault="0005603E">
      <w:pPr>
        <w:spacing w:after="0" w:line="240" w:lineRule="auto"/>
        <w:ind w:firstLine="709"/>
        <w:jc w:val="both"/>
        <w:rPr>
          <w:rFonts w:ascii="Times New Roman" w:hAnsi="Times New Roman"/>
          <w:b/>
          <w:sz w:val="28"/>
        </w:rPr>
      </w:pPr>
    </w:p>
    <w:p w:rsidR="0005603E" w:rsidRDefault="0005603E">
      <w:pPr>
        <w:spacing w:after="0" w:line="240" w:lineRule="auto"/>
        <w:ind w:firstLine="709"/>
        <w:jc w:val="both"/>
        <w:rPr>
          <w:rFonts w:ascii="Times New Roman" w:hAnsi="Times New Roman"/>
          <w:sz w:val="28"/>
        </w:rPr>
      </w:pPr>
      <w:r>
        <w:rPr>
          <w:rFonts w:ascii="Times New Roman" w:hAnsi="Times New Roman"/>
          <w:sz w:val="28"/>
        </w:rPr>
        <w:lastRenderedPageBreak/>
        <w:t xml:space="preserve">Для занятий необходимо позаботиться о просторном, хорошо освещенном помещении. </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Оборудование:</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костюмы;</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флешноситель;</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музыкальный центр;</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аппаратура для записи и создания фонограмм;</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аудиоаппаратура для концертных выступлений и театральных постановок.</w:t>
      </w:r>
    </w:p>
    <w:p w:rsidR="0005603E" w:rsidRDefault="0005603E">
      <w:pPr>
        <w:spacing w:after="0" w:line="240" w:lineRule="auto"/>
        <w:ind w:firstLine="709"/>
        <w:jc w:val="both"/>
        <w:rPr>
          <w:rFonts w:ascii="Times New Roman" w:hAnsi="Times New Roman"/>
          <w:b/>
          <w:sz w:val="28"/>
        </w:rPr>
      </w:pPr>
      <w:r>
        <w:rPr>
          <w:rFonts w:ascii="Times New Roman" w:hAnsi="Times New Roman"/>
          <w:sz w:val="28"/>
        </w:rPr>
        <w:t>Методическое обеспечение:</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color w:val="000000"/>
          <w:sz w:val="28"/>
        </w:rPr>
        <w:t>специальная методическая литература;</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дидактические материалы;</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наглядные пособия (видео материалы);</w:t>
      </w:r>
    </w:p>
    <w:p w:rsidR="0005603E" w:rsidRDefault="0005603E">
      <w:pPr>
        <w:spacing w:after="0" w:line="240" w:lineRule="auto"/>
        <w:ind w:firstLine="709"/>
        <w:jc w:val="both"/>
        <w:rPr>
          <w:rFonts w:ascii="Times New Roman" w:hAnsi="Times New Roman"/>
          <w:sz w:val="28"/>
        </w:rPr>
      </w:pPr>
      <w:r>
        <w:rPr>
          <w:rFonts w:ascii="Times New Roman" w:hAnsi="Times New Roman"/>
          <w:sz w:val="28"/>
        </w:rPr>
        <w:t>- методики психолого-педагогической диагностики.</w:t>
      </w:r>
    </w:p>
    <w:p w:rsidR="0005603E" w:rsidRDefault="003B60BD" w:rsidP="0070383A">
      <w:pPr>
        <w:spacing w:after="0" w:line="240" w:lineRule="auto"/>
        <w:jc w:val="center"/>
        <w:rPr>
          <w:rFonts w:ascii="Times New Roman" w:hAnsi="Times New Roman"/>
          <w:b/>
          <w:sz w:val="28"/>
        </w:rPr>
      </w:pPr>
      <w:r>
        <w:rPr>
          <w:rFonts w:ascii="Times New Roman" w:hAnsi="Times New Roman"/>
          <w:b/>
          <w:sz w:val="28"/>
        </w:rPr>
        <w:t>7</w:t>
      </w:r>
      <w:r w:rsidR="0005603E" w:rsidRPr="0070383A">
        <w:rPr>
          <w:rFonts w:ascii="Times New Roman" w:hAnsi="Times New Roman"/>
          <w:b/>
          <w:sz w:val="28"/>
        </w:rPr>
        <w:t>.</w:t>
      </w:r>
      <w:r w:rsidR="0005603E">
        <w:rPr>
          <w:rFonts w:ascii="Times New Roman" w:hAnsi="Times New Roman"/>
          <w:sz w:val="28"/>
        </w:rPr>
        <w:t xml:space="preserve"> </w:t>
      </w:r>
      <w:r w:rsidR="0005603E">
        <w:rPr>
          <w:rFonts w:ascii="Times New Roman" w:hAnsi="Times New Roman"/>
          <w:b/>
          <w:sz w:val="28"/>
        </w:rPr>
        <w:t>Список использованной литературы</w:t>
      </w:r>
    </w:p>
    <w:p w:rsidR="0005603E" w:rsidRDefault="0005603E">
      <w:pPr>
        <w:spacing w:after="0" w:line="240" w:lineRule="auto"/>
        <w:ind w:firstLine="709"/>
        <w:jc w:val="both"/>
        <w:rPr>
          <w:rFonts w:ascii="Times New Roman" w:hAnsi="Times New Roman"/>
          <w:b/>
          <w:sz w:val="28"/>
        </w:rPr>
      </w:pP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 xml:space="preserve">1. Бесова М. Весёлые игры для дружного отряда. - Ярославль: Академия холдинг, 2004. </w:t>
      </w: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 xml:space="preserve">2. Васильева Т.К. Секрет танца. - Санкт-Петербург: Диамант, 1997. </w:t>
      </w: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 xml:space="preserve">3. Выютский Л.С. Воображение и творчество в детском возрасте. -Просвещение, 1991. </w:t>
      </w: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 xml:space="preserve">4. Ильенко Л.П. Интегрированный эстетический курс для начальной школы. - М., 2001. </w:t>
      </w: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 xml:space="preserve">5. Назайкинский Е.В. Звуковой мир музыки. - М.: Музыка, 1988. </w:t>
      </w: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 xml:space="preserve">6. Никитин Б. Развивающие игры. - М., 1985. </w:t>
      </w: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 xml:space="preserve">7. Смирнова М.В. Классический танец. - Выпуск 3. - М., 1988. </w:t>
      </w: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 xml:space="preserve">8. Смирнов М.А. Эмоциональный мир музыки. - М.: Музыка, 1990. </w:t>
      </w: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 xml:space="preserve">9. Хаустов В.В. Методическое пособие для начальной стадии преподавания акробатического рок-н-ролла. - Ростов-на-Дону, 1999. </w:t>
      </w:r>
    </w:p>
    <w:p w:rsidR="0005603E" w:rsidRPr="00413CF0" w:rsidRDefault="0005603E">
      <w:pPr>
        <w:spacing w:after="0" w:line="240" w:lineRule="auto"/>
        <w:ind w:firstLine="709"/>
        <w:jc w:val="both"/>
        <w:rPr>
          <w:rFonts w:ascii="Times New Roman" w:hAnsi="Times New Roman"/>
          <w:sz w:val="28"/>
        </w:rPr>
      </w:pPr>
    </w:p>
    <w:p w:rsidR="0005603E" w:rsidRPr="00413CF0" w:rsidRDefault="0005603E" w:rsidP="0070383A">
      <w:pPr>
        <w:spacing w:after="0" w:line="240" w:lineRule="auto"/>
        <w:jc w:val="center"/>
        <w:rPr>
          <w:rFonts w:ascii="Times New Roman" w:hAnsi="Times New Roman"/>
          <w:b/>
          <w:sz w:val="28"/>
        </w:rPr>
      </w:pPr>
      <w:r w:rsidRPr="00413CF0">
        <w:rPr>
          <w:rFonts w:ascii="Times New Roman" w:hAnsi="Times New Roman"/>
          <w:b/>
          <w:sz w:val="28"/>
        </w:rPr>
        <w:t>Дополнительная литература:</w:t>
      </w:r>
    </w:p>
    <w:p w:rsidR="0005603E" w:rsidRPr="00413CF0" w:rsidRDefault="0005603E">
      <w:pPr>
        <w:spacing w:after="0" w:line="240" w:lineRule="auto"/>
        <w:ind w:firstLine="709"/>
        <w:jc w:val="both"/>
        <w:rPr>
          <w:rFonts w:ascii="Times New Roman" w:hAnsi="Times New Roman"/>
          <w:b/>
          <w:sz w:val="28"/>
        </w:rPr>
      </w:pP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 xml:space="preserve">1. Белкин А.С. Основы возрастной педагогики. - Екатеринбург, 1999. </w:t>
      </w: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 xml:space="preserve">2. Браиловская Л.В. Самоучитель по танцам. - Ростов-на-Дону: Феникс, 2003. </w:t>
      </w: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 xml:space="preserve">3. Игры в школе. - М.: ACT, 2000. </w:t>
      </w: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lastRenderedPageBreak/>
        <w:t xml:space="preserve">4. Минский Е.М. От игр к занятиям. - М., 1982. </w:t>
      </w: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 xml:space="preserve">5. Новиков С.Ю. Любимые праздники. - М.: ACT - ПРЕСС СКД, 2003. </w:t>
      </w: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 xml:space="preserve">6. Программы для социально-психологического сопровождения детей с отклоняющимся поведением. - Ростов-на-Дону, 2002. </w:t>
      </w:r>
    </w:p>
    <w:p w:rsidR="0005603E" w:rsidRPr="00413CF0"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 xml:space="preserve">7. Суртаев В.Я. Игра как социокультурный феномен. - Санкт-Петербург, 2003. </w:t>
      </w:r>
    </w:p>
    <w:p w:rsidR="0005603E" w:rsidRDefault="0005603E" w:rsidP="0070383A">
      <w:pPr>
        <w:spacing w:after="0" w:line="360" w:lineRule="auto"/>
        <w:ind w:firstLine="709"/>
        <w:jc w:val="both"/>
        <w:rPr>
          <w:rFonts w:ascii="Times New Roman" w:hAnsi="Times New Roman"/>
          <w:sz w:val="28"/>
        </w:rPr>
      </w:pPr>
      <w:r w:rsidRPr="00413CF0">
        <w:rPr>
          <w:rFonts w:ascii="Times New Roman" w:hAnsi="Times New Roman"/>
          <w:sz w:val="28"/>
        </w:rPr>
        <w:t>8. Шишкина В.А. Движение + движение. - М.: Просвещение, 1992.</w:t>
      </w:r>
    </w:p>
    <w:p w:rsidR="0005603E" w:rsidRDefault="0005603E">
      <w:pPr>
        <w:spacing w:after="0" w:line="240" w:lineRule="auto"/>
        <w:ind w:firstLine="709"/>
        <w:jc w:val="both"/>
        <w:rPr>
          <w:rFonts w:ascii="Times New Roman" w:hAnsi="Times New Roman"/>
          <w:sz w:val="28"/>
        </w:rPr>
      </w:pPr>
    </w:p>
    <w:p w:rsidR="0005603E" w:rsidRDefault="0005603E">
      <w:pPr>
        <w:spacing w:after="0" w:line="240" w:lineRule="auto"/>
        <w:ind w:firstLine="709"/>
        <w:jc w:val="both"/>
        <w:rPr>
          <w:rFonts w:ascii="Times New Roman" w:hAnsi="Times New Roman"/>
          <w:sz w:val="28"/>
        </w:rPr>
      </w:pPr>
    </w:p>
    <w:p w:rsidR="0005603E" w:rsidRDefault="0005603E">
      <w:pPr>
        <w:spacing w:after="0" w:line="240" w:lineRule="auto"/>
        <w:ind w:left="720" w:firstLine="709"/>
        <w:jc w:val="both"/>
        <w:rPr>
          <w:rFonts w:ascii="Times New Roman" w:hAnsi="Times New Roman"/>
          <w:sz w:val="28"/>
        </w:rPr>
      </w:pPr>
    </w:p>
    <w:sectPr w:rsidR="0005603E" w:rsidSect="009707DA">
      <w:footerReference w:type="even"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16" w:rsidRDefault="00003E16">
      <w:r>
        <w:separator/>
      </w:r>
    </w:p>
  </w:endnote>
  <w:endnote w:type="continuationSeparator" w:id="0">
    <w:p w:rsidR="00003E16" w:rsidRDefault="0000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09" w:rsidRDefault="00B50E09" w:rsidP="00346AD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B50E09" w:rsidRDefault="00B50E09" w:rsidP="009707D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E09" w:rsidRDefault="00B50E09" w:rsidP="00346AD4">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1D112A">
      <w:rPr>
        <w:rStyle w:val="a6"/>
        <w:noProof/>
      </w:rPr>
      <w:t>17</w:t>
    </w:r>
    <w:r>
      <w:rPr>
        <w:rStyle w:val="a6"/>
      </w:rPr>
      <w:fldChar w:fldCharType="end"/>
    </w:r>
  </w:p>
  <w:p w:rsidR="00B50E09" w:rsidRDefault="00B50E09" w:rsidP="009707DA">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16" w:rsidRDefault="00003E16">
      <w:r>
        <w:separator/>
      </w:r>
    </w:p>
  </w:footnote>
  <w:footnote w:type="continuationSeparator" w:id="0">
    <w:p w:rsidR="00003E16" w:rsidRDefault="00003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6319"/>
    <w:multiLevelType w:val="multilevel"/>
    <w:tmpl w:val="14F8D1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1B2427C"/>
    <w:multiLevelType w:val="hybridMultilevel"/>
    <w:tmpl w:val="F74A7566"/>
    <w:lvl w:ilvl="0" w:tplc="43FC96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D3E7996"/>
    <w:multiLevelType w:val="multilevel"/>
    <w:tmpl w:val="63B0B47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03B32EA"/>
    <w:multiLevelType w:val="multilevel"/>
    <w:tmpl w:val="EE98CBD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26E0ECB"/>
    <w:multiLevelType w:val="hybridMultilevel"/>
    <w:tmpl w:val="71623F0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5">
    <w:nsid w:val="32603F89"/>
    <w:multiLevelType w:val="multilevel"/>
    <w:tmpl w:val="34C83AC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434C0D6A"/>
    <w:multiLevelType w:val="multilevel"/>
    <w:tmpl w:val="A3EC343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AFC31F9"/>
    <w:multiLevelType w:val="hybridMultilevel"/>
    <w:tmpl w:val="20085372"/>
    <w:lvl w:ilvl="0" w:tplc="472AA1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703D2D71"/>
    <w:multiLevelType w:val="hybridMultilevel"/>
    <w:tmpl w:val="2C9EF0FA"/>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9">
    <w:nsid w:val="766E361B"/>
    <w:multiLevelType w:val="hybridMultilevel"/>
    <w:tmpl w:val="BE9615D2"/>
    <w:lvl w:ilvl="0" w:tplc="E08A9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87E41D8"/>
    <w:multiLevelType w:val="multilevel"/>
    <w:tmpl w:val="8DA209E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DEF16AE"/>
    <w:multiLevelType w:val="multilevel"/>
    <w:tmpl w:val="80ACDA0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1"/>
  </w:num>
  <w:num w:numId="3">
    <w:abstractNumId w:val="6"/>
  </w:num>
  <w:num w:numId="4">
    <w:abstractNumId w:val="3"/>
  </w:num>
  <w:num w:numId="5">
    <w:abstractNumId w:val="5"/>
  </w:num>
  <w:num w:numId="6">
    <w:abstractNumId w:val="2"/>
  </w:num>
  <w:num w:numId="7">
    <w:abstractNumId w:val="7"/>
  </w:num>
  <w:num w:numId="8">
    <w:abstractNumId w:val="4"/>
  </w:num>
  <w:num w:numId="9">
    <w:abstractNumId w:val="8"/>
  </w:num>
  <w:num w:numId="10">
    <w:abstractNumId w:val="1"/>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6310"/>
    <w:rsid w:val="00003E16"/>
    <w:rsid w:val="00007B8B"/>
    <w:rsid w:val="0005506E"/>
    <w:rsid w:val="0005603E"/>
    <w:rsid w:val="00057879"/>
    <w:rsid w:val="0006699D"/>
    <w:rsid w:val="000860CB"/>
    <w:rsid w:val="001D112A"/>
    <w:rsid w:val="001E26B2"/>
    <w:rsid w:val="001E575C"/>
    <w:rsid w:val="002E340E"/>
    <w:rsid w:val="00314BEB"/>
    <w:rsid w:val="00346AD4"/>
    <w:rsid w:val="00346EE9"/>
    <w:rsid w:val="003B60BD"/>
    <w:rsid w:val="003E2042"/>
    <w:rsid w:val="00413CF0"/>
    <w:rsid w:val="004235FC"/>
    <w:rsid w:val="00451F9A"/>
    <w:rsid w:val="004F200E"/>
    <w:rsid w:val="0050404C"/>
    <w:rsid w:val="005502FA"/>
    <w:rsid w:val="005A4004"/>
    <w:rsid w:val="005D3CEF"/>
    <w:rsid w:val="005F3D10"/>
    <w:rsid w:val="006F4838"/>
    <w:rsid w:val="0070383A"/>
    <w:rsid w:val="00716310"/>
    <w:rsid w:val="00757F25"/>
    <w:rsid w:val="007C1CCC"/>
    <w:rsid w:val="0089425A"/>
    <w:rsid w:val="008B2BC9"/>
    <w:rsid w:val="008C7DF0"/>
    <w:rsid w:val="008D4E26"/>
    <w:rsid w:val="008E7A22"/>
    <w:rsid w:val="008F175E"/>
    <w:rsid w:val="00943141"/>
    <w:rsid w:val="009707DA"/>
    <w:rsid w:val="00985D3F"/>
    <w:rsid w:val="009F5D8F"/>
    <w:rsid w:val="00A750D1"/>
    <w:rsid w:val="00B50E09"/>
    <w:rsid w:val="00B87CB3"/>
    <w:rsid w:val="00BC47EB"/>
    <w:rsid w:val="00BC5CBA"/>
    <w:rsid w:val="00C453C8"/>
    <w:rsid w:val="00C65CED"/>
    <w:rsid w:val="00D45D62"/>
    <w:rsid w:val="00D7204D"/>
    <w:rsid w:val="00D77D80"/>
    <w:rsid w:val="00DD6207"/>
    <w:rsid w:val="00DE3C8B"/>
    <w:rsid w:val="00E0633A"/>
    <w:rsid w:val="00E563D8"/>
    <w:rsid w:val="00E6488E"/>
    <w:rsid w:val="00E67A30"/>
    <w:rsid w:val="00E771A3"/>
    <w:rsid w:val="00EB5287"/>
    <w:rsid w:val="00EE7952"/>
    <w:rsid w:val="00F743EF"/>
    <w:rsid w:val="00F82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99D"/>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63D8"/>
    <w:pPr>
      <w:ind w:left="720"/>
      <w:contextualSpacing/>
    </w:pPr>
  </w:style>
  <w:style w:type="paragraph" w:styleId="a4">
    <w:name w:val="footer"/>
    <w:basedOn w:val="a"/>
    <w:link w:val="a5"/>
    <w:uiPriority w:val="99"/>
    <w:rsid w:val="009707DA"/>
    <w:pPr>
      <w:tabs>
        <w:tab w:val="center" w:pos="4677"/>
        <w:tab w:val="right" w:pos="9355"/>
      </w:tabs>
    </w:pPr>
  </w:style>
  <w:style w:type="character" w:customStyle="1" w:styleId="a5">
    <w:name w:val="Нижний колонтитул Знак"/>
    <w:link w:val="a4"/>
    <w:uiPriority w:val="99"/>
    <w:semiHidden/>
    <w:locked/>
    <w:rPr>
      <w:rFonts w:cs="Times New Roman"/>
    </w:rPr>
  </w:style>
  <w:style w:type="character" w:styleId="a6">
    <w:name w:val="page number"/>
    <w:uiPriority w:val="99"/>
    <w:rsid w:val="009707DA"/>
    <w:rPr>
      <w:rFonts w:cs="Times New Roman"/>
    </w:rPr>
  </w:style>
  <w:style w:type="paragraph" w:styleId="a7">
    <w:name w:val="Normal (Web)"/>
    <w:basedOn w:val="a"/>
    <w:uiPriority w:val="99"/>
    <w:semiHidden/>
    <w:unhideWhenUsed/>
    <w:rsid w:val="000860CB"/>
    <w:rPr>
      <w:rFonts w:ascii="Times New Roman" w:hAnsi="Times New Roman"/>
      <w:sz w:val="24"/>
      <w:szCs w:val="24"/>
    </w:rPr>
  </w:style>
  <w:style w:type="table" w:styleId="a8">
    <w:name w:val="Table Grid"/>
    <w:basedOn w:val="a1"/>
    <w:locked/>
    <w:rsid w:val="000550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3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24</Pages>
  <Words>6870</Words>
  <Characters>39162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dc:creator>
  <cp:keywords/>
  <dc:description/>
  <cp:lastModifiedBy>РОМАН</cp:lastModifiedBy>
  <cp:revision>27</cp:revision>
  <dcterms:created xsi:type="dcterms:W3CDTF">2020-03-13T09:54:00Z</dcterms:created>
  <dcterms:modified xsi:type="dcterms:W3CDTF">2020-08-25T18:29:00Z</dcterms:modified>
</cp:coreProperties>
</file>