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46" w:rsidRDefault="005B2A46" w:rsidP="005B2A4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B2A46">
        <w:rPr>
          <w:rFonts w:ascii="Times New Roman" w:hAnsi="Times New Roman" w:cs="Times New Roman"/>
          <w:sz w:val="28"/>
          <w:szCs w:val="28"/>
        </w:rPr>
        <w:t>Никулица</w:t>
      </w:r>
      <w:proofErr w:type="spellEnd"/>
      <w:r w:rsidRPr="005B2A46">
        <w:rPr>
          <w:rFonts w:ascii="Times New Roman" w:hAnsi="Times New Roman" w:cs="Times New Roman"/>
          <w:sz w:val="28"/>
          <w:szCs w:val="28"/>
        </w:rPr>
        <w:t xml:space="preserve"> Александр Трофимович</w:t>
      </w:r>
    </w:p>
    <w:p w:rsidR="005B2A46" w:rsidRDefault="005B2A46" w:rsidP="005B2A4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2A46">
        <w:rPr>
          <w:rFonts w:ascii="Times New Roman" w:hAnsi="Times New Roman" w:cs="Times New Roman"/>
          <w:sz w:val="28"/>
          <w:szCs w:val="28"/>
        </w:rPr>
        <w:t>МАОУ "Домодедовская средняя общеобразовательная школа №9</w:t>
      </w:r>
    </w:p>
    <w:p w:rsidR="005B2A46" w:rsidRDefault="005B2A46" w:rsidP="005B2A4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2A46">
        <w:rPr>
          <w:rFonts w:ascii="Times New Roman" w:hAnsi="Times New Roman" w:cs="Times New Roman"/>
          <w:sz w:val="28"/>
          <w:szCs w:val="28"/>
        </w:rPr>
        <w:t xml:space="preserve"> им. Д. </w:t>
      </w:r>
      <w:proofErr w:type="spellStart"/>
      <w:r w:rsidRPr="005B2A46">
        <w:rPr>
          <w:rFonts w:ascii="Times New Roman" w:hAnsi="Times New Roman" w:cs="Times New Roman"/>
          <w:sz w:val="28"/>
          <w:szCs w:val="28"/>
        </w:rPr>
        <w:t>Курыжова</w:t>
      </w:r>
      <w:proofErr w:type="spellEnd"/>
      <w:r w:rsidRPr="005B2A46">
        <w:rPr>
          <w:rFonts w:ascii="Times New Roman" w:hAnsi="Times New Roman" w:cs="Times New Roman"/>
          <w:sz w:val="28"/>
          <w:szCs w:val="28"/>
        </w:rPr>
        <w:t>"</w:t>
      </w:r>
    </w:p>
    <w:p w:rsidR="005B2A46" w:rsidRPr="005B2A46" w:rsidRDefault="005B2A46" w:rsidP="005B2A4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музыки</w:t>
      </w:r>
    </w:p>
    <w:p w:rsidR="00590CA2" w:rsidRDefault="00AD6E21" w:rsidP="00AD6E2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6E21">
        <w:rPr>
          <w:rFonts w:ascii="Times New Roman" w:hAnsi="Times New Roman" w:cs="Times New Roman"/>
          <w:b/>
          <w:sz w:val="28"/>
          <w:szCs w:val="28"/>
        </w:rPr>
        <w:t>Проблемы квалификационной подготовки специалистов дополнительного (музыкального образования) на базе российских музыкальных колледжей и училищ.</w:t>
      </w:r>
    </w:p>
    <w:p w:rsidR="007A72CA" w:rsidRDefault="007A72CA" w:rsidP="007A72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       </w:t>
      </w:r>
      <w:r w:rsidR="00AD6E21"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Ключевой, проблемой профессиональной подготовки специалистов в сфере дополнительного (музыкального) образования на базе музыкальных колледжей и у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чилищ является недостаточность по ряду ЗУН и </w:t>
      </w:r>
      <w:r w:rsidR="00AD6E21"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неполноценность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 w:rsidR="00AD6E21"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федеральной программы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профессионального образования. </w:t>
      </w:r>
      <w:r w:rsidR="00AD6E21"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Абсолютно всем выпускникам муз училищ и колледжей присваивается квалификация "преподаватель". Преподаватель, педагог и учитель - это все компетенции работников сферы образования, которые действительно должны быть образованы в полном смысле того слова. </w:t>
      </w:r>
    </w:p>
    <w:p w:rsidR="00AD6E21" w:rsidRPr="00AD6E21" w:rsidRDefault="007A72CA" w:rsidP="007A72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     </w:t>
      </w:r>
      <w:r w:rsidR="00AD6E21"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Компетенция "преподаватель" предполагает получение знаний, умений и навыков по трем основным направлениям: общая и специальная методология (основы педагогики) Психолого-педагогическая компетенция, включающая необходимые знания специалиста в области общей, возрастной, педагогической психологии, основах дефектологии, и т.д. </w:t>
      </w:r>
    </w:p>
    <w:p w:rsidR="007A72CA" w:rsidRDefault="00AD6E21" w:rsidP="00AD6E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Правовая компетенция в области законов об образовании, нормативно-правового законодательства в области педагогической деятельности. Недостаток знаний в какой- то одной сфере делает специалиста неполноценным, недостаточно профессиональным. </w:t>
      </w:r>
    </w:p>
    <w:p w:rsidR="00AD6E21" w:rsidRPr="00AD6E21" w:rsidRDefault="007A72CA" w:rsidP="00AD6E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         </w:t>
      </w:r>
      <w:r w:rsidR="00AD6E21"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Если речь идет о каких-то недостающих компетенциях, которые можно развить с помощью курсов повышения квалификации, то это - один вопрос, но что делать в том случае, если целый компетентный блок, необходимый для квалификации полностью отсутствует в системе базовой подготовки специалистов? Давайте ознакомимся со списком дисциплин, представленных на фото к посту. Как видно: общая методология не дана вообще. Психология </w:t>
      </w:r>
      <w:r w:rsidR="00AD6E21"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t xml:space="preserve">общая и возрастная не изучается вовсе. Об основах </w:t>
      </w:r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дефектологии</w:t>
      </w:r>
      <w:r w:rsidR="00AD6E21"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ни слова. А это недопустимо. </w:t>
      </w:r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Фамилии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r w:rsidR="00AD6E21"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Выгодского, Назайкинского Леонтьева некоторые педагоги муз школ не слышали </w:t>
      </w:r>
      <w:r w:rsidR="008F00A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совсем. </w:t>
      </w:r>
    </w:p>
    <w:p w:rsidR="00AD6E21" w:rsidRPr="00AD6E21" w:rsidRDefault="00AD6E21" w:rsidP="00AD6E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В итоге: </w:t>
      </w:r>
      <w:r w:rsidR="008F00AA"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выпускники муз — училищ- это </w:t>
      </w:r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специалисты с узкопрофильной подготовкой, которые могут играть на инструментах и как-то передавать опыт, обучая абсолютно нормальных, здоровых детей без отклонений. С психологически замкнутыми, аутистичными обучающимися они работать не смогут, так, как просто не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обучены.</w:t>
      </w:r>
    </w:p>
    <w:p w:rsidR="00AD6E21" w:rsidRPr="00AD6E21" w:rsidRDefault="00AD6E21" w:rsidP="00AD6E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К, сожалению, образование высшее (консерваторское) тоже разработанное по программе мин культуры с минимальным количеством часов в области психологии и педагогики. Вот в р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езультате у таких педагогов обуч</w:t>
      </w:r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ающиеся - дети с психическими травмами (и я лично видел подобные ситуации) не раскрываются, а на оборот замыкаются в себе. У некоторых замкнутых ребятах развивается комплекс "выученной беспомощности", потому что некомпетентный в вопросах психологии педагог попросту не видит </w:t>
      </w:r>
      <w:proofErr w:type="gramStart"/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первопричину</w:t>
      </w:r>
      <w:proofErr w:type="gramEnd"/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 которой ребенок срывается на сцене, не может доиграть программу до конца, исполняет произведения безынициативно и эмоционально уплощенно. Я знаю случаи когда выпускник уходил из муз школы в полном признании себя абсолютной бездарностью. В результате можно было говорить, о тяжелых психологических травмах, низкой самооценке, полного непринятия себя, как личности в результате необдуманных и безграмотных действиях педагогических работниках, которые весь комплекс проблем ученика видят: в неправильной постановке рук, отсутствии качественных домашних занятий, недостаточности интеллектуальной активности во время урока. В то время, как более весомые проблемы ребенка попросту остаются " за кадром" в виду неспособности педагога профессионально и объективно видеть всю картину </w:t>
      </w:r>
      <w:r w:rsidR="008F00AA"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развития</w:t>
      </w:r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личности обучающегося, предотвращая формирование развитие тех, или иных комплексов, страхов, ложных установок. Очень, очень немногие педагоги доп. образования развивают в себе недостающие знания. Лишь </w:t>
      </w:r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t>малая часть из них видят истинную причинно-следственную связь между сценическими неудачами ребенка, его психологической зажатостью и первопричиной этих состояний. Единицы специалистов владеют технологиями психодиагностики, индивидуального подхода к детям с особенностями развития, могут оказывать психологическ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ую помощь и поддержку обучающихся </w:t>
      </w:r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 сложной жизненной ситуацией. Мне встречались педагоги, которые недостаток академических знаний в области психологии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и педагогики заменяли на какие-</w:t>
      </w:r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то оккультные псевдознания в области парапсихологии, астрологии, дианетики, сайентологии и т.д. К, сожалению проблема, о которой написана статья мало вообще кого волнует. В наших муз школах продолжают работать кадры, не имеющие в своей проф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  <w:r w:rsidRPr="00AD6E2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подготовке необходимых знаний, что чревато сказывается на качестве образовательной деятельности. Самое неприятное заключается в том, что для работы в муз школе иметь высшее образование необязательно.</w:t>
      </w:r>
    </w:p>
    <w:p w:rsidR="00AD6E21" w:rsidRPr="00AD6E21" w:rsidRDefault="00962BF2" w:rsidP="00AD6E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2B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57775" cy="3793331"/>
            <wp:effectExtent l="0" t="0" r="0" b="0"/>
            <wp:docPr id="1" name="Рисунок 1" descr="C:\Users\Александр\Desktop\Безоровайная документы\IMG-2021062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Безоровайная документы\IMG-20210625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551" cy="379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E21" w:rsidRPr="00AD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C2"/>
    <w:rsid w:val="00590CA2"/>
    <w:rsid w:val="005B2A46"/>
    <w:rsid w:val="007A72CA"/>
    <w:rsid w:val="008F00AA"/>
    <w:rsid w:val="00962BF2"/>
    <w:rsid w:val="00AD6E21"/>
    <w:rsid w:val="00C6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2</cp:revision>
  <dcterms:created xsi:type="dcterms:W3CDTF">2021-06-28T15:19:00Z</dcterms:created>
  <dcterms:modified xsi:type="dcterms:W3CDTF">2021-06-28T15:19:00Z</dcterms:modified>
</cp:coreProperties>
</file>