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7" w:rsidRPr="008F3DD6" w:rsidRDefault="00942297" w:rsidP="0094229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Меньшикова </w:t>
      </w:r>
      <w:proofErr w:type="spellStart"/>
      <w:r w:rsidRPr="008F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Раушания</w:t>
      </w:r>
      <w:proofErr w:type="spellEnd"/>
      <w:r w:rsidRPr="008F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F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Ришатовна</w:t>
      </w:r>
      <w:proofErr w:type="spellEnd"/>
    </w:p>
    <w:p w:rsidR="00942297" w:rsidRPr="008F3DD6" w:rsidRDefault="00942297" w:rsidP="0094229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Педагог-организатор, ФГБОУ ВДЦ "Орлёнок"</w:t>
      </w:r>
      <w:r w:rsidRPr="008F3DD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F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Кирносова</w:t>
      </w:r>
      <w:proofErr w:type="spellEnd"/>
      <w:r w:rsidRPr="008F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Е.Я. </w:t>
      </w:r>
    </w:p>
    <w:p w:rsidR="00942297" w:rsidRPr="008F3DD6" w:rsidRDefault="00942297" w:rsidP="0094229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Методист, ФГБОУ ВДЦ "Орлёнок"</w:t>
      </w:r>
      <w:r w:rsidRPr="008F3DD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F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Картавцева</w:t>
      </w:r>
      <w:proofErr w:type="spellEnd"/>
      <w:r w:rsidRPr="008F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</w:t>
      </w:r>
    </w:p>
    <w:p w:rsidR="00942297" w:rsidRPr="008F3DD6" w:rsidRDefault="00942297" w:rsidP="009422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3D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Педагог-организатор, ФГБОУ ВДЦ "Орлёнок"</w:t>
      </w:r>
    </w:p>
    <w:p w:rsidR="00942297" w:rsidRDefault="00942297" w:rsidP="0094229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42297" w:rsidRDefault="00942297" w:rsidP="0094229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42297" w:rsidRPr="008F3DD6" w:rsidRDefault="00942297" w:rsidP="00942297">
      <w:pPr>
        <w:pStyle w:val="a6"/>
        <w:spacing w:before="0" w:beforeAutospacing="0" w:after="0" w:afterAutospacing="0"/>
        <w:ind w:left="-142"/>
        <w:jc w:val="center"/>
        <w:rPr>
          <w:b/>
        </w:rPr>
      </w:pPr>
      <w:r w:rsidRPr="008F3DD6">
        <w:rPr>
          <w:b/>
          <w:color w:val="000000"/>
          <w:sz w:val="28"/>
          <w:szCs w:val="28"/>
        </w:rPr>
        <w:t>Методическая разработка интеллектуальной туристско-краеведческой  игры-путешествия</w:t>
      </w:r>
      <w:r w:rsidRPr="008F3DD6">
        <w:rPr>
          <w:b/>
          <w:bCs/>
          <w:i/>
          <w:iCs/>
          <w:color w:val="000000"/>
          <w:sz w:val="28"/>
          <w:szCs w:val="28"/>
        </w:rPr>
        <w:t> </w:t>
      </w:r>
    </w:p>
    <w:p w:rsidR="00942297" w:rsidRDefault="00942297" w:rsidP="00942297">
      <w:pPr>
        <w:pStyle w:val="a6"/>
        <w:spacing w:before="0" w:beforeAutospacing="0" w:after="0" w:afterAutospacing="0"/>
        <w:ind w:left="-142"/>
        <w:jc w:val="center"/>
      </w:pPr>
      <w:r>
        <w:rPr>
          <w:b/>
          <w:bCs/>
          <w:i/>
          <w:iCs/>
          <w:color w:val="000000"/>
          <w:sz w:val="28"/>
          <w:szCs w:val="28"/>
        </w:rPr>
        <w:t>«Большая экспедиция «#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Открывая_Россию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»</w:t>
      </w:r>
    </w:p>
    <w:p w:rsidR="00942297" w:rsidRDefault="00942297" w:rsidP="009422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BF50ED" w:rsidRDefault="00BF50ED" w:rsidP="00DC3130">
      <w:pPr>
        <w:pStyle w:val="a6"/>
        <w:spacing w:before="0" w:beforeAutospacing="0" w:after="0" w:afterAutospacing="0" w:line="360" w:lineRule="auto"/>
        <w:ind w:firstLine="567"/>
        <w:jc w:val="both"/>
      </w:pPr>
      <w:r>
        <w:rPr>
          <w:color w:val="000000"/>
          <w:sz w:val="28"/>
          <w:szCs w:val="28"/>
        </w:rPr>
        <w:t xml:space="preserve">Игра-путешествие </w:t>
      </w:r>
      <w:r>
        <w:rPr>
          <w:i/>
          <w:iCs/>
          <w:color w:val="000000"/>
          <w:sz w:val="28"/>
          <w:szCs w:val="28"/>
        </w:rPr>
        <w:t>«Большая экспедиция «#</w:t>
      </w:r>
      <w:proofErr w:type="spellStart"/>
      <w:r>
        <w:rPr>
          <w:i/>
          <w:iCs/>
          <w:color w:val="000000"/>
          <w:sz w:val="28"/>
          <w:szCs w:val="28"/>
        </w:rPr>
        <w:t>ОткрываяРоссию</w:t>
      </w:r>
      <w:proofErr w:type="spellEnd"/>
      <w:r>
        <w:rPr>
          <w:i/>
          <w:i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- </w:t>
      </w:r>
      <w:proofErr w:type="gramStart"/>
      <w:r>
        <w:rPr>
          <w:color w:val="000000"/>
          <w:sz w:val="28"/>
          <w:szCs w:val="28"/>
        </w:rPr>
        <w:t>интересный</w:t>
      </w:r>
      <w:proofErr w:type="gramEnd"/>
      <w:r>
        <w:rPr>
          <w:color w:val="000000"/>
          <w:sz w:val="28"/>
          <w:szCs w:val="28"/>
        </w:rPr>
        <w:t xml:space="preserve"> и увлекательный </w:t>
      </w:r>
      <w:proofErr w:type="spellStart"/>
      <w:r>
        <w:rPr>
          <w:color w:val="000000"/>
          <w:sz w:val="28"/>
          <w:szCs w:val="28"/>
        </w:rPr>
        <w:t>квест</w:t>
      </w:r>
      <w:proofErr w:type="spellEnd"/>
      <w:r>
        <w:rPr>
          <w:color w:val="000000"/>
          <w:sz w:val="28"/>
          <w:szCs w:val="28"/>
        </w:rPr>
        <w:t xml:space="preserve"> для подростков, который способствует расширению кругозора и призван рассказать о современных достижениях </w:t>
      </w:r>
      <w:r w:rsidR="00DC3130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 xml:space="preserve"> в различных отраслях и о людях оказывающих большое влияние на мировое сообщество в 21 веке. </w:t>
      </w:r>
    </w:p>
    <w:p w:rsidR="00BF50ED" w:rsidRDefault="00BF50ED" w:rsidP="00DC3130">
      <w:pPr>
        <w:pStyle w:val="a6"/>
        <w:spacing w:before="0" w:beforeAutospacing="0" w:after="0" w:afterAutospacing="0" w:line="360" w:lineRule="auto"/>
        <w:ind w:firstLine="567"/>
        <w:jc w:val="both"/>
      </w:pPr>
      <w:r>
        <w:rPr>
          <w:color w:val="000000"/>
          <w:sz w:val="28"/>
          <w:szCs w:val="28"/>
        </w:rPr>
        <w:t xml:space="preserve">Основная идея игры заключается в формировании чувства гордости за принадлежность к великому народу, к его свершениям, испытаниям и проблемам на данном этапе его развития. Проходя туристские испытания и участвуя в краеведческих </w:t>
      </w:r>
      <w:proofErr w:type="spellStart"/>
      <w:r>
        <w:rPr>
          <w:color w:val="000000"/>
          <w:sz w:val="28"/>
          <w:szCs w:val="28"/>
        </w:rPr>
        <w:t>квизах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подростки</w:t>
      </w:r>
      <w:proofErr w:type="gramEnd"/>
      <w:r>
        <w:rPr>
          <w:color w:val="000000"/>
          <w:sz w:val="28"/>
          <w:szCs w:val="28"/>
        </w:rPr>
        <w:t xml:space="preserve"> познакомятся с инновациями Российских ученых в области медицины, военной и гражданской техники, узнают о великих русских деятелях искусства и спортсменах своего времени. </w:t>
      </w:r>
    </w:p>
    <w:p w:rsidR="00CC5B19" w:rsidRDefault="004F1B9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Актуализация и расширение знаний подростков о  современных достижениях России в области науки, культуры, медицины и спорта,  посредством участия в туристско-краеведческой игре.</w:t>
      </w:r>
    </w:p>
    <w:p w:rsidR="00CC5B19" w:rsidRDefault="004F1B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CC5B19" w:rsidRDefault="004F1B9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подростков с современными достижениями России; </w:t>
      </w:r>
    </w:p>
    <w:p w:rsidR="00CC5B19" w:rsidRDefault="004F1B97">
      <w:pPr>
        <w:numPr>
          <w:ilvl w:val="0"/>
          <w:numId w:val="6"/>
        </w:num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условия для реализации двигательной активности подростка.</w:t>
      </w:r>
    </w:p>
    <w:p w:rsidR="00CC5B19" w:rsidRPr="00E077BB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Участники: </w:t>
      </w:r>
      <w:r w:rsidRPr="00E077BB">
        <w:rPr>
          <w:rFonts w:ascii="Times New Roman" w:eastAsia="Times New Roman" w:hAnsi="Times New Roman" w:cs="Times New Roman"/>
          <w:color w:val="000000"/>
          <w:sz w:val="28"/>
          <w:szCs w:val="28"/>
        </w:rPr>
        <w:t>400 подростков 2-х детских лагерей ВДЦ «Орлёнок» 4 смены 2022 года разбитых по командам</w:t>
      </w:r>
      <w:r w:rsidR="0058765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7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Место проведения: </w:t>
      </w:r>
      <w:r w:rsidRPr="00E077BB">
        <w:rPr>
          <w:rFonts w:ascii="Times New Roman" w:eastAsia="Times New Roman" w:hAnsi="Times New Roman" w:cs="Times New Roman"/>
          <w:color w:val="000000"/>
          <w:sz w:val="28"/>
          <w:szCs w:val="28"/>
        </w:rPr>
        <w:t>стадион «Юность».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Техника и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борудование: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Флагшток с нанесенными на него рисками (делениями), на нижней рейке номера команд. </w:t>
      </w:r>
      <w:r>
        <w:rPr>
          <w:rFonts w:ascii="Times New Roman" w:eastAsia="Times New Roman" w:hAnsi="Times New Roman" w:cs="Times New Roman"/>
          <w:sz w:val="28"/>
          <w:szCs w:val="28"/>
        </w:rPr>
        <w:t>Веревки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флага по количеству команд, колонка, микрофон,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степлер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веревка  3 мм – 200 метров, мольберт (тренога) – 10 шт.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Реквизиты: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желобы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носилки (плащ-палатка “ратник”</w:t>
      </w:r>
      <w:r w:rsidR="00E077BB">
        <w:rPr>
          <w:rFonts w:ascii="Times New Roman" w:eastAsia="Times New Roman" w:hAnsi="Times New Roman" w:cs="Times New Roman"/>
          <w:sz w:val="28"/>
          <w:szCs w:val="28"/>
        </w:rPr>
        <w:t xml:space="preserve">) - 1 шт., покрывало - 1 шт.,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смаркированная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веревка - 1 шт., стакан с водой - 1 шт., тканевое полотно (30*50) - 1 шт., баннер с изображением карты России - 1 шт., маршрутные листы для команды (Приложение 1), 10 листов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пачка карандашей (мелков), 10 треугольников с обозначением от 1 до 10, цветная бумага, клей. 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Дидактический материал: </w:t>
      </w:r>
    </w:p>
    <w:p w:rsidR="00CC5B19" w:rsidRDefault="004F1B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упражнение “Найди спрятанные слова” (рис.1.);</w:t>
      </w:r>
    </w:p>
    <w:p w:rsidR="00CC5B19" w:rsidRDefault="004F1B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карточки “правда” или “ложь” по теме “Научные открытия” (рис. 2.);</w:t>
      </w:r>
    </w:p>
    <w:p w:rsidR="00CC5B19" w:rsidRDefault="004F1B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кроссворд на тему “Русский дух. Русская душа”. Родные просторы. Путешествия” (рис.3.);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C5B19" w:rsidRDefault="004F1B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ребус на тему “ Медицинский прорыв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”(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рис.4.);</w:t>
      </w:r>
    </w:p>
    <w:p w:rsidR="00CC5B19" w:rsidRDefault="004F1B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викторина на тему “IT - прогресс” (рис.5.);</w:t>
      </w:r>
    </w:p>
    <w:p w:rsidR="00CC5B19" w:rsidRDefault="004F1B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карточки на тему “Искусство” (рис. 6.);</w:t>
      </w:r>
    </w:p>
    <w:p w:rsidR="00CC5B19" w:rsidRDefault="004F1B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карточки на тему “Современная военная техника” (рис.7.);</w:t>
      </w:r>
    </w:p>
    <w:p w:rsidR="00CC5B19" w:rsidRDefault="004F1B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загадки на тему “Природные ресурсы” (рис.8.).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проведения дела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Вводная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 участников дела на площади детского лагеря. Обозначение цели и правил игры. Получение командами маршрутных листов. Общий музыкальный старт игры.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Основная часть.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Прохождение командами станций – этапов игры, в ходе которой команды проходя спортивные и туристско-краеведческие испытания, зарабатывают баллы (количество делений, на которое могут поднять флаг своей команды) и, изучая информацию о России, представленную на стенде (каждый стенд посвящён одному достоянию нашей страны), отвечают на вопросы, получая «ключи» (предоставляющие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доступ к флагштоку). Таким образом, команда может заработать баллы,  но, не ответив на вопрос, не заработает «ключ»  и не сможет поднять свой флаг выше по итогу испытания. 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Итоговая часть.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 на площади детского лагеря по истечении времени отведенного на прохождение станций. Подведение итогов игры. Победителем игры становится команда, чей вымпел продвинулся выше.  Награждение отрядов победителей игры грамотами. </w:t>
      </w:r>
    </w:p>
    <w:p w:rsidR="00CC5B19" w:rsidRDefault="004F1B97">
      <w:pPr>
        <w:pStyle w:val="1"/>
        <w:spacing w:before="0" w:line="360" w:lineRule="auto"/>
        <w:ind w:left="3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Ход дела:</w:t>
      </w:r>
    </w:p>
    <w:p w:rsidR="00CC5B19" w:rsidRDefault="004F1B97">
      <w:pPr>
        <w:pStyle w:val="1"/>
        <w:spacing w:before="0" w:line="360" w:lineRule="auto"/>
        <w:ind w:firstLine="4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i/>
          <w:color w:val="000000"/>
        </w:rPr>
        <w:t>Сбор участников дела на площади детского лагеря. Звучит песня О. Газманова «Вперед, Россия!». Выступает танцевальный коллектив д/л “Стремительного”.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— самая большая страна в мире!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— великая военная держава!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— страна с самой великой историей!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Россия — страна с многовековой историей, богатым культурным наследием и щедрой природой.</w:t>
      </w:r>
      <w:r>
        <w:rPr>
          <w:rFonts w:ascii="Roboto" w:eastAsia="Roboto" w:hAnsi="Roboto" w:cs="Roboto"/>
          <w:color w:val="000000"/>
          <w:sz w:val="27"/>
          <w:szCs w:val="27"/>
          <w:highlight w:val="whit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 одна страна в мире не может похвастаться такими просторами и  уникальными природными богатствами как наша непревзойденная Россия. </w:t>
      </w:r>
    </w:p>
    <w:p w:rsidR="00CC5B19" w:rsidRDefault="004F1B97">
      <w:pPr>
        <w:numPr>
          <w:ilvl w:val="0"/>
          <w:numId w:val="3"/>
        </w:numPr>
        <w:spacing w:after="0" w:line="36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экспедиции «#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ОткрываяРоссию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вам предстоит пройти игру по станциям. На каждой станции вы познакомитесь с интересными фактами о России, его культурным, историческим и промышленным значением, а также поиграете в игр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пройдете испытание, за которое сможете заработать баллы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Нам также важна обратная связь, поэтому мы каждому из вас выдаем жетончики, вы ими воспользуетесь в конце игры для дачи оценки игры. </w:t>
      </w:r>
    </w:p>
    <w:p w:rsidR="00CC5B19" w:rsidRDefault="004F1B97">
      <w:pPr>
        <w:numPr>
          <w:ilvl w:val="0"/>
          <w:numId w:val="3"/>
        </w:numPr>
        <w:spacing w:after="0" w:line="36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месте старта будут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ящики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которых будут отмечены, следующие позиции:</w:t>
      </w:r>
    </w:p>
    <w:p w:rsidR="00CC5B19" w:rsidRDefault="004F1B9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игре были факты, о которых я уже знал;</w:t>
      </w:r>
    </w:p>
    <w:p w:rsidR="00CC5B19" w:rsidRDefault="004F1B9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игре были сложные задания;</w:t>
      </w:r>
    </w:p>
    <w:p w:rsidR="00CC5B19" w:rsidRDefault="004F1B97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мало фактов и информации.</w:t>
      </w:r>
    </w:p>
    <w:p w:rsidR="00CC5B19" w:rsidRDefault="004F1B97">
      <w:pPr>
        <w:pStyle w:val="1"/>
        <w:numPr>
          <w:ilvl w:val="0"/>
          <w:numId w:val="7"/>
        </w:numPr>
        <w:spacing w:before="0" w:line="360" w:lineRule="auto"/>
        <w:ind w:left="0" w:firstLine="566"/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lastRenderedPageBreak/>
        <w:t>Правила игры. Вокруг стадиона будут размещены станции. Условия на станциях выполнение двух заданий: интеллектуальное и двигательное. Для выполнения интеллектуального задания необходимо познакомится с информационным стендом (мольберты с плакатами на стадионе). С информацией знакомимся на месте, плакаты брать с собой запрещено. Далее бежим на станции для выполнения заданий</w:t>
      </w:r>
    </w:p>
    <w:p w:rsidR="00CC5B19" w:rsidRDefault="004F1B97">
      <w:pPr>
        <w:pStyle w:val="1"/>
        <w:numPr>
          <w:ilvl w:val="0"/>
          <w:numId w:val="7"/>
        </w:numPr>
        <w:spacing w:before="0" w:line="360" w:lineRule="auto"/>
        <w:ind w:left="0" w:firstLine="566"/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Прошу капитанов команд подняться на сцену и получить маршрутные листы.</w:t>
      </w:r>
    </w:p>
    <w:p w:rsidR="00CC5B19" w:rsidRDefault="004F1B97">
      <w:pPr>
        <w:pStyle w:val="1"/>
        <w:spacing w:before="0" w:after="12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i/>
          <w:color w:val="000000"/>
        </w:rPr>
        <w:t>Капитаны поднимаются на сцену и получают маршрутные листы (Приложение 1), в которых указана очередность прохождения этапов.</w:t>
      </w:r>
    </w:p>
    <w:p w:rsidR="00CC5B19" w:rsidRDefault="004F1B97">
      <w:pPr>
        <w:pStyle w:val="1"/>
        <w:spacing w:before="0" w:after="12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Ведущий: </w:t>
      </w:r>
      <w:r>
        <w:rPr>
          <w:rFonts w:ascii="Times New Roman" w:eastAsia="Times New Roman" w:hAnsi="Times New Roman" w:cs="Times New Roman"/>
          <w:b w:val="0"/>
          <w:color w:val="000000"/>
        </w:rPr>
        <w:t>Предлагаю начать обратный отсчёт до старта нашей экспедиции «#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ОткрываяРоссию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>»!</w:t>
      </w:r>
    </w:p>
    <w:p w:rsidR="00CC5B19" w:rsidRDefault="004F1B97">
      <w:pPr>
        <w:pStyle w:val="1"/>
        <w:spacing w:before="0" w:after="120"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i/>
          <w:color w:val="000000"/>
        </w:rPr>
        <w:t>Ведущий вместе с капитанами команд дает старт экспедиции. Капитаны отправляются к своим командам и вместе с ними отправляются на станции.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Станция 1. «Природные богатства. Животный мир».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Ведущий 1: 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Россия, расположенная на материке Евразия, занимает 40% всей Европы и 30% Азии. Больше половины наших границ – морские.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Омывается 13 морями (</w:t>
      </w:r>
      <w:r>
        <w:rPr>
          <w:rFonts w:ascii="Times New Roman" w:eastAsia="Times New Roman" w:hAnsi="Times New Roman" w:cs="Times New Roman"/>
          <w:sz w:val="28"/>
          <w:szCs w:val="28"/>
        </w:rPr>
        <w:t>Белое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Баренцево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Карское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Лаптевых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Восточно-Сибирское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Чукотское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Берингово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Охотское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Японское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Азовское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Черное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Балтийское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Каспийское (море-озеро).</w:t>
      </w:r>
      <w:proofErr w:type="gramEnd"/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Российские озера, которых более 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млн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содержат свыше половины всей пресной воды страны. При этом в Байкале около 95% озерной воды России. 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Воды России богаты ценными видами рыб: осетровыми (более 90 % мирового улова) и карповыми (60 % мирового улова), а также лососевыми и сельдевыми.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CFCFC"/>
        </w:rPr>
      </w:pP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Интересный факт!</w:t>
      </w:r>
      <w:r>
        <w:rPr>
          <w:i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CFCFC"/>
        </w:rPr>
        <w:t>Самый ценный улов. Река – Тихая Сосна расположенная рядом с Белгородом прославилась необыкновенным уловом в 1924 г. Рыбаки выловили из водоёма огромного осетра. Его вес составил – 1227 кг.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lastRenderedPageBreak/>
        <w:t>Камчатка – это настоящий рай для любителей морепродуктов. Местные дары моря считаются истинными деликатесами и высоко ценятся гурманами всего мира. А местными гурманами конечно же являются медведи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BFBFB"/>
        </w:rPr>
        <w:t xml:space="preserve">—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BFBFB"/>
        </w:rPr>
        <w:t>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BFBFB"/>
        </w:rPr>
        <w:t>новные хозяева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 Медведи на полуострове чувствуют себя очень расслабленно по сравнению с их сородичами в Сибири, так как здесь у них много еды: рыбы и растений. Недаром популяция этого вида здесь достигает максимума.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Камчатка — земля медведей. Камчатского медведя, по славе можно поставить в один ряд со знаменитыми Камчатскими вулканами и гейзерами.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Участники самостоятельно изучают информацию на стенде, делают заметки.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 1: - </w:t>
      </w:r>
      <w:r>
        <w:rPr>
          <w:rFonts w:ascii="Times New Roman" w:eastAsia="Times New Roman" w:hAnsi="Times New Roman" w:cs="Times New Roman"/>
          <w:sz w:val="28"/>
          <w:szCs w:val="28"/>
        </w:rPr>
        <w:t>Добрый день! Приветствую вас на станции “Природные богатства и животный мир России”. Вы ознакомились с информацией на стенде и теперь нужно выполнить задание. При условии выполнения первого задания, вы сможете получить необходимые предметы и детали для выполнения второго задания.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Найдите спрятанные слова. Слова расположены по вертикали и горизонтали и могут пересекаться друг с другом. Нужно собрать название 13 морей, омывающих Россию (Рис.1).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Рис.1.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886450" cy="2253274"/>
            <wp:effectExtent l="0" t="0" r="0" b="0"/>
            <wp:docPr id="34" name="image3.png" descr="мрп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мрпп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2532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Вода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жизни на всей земле. В древние времена люди </w:t>
      </w:r>
      <w:r>
        <w:rPr>
          <w:rFonts w:ascii="Times New Roman" w:eastAsia="Times New Roman" w:hAnsi="Times New Roman" w:cs="Times New Roman"/>
          <w:sz w:val="28"/>
          <w:szCs w:val="28"/>
        </w:rPr>
        <w:t>строили города у берегов рек и морей.</w:t>
      </w:r>
    </w:p>
    <w:p w:rsidR="00CC5B19" w:rsidRDefault="004F1B9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втором зада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вам нужно проявить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командность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аккуратность выполнения. Это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 «Акведук».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Направь воду из водоема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предотвратить засуху!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игры: переместить воду из точки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точку Б используя специальный трубопровод.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Описание: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получают желоба для транспортировки воды. В соответствии с инструкцией озвученной ведущим, команда перекатывает по желобам воду из точки Старта в точку Финиш. Если вода выливается из трубопровода, задание начинается заново.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</w:rPr>
        <w:t>Станция 2. «Главное достояние – народ. Научные открытия».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Ведущий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Главной ценностью России является населяющий её народ.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Его национальное здоровье и генофонд, его духовность, трудолюбие, интеллект, знание, вооруженность и информационные достижения в науке, образовании, искусстве, культуре, технике и технологии, его менталитет и традиции, патриотизм, моральный дух и этические нравы, склонность к коллективизму и соборности, творческий потенциал, художественный вкус, производственно-культурные и художественно-эстетические навыки, его сокровища в национальных языках (прежде всего сокровища русского языка и литературы), сокровища национальной истории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его уважение, сострадание и благожелательность к другим народам, что подчёркивал ещё Ф.М.Достоевский.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</w:rPr>
        <w:t xml:space="preserve">Ведущий 2: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Добрый день!  Вы уже ознакомились со стендом с научными прорывами России. Вот вам первое задание.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«Правда или ложь». В предложенных карточках перечислены изобретения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Сколково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успешно прошедшие испытания в 2021 году. Среди списка есть вымышленные изобретения.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отделить на «правду» или «ложь» карточки с испытаниями и изобретениями (Рис. 2).</w:t>
      </w:r>
    </w:p>
    <w:tbl>
      <w:tblPr>
        <w:tblStyle w:val="ae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CC5B19">
        <w:trPr>
          <w:cantSplit/>
          <w:tblHeader/>
        </w:trPr>
        <w:tc>
          <w:tcPr>
            <w:tcW w:w="4785" w:type="dxa"/>
          </w:tcPr>
          <w:p w:rsidR="00CC5B19" w:rsidRDefault="004F1B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</w:p>
        </w:tc>
        <w:tc>
          <w:tcPr>
            <w:tcW w:w="4786" w:type="dxa"/>
          </w:tcPr>
          <w:p w:rsidR="00CC5B19" w:rsidRDefault="004F1B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Ложь</w:t>
            </w:r>
          </w:p>
        </w:tc>
      </w:tr>
      <w:tr w:rsidR="00CC5B19">
        <w:trPr>
          <w:cantSplit/>
          <w:tblHeader/>
        </w:trPr>
        <w:tc>
          <w:tcPr>
            <w:tcW w:w="4785" w:type="dxa"/>
          </w:tcPr>
          <w:p w:rsidR="00CC5B19" w:rsidRDefault="004F1B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Бактерии, полезные для психического здоровья</w:t>
            </w:r>
          </w:p>
        </w:tc>
        <w:tc>
          <w:tcPr>
            <w:tcW w:w="4786" w:type="dxa"/>
          </w:tcPr>
          <w:p w:rsidR="00CC5B19" w:rsidRDefault="004F1B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Подушка для сна со встроенной функцией самоохлаждения</w:t>
            </w:r>
          </w:p>
        </w:tc>
      </w:tr>
      <w:tr w:rsidR="00CC5B19">
        <w:trPr>
          <w:cantSplit/>
          <w:tblHeader/>
        </w:trPr>
        <w:tc>
          <w:tcPr>
            <w:tcW w:w="4785" w:type="dxa"/>
          </w:tcPr>
          <w:p w:rsidR="00CC5B19" w:rsidRDefault="004F1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Противоинфекционные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эскалаторы</w:t>
            </w:r>
          </w:p>
        </w:tc>
        <w:tc>
          <w:tcPr>
            <w:tcW w:w="4786" w:type="dxa"/>
          </w:tcPr>
          <w:p w:rsidR="00CC5B19" w:rsidRDefault="004F1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Съедобная посуда</w:t>
            </w:r>
          </w:p>
        </w:tc>
      </w:tr>
      <w:tr w:rsidR="00CC5B19">
        <w:trPr>
          <w:cantSplit/>
          <w:tblHeader/>
        </w:trPr>
        <w:tc>
          <w:tcPr>
            <w:tcW w:w="4785" w:type="dxa"/>
          </w:tcPr>
          <w:p w:rsidR="00CC5B19" w:rsidRDefault="004F1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Биоинженерные насекомые, поедающие пластик</w:t>
            </w:r>
          </w:p>
        </w:tc>
        <w:tc>
          <w:tcPr>
            <w:tcW w:w="4786" w:type="dxa"/>
          </w:tcPr>
          <w:p w:rsidR="00CC5B19" w:rsidRDefault="004F1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Удлинитель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CC5B19" w:rsidRDefault="004F1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плоским и липким проводом</w:t>
            </w:r>
          </w:p>
        </w:tc>
      </w:tr>
      <w:tr w:rsidR="00CC5B19">
        <w:trPr>
          <w:cantSplit/>
          <w:tblHeader/>
        </w:trPr>
        <w:tc>
          <w:tcPr>
            <w:tcW w:w="4785" w:type="dxa"/>
          </w:tcPr>
          <w:p w:rsidR="00CC5B19" w:rsidRDefault="004F1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охлаждения океана</w:t>
            </w:r>
          </w:p>
        </w:tc>
        <w:tc>
          <w:tcPr>
            <w:tcW w:w="4786" w:type="dxa"/>
          </w:tcPr>
          <w:p w:rsidR="00CC5B19" w:rsidRDefault="004F1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Обувь с вентиляцией</w:t>
            </w:r>
          </w:p>
        </w:tc>
      </w:tr>
      <w:tr w:rsidR="00CC5B19">
        <w:trPr>
          <w:cantSplit/>
          <w:tblHeader/>
        </w:trPr>
        <w:tc>
          <w:tcPr>
            <w:tcW w:w="4785" w:type="dxa"/>
          </w:tcPr>
          <w:p w:rsidR="00CC5B19" w:rsidRDefault="004F1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Умные маски для лица</w:t>
            </w:r>
          </w:p>
        </w:tc>
        <w:tc>
          <w:tcPr>
            <w:tcW w:w="4786" w:type="dxa"/>
          </w:tcPr>
          <w:p w:rsidR="00CC5B19" w:rsidRDefault="004F1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Самоуничтожающиеся бесследно бутылки и пакеты</w:t>
            </w:r>
          </w:p>
        </w:tc>
      </w:tr>
      <w:tr w:rsidR="00CC5B19">
        <w:trPr>
          <w:cantSplit/>
          <w:trHeight w:val="570"/>
          <w:tblHeader/>
        </w:trPr>
        <w:tc>
          <w:tcPr>
            <w:tcW w:w="4785" w:type="dxa"/>
          </w:tcPr>
          <w:p w:rsidR="00CC5B19" w:rsidRDefault="004F1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3D печать еды</w:t>
            </w:r>
          </w:p>
        </w:tc>
        <w:tc>
          <w:tcPr>
            <w:tcW w:w="4786" w:type="dxa"/>
          </w:tcPr>
          <w:p w:rsidR="00CC5B19" w:rsidRDefault="004F1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Выключатель света с планом квартиры.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Подсветка показывает, где горит свет.</w:t>
            </w:r>
          </w:p>
        </w:tc>
      </w:tr>
      <w:tr w:rsidR="00CC5B19">
        <w:trPr>
          <w:cantSplit/>
          <w:tblHeader/>
        </w:trPr>
        <w:tc>
          <w:tcPr>
            <w:tcW w:w="4785" w:type="dxa"/>
          </w:tcPr>
          <w:p w:rsidR="00CC5B19" w:rsidRDefault="004F1B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Умные татуировки</w:t>
            </w:r>
          </w:p>
        </w:tc>
        <w:tc>
          <w:tcPr>
            <w:tcW w:w="4786" w:type="dxa"/>
          </w:tcPr>
          <w:p w:rsidR="00CC5B19" w:rsidRDefault="004F1B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Выключатель насморка</w:t>
            </w:r>
          </w:p>
        </w:tc>
      </w:tr>
      <w:tr w:rsidR="00CC5B19">
        <w:trPr>
          <w:cantSplit/>
          <w:tblHeader/>
        </w:trPr>
        <w:tc>
          <w:tcPr>
            <w:tcW w:w="4785" w:type="dxa"/>
          </w:tcPr>
          <w:p w:rsidR="00CC5B19" w:rsidRDefault="004F1B97">
            <w:pPr>
              <w:pStyle w:val="2"/>
              <w:shd w:val="clear" w:color="auto" w:fill="FFFFFF"/>
              <w:spacing w:before="180" w:after="180"/>
              <w:outlineLvl w:val="1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3D-печать органов и частей тела</w:t>
            </w:r>
          </w:p>
          <w:p w:rsidR="00CC5B19" w:rsidRDefault="00CC5B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5B19" w:rsidRDefault="004F1B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Приложение, сообщающее ваше местоположение полиции. В случае опасности полиции поступает сигнал вместе с вашими координатами GPS. </w:t>
            </w:r>
          </w:p>
        </w:tc>
      </w:tr>
    </w:tbl>
    <w:p w:rsidR="00CC5B19" w:rsidRDefault="00CC5B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Это все технологии будущего. </w:t>
      </w:r>
    </w:p>
    <w:p w:rsidR="00CC5B19" w:rsidRDefault="004F1B97">
      <w:pPr>
        <w:numPr>
          <w:ilvl w:val="0"/>
          <w:numId w:val="1"/>
        </w:numPr>
        <w:spacing w:after="0" w:line="36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Часто для того, чтобы найти ответ на вопрос учёным приходится перевернуть всё с ног на голову, давайте сыграем в игру «Переворот»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2: Игра «Переворот»</w:t>
      </w:r>
    </w:p>
    <w:p w:rsidR="00CC5B19" w:rsidRDefault="004F1B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Вся команда размещается на покрывале. Задача команды перевернуть покрывало на другую сторону при этом удерживаясь на нем и не наступая на землю.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</w:rPr>
        <w:t>Станция 3 «Русский дух и родные просторы. Путешествия».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</w:rPr>
        <w:t xml:space="preserve">Ведущий 3: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«Русский дух», «русская душа», «родные просторы»… Как много смысла и силы в этих словах.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Русская душа - настоящее явление человечества, которая уникально принадлежит русским.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Русский дух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позволяет выстоять в смертельном бою, не пропасть, преодолеть немыслимые высоты и вершины и восстать из пепла.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Родные просторы – это масштабы, границы, величие России.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Ведущий 3: 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Друзья!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стенде мы привели вам примеры современных героев, сильными духом. И первое вам задание разгадать кроссворд. В кроссворде будут также вопросы по уникальным природным объектам России, которые вам нужно разгадать (Рис. 3).</w:t>
      </w:r>
    </w:p>
    <w:p w:rsidR="00CC5B19" w:rsidRDefault="004F1B97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Рис. 3.</w:t>
      </w:r>
    </w:p>
    <w:p w:rsidR="00CC5B19" w:rsidRDefault="004F1B97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lastRenderedPageBreak/>
        <w:drawing>
          <wp:inline distT="0" distB="0" distL="0" distR="0">
            <wp:extent cx="3525203" cy="2359244"/>
            <wp:effectExtent l="0" t="0" r="0" b="0"/>
            <wp:docPr id="36" name="image2.png" descr="кросс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кроссв.png"/>
                    <pic:cNvPicPr preferRelativeResize="0"/>
                  </pic:nvPicPr>
                  <pic:blipFill>
                    <a:blip r:embed="rId8"/>
                    <a:srcRect l="15553" t="5348"/>
                    <a:stretch>
                      <a:fillRect/>
                    </a:stretch>
                  </pic:blipFill>
                  <pic:spPr>
                    <a:xfrm>
                      <a:off x="0" y="0"/>
                      <a:ext cx="3525203" cy="23592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5B19" w:rsidRDefault="00CC5B1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CC5B19" w:rsidRDefault="004F1B97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drawing>
          <wp:inline distT="114300" distB="114300" distL="114300" distR="114300">
            <wp:extent cx="3677738" cy="2364925"/>
            <wp:effectExtent l="0" t="0" r="0" b="0"/>
            <wp:docPr id="3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7738" cy="236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Вопросы к кроссворду:</w:t>
      </w:r>
    </w:p>
    <w:p w:rsidR="00CC5B19" w:rsidRDefault="004F1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Первый человек без ног, которому удалось покорить Эльбрус?</w:t>
      </w:r>
    </w:p>
    <w:p w:rsidR="00CC5B19" w:rsidRDefault="004F1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Самая большая река Европы и одна из самых больших на планете?</w:t>
      </w:r>
    </w:p>
    <w:p w:rsidR="00CC5B19" w:rsidRDefault="004F1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Основатель «Этического экологического движения»?</w:t>
      </w:r>
    </w:p>
    <w:p w:rsidR="00CC5B19" w:rsidRDefault="004F1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Вид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транспорта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 котором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Кетов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осуществил путешествие вокруг земли?</w:t>
      </w:r>
    </w:p>
    <w:p w:rsidR="00CC5B19" w:rsidRDefault="004F1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Высочайшая вершина России?</w:t>
      </w:r>
    </w:p>
    <w:p w:rsidR="00CC5B19" w:rsidRDefault="004F1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Великое Сибирское чудо?</w:t>
      </w:r>
    </w:p>
    <w:p w:rsidR="00CC5B19" w:rsidRDefault="004F1B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Долина гейзеров и вулканов в России?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Задание 2.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- Вы уже познакомились с информацией о Владиславе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Кетове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писатель, художник, который осуществил путешествие вокруг света на велосипеде.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Вторым испытанием на этой станции будет задание с названием «Вокруг света». Игроки формируют 2 круга: внутренний и внешний. Стоят в шахматном порядке лицом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друг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другу, образуя коридор.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Задача: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пронести по коридору внутри круга, передавая друг другу по часовой стрелке стакан с водой на натянутой ткани.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</w:rPr>
        <w:t>Станция 4 «Медицинский прорыв».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4: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Отечественные учёные внесли немалый вклад в развитие мировой медицины. И благодаря современным талантам разработаны высокотехнологичные отечественные изобретения для людей с ограниченными возможностями, облегчающих им жизнь.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eastAsia="Times New Roman" w:hAnsi="Times New Roman" w:cs="Times New Roman"/>
          <w:sz w:val="28"/>
          <w:szCs w:val="28"/>
        </w:rPr>
        <w:t>: - Добрый день, ребята! Вы узнали о медицинских изобретениях, которые придумали наши земляки. Предлагаю вам отгадать ребус по информации, которую вы узнали из стенда.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Отгадать ребусы. Расшифровать значение слова (Рис. 4.)</w:t>
      </w:r>
    </w:p>
    <w:p w:rsidR="00CC5B19" w:rsidRDefault="004F1B97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Рис.4.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6" cy="1460123"/>
            <wp:effectExtent l="0" t="0" r="0" b="0"/>
            <wp:docPr id="35" name="image14.png" descr="povodyr__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povodyr__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6" cy="14601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(поводырь)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6" cy="1524003"/>
            <wp:effectExtent l="0" t="0" r="0" b="0"/>
            <wp:docPr id="38" name="image16.png" descr="parktroni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parktronik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6" cy="1524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парктроник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2</w:t>
      </w:r>
      <w:r>
        <w:rPr>
          <w:rFonts w:ascii="Times New Roman" w:eastAsia="Times New Roman" w:hAnsi="Times New Roman" w:cs="Times New Roman"/>
          <w:sz w:val="28"/>
          <w:szCs w:val="28"/>
        </w:rPr>
        <w:t>: - Вторым испытанием станет задание «Переноска раненого». Задача команды переправить от точки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 точки Б «раненых» двумя способами: с помощью носилок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смаркированной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веревки.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Используя носилки (плащ-палатка «ратник») раненого переносят 6 человек, держась за ручки носилок по три человека с каждой стороны.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смаркированную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веревку «раненый» делит ее пополам,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формируя подобие лямок рюкзака и продевает в них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руки и ноги.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«Спасатель» надевает на плечи веревки вместе с раненым и перенося его на спине в нужную точку.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</w:rPr>
        <w:t>Станция 5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</w:rPr>
        <w:t>I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CFCFC"/>
        </w:rPr>
        <w:t>Т - технологии».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BFBFB"/>
        </w:rPr>
        <w:t>Ведущий 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BFB"/>
        </w:rPr>
        <w:t>: -  Россия доказала, что находится в ряду самых развитых стран мира и обладает сильнейшей наукой 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страна богатая на отличных IT-специалистов с хорошей базой. Вы уже познакомились с 2 разработками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BFB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BFBF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которыми пользуются не только в РФ, но и далеко за ее пределами. 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чтобы проверить ваши знания в области IT- технологий, 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а этом этапе будет викторина. Вы должны ответить утверждением: да/нет.</w:t>
      </w:r>
    </w:p>
    <w:p w:rsidR="00CC5B19" w:rsidRDefault="004F1B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CFC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Приложение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CFC"/>
        </w:rPr>
        <w:t>Face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CFC"/>
        </w:rPr>
        <w:t>App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 было реализовано российскими специалистами? (да).</w:t>
      </w:r>
    </w:p>
    <w:p w:rsidR="00CC5B19" w:rsidRDefault="004F1B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Разработки компании Касперского используются в более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200 странах мира, включая США? (да).</w:t>
      </w:r>
    </w:p>
    <w:p w:rsidR="00CC5B19" w:rsidRDefault="004F1B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CFC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Первым основателем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Google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был американский программист Ларри Пейджем? (нет).</w:t>
      </w:r>
    </w:p>
    <w:p w:rsidR="00CC5B19" w:rsidRDefault="004F1B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CFC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Создателем всем знакомым поисковиком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Google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является россиянин?  (да, Сергей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Брин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).</w:t>
      </w:r>
    </w:p>
    <w:p w:rsidR="00CC5B19" w:rsidRDefault="004F1B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CFCFC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Утилите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Prisma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дающая возможность переделывать любую фотографию под стиль известных художников появилась в 2016 году вместе с приложением. Отцом утилиты стал российский специалист? (да, Алексей Моисеенков).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CFCFC"/>
        </w:rPr>
        <w:t xml:space="preserve">Ведущий 5: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CFC"/>
        </w:rPr>
        <w:t>Как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CFCFC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CFC"/>
        </w:rPr>
        <w:t xml:space="preserve">мы уже знаем, что именно российскими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 xml:space="preserve">специалистами была разработка программа по распознаванию лиц, популярно используемая во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>во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CFCFC"/>
        </w:rPr>
        <w:t xml:space="preserve"> всем мире. Да,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еловеческая улыбка – удивительное явление. С помощью улыбки человек может знакомиться и прощаться. Улыбкой можно утешить и оскорбить.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2: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Попробуйте изобразить: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радостная «Приятная встреча»;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утешительная «Все будет хорошо!»;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счастливая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«Какой успех!»;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удивленная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«Не может быть!»;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огорчительная «Как же так, пора прощаться!».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забудьте после выполнения заданий на станции улыбнуться инструктору, поблагодарить  и с доброй улыбкой попрощаться.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CFCFC"/>
        </w:rPr>
        <w:t>Станция 6. «Транспортные связи»</w:t>
      </w:r>
    </w:p>
    <w:p w:rsidR="00CC5B19" w:rsidRDefault="004F1B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3180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Ведущий 6: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</w:t>
      </w:r>
      <w:r>
        <w:rPr>
          <w:rFonts w:ascii="Times New Roman" w:eastAsia="Times New Roman" w:hAnsi="Times New Roman" w:cs="Times New Roman"/>
          <w:color w:val="231804"/>
          <w:sz w:val="28"/>
          <w:szCs w:val="28"/>
          <w:highlight w:val="white"/>
        </w:rPr>
        <w:t>Россия огромна, Россия прекрасна, Россия разнообразна.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Транспортная система России характеризуется развитой транспортной сетью, включающий в себя все виды транспортных узлов: железнодорожный транспорт, водный, морской, речной, трубопроводный, автомобильный, воздушный, промышленный, общественный,  ледокольный флот.</w:t>
      </w:r>
      <w:proofErr w:type="gramEnd"/>
    </w:p>
    <w:p w:rsidR="00CC5B19" w:rsidRDefault="004F1B9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Перед вами огромная карта России. Ваша задача с помощью кеглей обозначить Транссибирскую магистраль на карте. Перечислить крупные города и реки, встречающиеся по данному пути (рис 5.).</w:t>
      </w:r>
    </w:p>
    <w:p w:rsidR="00CC5B19" w:rsidRDefault="004F1B97">
      <w:pPr>
        <w:spacing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 5.</w:t>
      </w:r>
    </w:p>
    <w:p w:rsidR="00CC5B19" w:rsidRDefault="004F1B9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19600" cy="2520144"/>
            <wp:effectExtent l="0" t="0" r="0" b="0"/>
            <wp:docPr id="37" name="image10.jpg" descr="трнасси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трнассиб.jpg"/>
                    <pic:cNvPicPr preferRelativeResize="0"/>
                  </pic:nvPicPr>
                  <pic:blipFill>
                    <a:blip r:embed="rId12"/>
                    <a:srcRect l="2726" t="7484" r="2511" b="19423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5201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5B19" w:rsidRDefault="004F1B97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Станция 7. «Искусство».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Ведущий 7: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- Балет - национальная гордость русского народа и «визитная карточка» русского народа.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Русская литература — это единственный беспрепятственный проводник в желаниях Запада постичь тайны русской души, ее культуры и самобытности через Пушкина, Гоголя, Лермонтова, Толстого, Достоевского, Чехова.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«Черный квадрат» Малевича – самое известное произведение русского авангарда, так и за его пределами - это одна из самых знаменитых, противоречивых, скандальных и обсуждаемых работ в истории изобразительного искусства.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Современная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российские мультфильмы популярны за рубежом. Так,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выходят в прокат США и Китае, мультсериал «Маша и медведь» смотрят в Индонезии и Малайзии,  а «Снежная королева» целых пять недель держалась в топе турецкого проката.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Перед вами классики русской литературы и известные картины русских художников.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Задача: упорядочить картинки по группам, назвать произведения и имя автора (рис 6.).</w:t>
      </w:r>
    </w:p>
    <w:p w:rsidR="00CC5B19" w:rsidRDefault="004F1B97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Рис.6. </w:t>
      </w:r>
    </w:p>
    <w:tbl>
      <w:tblPr>
        <w:tblStyle w:val="af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CC5B19">
        <w:trPr>
          <w:cantSplit/>
          <w:tblHeader/>
        </w:trPr>
        <w:tc>
          <w:tcPr>
            <w:tcW w:w="4785" w:type="dxa"/>
          </w:tcPr>
          <w:p w:rsidR="00CC5B19" w:rsidRDefault="004F1B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Русская литература</w:t>
            </w:r>
          </w:p>
          <w:p w:rsidR="00CC5B19" w:rsidRDefault="00CC5B1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 Сергеевич Пушкин</w:t>
            </w:r>
          </w:p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 Михайлович Достоевский</w:t>
            </w:r>
          </w:p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Николай Васильевич Гоголь</w:t>
            </w:r>
          </w:p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 Сергеевич Тургенев</w:t>
            </w:r>
          </w:p>
        </w:tc>
        <w:tc>
          <w:tcPr>
            <w:tcW w:w="4786" w:type="dxa"/>
          </w:tcPr>
          <w:p w:rsidR="00CC5B19" w:rsidRDefault="004F1B97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23167" cy="1356307"/>
                  <wp:effectExtent l="0" t="0" r="0" b="0"/>
                  <wp:docPr id="40" name="image5.jpg" descr="https://www.culture.ru/storage/images/25874504c0b74554ea6d0237c217650d/092b15b109204ea84c046bc959356ac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https://www.culture.ru/storage/images/25874504c0b74554ea6d0237c217650d/092b15b109204ea84c046bc959356ac6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167" cy="13563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291376" cy="1357129"/>
                  <wp:effectExtent l="0" t="0" r="0" b="0"/>
                  <wp:docPr id="39" name="image11.jpg" descr="https://rrnews.ru/content/images/2020/11/xgogol.jpg.pagespeed.ic.BVA2XDod9-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https://rrnews.ru/content/images/2020/11/xgogol.jpg.pagespeed.ic.BVA2XDod9-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376" cy="13571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20743" cy="1196325"/>
                  <wp:effectExtent l="0" t="0" r="0" b="0"/>
                  <wp:docPr id="42" name="image4.jpg" descr="https://interesnyefakty.org/wp-content/uploads/Foto-Turgeneva-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https://interesnyefakty.org/wp-content/uploads/Foto-Turgeneva-2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743" cy="119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419225" cy="1206429"/>
                  <wp:effectExtent l="0" t="0" r="0" b="0"/>
                  <wp:docPr id="41" name="image8.jpg" descr="https://avatars.mds.yandex.net/get-zen_doc/1926164/pub_5e4a5908a5d3230c1ce781f3_5e8b8047f607e2739f214767/scale_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https://avatars.mds.yandex.net/get-zen_doc/1926164/pub_5e4a5908a5d3230c1ce781f3_5e8b8047f607e2739f214767/scale_1200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064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B19">
        <w:trPr>
          <w:cantSplit/>
          <w:tblHeader/>
        </w:trPr>
        <w:tc>
          <w:tcPr>
            <w:tcW w:w="4785" w:type="dxa"/>
          </w:tcPr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Живопись</w:t>
            </w:r>
          </w:p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«Утро в сосновом бору»  картина русских художников И. И. Шишкина и К. А. Савицкого.</w:t>
            </w:r>
          </w:p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«Черный квадрат» картина Казимира Малевича</w:t>
            </w:r>
          </w:p>
        </w:tc>
        <w:tc>
          <w:tcPr>
            <w:tcW w:w="4786" w:type="dxa"/>
          </w:tcPr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75270" cy="1053467"/>
                  <wp:effectExtent l="0" t="0" r="0" b="0"/>
                  <wp:docPr id="45" name="image1.jpg" descr="1619643732_45-oir_mobi-p-medvedi-v-sosnovom-boru-zhivotnie-krasivo-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1619643732_45-oir_mobi-p-medvedi-v-sosnovom-boru-zhivotnie-krasivo-56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270" cy="10534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326975" cy="971721"/>
                  <wp:effectExtent l="0" t="0" r="0" b="0"/>
                  <wp:docPr id="43" name="image13.jpg" descr="https://ic.pics.livejournal.com/medius/77322658/7792241/7792241_origin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https://ic.pics.livejournal.com/medius/77322658/7792241/7792241_original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975" cy="9717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Наша станция посвящена искусству. Поэтому на этом этапе у вас есть возможность почувствовать себя поэтами.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Задача: Придумайте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напишете первую строчку о России. А потом продолжаете стихотворение, добавляя к ней всё, что приходит в голову. Условие: должно получиться смысловое четверостишие в рифму о России.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Станция 8. «Военная техника».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Россия как никто знает, что такое война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…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аши предки провели в ее оборонительных сражениях, битвах и походах большую часть великой российской истории. С тех пор — непроницаемость обороны продолжает оставаться неукоснительным требованием и главным вызовом к чести армии, флота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военно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космических сил страны.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обладательница уникальной военной техники. С информацией о некоторых видах техники вы прочитали в стенде. Перед вами картинки современной российской военной техники. 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1. </w:t>
      </w:r>
      <w:r>
        <w:rPr>
          <w:rFonts w:ascii="Times New Roman" w:eastAsia="Times New Roman" w:hAnsi="Times New Roman" w:cs="Times New Roman"/>
          <w:sz w:val="28"/>
          <w:szCs w:val="28"/>
        </w:rPr>
        <w:t>Соотнести названия с представленными картинками (рис.7.).</w:t>
      </w:r>
    </w:p>
    <w:p w:rsidR="00CC5B19" w:rsidRDefault="004F1B97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Рис.7. </w:t>
      </w:r>
    </w:p>
    <w:tbl>
      <w:tblPr>
        <w:tblStyle w:val="af0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4501"/>
      </w:tblGrid>
      <w:tr w:rsidR="00CC5B19">
        <w:trPr>
          <w:cantSplit/>
          <w:tblHeader/>
        </w:trPr>
        <w:tc>
          <w:tcPr>
            <w:tcW w:w="5070" w:type="dxa"/>
          </w:tcPr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Ту-160 Белый лебедь - Стратегический ракетоносец-бомбардировщик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br/>
            </w:r>
          </w:p>
        </w:tc>
        <w:tc>
          <w:tcPr>
            <w:tcW w:w="4501" w:type="dxa"/>
          </w:tcPr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48937" cy="1272205"/>
                  <wp:effectExtent l="0" t="0" r="0" b="0"/>
                  <wp:docPr id="44" name="image9.jpg" descr="https://cont.ws/uploads/pic/2018/11/5be46d09183561247d8b460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https://cont.ws/uploads/pic/2018/11/5be46d09183561247d8b460e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937" cy="12722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B19">
        <w:trPr>
          <w:cantSplit/>
          <w:tblHeader/>
        </w:trPr>
        <w:tc>
          <w:tcPr>
            <w:tcW w:w="5070" w:type="dxa"/>
          </w:tcPr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Су-47 Берку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Истребитель-бомбардировщик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br/>
            </w:r>
          </w:p>
        </w:tc>
        <w:tc>
          <w:tcPr>
            <w:tcW w:w="4501" w:type="dxa"/>
          </w:tcPr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48937" cy="1357018"/>
                  <wp:effectExtent l="0" t="0" r="0" b="0"/>
                  <wp:docPr id="46" name="image7.jpg" descr="https://avatars.mds.yandex.net/get-zen_doc/1911932/pub_5f2141b5d950683a0ffed8a8_5f2143156da60158547d7f0c/scale_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https://avatars.mds.yandex.net/get-zen_doc/1911932/pub_5f2141b5d950683a0ffed8a8_5f2143156da60158547d7f0c/scale_1200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937" cy="13570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B19">
        <w:trPr>
          <w:cantSplit/>
          <w:tblHeader/>
        </w:trPr>
        <w:tc>
          <w:tcPr>
            <w:tcW w:w="5070" w:type="dxa"/>
          </w:tcPr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С-400 «Триумф» - зенитная ракетная система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br/>
            </w:r>
          </w:p>
        </w:tc>
        <w:tc>
          <w:tcPr>
            <w:tcW w:w="4501" w:type="dxa"/>
          </w:tcPr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867987" cy="1242469"/>
                  <wp:effectExtent l="0" t="0" r="0" b="0"/>
                  <wp:docPr id="47" name="image12.jpg" descr="https://avatars.mds.yandex.net/get-zen_doc/127510/pub_5b9fa68ac96d7a00abc2c675_5b9fad1dc96d7a00abc2c6c0/scale_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https://avatars.mds.yandex.net/get-zen_doc/127510/pub_5b9fa68ac96d7a00abc2c675_5b9fad1dc96d7a00abc2c6c0/scale_1200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987" cy="12424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B19">
        <w:trPr>
          <w:cantSplit/>
          <w:tblHeader/>
        </w:trPr>
        <w:tc>
          <w:tcPr>
            <w:tcW w:w="5070" w:type="dxa"/>
          </w:tcPr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lastRenderedPageBreak/>
              <w:t>БЖРК «Баргузин» - стратегический поезд</w:t>
            </w:r>
          </w:p>
        </w:tc>
        <w:tc>
          <w:tcPr>
            <w:tcW w:w="4501" w:type="dxa"/>
          </w:tcPr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91812" cy="1151231"/>
                  <wp:effectExtent l="0" t="0" r="0" b="0"/>
                  <wp:docPr id="48" name="image17.jpg" descr="https://avatars.mds.yandex.net/get-zen_doc/34175/pub_5b7bf5fc104fe600a812949b_5b7bf98eb5a09600a9f997dc/scale_1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https://avatars.mds.yandex.net/get-zen_doc/34175/pub_5b7bf5fc104fe600a812949b_5b7bf98eb5a09600a9f997dc/scale_1200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812" cy="11512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B19">
        <w:trPr>
          <w:cantSplit/>
          <w:tblHeader/>
        </w:trPr>
        <w:tc>
          <w:tcPr>
            <w:tcW w:w="5070" w:type="dxa"/>
          </w:tcPr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ТОС «Солнцепёк»- огнемётная система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br/>
            </w:r>
          </w:p>
        </w:tc>
        <w:tc>
          <w:tcPr>
            <w:tcW w:w="4501" w:type="dxa"/>
          </w:tcPr>
          <w:p w:rsidR="00CC5B19" w:rsidRDefault="004F1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039437" cy="1284756"/>
                  <wp:effectExtent l="0" t="0" r="0" b="0"/>
                  <wp:docPr id="49" name="image15.jpg" descr="https://infosmi.net/wp-content/uploads/2021/07/sun_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https://infosmi.net/wp-content/uploads/2021/07/sun_6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437" cy="12847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5B19" w:rsidRDefault="00CC5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2. - </w:t>
      </w:r>
      <w:r>
        <w:rPr>
          <w:rFonts w:ascii="Times New Roman" w:eastAsia="Times New Roman" w:hAnsi="Times New Roman" w:cs="Times New Roman"/>
          <w:sz w:val="28"/>
          <w:szCs w:val="28"/>
        </w:rPr>
        <w:t>Наша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страна идет в ногу со временем. Мы совершаем удивительные открытия и строим современные техники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 этой станции вам предстоит стать конструкторами. Задача: Отряд делится на 2 команды. Каждой команде дается творческое задание: собрать и показать виды транспорта с максимальной схожестью, каждый человек, несет функцию отдельного элемента, с  характерным звуковым сопровождением и движением.  Дополнительный бонус, если осталось время спеть хором и красиво «Катюшу».</w:t>
      </w:r>
    </w:p>
    <w:p w:rsidR="00CC5B19" w:rsidRDefault="004F1B97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Станция 9 «Спортивные достижения».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9: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highlight w:val="white"/>
        </w:rPr>
        <w:t>В России всегда большое внимание уделялось спорту</w:t>
      </w:r>
      <w:r>
        <w:rPr>
          <w:rFonts w:ascii="Roboto" w:eastAsia="Roboto" w:hAnsi="Roboto" w:cs="Roboto"/>
          <w:color w:val="111111"/>
          <w:sz w:val="26"/>
          <w:szCs w:val="26"/>
          <w:highlight w:val="white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Спорт в России получил блестящее развитие и имеет огромное значение для страны. В современном обществе спортивные победы пришли на смену военным победам. Если раньше поводом для национальной гордости служили победы армии и флота, то сейчас гордость вызывают победы национальных сборных на соревнованиях. Спортивные победы повышают престиж страны и действующей власти.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9: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Первым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заданием (1)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этой станции будет следующее. Перечислить пословицы и поговорки на тему спорт. Например, солнце, воздух и вода – наши лучшие друзья. Чем больше пословиц и поговорок, тем велики шансы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набрать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высокие баллы. Импровизация приветствуется.</w:t>
      </w:r>
    </w:p>
    <w:p w:rsidR="00CC5B19" w:rsidRDefault="004F1B97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Ведущий 9: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Второе испытание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будет физическим, соревновательного характера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Это перетягивание каната. Правила соревнований:</w:t>
      </w:r>
    </w:p>
    <w:p w:rsidR="00CC5B19" w:rsidRDefault="004F1B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требуется минимум восемь человек и судья;</w:t>
      </w:r>
    </w:p>
    <w:p w:rsidR="00CC5B19" w:rsidRDefault="004F1B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длина каната должна быть не меньше 33,5 м;</w:t>
      </w:r>
    </w:p>
    <w:p w:rsidR="00CC5B19" w:rsidRDefault="004F1B9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веревка должна быть прочной (10-12 см толщины).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канат устанавливается несколько флажков: один посередине, остальные – на расстоянии четырех метров по бокам. На горизонтальной поверхности, над которой проводится соревнование, рисуется линия, над которой устанавливается центральный флажок. Когда судья дает сигнал к началу соревнования, каждая команда начинает перетягивание каната на свою сторону. Проигрывают те игроки, чья крайняя отметка на канате первой пересекает контрольную линию.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время командной игры действуют следующие ограничения:</w:t>
      </w:r>
    </w:p>
    <w:p w:rsidR="00CC5B19" w:rsidRDefault="004F1B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канате запрещено переставлять руки;</w:t>
      </w:r>
    </w:p>
    <w:p w:rsidR="00CC5B19" w:rsidRDefault="004F1B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местами в процессе меняться нельзя;</w:t>
      </w:r>
    </w:p>
    <w:p w:rsidR="00CC5B19" w:rsidRDefault="004F1B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запрещено использование средств, которые облегчают сцепление каната и ладоней, за исключением канифоли;</w:t>
      </w:r>
    </w:p>
    <w:p w:rsidR="00CC5B19" w:rsidRDefault="004F1B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игрок во время перетягивания падает, его команда проигрывает (не считается нарушением, если человек коснулся земли лишь коленом и сразу встал);</w:t>
      </w:r>
    </w:p>
    <w:p w:rsidR="00CC5B19" w:rsidRDefault="004F1B9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угрозой дисквалификации команды запрещено передвигать на канате метки.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игроками различных хитростей и уловок может привести к выводу команды из игры.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игроки команды должны находиться в одной весовой категории. Принципиально, чтобы совокупный вес игроков одной команды не превышал вес другой.</w:t>
      </w:r>
    </w:p>
    <w:p w:rsidR="00CC5B19" w:rsidRDefault="004F1B97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Станция 10. «Природные ресурсы».</w:t>
      </w:r>
    </w:p>
    <w:p w:rsidR="00CC5B19" w:rsidRDefault="004F1B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10: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Россия является одной из богатейших по наличию природных ресурсов стран мира. РФ обладает огромным и разнообразным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видовому составу (более 200 видов) природно-ресурсным потенциалом. Об это вы узнали из информационного стенда. </w:t>
      </w:r>
    </w:p>
    <w:p w:rsidR="00CC5B19" w:rsidRDefault="004F1B97">
      <w:pPr>
        <w:numPr>
          <w:ilvl w:val="0"/>
          <w:numId w:val="11"/>
        </w:numPr>
        <w:spacing w:after="0" w:line="36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Сейчас я буду вам задавать загадки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t>на тему полезные ископаемые.</w:t>
      </w:r>
    </w:p>
    <w:p w:rsidR="00CC5B19" w:rsidRDefault="004F1B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Загадки: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Тот, кто плохо меня знает,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Часто грязью называет,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Но коснусь умелых рук,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 украшу вокруг: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Дам игрушки я вам, детки,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Взрослы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м-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вазы, статуэтки,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Кирпичи, тарелки, блюдца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 меня для всех найдутся!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(Глина)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***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Я из торфа появился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 на славу уродился.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Знак мой - черненький квадрат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 помочь я людям рад.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Хоть я хрупкий, но горючий,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Ты меня используй лучше: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Фабрикам тепло я дам,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 пластмассу, краски - вам.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(Каменный уголь)</w:t>
      </w:r>
    </w:p>
    <w:p w:rsidR="00CC5B19" w:rsidRDefault="004F1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***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 детства я вам всем знаком: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Я могу согреть ваш дом.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 могу без промедленья приготовить угощенья.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Лучше ты со мной дружи,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 иначе жди беды.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Я бесцветный и горючий,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Ты за мной смотри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получше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Коль займу я всю квартиру,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То звони по 04.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(Природный газ)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***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Цвет мой бывает серый и красный.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Тяжелый и прочный я не напрасно.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Могу под землею я обитать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Или могучей скалою стоять.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Коль знание приложишь свое и умение,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То в городе стану я украшением.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(Гранит)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***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Из земли меня достань,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Дам тебе за это сталь,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 могу чугун, железо-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Это тоже все полезно.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Изготовишь ты станки,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 машины, и клинки…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Все не перечислить это: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От гвоздя и до ракеты.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(Железная руда)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***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Разольешь меня ты в море,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Принесу я много горя.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При хорошем обращении,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Дам я людям облегчение: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Всем машинам пищу дам,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Чтобы помогали вам.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Для ремонт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а-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лаки, краски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И пластмассу, как из сказки.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(Нефть)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***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Из растений на болоте я могу образоваться.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Ты со мною осторожно должен обращаться.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У животных в их жилище уберу я влагу,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Чтобы урожай был лучше, смело в почву лягу.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Если станешь замерзать ты, я теплом согрею,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Заболеешь, я лекарство дать тебе сумею.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(Торф)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***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Моим предком был гранит,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Я могу быть желтым, серым,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Даже красным или белым.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Я сыпучий, не горючий.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Для детей нет друга лучше: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Можно замки возводить,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Можно бегать босиком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 стараюсь день и ночь,</w:t>
      </w:r>
    </w:p>
    <w:p w:rsidR="00CC5B19" w:rsidRDefault="004F1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Чтоб строителям помочь.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(Песок)</w:t>
      </w:r>
    </w:p>
    <w:p w:rsidR="00CC5B19" w:rsidRDefault="00CC5B19">
      <w:pPr>
        <w:spacing w:after="0" w:line="360" w:lineRule="auto"/>
        <w:jc w:val="both"/>
        <w:rPr>
          <w:rFonts w:ascii="Arial" w:eastAsia="Arial" w:hAnsi="Arial" w:cs="Arial"/>
          <w:color w:val="222222"/>
          <w:sz w:val="21"/>
          <w:szCs w:val="21"/>
          <w:highlight w:val="white"/>
        </w:rPr>
      </w:pPr>
    </w:p>
    <w:p w:rsidR="00CC5B19" w:rsidRDefault="004F1B97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2: - </w:t>
      </w:r>
      <w:r>
        <w:rPr>
          <w:rFonts w:ascii="Times New Roman" w:eastAsia="Times New Roman" w:hAnsi="Times New Roman" w:cs="Times New Roman"/>
          <w:sz w:val="28"/>
          <w:szCs w:val="28"/>
        </w:rPr>
        <w:t>Мы с вами знаем, что торф образуется в болоте.  Все с детства помнят игру про лаву. На этой станции вашей команде нужно переправиться через болото.</w:t>
      </w:r>
    </w:p>
    <w:p w:rsidR="00CC5B19" w:rsidRDefault="004F1B97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«Переправа через болото»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Цель: равновесие</w:t>
      </w:r>
    </w:p>
    <w:p w:rsidR="00CC5B19" w:rsidRDefault="004F1B97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Описание:   </w:t>
      </w:r>
    </w:p>
    <w:p w:rsidR="00752A57" w:rsidRDefault="004F1B97" w:rsidP="00752A57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Команды построены в колонны по одному перед стартовой чертой («на берегу»), в руках у направляющего по два резиновых коврика (плоты). По сигналу он кладет один коврик перед собой на пол и на него быстро становятся два, три или четыре человека (в зависимости от длины и ширины коврика). Затем направляющий кладет на пол второй коврик, и вся группа перебирается на него, передавая первый коврик дальше. И так, поочередно, перескакивая с коврика на коврик, группа переправляется через «болото» на противоположный «берег», где участники остаются за финишной чертой, а один из игроков тем же способом возвращается назад за следующей группой. Игрокам не разрешается становиться ногами на пол. Участники, нарушившие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это условие, выбывают из игры (считаются «утонувшими в болоте»). Выигрывает команда первой и без потерь закончившая «переправу»</w:t>
      </w:r>
      <w:r w:rsidR="00034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4DCE" w:rsidRDefault="00F24DCE" w:rsidP="00034D1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34D16" w:rsidRDefault="00034D16" w:rsidP="00034D1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 .</w:t>
      </w:r>
    </w:p>
    <w:p w:rsidR="00034D16" w:rsidRDefault="00034D16" w:rsidP="00034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5C93" w:rsidRDefault="00735C93" w:rsidP="00735C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4D16" w:rsidRDefault="00034D16" w:rsidP="00034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Маршрутный лист</w:t>
      </w:r>
    </w:p>
    <w:tbl>
      <w:tblPr>
        <w:tblpPr w:leftFromText="180" w:rightFromText="180" w:bottomFromText="200" w:vertAnchor="page" w:horzAnchor="margin" w:tblpY="411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66"/>
        <w:gridCol w:w="1577"/>
        <w:gridCol w:w="1577"/>
        <w:gridCol w:w="2293"/>
        <w:gridCol w:w="1426"/>
      </w:tblGrid>
      <w:tr w:rsidR="00F24DCE" w:rsidTr="00F24DCE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8"/>
              </w:rPr>
              <w:t>Название станции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8"/>
              </w:rPr>
              <w:t>Количество баллов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8"/>
              </w:rPr>
              <w:t>Штрафные баллы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CE" w:rsidRDefault="00F24DCE" w:rsidP="00F24DCE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b/>
                <w:kern w:val="2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8"/>
              </w:rPr>
              <w:t>Эмоциональный настрой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8"/>
              </w:rPr>
              <w:t>Отметка о прохождении</w:t>
            </w:r>
          </w:p>
        </w:tc>
      </w:tr>
      <w:tr w:rsidR="00F24DCE" w:rsidTr="00F24DCE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Default="00F24DCE" w:rsidP="00F24DCE">
            <w:pPr>
              <w:pStyle w:val="Standard"/>
              <w:spacing w:line="276" w:lineRule="auto"/>
              <w:rPr>
                <w:rFonts w:eastAsia="Lucida Sans Unicode" w:cs="Times New Roman"/>
                <w:sz w:val="28"/>
                <w:szCs w:val="28"/>
              </w:rPr>
            </w:pPr>
            <w:r>
              <w:rPr>
                <w:rFonts w:eastAsia="Lucida Sans Unicode" w:cs="Times New Roman"/>
                <w:sz w:val="28"/>
                <w:szCs w:val="28"/>
              </w:rPr>
              <w:t>Животный мир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</w:tr>
      <w:tr w:rsidR="00F24DCE" w:rsidTr="00F24DCE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Default="00F24DCE" w:rsidP="00F24DCE">
            <w:pPr>
              <w:pStyle w:val="Standard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Спорт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</w:tr>
      <w:tr w:rsidR="00F24DCE" w:rsidTr="00F24DCE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Pr="006C2A24" w:rsidRDefault="00F24DCE" w:rsidP="00F24DCE">
            <w:pPr>
              <w:pStyle w:val="Standard"/>
              <w:rPr>
                <w:rFonts w:eastAsia="Lucida Sans Unicode" w:cs="Times New Roman"/>
                <w:sz w:val="28"/>
                <w:szCs w:val="28"/>
              </w:rPr>
            </w:pPr>
            <w:r>
              <w:rPr>
                <w:rFonts w:eastAsia="Lucida Sans Unicode" w:cs="Times New Roman"/>
                <w:sz w:val="28"/>
                <w:szCs w:val="28"/>
              </w:rPr>
              <w:t>Природные ресурсы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</w:tr>
      <w:tr w:rsidR="00F24DCE" w:rsidTr="00F24DCE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Default="00F24DCE" w:rsidP="00F24DCE">
            <w:pPr>
              <w:pStyle w:val="Standard"/>
              <w:spacing w:line="276" w:lineRule="auto"/>
              <w:rPr>
                <w:rFonts w:eastAsia="Lucida Sans Unicode" w:cs="Times New Roman"/>
                <w:sz w:val="28"/>
                <w:szCs w:val="28"/>
              </w:rPr>
            </w:pPr>
            <w:r>
              <w:rPr>
                <w:rFonts w:eastAsia="Lucida Sans Unicode" w:cs="Times New Roman"/>
                <w:sz w:val="28"/>
                <w:szCs w:val="28"/>
              </w:rPr>
              <w:t>Военная техника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</w:tr>
      <w:tr w:rsidR="00F24DCE" w:rsidTr="00F24DCE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Default="00F24DCE" w:rsidP="00F24DCE">
            <w:pPr>
              <w:pStyle w:val="Standard"/>
              <w:spacing w:line="276" w:lineRule="auto"/>
              <w:rPr>
                <w:rFonts w:eastAsia="Lucida Sans Unicode" w:cs="Times New Roman"/>
                <w:sz w:val="28"/>
                <w:szCs w:val="28"/>
              </w:rPr>
            </w:pPr>
            <w:r>
              <w:rPr>
                <w:rFonts w:eastAsia="Lucida Sans Unicode" w:cs="Times New Roman"/>
                <w:sz w:val="28"/>
                <w:szCs w:val="28"/>
              </w:rPr>
              <w:t>Искусство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</w:tr>
      <w:tr w:rsidR="00F24DCE" w:rsidTr="00F24DCE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Default="00F24DCE" w:rsidP="00F24DCE">
            <w:pPr>
              <w:pStyle w:val="Standard"/>
              <w:spacing w:line="276" w:lineRule="auto"/>
              <w:rPr>
                <w:rFonts w:eastAsia="Lucida Sans Unicode" w:cs="Times New Roman"/>
                <w:sz w:val="28"/>
                <w:szCs w:val="28"/>
              </w:rPr>
            </w:pPr>
            <w:r>
              <w:rPr>
                <w:rFonts w:eastAsia="Lucida Sans Unicode" w:cs="Times New Roman"/>
                <w:sz w:val="28"/>
                <w:szCs w:val="28"/>
              </w:rPr>
              <w:t>Наука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</w:tr>
      <w:tr w:rsidR="00F24DCE" w:rsidTr="00F24DCE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Default="00F24DCE" w:rsidP="00F24DCE">
            <w:pPr>
              <w:pStyle w:val="Standard"/>
              <w:spacing w:line="276" w:lineRule="auto"/>
              <w:rPr>
                <w:rFonts w:eastAsia="Lucida Sans Unicode" w:cs="Times New Roman"/>
                <w:sz w:val="28"/>
                <w:szCs w:val="28"/>
              </w:rPr>
            </w:pPr>
            <w:r>
              <w:rPr>
                <w:rFonts w:eastAsia="Lucida Sans Unicode" w:cs="Times New Roman"/>
                <w:sz w:val="28"/>
                <w:szCs w:val="28"/>
              </w:rPr>
              <w:t xml:space="preserve">Транспорт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</w:tr>
      <w:tr w:rsidR="00F24DCE" w:rsidTr="00F24DCE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Default="00F24DCE" w:rsidP="00F24DCE">
            <w:pPr>
              <w:pStyle w:val="Standard"/>
              <w:spacing w:line="276" w:lineRule="auto"/>
              <w:rPr>
                <w:rFonts w:eastAsia="Lucida Sans Unicode" w:cs="Times New Roman"/>
                <w:sz w:val="28"/>
                <w:szCs w:val="28"/>
              </w:rPr>
            </w:pPr>
            <w:r>
              <w:rPr>
                <w:rFonts w:eastAsia="Lucida Sans Unicode" w:cs="Times New Roman"/>
                <w:sz w:val="28"/>
                <w:szCs w:val="28"/>
              </w:rPr>
              <w:t>Медицина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</w:tr>
      <w:tr w:rsidR="00F24DCE" w:rsidTr="00F24DCE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Pr="00600BCD" w:rsidRDefault="00F24DCE" w:rsidP="00F24DCE">
            <w:pPr>
              <w:pStyle w:val="Standard"/>
              <w:spacing w:line="276" w:lineRule="auto"/>
              <w:rPr>
                <w:rFonts w:eastAsia="Lucida Sans Unicode" w:cs="Times New Roman"/>
                <w:sz w:val="28"/>
                <w:szCs w:val="28"/>
              </w:rPr>
            </w:pPr>
            <w:r>
              <w:rPr>
                <w:rFonts w:eastAsia="Lucida Sans Unicode" w:cs="Times New Roman"/>
                <w:sz w:val="28"/>
                <w:szCs w:val="28"/>
                <w:lang w:val="en-US"/>
              </w:rPr>
              <w:t>IT</w:t>
            </w:r>
            <w:r>
              <w:rPr>
                <w:rFonts w:eastAsia="Lucida Sans Unicode" w:cs="Times New Roman"/>
                <w:sz w:val="28"/>
                <w:szCs w:val="28"/>
              </w:rPr>
              <w:t>-технологии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</w:tr>
      <w:tr w:rsidR="00F24DCE" w:rsidTr="00F24DCE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CE" w:rsidRDefault="00F24DCE" w:rsidP="00F24DCE">
            <w:pPr>
              <w:pStyle w:val="Standard"/>
              <w:spacing w:line="276" w:lineRule="auto"/>
              <w:rPr>
                <w:rFonts w:eastAsia="Lucida Sans Unicode" w:cs="Times New Roman"/>
                <w:sz w:val="28"/>
                <w:szCs w:val="28"/>
              </w:rPr>
            </w:pPr>
            <w:r>
              <w:rPr>
                <w:rFonts w:eastAsia="Lucida Sans Unicode" w:cs="Times New Roman"/>
                <w:sz w:val="28"/>
                <w:szCs w:val="28"/>
              </w:rPr>
              <w:t>Путешествия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CE" w:rsidRDefault="00F24DCE" w:rsidP="00F24DCE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</w:p>
        </w:tc>
      </w:tr>
    </w:tbl>
    <w:p w:rsidR="00ED5F09" w:rsidRDefault="00ED5F09" w:rsidP="00F24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ED5F09" w:rsidSect="00F24DCE">
      <w:pgSz w:w="11906" w:h="16838"/>
      <w:pgMar w:top="1134" w:right="850" w:bottom="851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9AB"/>
    <w:multiLevelType w:val="multilevel"/>
    <w:tmpl w:val="CFC687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9F81C95"/>
    <w:multiLevelType w:val="multilevel"/>
    <w:tmpl w:val="901646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B4A56CB"/>
    <w:multiLevelType w:val="multilevel"/>
    <w:tmpl w:val="152A48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73507E1"/>
    <w:multiLevelType w:val="multilevel"/>
    <w:tmpl w:val="F9DAA3E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F23BD1"/>
    <w:multiLevelType w:val="multilevel"/>
    <w:tmpl w:val="DCD0C3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nsid w:val="2C1B3A6F"/>
    <w:multiLevelType w:val="multilevel"/>
    <w:tmpl w:val="D21C2B2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40790"/>
    <w:multiLevelType w:val="multilevel"/>
    <w:tmpl w:val="9A2E3D0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A256D99"/>
    <w:multiLevelType w:val="multilevel"/>
    <w:tmpl w:val="9E4672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3F35040D"/>
    <w:multiLevelType w:val="multilevel"/>
    <w:tmpl w:val="1D3C0B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577C077E"/>
    <w:multiLevelType w:val="multilevel"/>
    <w:tmpl w:val="48903CB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A4A190F"/>
    <w:multiLevelType w:val="hybridMultilevel"/>
    <w:tmpl w:val="F0C67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9D0083"/>
    <w:multiLevelType w:val="multilevel"/>
    <w:tmpl w:val="A16AEB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764B5BBB"/>
    <w:multiLevelType w:val="multilevel"/>
    <w:tmpl w:val="AABC5B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7"/>
  </w:num>
  <w:num w:numId="11">
    <w:abstractNumId w:val="8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19"/>
    <w:rsid w:val="00034D16"/>
    <w:rsid w:val="002A5A9B"/>
    <w:rsid w:val="004F1B97"/>
    <w:rsid w:val="005244A2"/>
    <w:rsid w:val="0058765E"/>
    <w:rsid w:val="00735C93"/>
    <w:rsid w:val="00752A57"/>
    <w:rsid w:val="00942297"/>
    <w:rsid w:val="00A008D4"/>
    <w:rsid w:val="00BF50ED"/>
    <w:rsid w:val="00CC5B19"/>
    <w:rsid w:val="00DC3130"/>
    <w:rsid w:val="00E077BB"/>
    <w:rsid w:val="00ED5F09"/>
    <w:rsid w:val="00F2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8A"/>
  </w:style>
  <w:style w:type="paragraph" w:styleId="1">
    <w:name w:val="heading 1"/>
    <w:basedOn w:val="a"/>
    <w:next w:val="a"/>
    <w:link w:val="10"/>
    <w:uiPriority w:val="9"/>
    <w:qFormat/>
    <w:rsid w:val="000706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5D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24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11"/>
    <w:next w:val="11"/>
    <w:rsid w:val="00CC5B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CC5B1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CC5B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C5B19"/>
  </w:style>
  <w:style w:type="table" w:customStyle="1" w:styleId="TableNormal">
    <w:name w:val="Table Normal"/>
    <w:rsid w:val="00CC5B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CC5B19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591C69"/>
    <w:rPr>
      <w:color w:val="0000FF"/>
      <w:u w:val="single"/>
    </w:rPr>
  </w:style>
  <w:style w:type="character" w:styleId="a5">
    <w:name w:val="Strong"/>
    <w:basedOn w:val="a0"/>
    <w:uiPriority w:val="22"/>
    <w:qFormat/>
    <w:rsid w:val="0046412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243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32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70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304D9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85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fwpremovedmarginbottom">
    <w:name w:val="rfwp_removedmarginbottom"/>
    <w:basedOn w:val="a"/>
    <w:rsid w:val="0078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D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5DA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F3D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cnumber">
    <w:name w:val="tocnumber"/>
    <w:basedOn w:val="a0"/>
    <w:rsid w:val="003E066B"/>
  </w:style>
  <w:style w:type="character" w:customStyle="1" w:styleId="toctext">
    <w:name w:val="toctext"/>
    <w:basedOn w:val="a0"/>
    <w:rsid w:val="003E066B"/>
  </w:style>
  <w:style w:type="character" w:customStyle="1" w:styleId="b">
    <w:name w:val="b"/>
    <w:basedOn w:val="a0"/>
    <w:rsid w:val="0068348F"/>
  </w:style>
  <w:style w:type="paragraph" w:styleId="ab">
    <w:name w:val="Body Text"/>
    <w:basedOn w:val="a"/>
    <w:link w:val="ac"/>
    <w:rsid w:val="00C61B6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c">
    <w:name w:val="Основной текст Знак"/>
    <w:basedOn w:val="a0"/>
    <w:link w:val="ab"/>
    <w:rsid w:val="00C61B6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Subtitle"/>
    <w:basedOn w:val="11"/>
    <w:next w:val="11"/>
    <w:rsid w:val="00CC5B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CC5B1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CC5B1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CC5B1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34D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8A"/>
  </w:style>
  <w:style w:type="paragraph" w:styleId="1">
    <w:name w:val="heading 1"/>
    <w:basedOn w:val="a"/>
    <w:next w:val="a"/>
    <w:link w:val="10"/>
    <w:uiPriority w:val="9"/>
    <w:qFormat/>
    <w:rsid w:val="000706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5D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24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11"/>
    <w:next w:val="11"/>
    <w:rsid w:val="00CC5B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CC5B1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CC5B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C5B19"/>
  </w:style>
  <w:style w:type="table" w:customStyle="1" w:styleId="TableNormal">
    <w:name w:val="Table Normal"/>
    <w:rsid w:val="00CC5B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CC5B19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591C69"/>
    <w:rPr>
      <w:color w:val="0000FF"/>
      <w:u w:val="single"/>
    </w:rPr>
  </w:style>
  <w:style w:type="character" w:styleId="a5">
    <w:name w:val="Strong"/>
    <w:basedOn w:val="a0"/>
    <w:uiPriority w:val="22"/>
    <w:qFormat/>
    <w:rsid w:val="0046412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243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324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70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304D9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85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fwpremovedmarginbottom">
    <w:name w:val="rfwp_removedmarginbottom"/>
    <w:basedOn w:val="a"/>
    <w:rsid w:val="0078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D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5DA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F3D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cnumber">
    <w:name w:val="tocnumber"/>
    <w:basedOn w:val="a0"/>
    <w:rsid w:val="003E066B"/>
  </w:style>
  <w:style w:type="character" w:customStyle="1" w:styleId="toctext">
    <w:name w:val="toctext"/>
    <w:basedOn w:val="a0"/>
    <w:rsid w:val="003E066B"/>
  </w:style>
  <w:style w:type="character" w:customStyle="1" w:styleId="b">
    <w:name w:val="b"/>
    <w:basedOn w:val="a0"/>
    <w:rsid w:val="0068348F"/>
  </w:style>
  <w:style w:type="paragraph" w:styleId="ab">
    <w:name w:val="Body Text"/>
    <w:basedOn w:val="a"/>
    <w:link w:val="ac"/>
    <w:rsid w:val="00C61B6C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c">
    <w:name w:val="Основной текст Знак"/>
    <w:basedOn w:val="a0"/>
    <w:link w:val="ab"/>
    <w:rsid w:val="00C61B6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Subtitle"/>
    <w:basedOn w:val="11"/>
    <w:next w:val="11"/>
    <w:rsid w:val="00CC5B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CC5B1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CC5B1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CC5B1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34D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vRwjHTk0JAbyHc9kDqYQYprzuA==">AMUW2mWe1XLoL8sNj/ys0wMwZzczYOnUh6y7+42+6hA9okPvbcVDash1RspjdFu1DQ/H/qhMWF4Q/iX6A0jTvoo5KL+KknDRP5JbTfcgrn2E8G/nI9Rjd/s=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3494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УМТиФСП_7</dc:creator>
  <cp:lastModifiedBy>1</cp:lastModifiedBy>
  <cp:revision>3</cp:revision>
  <dcterms:created xsi:type="dcterms:W3CDTF">2023-01-17T15:21:00Z</dcterms:created>
  <dcterms:modified xsi:type="dcterms:W3CDTF">2023-01-17T15:22:00Z</dcterms:modified>
</cp:coreProperties>
</file>