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13" w:rsidRDefault="000F5293" w:rsidP="00B43C13">
      <w:pPr>
        <w:jc w:val="right"/>
      </w:pPr>
      <w:r w:rsidRPr="000F5293">
        <w:rPr>
          <w:b/>
        </w:rPr>
        <w:t>Федькина Наталия Александровна</w:t>
      </w:r>
      <w:r w:rsidRPr="000F5293">
        <w:t xml:space="preserve">, </w:t>
      </w:r>
    </w:p>
    <w:p w:rsidR="00B43C13" w:rsidRDefault="000F5293" w:rsidP="00B43C13">
      <w:pPr>
        <w:jc w:val="right"/>
      </w:pPr>
      <w:proofErr w:type="spellStart"/>
      <w:r w:rsidRPr="000F5293">
        <w:t>Хворостянского</w:t>
      </w:r>
      <w:proofErr w:type="spellEnd"/>
      <w:r w:rsidRPr="000F5293">
        <w:t xml:space="preserve"> филиала ГБОУ СОШ</w:t>
      </w:r>
      <w:r w:rsidR="00B43C13">
        <w:t xml:space="preserve"> </w:t>
      </w:r>
      <w:r w:rsidRPr="000F5293">
        <w:t xml:space="preserve">п. Прогресс </w:t>
      </w:r>
    </w:p>
    <w:p w:rsidR="000F5293" w:rsidRDefault="000F5293" w:rsidP="00B43C13">
      <w:pPr>
        <w:jc w:val="right"/>
      </w:pPr>
      <w:r w:rsidRPr="000F5293">
        <w:t>«Дом детского творчества»</w:t>
      </w:r>
    </w:p>
    <w:p w:rsidR="00B43C13" w:rsidRPr="000F5293" w:rsidRDefault="00B43C13" w:rsidP="00B43C13">
      <w:pPr>
        <w:jc w:val="right"/>
      </w:pPr>
      <w:r>
        <w:t>П</w:t>
      </w:r>
      <w:r w:rsidRPr="000F5293">
        <w:t>едагог дополнительного образования</w:t>
      </w:r>
    </w:p>
    <w:p w:rsidR="00B43C13" w:rsidRPr="000F5293" w:rsidRDefault="00B43C13" w:rsidP="00B43C13">
      <w:pPr>
        <w:jc w:val="right"/>
      </w:pPr>
    </w:p>
    <w:p w:rsidR="000F5293" w:rsidRPr="000F5293" w:rsidRDefault="000F5293" w:rsidP="000F5293">
      <w:pPr>
        <w:jc w:val="center"/>
        <w:rPr>
          <w:b/>
        </w:rPr>
      </w:pPr>
    </w:p>
    <w:p w:rsidR="007D1C12" w:rsidRPr="000F5293" w:rsidRDefault="007D1C12" w:rsidP="000F5293">
      <w:pPr>
        <w:jc w:val="center"/>
        <w:rPr>
          <w:b/>
        </w:rPr>
      </w:pPr>
      <w:r w:rsidRPr="000F5293">
        <w:rPr>
          <w:b/>
        </w:rPr>
        <w:t>Восстановление страниц исчезнувшей деревни</w:t>
      </w:r>
      <w:r w:rsidR="00D61329">
        <w:rPr>
          <w:b/>
        </w:rPr>
        <w:t xml:space="preserve"> краеведами</w:t>
      </w:r>
    </w:p>
    <w:p w:rsidR="007D1C12" w:rsidRPr="000F5293" w:rsidRDefault="007D1C12" w:rsidP="000F5293">
      <w:pPr>
        <w:rPr>
          <w:b/>
        </w:rPr>
      </w:pPr>
    </w:p>
    <w:p w:rsidR="007D1C12" w:rsidRPr="000F5293" w:rsidRDefault="007D1C12" w:rsidP="000F5293"/>
    <w:p w:rsidR="007D1C12" w:rsidRPr="000F5293" w:rsidRDefault="007D1C12" w:rsidP="000F5293">
      <w:pPr>
        <w:jc w:val="right"/>
      </w:pPr>
      <w:r w:rsidRPr="000F5293">
        <w:t>Сколько сёл на Руси, что от благ далеки,</w:t>
      </w:r>
    </w:p>
    <w:p w:rsidR="007D1C12" w:rsidRPr="000F5293" w:rsidRDefault="007D1C12" w:rsidP="000F5293">
      <w:r w:rsidRPr="000F5293">
        <w:t xml:space="preserve">                                                                                       Нынче </w:t>
      </w:r>
      <w:proofErr w:type="gramStart"/>
      <w:r w:rsidRPr="000F5293">
        <w:t>брошены</w:t>
      </w:r>
      <w:proofErr w:type="gramEnd"/>
      <w:r w:rsidRPr="000F5293">
        <w:t xml:space="preserve"> подло на прозябанье?!</w:t>
      </w:r>
    </w:p>
    <w:p w:rsidR="007D1C12" w:rsidRPr="000F5293" w:rsidRDefault="007D1C12" w:rsidP="000F5293">
      <w:r w:rsidRPr="000F5293">
        <w:t xml:space="preserve">                                                                                       Где живут, вымирая, одни старики,</w:t>
      </w:r>
    </w:p>
    <w:p w:rsidR="007D1C12" w:rsidRPr="000F5293" w:rsidRDefault="007D1C12" w:rsidP="000F5293">
      <w:r w:rsidRPr="000F5293">
        <w:t xml:space="preserve">                                                                                       И стираются с карты былые названья.</w:t>
      </w:r>
    </w:p>
    <w:p w:rsidR="007D1C12" w:rsidRPr="000F5293" w:rsidRDefault="007D1C12" w:rsidP="000F5293">
      <w:pPr>
        <w:jc w:val="right"/>
      </w:pPr>
      <w:r w:rsidRPr="000F5293">
        <w:t>Э. Асадов</w:t>
      </w:r>
    </w:p>
    <w:p w:rsidR="007D1C12" w:rsidRPr="000F5293" w:rsidRDefault="007D1C12" w:rsidP="000F5293"/>
    <w:p w:rsidR="000F5293" w:rsidRDefault="007D1C12" w:rsidP="000F5293">
      <w:pPr>
        <w:jc w:val="both"/>
      </w:pPr>
      <w:r w:rsidRPr="000F5293">
        <w:t xml:space="preserve">        Отчий край… он начинается у деревенской околицы. У прохладной тихой речки.</w:t>
      </w:r>
    </w:p>
    <w:p w:rsidR="007D1C12" w:rsidRPr="000F5293" w:rsidRDefault="007D1C12" w:rsidP="000F5293">
      <w:pPr>
        <w:jc w:val="both"/>
      </w:pPr>
      <w:r w:rsidRPr="000F5293">
        <w:t xml:space="preserve"> У каждого человека с детских лет живёт в сердце любовь к родным местам, где родился и вырос. Делал первые шаги по земле, встречал утренние рассветы. Чувство любви к Отчизне зарождается с любви к родному краю, с маленьких открытий небольшого мира, который рядом.</w:t>
      </w:r>
    </w:p>
    <w:p w:rsidR="007D1C12" w:rsidRPr="000F5293" w:rsidRDefault="007D1C12" w:rsidP="000F5293">
      <w:pPr>
        <w:jc w:val="both"/>
      </w:pPr>
      <w:r w:rsidRPr="000F5293">
        <w:t xml:space="preserve">          Жила-была деревня. Старинная, русская деревня. С одной стороны – река </w:t>
      </w:r>
      <w:proofErr w:type="spellStart"/>
      <w:r w:rsidRPr="000F5293">
        <w:t>Чагра</w:t>
      </w:r>
      <w:proofErr w:type="spellEnd"/>
      <w:r w:rsidRPr="000F5293">
        <w:t>, с другой – лес  с грибами и ягодами. Населяли её люди, привыкшие от зари до зари работать, умеющие веселиться в редкие дни отдыха, добрые и сердечные, готовые в любую минуту прийти на помощь. Жили они одной большой и дружной семьёй.  Сорок лет назад оказалось, что у деревни нет будущего. Будущее деревни, её дети, бегали по улицам, купались в речке, лазили по деревьям, ходили в лес за ягодой, но кто-то за них решил, что деревня неперспективная, а потому и строить что-либо для них и их родителей невыгодно.</w:t>
      </w:r>
    </w:p>
    <w:p w:rsidR="007D1C12" w:rsidRPr="000F5293" w:rsidRDefault="007D1C12" w:rsidP="000F5293">
      <w:pPr>
        <w:jc w:val="both"/>
      </w:pPr>
      <w:r w:rsidRPr="000F5293">
        <w:t xml:space="preserve">        И деревня начала постепенно умирать, а потом и вовсе исчезла, как будто её никогда и не было. Там, где стояла красивейшая деревня, теперь нет ни одного дома, вообще ничего там больше нет. Кроме кладбища и ям, оставшихся от старых </w:t>
      </w:r>
      <w:proofErr w:type="spellStart"/>
      <w:r w:rsidRPr="000F5293">
        <w:t>потуловских</w:t>
      </w:r>
      <w:proofErr w:type="spellEnd"/>
      <w:r w:rsidRPr="000F5293">
        <w:t xml:space="preserve"> погребов. Только они и остались в </w:t>
      </w:r>
      <w:proofErr w:type="spellStart"/>
      <w:r w:rsidRPr="000F5293">
        <w:t>Потуловке</w:t>
      </w:r>
      <w:proofErr w:type="spellEnd"/>
      <w:r w:rsidRPr="000F5293">
        <w:t xml:space="preserve">. К сожалению, </w:t>
      </w:r>
      <w:proofErr w:type="spellStart"/>
      <w:r w:rsidRPr="000F5293">
        <w:t>Потуловка</w:t>
      </w:r>
      <w:proofErr w:type="spellEnd"/>
      <w:r w:rsidRPr="000F5293">
        <w:t xml:space="preserve"> – не единственная деревня, переставшая существовать. Процесс исчезновения деревень характерен для всех сельских районов страны, а не только для </w:t>
      </w:r>
      <w:proofErr w:type="spellStart"/>
      <w:r w:rsidRPr="000F5293">
        <w:t>Хворостянского</w:t>
      </w:r>
      <w:proofErr w:type="spellEnd"/>
      <w:r w:rsidRPr="000F5293">
        <w:t xml:space="preserve"> района Самарской губернии.</w:t>
      </w:r>
    </w:p>
    <w:p w:rsidR="007D1C12" w:rsidRPr="000F5293" w:rsidRDefault="000F5293" w:rsidP="000F5293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78105</wp:posOffset>
            </wp:positionV>
            <wp:extent cx="2488565" cy="2413000"/>
            <wp:effectExtent l="19050" t="0" r="6985" b="0"/>
            <wp:wrapTight wrapText="bothSides">
              <wp:wrapPolygon edited="0">
                <wp:start x="-165" y="0"/>
                <wp:lineTo x="-165" y="21486"/>
                <wp:lineTo x="21661" y="21486"/>
                <wp:lineTo x="21661" y="0"/>
                <wp:lineTo x="-165" y="0"/>
              </wp:wrapPolygon>
            </wp:wrapTight>
            <wp:docPr id="2" name="Рисунок 2" descr="IMG_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0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4E1" w:rsidRPr="000F5293">
        <w:t xml:space="preserve">         </w:t>
      </w:r>
      <w:r w:rsidR="007D1C12" w:rsidRPr="000F5293">
        <w:t xml:space="preserve">Краеведы </w:t>
      </w:r>
      <w:r w:rsidR="007404E1" w:rsidRPr="000F5293">
        <w:t xml:space="preserve">детского объединения </w:t>
      </w:r>
      <w:r w:rsidR="007D1C12" w:rsidRPr="000F5293">
        <w:t xml:space="preserve">«Факел» решили восстановить страницы истории исчезнувшей деревни, отдавая себе отчёт, что работа будет напряжённой. </w:t>
      </w:r>
    </w:p>
    <w:p w:rsidR="007D1C12" w:rsidRPr="000F5293" w:rsidRDefault="007404E1" w:rsidP="000F5293">
      <w:pPr>
        <w:jc w:val="both"/>
      </w:pPr>
      <w:r w:rsidRPr="000F5293">
        <w:t xml:space="preserve">         </w:t>
      </w:r>
      <w:r w:rsidR="007D1C12" w:rsidRPr="000F5293">
        <w:t xml:space="preserve">Ребята определили круг задач, необходимых для достижения поставленной цели: </w:t>
      </w:r>
    </w:p>
    <w:p w:rsidR="007D1C12" w:rsidRPr="000F5293" w:rsidRDefault="007D1C12" w:rsidP="000F5293">
      <w:pPr>
        <w:numPr>
          <w:ilvl w:val="0"/>
          <w:numId w:val="3"/>
        </w:numPr>
        <w:jc w:val="both"/>
      </w:pPr>
      <w:r w:rsidRPr="000F5293">
        <w:t>Выяснить  происхождение названия деревни.</w:t>
      </w:r>
    </w:p>
    <w:p w:rsidR="007D1C12" w:rsidRPr="000F5293" w:rsidRDefault="007D1C12" w:rsidP="000F5293">
      <w:pPr>
        <w:numPr>
          <w:ilvl w:val="0"/>
          <w:numId w:val="3"/>
        </w:numPr>
        <w:jc w:val="both"/>
      </w:pPr>
      <w:r w:rsidRPr="000F5293">
        <w:t xml:space="preserve">Изучить списки населённых мест Самарской губернии и составить таблицы количественных изменений дворов и населения </w:t>
      </w:r>
      <w:proofErr w:type="spellStart"/>
      <w:r w:rsidRPr="000F5293">
        <w:t>Потуловки</w:t>
      </w:r>
      <w:proofErr w:type="spellEnd"/>
      <w:r w:rsidRPr="000F5293">
        <w:t>.</w:t>
      </w:r>
    </w:p>
    <w:p w:rsidR="007D1C12" w:rsidRPr="000F5293" w:rsidRDefault="006A69F9" w:rsidP="000F5293">
      <w:pPr>
        <w:numPr>
          <w:ilvl w:val="0"/>
          <w:numId w:val="3"/>
        </w:numPr>
        <w:jc w:val="both"/>
      </w:pPr>
      <w:r w:rsidRPr="006A69F9">
        <w:rPr>
          <w:noProof/>
          <w:color w:val="FFFFFF" w:themeColor="background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6" type="#_x0000_t136" style="position:absolute;left:0;text-align:left;margin-left:-192.95pt;margin-top:7.95pt;width:172.45pt;height:15.95pt;z-index:-251650048" wrapcoords="7701 -1029 -94 -1029 -188 11314 0 18514 4790 20571 15120 20571 16153 20571 21694 17486 21694 4114 8077 -1029 7701 -1029" fillcolor="#c00000">
            <v:shadow color="#868686"/>
            <v:textpath style="font-family:&quot;Times New Roman&quot;;v-text-kern:t" trim="t" fitpath="t" string="Здесь была деревня"/>
            <w10:wrap type="tight"/>
          </v:shape>
        </w:pict>
      </w:r>
      <w:r w:rsidR="007D1C12" w:rsidRPr="000F5293">
        <w:t xml:space="preserve">Исследовать </w:t>
      </w:r>
      <w:proofErr w:type="spellStart"/>
      <w:r w:rsidR="007D1C12" w:rsidRPr="000F5293">
        <w:t>похозяйственные</w:t>
      </w:r>
      <w:proofErr w:type="spellEnd"/>
      <w:r w:rsidR="007D1C12" w:rsidRPr="000F5293">
        <w:t xml:space="preserve"> книги деревни,  годовые отчёты колхоза и составить сравнительные  таблицы и диаграммы.</w:t>
      </w:r>
    </w:p>
    <w:p w:rsidR="007D1C12" w:rsidRPr="000F5293" w:rsidRDefault="007D1C12" w:rsidP="000F5293">
      <w:pPr>
        <w:numPr>
          <w:ilvl w:val="0"/>
          <w:numId w:val="3"/>
        </w:numPr>
        <w:jc w:val="both"/>
      </w:pPr>
      <w:r w:rsidRPr="000F5293">
        <w:t xml:space="preserve">Разыскать бывших жителей </w:t>
      </w:r>
      <w:proofErr w:type="spellStart"/>
      <w:r w:rsidRPr="000F5293">
        <w:t>Потуловки</w:t>
      </w:r>
      <w:proofErr w:type="spellEnd"/>
      <w:r w:rsidRPr="000F5293">
        <w:t xml:space="preserve"> и записать их воспоминания.</w:t>
      </w:r>
    </w:p>
    <w:p w:rsidR="007404E1" w:rsidRPr="000F5293" w:rsidRDefault="007D1C12" w:rsidP="000F5293">
      <w:pPr>
        <w:numPr>
          <w:ilvl w:val="0"/>
          <w:numId w:val="3"/>
        </w:numPr>
        <w:jc w:val="both"/>
      </w:pPr>
      <w:r w:rsidRPr="000F5293">
        <w:t>Проверить истинность гипотезы о том, что история деревни связана</w:t>
      </w:r>
    </w:p>
    <w:p w:rsidR="007D1C12" w:rsidRPr="000F5293" w:rsidRDefault="007D1C12" w:rsidP="000F5293">
      <w:pPr>
        <w:ind w:left="720"/>
        <w:jc w:val="both"/>
      </w:pPr>
      <w:r w:rsidRPr="000F5293">
        <w:t xml:space="preserve"> с основными этапами исторического развития страны.</w:t>
      </w:r>
    </w:p>
    <w:p w:rsidR="007D1C12" w:rsidRDefault="007D1C12" w:rsidP="000F5293">
      <w:pPr>
        <w:numPr>
          <w:ilvl w:val="0"/>
          <w:numId w:val="3"/>
        </w:numPr>
        <w:jc w:val="both"/>
      </w:pPr>
      <w:r w:rsidRPr="000F5293">
        <w:lastRenderedPageBreak/>
        <w:t xml:space="preserve">Установить причины исчезновения </w:t>
      </w:r>
      <w:proofErr w:type="spellStart"/>
      <w:r w:rsidRPr="000F5293">
        <w:t>Потуловки</w:t>
      </w:r>
      <w:proofErr w:type="spellEnd"/>
      <w:r w:rsidRPr="000F5293">
        <w:t>.</w:t>
      </w:r>
    </w:p>
    <w:p w:rsidR="000F5293" w:rsidRPr="000F5293" w:rsidRDefault="000F5293" w:rsidP="000F5293">
      <w:pPr>
        <w:jc w:val="both"/>
      </w:pPr>
    </w:p>
    <w:p w:rsidR="007D1C12" w:rsidRPr="000F5293" w:rsidRDefault="006A69F9" w:rsidP="000F5293">
      <w:pPr>
        <w:pStyle w:val="a5"/>
      </w:pPr>
      <w:r>
        <w:rPr>
          <w:noProof/>
        </w:rPr>
        <w:pict>
          <v:group id="_x0000_s1027" style="position:absolute;margin-left:-27pt;margin-top:13.6pt;width:507.2pt;height:341.95pt;z-index:251661312" coordorigin="1161,7615" coordsize="10144,6839">
            <v:rect id="_x0000_s1028" style="position:absolute;left:1161;top:7615;width:10080;height:1018" fillcolor="#4f81bd [3204]" strokecolor="#ffe4ff" strokeweight="3pt">
              <v:shadow type="perspective" color="#243f60 [1604]" opacity=".5" offset="1pt" offset2="-1pt"/>
              <v:textbox style="mso-next-textbox:#_x0000_s1028">
                <w:txbxContent>
                  <w:p w:rsidR="007D1C12" w:rsidRDefault="007D1C12" w:rsidP="007D1C12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4E367B">
                      <w:rPr>
                        <w:b/>
                        <w:sz w:val="32"/>
                        <w:szCs w:val="32"/>
                      </w:rPr>
                      <w:t>Направления поиск</w:t>
                    </w:r>
                    <w:r>
                      <w:rPr>
                        <w:b/>
                        <w:sz w:val="32"/>
                        <w:szCs w:val="32"/>
                      </w:rPr>
                      <w:t>овой деятельности «Факела»</w:t>
                    </w:r>
                  </w:p>
                  <w:p w:rsidR="007D1C12" w:rsidRPr="004E367B" w:rsidRDefault="007D1C12" w:rsidP="007D1C12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по теме «Исчезнувшая деревня»</w:t>
                    </w:r>
                  </w:p>
                  <w:p w:rsidR="007D1C12" w:rsidRPr="00DC79DE" w:rsidRDefault="007D1C12" w:rsidP="007D1C12">
                    <w:pPr>
                      <w:rPr>
                        <w:szCs w:val="32"/>
                      </w:rPr>
                    </w:pPr>
                  </w:p>
                </w:txbxContent>
              </v:textbox>
            </v:rect>
            <v:rect id="_x0000_s1029" style="position:absolute;left:1161;top:8993;width:2403;height:642" fillcolor="#4f81bd [3204]" strokecolor="#ffe4ff" strokeweight="3pt">
              <v:shadow type="perspective" color="#243f60 [1604]" opacity=".5" offset="1pt" offset2="-1pt"/>
              <v:textbox style="mso-next-textbox:#_x0000_s1029">
                <w:txbxContent>
                  <w:p w:rsidR="007D1C12" w:rsidRPr="009F06EF" w:rsidRDefault="007D1C12" w:rsidP="007D1C12">
                    <w:pPr>
                      <w:jc w:val="center"/>
                      <w:rPr>
                        <w:b/>
                      </w:rPr>
                    </w:pPr>
                    <w:r w:rsidRPr="009F06EF">
                      <w:rPr>
                        <w:b/>
                      </w:rPr>
                      <w:t>Районный архив</w:t>
                    </w:r>
                  </w:p>
                  <w:p w:rsidR="007D1C12" w:rsidRPr="00DC79DE" w:rsidRDefault="007D1C12" w:rsidP="007D1C12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30" style="position:absolute;left:3681;top:8993;width:2340;height:642" fillcolor="#4f81bd [3204]" strokecolor="#ffe4ff" strokeweight="3pt">
              <v:shadow type="perspective" color="#243f60 [1604]" opacity=".5" offset="1pt" offset2="-1pt"/>
              <v:textbox style="mso-next-textbox:#_x0000_s1030">
                <w:txbxContent>
                  <w:p w:rsidR="007D1C12" w:rsidRPr="00B62AB0" w:rsidRDefault="007D1C12" w:rsidP="007D1C12">
                    <w:pPr>
                      <w:jc w:val="center"/>
                      <w:rPr>
                        <w:b/>
                        <w:sz w:val="20"/>
                      </w:rPr>
                    </w:pPr>
                    <w:r w:rsidRPr="00B62AB0">
                      <w:rPr>
                        <w:b/>
                        <w:sz w:val="20"/>
                      </w:rPr>
                      <w:t>Архив районной газеты</w:t>
                    </w:r>
                  </w:p>
                  <w:p w:rsidR="007D1C12" w:rsidRPr="00DC79DE" w:rsidRDefault="007D1C12" w:rsidP="007D1C12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31" style="position:absolute;left:6381;top:8993;width:2404;height:642" fillcolor="#4f81bd [3204]" strokecolor="#ffe4ff" strokeweight="3pt">
              <v:shadow type="perspective" color="#243f60 [1604]" opacity=".5" offset="1pt" offset2="-1pt"/>
              <v:textbox style="mso-next-textbox:#_x0000_s1031">
                <w:txbxContent>
                  <w:p w:rsidR="007D1C12" w:rsidRPr="00B62AB0" w:rsidRDefault="007D1C12" w:rsidP="007D1C12">
                    <w:pPr>
                      <w:jc w:val="center"/>
                      <w:rPr>
                        <w:b/>
                        <w:sz w:val="22"/>
                      </w:rPr>
                    </w:pPr>
                    <w:r w:rsidRPr="00B62AB0">
                      <w:rPr>
                        <w:b/>
                        <w:sz w:val="20"/>
                      </w:rPr>
                      <w:t>Архив райвоенкомата</w:t>
                    </w:r>
                  </w:p>
                  <w:p w:rsidR="007D1C12" w:rsidRPr="00DC79DE" w:rsidRDefault="007D1C12" w:rsidP="007D1C12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32" style="position:absolute;left:8901;top:8993;width:2404;height:642" fillcolor="#4f81bd [3204]" strokecolor="#ffe4ff" strokeweight="3pt">
              <v:shadow type="perspective" color="#243f60 [1604]" opacity=".5" offset="1pt" offset2="-1pt"/>
              <v:textbox style="mso-next-textbox:#_x0000_s1032">
                <w:txbxContent>
                  <w:p w:rsidR="007D1C12" w:rsidRPr="00B62AB0" w:rsidRDefault="007D1C12" w:rsidP="007D1C12">
                    <w:pPr>
                      <w:jc w:val="center"/>
                      <w:rPr>
                        <w:b/>
                        <w:sz w:val="22"/>
                      </w:rPr>
                    </w:pPr>
                    <w:r w:rsidRPr="00B62AB0">
                      <w:rPr>
                        <w:b/>
                        <w:sz w:val="20"/>
                      </w:rPr>
                      <w:t>Архив сельской администрации</w:t>
                    </w:r>
                  </w:p>
                  <w:p w:rsidR="007D1C12" w:rsidRPr="0088122D" w:rsidRDefault="007D1C12" w:rsidP="007D1C12">
                    <w:pPr>
                      <w:rPr>
                        <w:szCs w:val="20"/>
                      </w:rPr>
                    </w:pPr>
                  </w:p>
                  <w:p w:rsidR="007D1C12" w:rsidRPr="00DC79DE" w:rsidRDefault="007D1C12" w:rsidP="007D1C12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line id="_x0000_s1033" style="position:absolute" from="6201,8633" to="10161,8993" strokecolor="#ffe4ff" strokeweight="3pt">
              <v:stroke endarrow="block"/>
              <v:shadow type="perspective" color="#243f60 [1604]" opacity=".5" offset="1pt" offset2="-1pt"/>
            </v:line>
            <v:line id="_x0000_s1034" style="position:absolute" from="6201,8633" to="7461,8993" strokecolor="#ffe4ff" strokeweight="3pt">
              <v:stroke endarrow="block"/>
              <v:shadow type="perspective" color="#243f60 [1604]" opacity=".5" offset="1pt" offset2="-1pt"/>
            </v:line>
            <v:line id="_x0000_s1035" style="position:absolute;flip:x" from="4941,8633" to="6201,8993" strokecolor="#ffe4ff" strokeweight="3pt">
              <v:stroke endarrow="block"/>
              <v:shadow type="perspective" color="#243f60 [1604]" opacity=".5" offset="1pt" offset2="-1pt"/>
            </v:line>
            <v:line id="_x0000_s1036" style="position:absolute;flip:x" from="2421,8633" to="6201,8993" strokecolor="#ffe4ff" strokeweight="3pt">
              <v:stroke endarrow="block"/>
              <v:shadow type="perspective" color="#243f60 [1604]" opacity=".5" offset="1pt" offset2="-1pt"/>
            </v:line>
            <v:line id="_x0000_s1037" style="position:absolute" from="6201,8633" to="6201,11214" strokecolor="#ffe4ff" strokeweight="3pt">
              <v:stroke endarrow="block"/>
              <v:shadow type="perspective" color="#243f60 [1604]" opacity=".5" offset="1pt" offset2="-1pt"/>
            </v:line>
            <v:rect id="_x0000_s1038" style="position:absolute;left:3321;top:11214;width:5760;height:540" fillcolor="#4f81bd [3204]" strokecolor="#ffe4ff" strokeweight="3pt">
              <v:shadow type="perspective" color="#243f60 [1604]" opacity=".5" offset="1pt" offset2="-1pt"/>
              <v:textbox style="mso-next-textbox:#_x0000_s1038">
                <w:txbxContent>
                  <w:p w:rsidR="007D1C12" w:rsidRPr="009458B6" w:rsidRDefault="007D1C12" w:rsidP="007D1C1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Поиск жителей исчезнувшей деревни</w:t>
                    </w:r>
                  </w:p>
                </w:txbxContent>
              </v:textbox>
            </v:rect>
            <v:rect id="_x0000_s1039" style="position:absolute;left:1521;top:11934;width:3240;height:720" fillcolor="#4f81bd [3204]" strokecolor="#ffe4ff" strokeweight="3pt">
              <v:shadow type="perspective" color="#243f60 [1604]" opacity=".5" offset="1pt" offset2="-1pt"/>
              <v:textbox style="mso-next-textbox:#_x0000_s1039">
                <w:txbxContent>
                  <w:p w:rsidR="007D1C12" w:rsidRPr="00B9081F" w:rsidRDefault="007D1C12" w:rsidP="007D1C12">
                    <w:r>
                      <w:t>Запись воспоминаний</w:t>
                    </w:r>
                  </w:p>
                </w:txbxContent>
              </v:textbox>
            </v:rect>
            <v:rect id="_x0000_s1040" style="position:absolute;left:7641;top:11934;width:3240;height:720" fillcolor="#4f81bd [3204]" strokecolor="#ffe4ff" strokeweight="3pt">
              <v:shadow type="perspective" color="#243f60 [1604]" opacity=".5" offset="1pt" offset2="-1pt"/>
              <v:textbox style="mso-next-textbox:#_x0000_s1040">
                <w:txbxContent>
                  <w:p w:rsidR="007D1C12" w:rsidRPr="00B9081F" w:rsidRDefault="007D1C12" w:rsidP="007D1C12">
                    <w:r>
                      <w:t>Составление плана-схемы исчезнувшей деревни</w:t>
                    </w:r>
                  </w:p>
                </w:txbxContent>
              </v:textbox>
            </v:rect>
            <v:rect id="_x0000_s1041" style="position:absolute;left:7641;top:12834;width:3240;height:720" fillcolor="#4f81bd [3204]" strokecolor="#ffe4ff" strokeweight="3pt">
              <v:shadow type="perspective" color="#243f60 [1604]" opacity=".5" offset="1pt" offset2="-1pt"/>
              <v:textbox style="mso-next-textbox:#_x0000_s1041">
                <w:txbxContent>
                  <w:p w:rsidR="007D1C12" w:rsidRPr="00B9081F" w:rsidRDefault="007D1C12" w:rsidP="007D1C12">
                    <w:r>
                      <w:t xml:space="preserve">Количественные изменения дворов и населения </w:t>
                    </w:r>
                  </w:p>
                </w:txbxContent>
              </v:textbox>
            </v:rect>
            <v:rect id="_x0000_s1042" style="position:absolute;left:1521;top:12834;width:3240;height:720" fillcolor="#4f81bd [3204]" strokecolor="#ffe4ff" strokeweight="3pt">
              <v:shadow type="perspective" color="#243f60 [1604]" opacity=".5" offset="1pt" offset2="-1pt"/>
              <v:textbox style="mso-next-textbox:#_x0000_s1042">
                <w:txbxContent>
                  <w:p w:rsidR="007D1C12" w:rsidRPr="00B9081F" w:rsidRDefault="007D1C12" w:rsidP="007D1C12">
                    <w:r>
                      <w:t xml:space="preserve">Восстановление списков жителей </w:t>
                    </w:r>
                  </w:p>
                </w:txbxContent>
              </v:textbox>
            </v:rect>
            <v:rect id="_x0000_s1043" style="position:absolute;left:7641;top:13734;width:3240;height:720" fillcolor="#4f81bd [3204]" strokecolor="#ffe4ff" strokeweight="3pt">
              <v:shadow type="perspective" color="#243f60 [1604]" opacity=".5" offset="1pt" offset2="-1pt"/>
              <v:textbox style="mso-next-textbox:#_x0000_s1043">
                <w:txbxContent>
                  <w:p w:rsidR="007D1C12" w:rsidRPr="00B9081F" w:rsidRDefault="007D1C12" w:rsidP="007D1C12">
                    <w:r>
                      <w:t>Причины исчезновения деревни</w:t>
                    </w:r>
                  </w:p>
                </w:txbxContent>
              </v:textbox>
            </v:rect>
            <v:rect id="_x0000_s1044" style="position:absolute;left:1521;top:13734;width:3240;height:720" fillcolor="#4f81bd [3204]" strokecolor="#ffe4ff" strokeweight="3pt">
              <v:shadow type="perspective" color="#243f60 [1604]" opacity=".5" offset="1pt" offset2="-1pt"/>
              <v:textbox style="mso-next-textbox:#_x0000_s1044">
                <w:txbxContent>
                  <w:p w:rsidR="007D1C12" w:rsidRPr="00B9081F" w:rsidRDefault="007D1C12" w:rsidP="007D1C12">
                    <w:r>
                      <w:t xml:space="preserve">Происхождение названия </w:t>
                    </w:r>
                    <w:proofErr w:type="spellStart"/>
                    <w:r>
                      <w:t>Потуловки</w:t>
                    </w:r>
                    <w:proofErr w:type="spellEnd"/>
                  </w:p>
                </w:txbxContent>
              </v:textbox>
            </v:rect>
            <v:line id="_x0000_s1045" style="position:absolute" from="6201,11754" to="6201,14094" strokecolor="#ffe4ff" strokeweight="3pt">
              <v:shadow type="perspective" color="#243f60 [1604]" opacity=".5" offset="1pt" offset2="-1pt"/>
            </v:line>
            <v:line id="_x0000_s1046" style="position:absolute" from="6201,12294" to="7281,12294" strokecolor="#ffe4ff" strokeweight="3pt">
              <v:stroke endarrow="block"/>
              <v:shadow type="perspective" color="#243f60 [1604]" opacity=".5" offset="1pt" offset2="-1pt"/>
            </v:line>
            <v:line id="_x0000_s1047" style="position:absolute;flip:x" from="5121,12294" to="6201,12294" strokecolor="#ffe4ff" strokeweight="3pt">
              <v:stroke endarrow="block"/>
              <v:shadow type="perspective" color="#243f60 [1604]" opacity=".5" offset="1pt" offset2="-1pt"/>
            </v:line>
            <v:rect id="_x0000_s1048" style="position:absolute;left:1161;top:10134;width:2340;height:900" fillcolor="#4f81bd [3204]" strokecolor="#ffe4ff" strokeweight="3pt">
              <v:shadow type="perspective" color="#243f60 [1604]" opacity=".5" offset="1pt" offset2="-1pt"/>
              <v:textbox style="mso-next-textbox:#_x0000_s1048">
                <w:txbxContent>
                  <w:p w:rsidR="007D1C12" w:rsidRPr="00BE34B3" w:rsidRDefault="007D1C12" w:rsidP="007D1C12">
                    <w:pPr>
                      <w:ind w:right="-140"/>
                      <w:jc w:val="center"/>
                      <w:rPr>
                        <w:sz w:val="22"/>
                        <w:szCs w:val="22"/>
                      </w:rPr>
                    </w:pPr>
                    <w:r w:rsidRPr="00BE34B3">
                      <w:rPr>
                        <w:sz w:val="22"/>
                        <w:szCs w:val="22"/>
                      </w:rPr>
                      <w:t>Протоколы</w:t>
                    </w:r>
                  </w:p>
                  <w:p w:rsidR="007D1C12" w:rsidRPr="00BE34B3" w:rsidRDefault="007D1C12" w:rsidP="007D1C12">
                    <w:pPr>
                      <w:ind w:right="-14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колхозных собраний</w:t>
                    </w:r>
                  </w:p>
                </w:txbxContent>
              </v:textbox>
            </v:rect>
            <v:rect id="_x0000_s1049" style="position:absolute;left:3681;top:10134;width:2340;height:900" fillcolor="#4f81bd [3204]" strokecolor="#ffe4ff" strokeweight="3pt">
              <v:shadow type="perspective" color="#243f60 [1604]" opacity=".5" offset="1pt" offset2="-1pt"/>
              <v:textbox style="mso-next-textbox:#_x0000_s1049">
                <w:txbxContent>
                  <w:p w:rsidR="007D1C12" w:rsidRDefault="007D1C12" w:rsidP="007D1C12">
                    <w:pPr>
                      <w:ind w:right="-140"/>
                      <w:jc w:val="center"/>
                      <w:rPr>
                        <w:sz w:val="22"/>
                        <w:szCs w:val="22"/>
                      </w:rPr>
                    </w:pPr>
                    <w:r w:rsidRPr="00BE34B3">
                      <w:rPr>
                        <w:sz w:val="22"/>
                        <w:szCs w:val="22"/>
                      </w:rPr>
                      <w:t>П</w:t>
                    </w:r>
                    <w:r>
                      <w:rPr>
                        <w:sz w:val="22"/>
                        <w:szCs w:val="22"/>
                      </w:rPr>
                      <w:t>оиск публикаций</w:t>
                    </w:r>
                  </w:p>
                  <w:p w:rsidR="007D1C12" w:rsidRPr="00BE34B3" w:rsidRDefault="007D1C12" w:rsidP="007D1C12">
                    <w:pPr>
                      <w:ind w:right="-14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о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Потуловке</w:t>
                    </w:r>
                    <w:proofErr w:type="spellEnd"/>
                  </w:p>
                </w:txbxContent>
              </v:textbox>
            </v:rect>
            <v:rect id="_x0000_s1050" style="position:absolute;left:6381;top:10175;width:2340;height:859" fillcolor="#4f81bd [3204]" strokecolor="#ffe4ff" strokeweight="3pt">
              <v:shadow type="perspective" color="#243f60 [1604]" opacity=".5" offset="1pt" offset2="-1pt"/>
              <v:textbox style="mso-next-textbox:#_x0000_s1050">
                <w:txbxContent>
                  <w:p w:rsidR="007D1C12" w:rsidRPr="00B62AB0" w:rsidRDefault="007D1C12" w:rsidP="007D1C12">
                    <w:pPr>
                      <w:ind w:right="-140"/>
                      <w:rPr>
                        <w:sz w:val="18"/>
                        <w:szCs w:val="20"/>
                      </w:rPr>
                    </w:pPr>
                    <w:r w:rsidRPr="00B62AB0">
                      <w:rPr>
                        <w:sz w:val="20"/>
                        <w:szCs w:val="22"/>
                      </w:rPr>
                      <w:t xml:space="preserve">Поиск документов об участии </w:t>
                    </w:r>
                    <w:proofErr w:type="spellStart"/>
                    <w:r w:rsidRPr="00B62AB0">
                      <w:rPr>
                        <w:sz w:val="20"/>
                        <w:szCs w:val="22"/>
                      </w:rPr>
                      <w:t>потуловцев</w:t>
                    </w:r>
                    <w:proofErr w:type="spellEnd"/>
                    <w:r w:rsidRPr="00B62AB0">
                      <w:rPr>
                        <w:sz w:val="20"/>
                        <w:szCs w:val="22"/>
                      </w:rPr>
                      <w:t xml:space="preserve"> в войне 1941-1945 гг.</w:t>
                    </w:r>
                  </w:p>
                </w:txbxContent>
              </v:textbox>
            </v:rect>
            <v:rect id="_x0000_s1051" style="position:absolute;left:8901;top:10175;width:2340;height:859" fillcolor="#4f81bd [3204]" strokecolor="#ffe4ff" strokeweight="3pt">
              <v:shadow type="perspective" color="#243f60 [1604]" opacity=".5" offset="1pt" offset2="-1pt"/>
              <v:textbox style="mso-next-textbox:#_x0000_s1051">
                <w:txbxContent>
                  <w:p w:rsidR="007D1C12" w:rsidRPr="00B62AB0" w:rsidRDefault="007D1C12" w:rsidP="007D1C12">
                    <w:pPr>
                      <w:ind w:right="-140"/>
                      <w:rPr>
                        <w:sz w:val="18"/>
                        <w:szCs w:val="20"/>
                      </w:rPr>
                    </w:pPr>
                    <w:proofErr w:type="spellStart"/>
                    <w:r w:rsidRPr="00B62AB0">
                      <w:rPr>
                        <w:sz w:val="20"/>
                        <w:szCs w:val="22"/>
                      </w:rPr>
                      <w:t>Похозяйственные</w:t>
                    </w:r>
                    <w:proofErr w:type="spellEnd"/>
                    <w:r w:rsidRPr="00B62AB0">
                      <w:rPr>
                        <w:sz w:val="20"/>
                        <w:szCs w:val="22"/>
                      </w:rPr>
                      <w:t xml:space="preserve"> книги </w:t>
                    </w:r>
                    <w:proofErr w:type="spellStart"/>
                    <w:r w:rsidRPr="00B62AB0">
                      <w:rPr>
                        <w:sz w:val="20"/>
                        <w:szCs w:val="22"/>
                      </w:rPr>
                      <w:t>Потуловки</w:t>
                    </w:r>
                    <w:proofErr w:type="spellEnd"/>
                    <w:r w:rsidRPr="00B62AB0">
                      <w:rPr>
                        <w:sz w:val="20"/>
                        <w:szCs w:val="22"/>
                      </w:rPr>
                      <w:t xml:space="preserve"> 1930-1960 гг.</w:t>
                    </w:r>
                    <w:r w:rsidRPr="00B62AB0">
                      <w:rPr>
                        <w:sz w:val="18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line id="_x0000_s1052" style="position:absolute" from="2421,9635" to="2421,10134" strokecolor="#ffe4ff" strokeweight="3pt">
              <v:stroke endarrow="block"/>
              <v:shadow type="perspective" color="#243f60 [1604]" opacity=".5" offset="1pt" offset2="-1pt"/>
            </v:line>
            <v:line id="_x0000_s1053" style="position:absolute" from="4941,9635" to="4941,10134" strokecolor="#ffe4ff" strokeweight="3pt">
              <v:stroke endarrow="block"/>
              <v:shadow type="perspective" color="#243f60 [1604]" opacity=".5" offset="1pt" offset2="-1pt"/>
            </v:line>
            <v:line id="_x0000_s1054" style="position:absolute" from="7641,9635" to="7641,10175" strokecolor="#ffe4ff" strokeweight="3pt">
              <v:stroke endarrow="block"/>
              <v:shadow type="perspective" color="#243f60 [1604]" opacity=".5" offset="1pt" offset2="-1pt"/>
            </v:line>
            <v:line id="_x0000_s1055" style="position:absolute" from="10161,9635" to="10161,10175" strokecolor="#ffe4ff" strokeweight="3pt">
              <v:stroke endarrow="block"/>
              <v:shadow type="perspective" color="#243f60 [1604]" opacity=".5" offset="1pt" offset2="-1pt"/>
            </v:line>
            <v:line id="_x0000_s1056" style="position:absolute" from="6201,13194" to="7281,13194" strokecolor="#ffe4ff" strokeweight="3pt">
              <v:stroke endarrow="block"/>
              <v:shadow type="perspective" color="#243f60 [1604]" opacity=".5" offset="1pt" offset2="-1pt"/>
            </v:line>
            <v:line id="_x0000_s1057" style="position:absolute;flip:x" from="5121,12294" to="6201,12294" strokecolor="#ffe4ff" strokeweight="3pt">
              <v:stroke endarrow="block"/>
              <v:shadow type="perspective" color="#243f60 [1604]" opacity=".5" offset="1pt" offset2="-1pt"/>
            </v:line>
            <v:line id="_x0000_s1058" style="position:absolute" from="6201,14094" to="7281,14094" strokecolor="#ffe4ff" strokeweight="3pt">
              <v:stroke endarrow="block"/>
              <v:shadow type="perspective" color="#243f60 [1604]" opacity=".5" offset="1pt" offset2="-1pt"/>
            </v:line>
            <v:line id="_x0000_s1059" style="position:absolute;flip:x" from="5121,13194" to="6201,13194" strokecolor="#ffe4ff" strokeweight="3pt">
              <v:stroke endarrow="block"/>
              <v:shadow type="perspective" color="#243f60 [1604]" opacity=".5" offset="1pt" offset2="-1pt"/>
            </v:line>
            <v:line id="_x0000_s1060" style="position:absolute;flip:x" from="5121,14094" to="6561,14094" strokecolor="#ffe4ff" strokeweight="3pt">
              <v:stroke endarrow="block"/>
              <v:shadow type="perspective" color="#243f60 [1604]" opacity=".5" offset="1pt" offset2="-1pt"/>
            </v:line>
          </v:group>
        </w:pict>
      </w: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Pr="000F5293" w:rsidRDefault="007D1C12" w:rsidP="000F5293">
      <w:pPr>
        <w:pStyle w:val="a5"/>
      </w:pPr>
    </w:p>
    <w:p w:rsidR="007D1C12" w:rsidRDefault="007D1C12" w:rsidP="000F5293">
      <w:pPr>
        <w:tabs>
          <w:tab w:val="left" w:pos="5040"/>
        </w:tabs>
      </w:pPr>
    </w:p>
    <w:p w:rsidR="000F5293" w:rsidRDefault="000F5293" w:rsidP="000F5293">
      <w:pPr>
        <w:tabs>
          <w:tab w:val="left" w:pos="5040"/>
        </w:tabs>
      </w:pPr>
    </w:p>
    <w:p w:rsidR="000F5293" w:rsidRPr="000F5293" w:rsidRDefault="000F5293" w:rsidP="000F5293">
      <w:pPr>
        <w:tabs>
          <w:tab w:val="left" w:pos="5040"/>
        </w:tabs>
      </w:pPr>
    </w:p>
    <w:p w:rsidR="007D1C12" w:rsidRDefault="007D1C12" w:rsidP="000F5293">
      <w:pPr>
        <w:tabs>
          <w:tab w:val="left" w:pos="5900"/>
        </w:tabs>
      </w:pPr>
      <w:r w:rsidRPr="000F5293">
        <w:t xml:space="preserve">    </w:t>
      </w:r>
      <w:proofErr w:type="spellStart"/>
      <w:r w:rsidRPr="000F5293">
        <w:t>Источниковую</w:t>
      </w:r>
      <w:proofErr w:type="spellEnd"/>
      <w:r w:rsidRPr="000F5293">
        <w:t xml:space="preserve"> базу составили документы и материалы  архивного отдела администрации </w:t>
      </w:r>
      <w:proofErr w:type="spellStart"/>
      <w:r w:rsidRPr="000F5293">
        <w:t>Хворостянского</w:t>
      </w:r>
      <w:proofErr w:type="spellEnd"/>
      <w:r w:rsidRPr="000F5293">
        <w:t xml:space="preserve"> района (ф. 19): годовые отчёты с 1937 по 1952 гг., книга протоколов собраний колхозников и заседаний правления за 1952год;  архива администрации сельского  поселения Хворостянка (ф. 3): </w:t>
      </w:r>
      <w:proofErr w:type="spellStart"/>
      <w:r w:rsidRPr="000F5293">
        <w:t>похозяйственные</w:t>
      </w:r>
      <w:proofErr w:type="spellEnd"/>
      <w:r w:rsidRPr="000F5293">
        <w:t xml:space="preserve"> книги деревни </w:t>
      </w:r>
      <w:proofErr w:type="spellStart"/>
      <w:r w:rsidRPr="000F5293">
        <w:t>Потуловка</w:t>
      </w:r>
      <w:proofErr w:type="spellEnd"/>
      <w:r w:rsidRPr="000F5293">
        <w:t xml:space="preserve"> с 1940 по 1976 гг.; архива </w:t>
      </w:r>
      <w:proofErr w:type="spellStart"/>
      <w:r w:rsidRPr="000F5293">
        <w:t>Хворостянского</w:t>
      </w:r>
      <w:proofErr w:type="spellEnd"/>
      <w:r w:rsidRPr="000F5293">
        <w:t xml:space="preserve"> райвоенкомата:  именные списки по безвозвратным потерям личного состава Красной Армии по </w:t>
      </w:r>
      <w:proofErr w:type="spellStart"/>
      <w:r w:rsidRPr="000F5293">
        <w:t>Хворостянскому</w:t>
      </w:r>
      <w:proofErr w:type="spellEnd"/>
      <w:r w:rsidRPr="000F5293">
        <w:t xml:space="preserve"> району за период Отечественной войны, дела с извещениями о погибших во время Отечественной войны по </w:t>
      </w:r>
      <w:proofErr w:type="spellStart"/>
      <w:r w:rsidRPr="000F5293">
        <w:t>Хворостянскому</w:t>
      </w:r>
      <w:proofErr w:type="spellEnd"/>
      <w:r w:rsidRPr="000F5293">
        <w:t xml:space="preserve"> району.</w:t>
      </w:r>
    </w:p>
    <w:p w:rsidR="000F5293" w:rsidRPr="000F5293" w:rsidRDefault="000F5293" w:rsidP="000F5293">
      <w:pPr>
        <w:tabs>
          <w:tab w:val="left" w:pos="5900"/>
        </w:tabs>
      </w:pPr>
    </w:p>
    <w:p w:rsidR="007D1C12" w:rsidRPr="000F5293" w:rsidRDefault="000F5293" w:rsidP="000F5293">
      <w:pPr>
        <w:tabs>
          <w:tab w:val="left" w:pos="5040"/>
        </w:tabs>
        <w:rPr>
          <w:spacing w:val="-20"/>
        </w:rPr>
      </w:pPr>
      <w:r w:rsidRPr="000F5293">
        <w:rPr>
          <w:spacing w:val="-20"/>
        </w:rPr>
        <w:t xml:space="preserve">       </w:t>
      </w:r>
      <w:r w:rsidR="007D1C12" w:rsidRPr="000F5293">
        <w:rPr>
          <w:spacing w:val="-20"/>
        </w:rPr>
        <w:t>Ребятам удалось выяснить:</w:t>
      </w:r>
    </w:p>
    <w:p w:rsidR="007D1C12" w:rsidRPr="000F5293" w:rsidRDefault="007D1C12" w:rsidP="000F5293">
      <w:pPr>
        <w:tabs>
          <w:tab w:val="num" w:pos="4072"/>
          <w:tab w:val="left" w:pos="5040"/>
        </w:tabs>
        <w:ind w:left="567"/>
        <w:jc w:val="both"/>
        <w:rPr>
          <w:spacing w:val="-20"/>
        </w:rPr>
      </w:pPr>
      <w:r w:rsidRPr="000F5293">
        <w:rPr>
          <w:spacing w:val="-20"/>
        </w:rPr>
        <w:t xml:space="preserve">- как жилось крестьянам </w:t>
      </w:r>
      <w:proofErr w:type="spellStart"/>
      <w:r w:rsidRPr="000F5293">
        <w:rPr>
          <w:spacing w:val="-20"/>
        </w:rPr>
        <w:t>Потуловки</w:t>
      </w:r>
      <w:proofErr w:type="spellEnd"/>
      <w:r w:rsidRPr="000F5293">
        <w:rPr>
          <w:spacing w:val="-20"/>
        </w:rPr>
        <w:t xml:space="preserve"> до и после реформы 1861 года;</w:t>
      </w:r>
    </w:p>
    <w:p w:rsidR="007D1C12" w:rsidRPr="000F5293" w:rsidRDefault="007D1C12" w:rsidP="000F5293">
      <w:pPr>
        <w:tabs>
          <w:tab w:val="num" w:pos="4072"/>
          <w:tab w:val="left" w:pos="5040"/>
        </w:tabs>
        <w:ind w:left="567"/>
        <w:jc w:val="both"/>
        <w:rPr>
          <w:spacing w:val="-20"/>
        </w:rPr>
      </w:pPr>
      <w:r w:rsidRPr="000F5293">
        <w:rPr>
          <w:spacing w:val="-20"/>
        </w:rPr>
        <w:t xml:space="preserve">- как проходило становление Советской власти в </w:t>
      </w:r>
      <w:proofErr w:type="spellStart"/>
      <w:r w:rsidRPr="000F5293">
        <w:rPr>
          <w:spacing w:val="-20"/>
        </w:rPr>
        <w:t>Потуловке</w:t>
      </w:r>
      <w:proofErr w:type="spellEnd"/>
      <w:r w:rsidRPr="000F5293">
        <w:rPr>
          <w:spacing w:val="-20"/>
        </w:rPr>
        <w:t>;</w:t>
      </w:r>
    </w:p>
    <w:p w:rsidR="007D1C12" w:rsidRPr="000F5293" w:rsidRDefault="007D1C12" w:rsidP="000F5293">
      <w:pPr>
        <w:tabs>
          <w:tab w:val="num" w:pos="4072"/>
          <w:tab w:val="left" w:pos="5040"/>
        </w:tabs>
        <w:ind w:left="567"/>
        <w:jc w:val="both"/>
        <w:rPr>
          <w:spacing w:val="-20"/>
        </w:rPr>
      </w:pPr>
      <w:r w:rsidRPr="000F5293">
        <w:rPr>
          <w:spacing w:val="-20"/>
        </w:rPr>
        <w:t>- как был создан колхоз  и  насколько успешно он действовал;</w:t>
      </w:r>
    </w:p>
    <w:p w:rsidR="007D1C12" w:rsidRPr="000F5293" w:rsidRDefault="007D1C12" w:rsidP="000F5293">
      <w:pPr>
        <w:tabs>
          <w:tab w:val="num" w:pos="4072"/>
          <w:tab w:val="left" w:pos="5040"/>
        </w:tabs>
        <w:ind w:left="567"/>
        <w:jc w:val="both"/>
        <w:rPr>
          <w:spacing w:val="-20"/>
        </w:rPr>
      </w:pPr>
      <w:r w:rsidRPr="000F5293">
        <w:rPr>
          <w:spacing w:val="-20"/>
        </w:rPr>
        <w:t xml:space="preserve">- кто из жителей </w:t>
      </w:r>
      <w:proofErr w:type="spellStart"/>
      <w:r w:rsidRPr="000F5293">
        <w:rPr>
          <w:spacing w:val="-20"/>
        </w:rPr>
        <w:t>Потуловки</w:t>
      </w:r>
      <w:proofErr w:type="spellEnd"/>
      <w:r w:rsidRPr="000F5293">
        <w:rPr>
          <w:spacing w:val="-20"/>
        </w:rPr>
        <w:t xml:space="preserve"> был репрессирован;</w:t>
      </w:r>
    </w:p>
    <w:p w:rsidR="007D1C12" w:rsidRPr="000F5293" w:rsidRDefault="00B62AB0" w:rsidP="000F5293">
      <w:pPr>
        <w:tabs>
          <w:tab w:val="num" w:pos="4072"/>
          <w:tab w:val="left" w:pos="5040"/>
        </w:tabs>
        <w:ind w:left="567"/>
        <w:jc w:val="both"/>
        <w:rPr>
          <w:spacing w:val="-20"/>
        </w:rPr>
      </w:pPr>
      <w:r>
        <w:rPr>
          <w:spacing w:val="-20"/>
        </w:rPr>
        <w:t xml:space="preserve">- </w:t>
      </w:r>
      <w:r w:rsidR="007D1C12" w:rsidRPr="000F5293">
        <w:rPr>
          <w:spacing w:val="-20"/>
        </w:rPr>
        <w:t xml:space="preserve">каким было участие </w:t>
      </w:r>
      <w:proofErr w:type="spellStart"/>
      <w:r w:rsidR="007D1C12" w:rsidRPr="000F5293">
        <w:rPr>
          <w:spacing w:val="-20"/>
        </w:rPr>
        <w:t>потуловцев</w:t>
      </w:r>
      <w:proofErr w:type="spellEnd"/>
      <w:r w:rsidR="007D1C12" w:rsidRPr="000F5293">
        <w:rPr>
          <w:spacing w:val="-20"/>
        </w:rPr>
        <w:t xml:space="preserve"> в Великой Отечественной войне</w:t>
      </w:r>
    </w:p>
    <w:p w:rsidR="007404E1" w:rsidRPr="000F5293" w:rsidRDefault="007D1C12" w:rsidP="000F5293">
      <w:pPr>
        <w:tabs>
          <w:tab w:val="left" w:pos="5040"/>
        </w:tabs>
        <w:ind w:left="567"/>
        <w:jc w:val="both"/>
        <w:rPr>
          <w:spacing w:val="-20"/>
        </w:rPr>
      </w:pPr>
      <w:r w:rsidRPr="000F5293">
        <w:rPr>
          <w:spacing w:val="-20"/>
        </w:rPr>
        <w:t xml:space="preserve">    </w:t>
      </w:r>
    </w:p>
    <w:p w:rsidR="007D1C12" w:rsidRPr="000F5293" w:rsidRDefault="007D1C12" w:rsidP="000F5293">
      <w:pPr>
        <w:tabs>
          <w:tab w:val="left" w:pos="5040"/>
        </w:tabs>
        <w:jc w:val="both"/>
        <w:rPr>
          <w:spacing w:val="-20"/>
        </w:rPr>
      </w:pPr>
      <w:r w:rsidRPr="000F5293">
        <w:rPr>
          <w:spacing w:val="-20"/>
        </w:rPr>
        <w:t xml:space="preserve"> Были составлены сравнительные таблицы и диаграммы:</w:t>
      </w:r>
    </w:p>
    <w:p w:rsidR="007D1C12" w:rsidRPr="000F5293" w:rsidRDefault="007D1C12" w:rsidP="000F5293">
      <w:pPr>
        <w:tabs>
          <w:tab w:val="num" w:pos="4100"/>
          <w:tab w:val="left" w:pos="5040"/>
        </w:tabs>
        <w:ind w:left="426"/>
        <w:jc w:val="both"/>
        <w:rPr>
          <w:spacing w:val="-20"/>
        </w:rPr>
      </w:pPr>
      <w:r w:rsidRPr="000F5293">
        <w:rPr>
          <w:spacing w:val="-20"/>
        </w:rPr>
        <w:t>- по количественным изменениям дворов и населения;</w:t>
      </w:r>
    </w:p>
    <w:p w:rsidR="007D1C12" w:rsidRPr="000F5293" w:rsidRDefault="007D1C12" w:rsidP="000F5293">
      <w:pPr>
        <w:tabs>
          <w:tab w:val="num" w:pos="4100"/>
          <w:tab w:val="left" w:pos="5040"/>
        </w:tabs>
        <w:ind w:left="426"/>
        <w:jc w:val="both"/>
      </w:pPr>
      <w:r w:rsidRPr="000F5293">
        <w:rPr>
          <w:spacing w:val="-20"/>
        </w:rPr>
        <w:t>-по выработке и оплате трудодней в предвоенные годы и во время войны</w:t>
      </w:r>
    </w:p>
    <w:p w:rsidR="007D1C12" w:rsidRPr="000F5293" w:rsidRDefault="000F5293" w:rsidP="00B62AB0">
      <w:pPr>
        <w:ind w:left="426"/>
        <w:jc w:val="both"/>
      </w:pPr>
      <w:r>
        <w:t xml:space="preserve"> </w:t>
      </w:r>
    </w:p>
    <w:p w:rsidR="0013674A" w:rsidRDefault="007404E1" w:rsidP="00B62AB0">
      <w:pPr>
        <w:jc w:val="both"/>
      </w:pPr>
      <w:r w:rsidRPr="000F5293">
        <w:t xml:space="preserve">      </w:t>
      </w:r>
      <w:r w:rsidR="007D1C12" w:rsidRPr="000F5293">
        <w:t xml:space="preserve">Жители исчезнувшей деревни были приглашены на встречу, где были подведены итоги поисковой деятельности краеведов «Факела». За чашкой чая бывшие жители </w:t>
      </w:r>
      <w:proofErr w:type="spellStart"/>
      <w:r w:rsidR="007D1C12" w:rsidRPr="000F5293">
        <w:lastRenderedPageBreak/>
        <w:t>Потуловки</w:t>
      </w:r>
      <w:proofErr w:type="spellEnd"/>
      <w:r w:rsidR="007D1C12" w:rsidRPr="000F5293">
        <w:t xml:space="preserve"> пели песни, общались и, конечно же, благодарили ребят за сохранение памяти о деревне, которой давно уже нет. «Факел» приготови</w:t>
      </w:r>
      <w:proofErr w:type="gramStart"/>
      <w:r w:rsidR="007D1C12" w:rsidRPr="000F5293">
        <w:t>л к встр</w:t>
      </w:r>
      <w:proofErr w:type="gramEnd"/>
      <w:r w:rsidR="007D1C12" w:rsidRPr="000F5293">
        <w:t>ече буклет, который был п</w:t>
      </w:r>
      <w:r w:rsidR="00B62AB0">
        <w:t xml:space="preserve">одарен бывшим жителям </w:t>
      </w:r>
      <w:proofErr w:type="spellStart"/>
      <w:r w:rsidR="00B62AB0">
        <w:t>Потуловки</w:t>
      </w:r>
      <w:proofErr w:type="spellEnd"/>
    </w:p>
    <w:sectPr w:rsidR="0013674A" w:rsidSect="007404E1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52A" w:rsidRDefault="0049052A" w:rsidP="007404E1">
      <w:r>
        <w:separator/>
      </w:r>
    </w:p>
  </w:endnote>
  <w:endnote w:type="continuationSeparator" w:id="0">
    <w:p w:rsidR="0049052A" w:rsidRDefault="0049052A" w:rsidP="0074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77954"/>
      <w:docPartObj>
        <w:docPartGallery w:val="Page Numbers (Bottom of Page)"/>
        <w:docPartUnique/>
      </w:docPartObj>
    </w:sdtPr>
    <w:sdtContent>
      <w:p w:rsidR="007404E1" w:rsidRDefault="006A69F9">
        <w:pPr>
          <w:pStyle w:val="aa"/>
          <w:jc w:val="center"/>
        </w:pPr>
        <w:fldSimple w:instr=" PAGE   \* MERGEFORMAT ">
          <w:r w:rsidR="00B43C13">
            <w:rPr>
              <w:noProof/>
            </w:rPr>
            <w:t>2</w:t>
          </w:r>
        </w:fldSimple>
      </w:p>
    </w:sdtContent>
  </w:sdt>
  <w:p w:rsidR="007404E1" w:rsidRDefault="007404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52A" w:rsidRDefault="0049052A" w:rsidP="007404E1">
      <w:r>
        <w:separator/>
      </w:r>
    </w:p>
  </w:footnote>
  <w:footnote w:type="continuationSeparator" w:id="0">
    <w:p w:rsidR="0049052A" w:rsidRDefault="0049052A" w:rsidP="00740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4E1" w:rsidRDefault="007404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7F73"/>
    <w:multiLevelType w:val="hybridMultilevel"/>
    <w:tmpl w:val="4EBE502C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>
    <w:nsid w:val="4B2F1D0A"/>
    <w:multiLevelType w:val="hybridMultilevel"/>
    <w:tmpl w:val="9642E3B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D553154"/>
    <w:multiLevelType w:val="hybridMultilevel"/>
    <w:tmpl w:val="64FED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CC9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C12"/>
    <w:rsid w:val="000C700F"/>
    <w:rsid w:val="000F5293"/>
    <w:rsid w:val="0013674A"/>
    <w:rsid w:val="00242676"/>
    <w:rsid w:val="0049052A"/>
    <w:rsid w:val="004A6DC6"/>
    <w:rsid w:val="00611E09"/>
    <w:rsid w:val="00616697"/>
    <w:rsid w:val="006A69F9"/>
    <w:rsid w:val="007404E1"/>
    <w:rsid w:val="007D1C12"/>
    <w:rsid w:val="007F2C7E"/>
    <w:rsid w:val="00B43C13"/>
    <w:rsid w:val="00B62AB0"/>
    <w:rsid w:val="00D61329"/>
    <w:rsid w:val="00F3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D1C1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D1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D1C1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404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4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40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0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0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04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Федькина Н.А.                                О работе краеведов «Факела»                     </vt:lpstr>
    </vt:vector>
  </TitlesOfParts>
  <Company>Microsoft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Федькина Н.А.                                О работе краеведов «Факела»                     </dc:title>
  <dc:subject/>
  <dc:creator>Admin</dc:creator>
  <cp:keywords/>
  <dc:description/>
  <cp:lastModifiedBy>1</cp:lastModifiedBy>
  <cp:revision>8</cp:revision>
  <dcterms:created xsi:type="dcterms:W3CDTF">2015-03-28T16:19:00Z</dcterms:created>
  <dcterms:modified xsi:type="dcterms:W3CDTF">2015-03-29T04:54:00Z</dcterms:modified>
</cp:coreProperties>
</file>