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0D2" w:rsidRPr="009F40D2" w:rsidRDefault="009F40D2" w:rsidP="009F40D2">
      <w:pPr>
        <w:spacing w:after="0" w:line="240" w:lineRule="auto"/>
        <w:ind w:firstLine="426"/>
        <w:jc w:val="right"/>
        <w:rPr>
          <w:rFonts w:ascii="Times New Roman" w:hAnsi="Times New Roman" w:cs="Times New Roman"/>
          <w:color w:val="000000"/>
          <w:sz w:val="28"/>
          <w:szCs w:val="28"/>
          <w:shd w:val="clear" w:color="auto" w:fill="FFFFFF"/>
        </w:rPr>
      </w:pPr>
      <w:proofErr w:type="spellStart"/>
      <w:r w:rsidRPr="009F40D2">
        <w:rPr>
          <w:rFonts w:ascii="Times New Roman" w:hAnsi="Times New Roman" w:cs="Times New Roman"/>
          <w:color w:val="000000"/>
          <w:sz w:val="28"/>
          <w:szCs w:val="28"/>
          <w:shd w:val="clear" w:color="auto" w:fill="FFFFFF"/>
        </w:rPr>
        <w:t>Якина</w:t>
      </w:r>
      <w:proofErr w:type="spellEnd"/>
      <w:r w:rsidRPr="009F40D2">
        <w:rPr>
          <w:rFonts w:ascii="Times New Roman" w:hAnsi="Times New Roman" w:cs="Times New Roman"/>
          <w:color w:val="000000"/>
          <w:sz w:val="28"/>
          <w:szCs w:val="28"/>
          <w:shd w:val="clear" w:color="auto" w:fill="FFFFFF"/>
        </w:rPr>
        <w:t xml:space="preserve"> Валентина Васильевна </w:t>
      </w:r>
    </w:p>
    <w:p w:rsidR="009F40D2" w:rsidRPr="009F40D2" w:rsidRDefault="009F40D2" w:rsidP="009F40D2">
      <w:pPr>
        <w:spacing w:after="0" w:line="240" w:lineRule="auto"/>
        <w:ind w:firstLine="426"/>
        <w:jc w:val="right"/>
        <w:rPr>
          <w:rFonts w:ascii="Times New Roman" w:hAnsi="Times New Roman" w:cs="Times New Roman"/>
          <w:color w:val="000000"/>
          <w:sz w:val="28"/>
          <w:szCs w:val="28"/>
          <w:shd w:val="clear" w:color="auto" w:fill="FFFFFF"/>
        </w:rPr>
      </w:pPr>
      <w:r w:rsidRPr="009F40D2">
        <w:rPr>
          <w:rFonts w:ascii="Times New Roman" w:hAnsi="Times New Roman" w:cs="Times New Roman"/>
          <w:color w:val="000000"/>
          <w:sz w:val="28"/>
          <w:szCs w:val="28"/>
          <w:shd w:val="clear" w:color="auto" w:fill="FFFFFF"/>
        </w:rPr>
        <w:t>ОГАПОУ СПО "Белгородский механико-технологический колледж"</w:t>
      </w:r>
    </w:p>
    <w:p w:rsidR="009F40D2" w:rsidRPr="009F40D2" w:rsidRDefault="009F40D2" w:rsidP="009F40D2">
      <w:pPr>
        <w:spacing w:after="0" w:line="240" w:lineRule="auto"/>
        <w:ind w:firstLine="426"/>
        <w:jc w:val="right"/>
        <w:rPr>
          <w:rFonts w:ascii="Times New Roman" w:hAnsi="Times New Roman" w:cs="Times New Roman"/>
          <w:sz w:val="28"/>
          <w:szCs w:val="28"/>
        </w:rPr>
      </w:pPr>
      <w:r w:rsidRPr="009F40D2">
        <w:rPr>
          <w:rFonts w:ascii="Times New Roman" w:hAnsi="Times New Roman" w:cs="Times New Roman"/>
          <w:color w:val="000000"/>
          <w:sz w:val="28"/>
          <w:szCs w:val="28"/>
          <w:shd w:val="clear" w:color="auto" w:fill="FFFFFF"/>
        </w:rPr>
        <w:t>Преподаватель специальных дисциплин</w:t>
      </w:r>
    </w:p>
    <w:p w:rsidR="009F40D2" w:rsidRPr="009F40D2" w:rsidRDefault="009F40D2" w:rsidP="00DB457C">
      <w:pPr>
        <w:spacing w:after="0" w:line="240" w:lineRule="auto"/>
        <w:ind w:firstLine="426"/>
        <w:jc w:val="center"/>
        <w:rPr>
          <w:rFonts w:ascii="Times New Roman" w:hAnsi="Times New Roman" w:cs="Times New Roman"/>
          <w:sz w:val="28"/>
          <w:szCs w:val="28"/>
        </w:rPr>
      </w:pPr>
    </w:p>
    <w:p w:rsidR="00400C03" w:rsidRPr="009F40D2" w:rsidRDefault="00400C03" w:rsidP="00DB457C">
      <w:pPr>
        <w:pStyle w:val="FR1"/>
        <w:spacing w:line="240" w:lineRule="auto"/>
        <w:ind w:left="0" w:firstLine="426"/>
        <w:jc w:val="center"/>
        <w:rPr>
          <w:rFonts w:ascii="Times New Roman" w:hAnsi="Times New Roman" w:cs="Times New Roman"/>
          <w:sz w:val="28"/>
          <w:szCs w:val="28"/>
        </w:rPr>
      </w:pPr>
    </w:p>
    <w:p w:rsidR="00400C03" w:rsidRPr="009F40D2" w:rsidRDefault="00400C03" w:rsidP="009F40D2">
      <w:pPr>
        <w:pStyle w:val="FR1"/>
        <w:spacing w:line="240" w:lineRule="auto"/>
        <w:ind w:left="0"/>
        <w:jc w:val="center"/>
        <w:rPr>
          <w:rFonts w:ascii="Times New Roman" w:hAnsi="Times New Roman" w:cs="Times New Roman"/>
          <w:sz w:val="28"/>
          <w:szCs w:val="28"/>
        </w:rPr>
      </w:pPr>
      <w:r w:rsidRPr="009F40D2">
        <w:rPr>
          <w:rFonts w:ascii="Times New Roman" w:hAnsi="Times New Roman" w:cs="Times New Roman"/>
          <w:sz w:val="28"/>
          <w:szCs w:val="28"/>
        </w:rPr>
        <w:t>Учебное пособие</w:t>
      </w:r>
      <w:r w:rsidRPr="009F40D2">
        <w:rPr>
          <w:rFonts w:ascii="Times New Roman" w:hAnsi="Times New Roman" w:cs="Times New Roman"/>
          <w:b w:val="0"/>
          <w:sz w:val="28"/>
          <w:szCs w:val="28"/>
        </w:rPr>
        <w:t xml:space="preserve"> </w:t>
      </w:r>
      <w:r w:rsidRPr="009F40D2">
        <w:rPr>
          <w:rFonts w:ascii="Times New Roman" w:hAnsi="Times New Roman" w:cs="Times New Roman"/>
          <w:sz w:val="28"/>
          <w:szCs w:val="28"/>
        </w:rPr>
        <w:t xml:space="preserve">по </w:t>
      </w:r>
      <w:r w:rsidR="00376CB0" w:rsidRPr="009F40D2">
        <w:rPr>
          <w:rFonts w:ascii="Times New Roman" w:hAnsi="Times New Roman" w:cs="Times New Roman"/>
          <w:sz w:val="28"/>
          <w:szCs w:val="28"/>
        </w:rPr>
        <w:t>ПМ.01.</w:t>
      </w:r>
    </w:p>
    <w:p w:rsidR="00400C03" w:rsidRPr="009F40D2" w:rsidRDefault="00400C03" w:rsidP="009F40D2">
      <w:pPr>
        <w:pStyle w:val="FR1"/>
        <w:spacing w:line="240" w:lineRule="auto"/>
        <w:ind w:left="142"/>
        <w:jc w:val="center"/>
        <w:rPr>
          <w:rFonts w:ascii="Times New Roman" w:hAnsi="Times New Roman" w:cs="Times New Roman"/>
          <w:sz w:val="28"/>
          <w:szCs w:val="28"/>
        </w:rPr>
      </w:pPr>
      <w:r w:rsidRPr="009F40D2">
        <w:rPr>
          <w:rFonts w:ascii="Times New Roman" w:hAnsi="Times New Roman" w:cs="Times New Roman"/>
          <w:sz w:val="28"/>
          <w:szCs w:val="28"/>
        </w:rPr>
        <w:t>«</w:t>
      </w:r>
      <w:r w:rsidR="00376CB0" w:rsidRPr="009F40D2">
        <w:rPr>
          <w:rFonts w:ascii="Times New Roman" w:hAnsi="Times New Roman" w:cs="Times New Roman"/>
          <w:sz w:val="28"/>
          <w:szCs w:val="28"/>
        </w:rPr>
        <w:t>Техническая эксплуатация базовых моделей механического и теплового оборудования предприятий торговли и общественного питания</w:t>
      </w:r>
      <w:r w:rsidRPr="009F40D2">
        <w:rPr>
          <w:rFonts w:ascii="Times New Roman" w:hAnsi="Times New Roman" w:cs="Times New Roman"/>
          <w:sz w:val="28"/>
          <w:szCs w:val="28"/>
        </w:rPr>
        <w:t>»</w:t>
      </w:r>
    </w:p>
    <w:p w:rsidR="00400C03" w:rsidRPr="009F40D2" w:rsidRDefault="00400C03" w:rsidP="009F40D2">
      <w:pPr>
        <w:pStyle w:val="FR1"/>
        <w:spacing w:line="240" w:lineRule="auto"/>
        <w:ind w:left="0"/>
        <w:jc w:val="center"/>
        <w:rPr>
          <w:rFonts w:ascii="Times New Roman" w:hAnsi="Times New Roman" w:cs="Times New Roman"/>
          <w:sz w:val="28"/>
          <w:szCs w:val="28"/>
        </w:rPr>
      </w:pPr>
      <w:r w:rsidRPr="009F40D2">
        <w:rPr>
          <w:rFonts w:ascii="Times New Roman" w:hAnsi="Times New Roman" w:cs="Times New Roman"/>
          <w:sz w:val="28"/>
          <w:szCs w:val="28"/>
        </w:rPr>
        <w:t>на тему «Варочное оборудование»</w:t>
      </w:r>
    </w:p>
    <w:p w:rsidR="00400C03" w:rsidRPr="009F40D2" w:rsidRDefault="00400C03" w:rsidP="00DB457C">
      <w:pPr>
        <w:pStyle w:val="FR1"/>
        <w:spacing w:line="240" w:lineRule="auto"/>
        <w:ind w:left="0" w:firstLine="426"/>
        <w:rPr>
          <w:rFonts w:ascii="Times New Roman" w:hAnsi="Times New Roman" w:cs="Times New Roman"/>
          <w:b w:val="0"/>
          <w:i/>
          <w:sz w:val="28"/>
          <w:szCs w:val="28"/>
        </w:rPr>
      </w:pPr>
    </w:p>
    <w:p w:rsidR="0060181A" w:rsidRPr="009F40D2" w:rsidRDefault="0060181A" w:rsidP="00DB457C">
      <w:pPr>
        <w:pStyle w:val="FR1"/>
        <w:spacing w:line="240" w:lineRule="auto"/>
        <w:ind w:left="0" w:firstLine="426"/>
        <w:jc w:val="center"/>
        <w:rPr>
          <w:rFonts w:ascii="Times New Roman" w:hAnsi="Times New Roman" w:cs="Times New Roman"/>
          <w:b w:val="0"/>
          <w:sz w:val="28"/>
          <w:szCs w:val="28"/>
        </w:rPr>
      </w:pPr>
    </w:p>
    <w:p w:rsidR="0060181A" w:rsidRPr="009F40D2" w:rsidRDefault="00400C03" w:rsidP="00DB457C">
      <w:pPr>
        <w:spacing w:after="0" w:line="240" w:lineRule="auto"/>
        <w:ind w:firstLine="426"/>
        <w:jc w:val="center"/>
        <w:rPr>
          <w:rFonts w:ascii="Times New Roman" w:hAnsi="Times New Roman" w:cs="Times New Roman"/>
          <w:b/>
          <w:sz w:val="28"/>
          <w:szCs w:val="28"/>
        </w:rPr>
      </w:pPr>
      <w:bookmarkStart w:id="0" w:name="_GoBack"/>
      <w:bookmarkEnd w:id="0"/>
      <w:r w:rsidRPr="009F40D2">
        <w:rPr>
          <w:rFonts w:ascii="Times New Roman" w:hAnsi="Times New Roman" w:cs="Times New Roman"/>
          <w:b/>
          <w:sz w:val="28"/>
          <w:szCs w:val="28"/>
        </w:rPr>
        <w:t>Содержание</w:t>
      </w:r>
    </w:p>
    <w:p w:rsidR="00400C03" w:rsidRPr="009F40D2" w:rsidRDefault="00400C03" w:rsidP="000B0333">
      <w:pPr>
        <w:spacing w:after="0" w:line="240" w:lineRule="auto"/>
        <w:ind w:firstLine="708"/>
        <w:rPr>
          <w:rFonts w:ascii="Times New Roman" w:hAnsi="Times New Roman" w:cs="Times New Roman"/>
          <w:b/>
          <w:sz w:val="28"/>
          <w:szCs w:val="28"/>
        </w:rPr>
      </w:pPr>
      <w:r w:rsidRPr="009F40D2">
        <w:rPr>
          <w:rFonts w:ascii="Times New Roman" w:hAnsi="Times New Roman" w:cs="Times New Roman"/>
          <w:sz w:val="28"/>
          <w:szCs w:val="28"/>
        </w:rPr>
        <w:t>Введение.</w:t>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0B0333" w:rsidRPr="009F40D2">
        <w:rPr>
          <w:rFonts w:ascii="Times New Roman" w:hAnsi="Times New Roman" w:cs="Times New Roman"/>
          <w:sz w:val="28"/>
          <w:szCs w:val="28"/>
        </w:rPr>
        <w:tab/>
      </w:r>
    </w:p>
    <w:p w:rsidR="008B6AAD" w:rsidRPr="009F40D2" w:rsidRDefault="008B6AAD" w:rsidP="000F271B">
      <w:pPr>
        <w:pStyle w:val="a5"/>
        <w:numPr>
          <w:ilvl w:val="0"/>
          <w:numId w:val="15"/>
        </w:num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Назначение и область применения</w:t>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p>
    <w:p w:rsidR="00292A67" w:rsidRPr="009F40D2" w:rsidRDefault="008B6AAD" w:rsidP="00DB457C">
      <w:pPr>
        <w:pStyle w:val="a5"/>
        <w:spacing w:after="0"/>
        <w:ind w:firstLine="696"/>
        <w:jc w:val="both"/>
        <w:rPr>
          <w:rFonts w:ascii="Times New Roman" w:hAnsi="Times New Roman" w:cs="Times New Roman"/>
          <w:sz w:val="28"/>
          <w:szCs w:val="28"/>
        </w:rPr>
      </w:pPr>
      <w:r w:rsidRPr="009F40D2">
        <w:rPr>
          <w:rFonts w:ascii="Times New Roman" w:hAnsi="Times New Roman" w:cs="Times New Roman"/>
          <w:sz w:val="28"/>
          <w:szCs w:val="28"/>
        </w:rPr>
        <w:t>1.1.</w:t>
      </w:r>
      <w:r w:rsidR="00292A67" w:rsidRPr="009F40D2">
        <w:rPr>
          <w:rFonts w:ascii="Times New Roman" w:hAnsi="Times New Roman" w:cs="Times New Roman"/>
          <w:sz w:val="28"/>
          <w:szCs w:val="28"/>
        </w:rPr>
        <w:t>Характеристика процесса варки</w:t>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292A67" w:rsidRPr="009F40D2" w:rsidRDefault="008B6AAD"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60181A" w:rsidRPr="009F40D2">
        <w:rPr>
          <w:rFonts w:ascii="Times New Roman" w:hAnsi="Times New Roman" w:cs="Times New Roman"/>
          <w:sz w:val="28"/>
          <w:szCs w:val="28"/>
        </w:rPr>
        <w:tab/>
      </w:r>
      <w:r w:rsidRPr="009F40D2">
        <w:rPr>
          <w:rFonts w:ascii="Times New Roman" w:hAnsi="Times New Roman" w:cs="Times New Roman"/>
          <w:sz w:val="28"/>
          <w:szCs w:val="28"/>
        </w:rPr>
        <w:t>1.2.</w:t>
      </w:r>
      <w:r w:rsidR="00292A67" w:rsidRPr="009F40D2">
        <w:rPr>
          <w:rFonts w:ascii="Times New Roman" w:hAnsi="Times New Roman" w:cs="Times New Roman"/>
          <w:sz w:val="28"/>
          <w:szCs w:val="28"/>
        </w:rPr>
        <w:t>Основные режимные параметры варочного оборудования</w:t>
      </w:r>
      <w:r w:rsidR="0060181A" w:rsidRPr="009F40D2">
        <w:rPr>
          <w:rFonts w:ascii="Times New Roman" w:hAnsi="Times New Roman" w:cs="Times New Roman"/>
          <w:sz w:val="28"/>
          <w:szCs w:val="28"/>
        </w:rPr>
        <w:tab/>
      </w:r>
    </w:p>
    <w:p w:rsidR="00292A67" w:rsidRPr="009F40D2" w:rsidRDefault="008B6AAD" w:rsidP="00DB457C">
      <w:pPr>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60181A" w:rsidRPr="009F40D2">
        <w:rPr>
          <w:rFonts w:ascii="Times New Roman" w:hAnsi="Times New Roman" w:cs="Times New Roman"/>
          <w:sz w:val="28"/>
          <w:szCs w:val="28"/>
        </w:rPr>
        <w:tab/>
      </w:r>
      <w:r w:rsidRPr="009F40D2">
        <w:rPr>
          <w:rFonts w:ascii="Times New Roman" w:hAnsi="Times New Roman" w:cs="Times New Roman"/>
          <w:sz w:val="28"/>
          <w:szCs w:val="28"/>
        </w:rPr>
        <w:t>1.3.</w:t>
      </w:r>
      <w:r w:rsidR="00292A67" w:rsidRPr="009F40D2">
        <w:rPr>
          <w:rFonts w:ascii="Times New Roman" w:hAnsi="Times New Roman" w:cs="Times New Roman"/>
          <w:sz w:val="28"/>
          <w:szCs w:val="28"/>
        </w:rPr>
        <w:t>Классификация варочных аппаратов</w:t>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p>
    <w:p w:rsidR="00292A67" w:rsidRPr="009F40D2" w:rsidRDefault="008B6AAD"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60181A" w:rsidRPr="009F40D2">
        <w:rPr>
          <w:rFonts w:ascii="Times New Roman" w:hAnsi="Times New Roman" w:cs="Times New Roman"/>
          <w:sz w:val="28"/>
          <w:szCs w:val="28"/>
        </w:rPr>
        <w:tab/>
      </w:r>
      <w:r w:rsidRPr="009F40D2">
        <w:rPr>
          <w:rFonts w:ascii="Times New Roman" w:hAnsi="Times New Roman" w:cs="Times New Roman"/>
          <w:sz w:val="28"/>
          <w:szCs w:val="28"/>
        </w:rPr>
        <w:t>1.4.</w:t>
      </w:r>
      <w:r w:rsidR="00292A67" w:rsidRPr="009F40D2">
        <w:rPr>
          <w:rFonts w:ascii="Times New Roman" w:hAnsi="Times New Roman" w:cs="Times New Roman"/>
          <w:sz w:val="28"/>
          <w:szCs w:val="28"/>
        </w:rPr>
        <w:t>Индексация варочных аппаратов</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FA1A02" w:rsidRPr="009F40D2" w:rsidRDefault="008B6AAD"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2. </w:t>
      </w:r>
      <w:r w:rsidR="006A69D7" w:rsidRPr="009F40D2">
        <w:rPr>
          <w:rFonts w:ascii="Times New Roman" w:hAnsi="Times New Roman" w:cs="Times New Roman"/>
          <w:sz w:val="28"/>
          <w:szCs w:val="28"/>
        </w:rPr>
        <w:t xml:space="preserve"> </w:t>
      </w:r>
      <w:r w:rsidRPr="009F40D2">
        <w:rPr>
          <w:rFonts w:ascii="Times New Roman" w:hAnsi="Times New Roman" w:cs="Times New Roman"/>
          <w:sz w:val="28"/>
          <w:szCs w:val="28"/>
        </w:rPr>
        <w:t>Оборудование для варки в большом количестве воды</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0B0333" w:rsidRPr="009F40D2" w:rsidRDefault="008B6AAD" w:rsidP="00DB457C">
      <w:pPr>
        <w:spacing w:after="0" w:line="240" w:lineRule="auto"/>
        <w:ind w:left="36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60181A" w:rsidRPr="009F40D2">
        <w:rPr>
          <w:rFonts w:ascii="Times New Roman" w:hAnsi="Times New Roman" w:cs="Times New Roman"/>
          <w:sz w:val="28"/>
          <w:szCs w:val="28"/>
        </w:rPr>
        <w:tab/>
      </w:r>
      <w:r w:rsidRPr="009F40D2">
        <w:rPr>
          <w:rFonts w:ascii="Times New Roman" w:hAnsi="Times New Roman" w:cs="Times New Roman"/>
          <w:sz w:val="28"/>
          <w:szCs w:val="28"/>
        </w:rPr>
        <w:t xml:space="preserve">2.1.Пищеварочные котлы с непосредственным обогревом </w:t>
      </w:r>
      <w:r w:rsidR="000B0333" w:rsidRPr="009F40D2">
        <w:rPr>
          <w:rFonts w:ascii="Times New Roman" w:hAnsi="Times New Roman" w:cs="Times New Roman"/>
          <w:sz w:val="28"/>
          <w:szCs w:val="28"/>
        </w:rPr>
        <w:tab/>
      </w:r>
    </w:p>
    <w:p w:rsidR="00FA1A02" w:rsidRPr="009F40D2" w:rsidRDefault="000B0333" w:rsidP="000B0333">
      <w:pPr>
        <w:spacing w:after="0" w:line="240" w:lineRule="auto"/>
        <w:ind w:left="1698"/>
        <w:rPr>
          <w:rFonts w:ascii="Times New Roman" w:hAnsi="Times New Roman" w:cs="Times New Roman"/>
          <w:sz w:val="28"/>
          <w:szCs w:val="28"/>
        </w:rPr>
      </w:pPr>
      <w:r w:rsidRPr="009F40D2">
        <w:rPr>
          <w:rFonts w:ascii="Times New Roman" w:hAnsi="Times New Roman" w:cs="Times New Roman"/>
          <w:sz w:val="28"/>
          <w:szCs w:val="28"/>
        </w:rPr>
        <w:t xml:space="preserve">  стенки </w:t>
      </w:r>
      <w:r w:rsidR="008B6AAD" w:rsidRPr="009F40D2">
        <w:rPr>
          <w:rFonts w:ascii="Times New Roman" w:hAnsi="Times New Roman" w:cs="Times New Roman"/>
          <w:sz w:val="28"/>
          <w:szCs w:val="28"/>
        </w:rPr>
        <w:t xml:space="preserve">варочного сосуда            </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8B6AAD" w:rsidRPr="009F40D2" w:rsidRDefault="008B6AAD" w:rsidP="00DB457C">
      <w:pPr>
        <w:spacing w:after="0" w:line="240" w:lineRule="auto"/>
        <w:ind w:left="36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60181A" w:rsidRPr="009F40D2">
        <w:rPr>
          <w:rFonts w:ascii="Times New Roman" w:hAnsi="Times New Roman" w:cs="Times New Roman"/>
          <w:sz w:val="28"/>
          <w:szCs w:val="28"/>
        </w:rPr>
        <w:tab/>
      </w:r>
      <w:r w:rsidRPr="009F40D2">
        <w:rPr>
          <w:rFonts w:ascii="Times New Roman" w:hAnsi="Times New Roman" w:cs="Times New Roman"/>
          <w:sz w:val="28"/>
          <w:szCs w:val="28"/>
        </w:rPr>
        <w:t xml:space="preserve">2.2.Пищеварочные котлы с косвенным  обогревом стенки   </w:t>
      </w:r>
    </w:p>
    <w:p w:rsidR="00FA1A02" w:rsidRPr="009F40D2" w:rsidRDefault="008B6AAD" w:rsidP="00DB457C">
      <w:pPr>
        <w:pStyle w:val="a5"/>
        <w:spacing w:after="0" w:line="240" w:lineRule="auto"/>
        <w:ind w:left="78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60181A"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 варочного сосуда</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60181A"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 xml:space="preserve">     </w:t>
      </w:r>
      <w:r w:rsidR="0060181A" w:rsidRPr="009F40D2">
        <w:rPr>
          <w:rFonts w:ascii="Times New Roman" w:hAnsi="Times New Roman" w:cs="Times New Roman"/>
          <w:sz w:val="28"/>
          <w:szCs w:val="28"/>
        </w:rPr>
        <w:tab/>
      </w:r>
      <w:r w:rsidRPr="009F40D2">
        <w:rPr>
          <w:rFonts w:ascii="Times New Roman" w:hAnsi="Times New Roman" w:cs="Times New Roman"/>
          <w:sz w:val="28"/>
          <w:szCs w:val="28"/>
        </w:rPr>
        <w:t xml:space="preserve">2.3.Стационарные электрические неопрокидывающиеся </w:t>
      </w:r>
    </w:p>
    <w:p w:rsidR="003F440B" w:rsidRPr="009F40D2" w:rsidRDefault="0060181A"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Pr="009F40D2">
        <w:rPr>
          <w:rFonts w:ascii="Times New Roman" w:hAnsi="Times New Roman" w:cs="Times New Roman"/>
          <w:sz w:val="28"/>
          <w:szCs w:val="28"/>
        </w:rPr>
        <w:tab/>
        <w:t xml:space="preserve">       пищеварочные</w:t>
      </w:r>
      <w:r w:rsidR="006A69D7" w:rsidRPr="009F40D2">
        <w:rPr>
          <w:rFonts w:ascii="Times New Roman" w:hAnsi="Times New Roman" w:cs="Times New Roman"/>
          <w:sz w:val="28"/>
          <w:szCs w:val="28"/>
        </w:rPr>
        <w:t xml:space="preserve">  </w:t>
      </w:r>
      <w:r w:rsidR="00C37620" w:rsidRPr="009F40D2">
        <w:rPr>
          <w:rFonts w:ascii="Times New Roman" w:hAnsi="Times New Roman" w:cs="Times New Roman"/>
          <w:sz w:val="28"/>
          <w:szCs w:val="28"/>
        </w:rPr>
        <w:t>котлы</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Pr="009F40D2">
        <w:rPr>
          <w:rFonts w:ascii="Times New Roman" w:hAnsi="Times New Roman" w:cs="Times New Roman"/>
          <w:sz w:val="28"/>
          <w:szCs w:val="28"/>
        </w:rPr>
        <w:t>2.3.1.Электрические пищеварочные котлы типа КПЭ</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Pr="009F40D2">
        <w:rPr>
          <w:rFonts w:ascii="Times New Roman" w:hAnsi="Times New Roman" w:cs="Times New Roman"/>
          <w:sz w:val="28"/>
          <w:szCs w:val="28"/>
        </w:rPr>
        <w:t>2.3.2.Электрические пищеварочные котлы типа КЭ</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60181A"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3F440B" w:rsidRPr="009F40D2">
        <w:rPr>
          <w:rFonts w:ascii="Times New Roman" w:hAnsi="Times New Roman" w:cs="Times New Roman"/>
          <w:sz w:val="28"/>
          <w:szCs w:val="28"/>
        </w:rPr>
        <w:tab/>
        <w:t>2.4.Элек</w:t>
      </w:r>
      <w:r w:rsidR="00615849" w:rsidRPr="009F40D2">
        <w:rPr>
          <w:rFonts w:ascii="Times New Roman" w:hAnsi="Times New Roman" w:cs="Times New Roman"/>
          <w:sz w:val="28"/>
          <w:szCs w:val="28"/>
        </w:rPr>
        <w:t>трически опрокидывающиеся котлы</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15849" w:rsidRPr="009F40D2">
        <w:rPr>
          <w:rFonts w:ascii="Times New Roman" w:hAnsi="Times New Roman" w:cs="Times New Roman"/>
          <w:sz w:val="28"/>
          <w:szCs w:val="28"/>
        </w:rPr>
        <w:t>2.4.1.Электрический котел КПЭСМ-60М</w:t>
      </w:r>
      <w:r w:rsidRPr="009F40D2">
        <w:rPr>
          <w:rFonts w:ascii="Times New Roman" w:hAnsi="Times New Roman" w:cs="Times New Roman"/>
          <w:sz w:val="28"/>
          <w:szCs w:val="28"/>
        </w:rPr>
        <w:t xml:space="preserve"> </w:t>
      </w:r>
      <w:r w:rsidR="000B0333" w:rsidRPr="009F40D2">
        <w:rPr>
          <w:rFonts w:ascii="Times New Roman" w:hAnsi="Times New Roman" w:cs="Times New Roman"/>
          <w:sz w:val="28"/>
          <w:szCs w:val="28"/>
        </w:rPr>
        <w:tab/>
      </w:r>
      <w:r w:rsidR="000B0333" w:rsidRPr="009F40D2">
        <w:rPr>
          <w:rFonts w:ascii="Times New Roman" w:hAnsi="Times New Roman" w:cs="Times New Roman"/>
          <w:sz w:val="28"/>
          <w:szCs w:val="28"/>
        </w:rPr>
        <w:tab/>
      </w:r>
      <w:r w:rsidR="000B0333" w:rsidRPr="009F40D2">
        <w:rPr>
          <w:rFonts w:ascii="Times New Roman" w:hAnsi="Times New Roman" w:cs="Times New Roman"/>
          <w:sz w:val="28"/>
          <w:szCs w:val="28"/>
        </w:rPr>
        <w:tab/>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15849" w:rsidRPr="009F40D2">
        <w:rPr>
          <w:rFonts w:ascii="Times New Roman" w:hAnsi="Times New Roman" w:cs="Times New Roman"/>
          <w:sz w:val="28"/>
          <w:szCs w:val="28"/>
        </w:rPr>
        <w:t>2.4.2.Электрические котлы</w:t>
      </w:r>
      <w:r w:rsidRPr="009F40D2">
        <w:rPr>
          <w:rFonts w:ascii="Times New Roman" w:hAnsi="Times New Roman" w:cs="Times New Roman"/>
          <w:sz w:val="28"/>
          <w:szCs w:val="28"/>
        </w:rPr>
        <w:t xml:space="preserve"> КП</w:t>
      </w:r>
      <w:r w:rsidR="00615849" w:rsidRPr="009F40D2">
        <w:rPr>
          <w:rFonts w:ascii="Times New Roman" w:hAnsi="Times New Roman" w:cs="Times New Roman"/>
          <w:sz w:val="28"/>
          <w:szCs w:val="28"/>
        </w:rPr>
        <w:t>Э-40, К</w:t>
      </w:r>
      <w:r w:rsidR="009F40D2" w:rsidRPr="009F40D2">
        <w:rPr>
          <w:rFonts w:ascii="Times New Roman" w:hAnsi="Times New Roman" w:cs="Times New Roman"/>
          <w:sz w:val="28"/>
          <w:szCs w:val="28"/>
        </w:rPr>
        <w:t xml:space="preserve">ПЭ-60                         </w:t>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B01456" w:rsidRPr="009F40D2">
        <w:rPr>
          <w:rFonts w:ascii="Times New Roman" w:hAnsi="Times New Roman" w:cs="Times New Roman"/>
          <w:sz w:val="28"/>
          <w:szCs w:val="28"/>
        </w:rPr>
        <w:t>2.5.</w:t>
      </w:r>
      <w:r w:rsidR="00615849" w:rsidRPr="009F40D2">
        <w:rPr>
          <w:rFonts w:ascii="Times New Roman" w:hAnsi="Times New Roman" w:cs="Times New Roman"/>
          <w:sz w:val="28"/>
          <w:szCs w:val="28"/>
        </w:rPr>
        <w:t xml:space="preserve">Устройство электрическое </w:t>
      </w:r>
      <w:r w:rsidRPr="009F40D2">
        <w:rPr>
          <w:rFonts w:ascii="Times New Roman" w:hAnsi="Times New Roman" w:cs="Times New Roman"/>
          <w:sz w:val="28"/>
          <w:szCs w:val="28"/>
        </w:rPr>
        <w:t>варочное УЭВ-60М</w:t>
      </w:r>
      <w:r w:rsidR="009F40D2" w:rsidRPr="009F40D2">
        <w:rPr>
          <w:rFonts w:ascii="Times New Roman" w:hAnsi="Times New Roman" w:cs="Times New Roman"/>
          <w:sz w:val="28"/>
          <w:szCs w:val="28"/>
        </w:rPr>
        <w:t xml:space="preserve">                         </w:t>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Pr="009F40D2">
        <w:rPr>
          <w:rFonts w:ascii="Times New Roman" w:hAnsi="Times New Roman" w:cs="Times New Roman"/>
          <w:sz w:val="28"/>
          <w:szCs w:val="28"/>
        </w:rPr>
        <w:t>2.6.Автоклавы</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Pr="009F40D2">
        <w:rPr>
          <w:rFonts w:ascii="Times New Roman" w:hAnsi="Times New Roman" w:cs="Times New Roman"/>
          <w:sz w:val="28"/>
          <w:szCs w:val="28"/>
        </w:rPr>
        <w:t>2.7.Паровые пищеварочные котлы</w:t>
      </w:r>
      <w:r w:rsidR="00615849" w:rsidRPr="009F40D2">
        <w:rPr>
          <w:rFonts w:ascii="Times New Roman" w:hAnsi="Times New Roman" w:cs="Times New Roman"/>
          <w:sz w:val="28"/>
          <w:szCs w:val="28"/>
        </w:rPr>
        <w:t xml:space="preserve">                       </w:t>
      </w:r>
      <w:r w:rsidR="009F40D2" w:rsidRPr="009F40D2">
        <w:rPr>
          <w:rFonts w:ascii="Times New Roman" w:hAnsi="Times New Roman" w:cs="Times New Roman"/>
          <w:sz w:val="28"/>
          <w:szCs w:val="28"/>
        </w:rPr>
        <w:t xml:space="preserve">                              </w:t>
      </w:r>
    </w:p>
    <w:p w:rsidR="003F440B" w:rsidRPr="009F40D2" w:rsidRDefault="00615849" w:rsidP="00615849">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 xml:space="preserve">                    </w:t>
      </w:r>
      <w:r w:rsidR="003F440B" w:rsidRPr="009F40D2">
        <w:rPr>
          <w:rFonts w:ascii="Times New Roman" w:hAnsi="Times New Roman" w:cs="Times New Roman"/>
          <w:sz w:val="28"/>
          <w:szCs w:val="28"/>
        </w:rPr>
        <w:t>2.8.Газовые пищеварочные котлы</w:t>
      </w:r>
      <w:r w:rsidRPr="009F40D2">
        <w:rPr>
          <w:rFonts w:ascii="Times New Roman" w:hAnsi="Times New Roman" w:cs="Times New Roman"/>
          <w:sz w:val="28"/>
          <w:szCs w:val="28"/>
        </w:rPr>
        <w:t xml:space="preserve">                        </w:t>
      </w:r>
      <w:r w:rsidR="009F40D2"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          </w:t>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Pr="009F40D2">
        <w:rPr>
          <w:rFonts w:ascii="Times New Roman" w:hAnsi="Times New Roman" w:cs="Times New Roman"/>
          <w:sz w:val="28"/>
          <w:szCs w:val="28"/>
        </w:rPr>
        <w:t>2.8.1.Котёл газовый модулированный КП</w:t>
      </w:r>
      <w:r w:rsidR="00615849" w:rsidRPr="009F40D2">
        <w:rPr>
          <w:rFonts w:ascii="Times New Roman" w:hAnsi="Times New Roman" w:cs="Times New Roman"/>
          <w:sz w:val="28"/>
          <w:szCs w:val="28"/>
        </w:rPr>
        <w:t>Г</w:t>
      </w:r>
      <w:r w:rsidRPr="009F40D2">
        <w:rPr>
          <w:rFonts w:ascii="Times New Roman" w:hAnsi="Times New Roman" w:cs="Times New Roman"/>
          <w:sz w:val="28"/>
          <w:szCs w:val="28"/>
        </w:rPr>
        <w:t>СМ 25</w:t>
      </w:r>
      <w:r w:rsidR="009F40D2" w:rsidRPr="009F40D2">
        <w:rPr>
          <w:rFonts w:ascii="Times New Roman" w:hAnsi="Times New Roman" w:cs="Times New Roman"/>
          <w:sz w:val="28"/>
          <w:szCs w:val="28"/>
        </w:rPr>
        <w:t xml:space="preserve">                 </w:t>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Pr="009F40D2">
        <w:rPr>
          <w:rFonts w:ascii="Times New Roman" w:hAnsi="Times New Roman" w:cs="Times New Roman"/>
          <w:sz w:val="28"/>
          <w:szCs w:val="28"/>
        </w:rPr>
        <w:t>2.9.Твёрдотопливные пищеварочные котлы</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Pr="009F40D2">
        <w:rPr>
          <w:rFonts w:ascii="Times New Roman" w:hAnsi="Times New Roman" w:cs="Times New Roman"/>
          <w:sz w:val="28"/>
          <w:szCs w:val="28"/>
        </w:rPr>
        <w:t>2.9.1.Котёл твердотопливный КПТ 160</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Pr="009F40D2">
        <w:rPr>
          <w:rFonts w:ascii="Times New Roman" w:hAnsi="Times New Roman" w:cs="Times New Roman"/>
          <w:sz w:val="28"/>
          <w:szCs w:val="28"/>
        </w:rPr>
        <w:t>2.10.Правила эксплуатации пищеварочных котлов</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60181A"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3F440B" w:rsidRPr="009F40D2">
        <w:rPr>
          <w:rFonts w:ascii="Times New Roman" w:hAnsi="Times New Roman" w:cs="Times New Roman"/>
          <w:sz w:val="28"/>
          <w:szCs w:val="28"/>
        </w:rPr>
        <w:t>3.</w:t>
      </w:r>
      <w:r w:rsidR="006A69D7" w:rsidRPr="009F40D2">
        <w:rPr>
          <w:rFonts w:ascii="Times New Roman" w:hAnsi="Times New Roman" w:cs="Times New Roman"/>
          <w:sz w:val="28"/>
          <w:szCs w:val="28"/>
        </w:rPr>
        <w:t xml:space="preserve">  </w:t>
      </w:r>
      <w:r w:rsidR="003F440B" w:rsidRPr="009F40D2">
        <w:rPr>
          <w:rFonts w:ascii="Times New Roman" w:hAnsi="Times New Roman" w:cs="Times New Roman"/>
          <w:sz w:val="28"/>
          <w:szCs w:val="28"/>
        </w:rPr>
        <w:t>Оборудование для варки на пару</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ab/>
      </w:r>
      <w:r w:rsidR="0060181A" w:rsidRPr="009F40D2">
        <w:rPr>
          <w:rFonts w:ascii="Times New Roman" w:hAnsi="Times New Roman" w:cs="Times New Roman"/>
          <w:sz w:val="28"/>
          <w:szCs w:val="28"/>
        </w:rPr>
        <w:tab/>
      </w:r>
      <w:r w:rsidRPr="009F40D2">
        <w:rPr>
          <w:rFonts w:ascii="Times New Roman" w:hAnsi="Times New Roman" w:cs="Times New Roman"/>
          <w:sz w:val="28"/>
          <w:szCs w:val="28"/>
        </w:rPr>
        <w:t xml:space="preserve">3.1.Паровые камеры </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DB457C">
      <w:pPr>
        <w:spacing w:after="0" w:line="240" w:lineRule="auto"/>
        <w:ind w:left="2124"/>
        <w:rPr>
          <w:rFonts w:ascii="Times New Roman" w:hAnsi="Times New Roman" w:cs="Times New Roman"/>
          <w:sz w:val="28"/>
          <w:szCs w:val="28"/>
        </w:rPr>
      </w:pPr>
      <w:r w:rsidRPr="009F40D2">
        <w:rPr>
          <w:rFonts w:ascii="Times New Roman" w:hAnsi="Times New Roman" w:cs="Times New Roman"/>
          <w:sz w:val="28"/>
          <w:szCs w:val="28"/>
        </w:rPr>
        <w:t>3.1.1.Паровые камеры периодического действия</w:t>
      </w:r>
      <w:r w:rsidR="009F40D2" w:rsidRPr="009F40D2">
        <w:rPr>
          <w:rFonts w:ascii="Times New Roman" w:hAnsi="Times New Roman" w:cs="Times New Roman"/>
          <w:sz w:val="28"/>
          <w:szCs w:val="28"/>
        </w:rPr>
        <w:t xml:space="preserve">                   </w:t>
      </w:r>
      <w:r w:rsidRPr="009F40D2">
        <w:rPr>
          <w:rFonts w:ascii="Times New Roman" w:hAnsi="Times New Roman" w:cs="Times New Roman"/>
          <w:sz w:val="28"/>
          <w:szCs w:val="28"/>
        </w:rPr>
        <w:br/>
        <w:t>3.1.2.Паровые камеры непрерывного действия</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FA1A02" w:rsidRPr="009F40D2" w:rsidRDefault="003F440B" w:rsidP="00DB457C">
      <w:pPr>
        <w:spacing w:after="0" w:line="240" w:lineRule="auto"/>
        <w:ind w:left="1416" w:firstLine="708"/>
        <w:rPr>
          <w:rFonts w:ascii="Times New Roman" w:hAnsi="Times New Roman" w:cs="Times New Roman"/>
          <w:sz w:val="28"/>
          <w:szCs w:val="28"/>
        </w:rPr>
      </w:pPr>
      <w:r w:rsidRPr="009F40D2">
        <w:rPr>
          <w:rFonts w:ascii="Times New Roman" w:hAnsi="Times New Roman" w:cs="Times New Roman"/>
          <w:sz w:val="28"/>
          <w:szCs w:val="28"/>
        </w:rPr>
        <w:t>3.1.3.Правила эксплуатации паровых камер</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6A69D7" w:rsidRPr="009F40D2" w:rsidRDefault="0060181A"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3F440B" w:rsidRPr="009F40D2">
        <w:rPr>
          <w:rFonts w:ascii="Times New Roman" w:hAnsi="Times New Roman" w:cs="Times New Roman"/>
          <w:sz w:val="28"/>
          <w:szCs w:val="28"/>
        </w:rPr>
        <w:t>4.</w:t>
      </w:r>
      <w:r w:rsidRPr="009F40D2">
        <w:rPr>
          <w:rFonts w:ascii="Times New Roman" w:hAnsi="Times New Roman" w:cs="Times New Roman"/>
          <w:sz w:val="28"/>
          <w:szCs w:val="28"/>
        </w:rPr>
        <w:t xml:space="preserve"> </w:t>
      </w:r>
      <w:r w:rsidR="003F440B" w:rsidRPr="009F40D2">
        <w:rPr>
          <w:rFonts w:ascii="Times New Roman" w:hAnsi="Times New Roman" w:cs="Times New Roman"/>
          <w:sz w:val="28"/>
          <w:szCs w:val="28"/>
        </w:rPr>
        <w:t xml:space="preserve">Система контроля, безопасности и регулирования варочного </w:t>
      </w:r>
      <w:r w:rsidR="000B0333" w:rsidRPr="009F40D2">
        <w:rPr>
          <w:rFonts w:ascii="Times New Roman" w:hAnsi="Times New Roman" w:cs="Times New Roman"/>
          <w:sz w:val="28"/>
          <w:szCs w:val="28"/>
        </w:rPr>
        <w:tab/>
      </w:r>
    </w:p>
    <w:p w:rsidR="003F440B" w:rsidRPr="009F40D2" w:rsidRDefault="006A69D7"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lastRenderedPageBreak/>
        <w:tab/>
      </w:r>
      <w:r w:rsidR="00DB457C" w:rsidRPr="009F40D2">
        <w:rPr>
          <w:rFonts w:ascii="Times New Roman" w:hAnsi="Times New Roman" w:cs="Times New Roman"/>
          <w:sz w:val="28"/>
          <w:szCs w:val="28"/>
        </w:rPr>
        <w:t xml:space="preserve">    </w:t>
      </w:r>
      <w:r w:rsidR="003F440B" w:rsidRPr="009F40D2">
        <w:rPr>
          <w:rFonts w:ascii="Times New Roman" w:hAnsi="Times New Roman" w:cs="Times New Roman"/>
          <w:sz w:val="28"/>
          <w:szCs w:val="28"/>
        </w:rPr>
        <w:t>оборудования.</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0B0333">
      <w:pPr>
        <w:spacing w:after="0" w:line="240" w:lineRule="auto"/>
        <w:ind w:firstLine="708"/>
        <w:rPr>
          <w:rFonts w:ascii="Times New Roman" w:hAnsi="Times New Roman" w:cs="Times New Roman"/>
          <w:sz w:val="28"/>
          <w:szCs w:val="28"/>
        </w:rPr>
      </w:pPr>
      <w:r w:rsidRPr="009F40D2">
        <w:rPr>
          <w:rFonts w:ascii="Times New Roman" w:hAnsi="Times New Roman" w:cs="Times New Roman"/>
          <w:sz w:val="28"/>
          <w:szCs w:val="28"/>
        </w:rPr>
        <w:t>Контрольные вопросы</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0B0333">
      <w:pPr>
        <w:spacing w:after="0" w:line="240" w:lineRule="auto"/>
        <w:ind w:firstLine="708"/>
        <w:rPr>
          <w:rFonts w:ascii="Times New Roman" w:hAnsi="Times New Roman" w:cs="Times New Roman"/>
          <w:sz w:val="28"/>
          <w:szCs w:val="28"/>
        </w:rPr>
      </w:pPr>
      <w:r w:rsidRPr="009F40D2">
        <w:rPr>
          <w:rFonts w:ascii="Times New Roman" w:hAnsi="Times New Roman" w:cs="Times New Roman"/>
          <w:sz w:val="28"/>
          <w:szCs w:val="28"/>
        </w:rPr>
        <w:t>Задание для контрольных работ</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0B0333">
      <w:pPr>
        <w:spacing w:after="0" w:line="240" w:lineRule="auto"/>
        <w:ind w:firstLine="708"/>
        <w:rPr>
          <w:rFonts w:ascii="Times New Roman" w:hAnsi="Times New Roman" w:cs="Times New Roman"/>
          <w:sz w:val="28"/>
          <w:szCs w:val="28"/>
        </w:rPr>
      </w:pPr>
      <w:r w:rsidRPr="009F40D2">
        <w:rPr>
          <w:rFonts w:ascii="Times New Roman" w:hAnsi="Times New Roman" w:cs="Times New Roman"/>
          <w:sz w:val="28"/>
          <w:szCs w:val="28"/>
        </w:rPr>
        <w:t>Тестовые задания</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0B0333">
      <w:pPr>
        <w:spacing w:after="0" w:line="240" w:lineRule="auto"/>
        <w:ind w:firstLine="708"/>
        <w:rPr>
          <w:rFonts w:ascii="Times New Roman" w:hAnsi="Times New Roman" w:cs="Times New Roman"/>
          <w:sz w:val="28"/>
          <w:szCs w:val="28"/>
        </w:rPr>
      </w:pPr>
      <w:r w:rsidRPr="009F40D2">
        <w:rPr>
          <w:rFonts w:ascii="Times New Roman" w:hAnsi="Times New Roman" w:cs="Times New Roman"/>
          <w:sz w:val="28"/>
          <w:szCs w:val="28"/>
        </w:rPr>
        <w:t>Ответы на тестовые задания</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3F440B" w:rsidRPr="009F40D2" w:rsidRDefault="003F440B" w:rsidP="000B0333">
      <w:pPr>
        <w:spacing w:after="0" w:line="240" w:lineRule="auto"/>
        <w:ind w:firstLine="708"/>
        <w:rPr>
          <w:rFonts w:ascii="Times New Roman" w:hAnsi="Times New Roman" w:cs="Times New Roman"/>
          <w:sz w:val="28"/>
          <w:szCs w:val="28"/>
        </w:rPr>
      </w:pPr>
      <w:r w:rsidRPr="009F40D2">
        <w:rPr>
          <w:rFonts w:ascii="Times New Roman" w:hAnsi="Times New Roman" w:cs="Times New Roman"/>
          <w:sz w:val="28"/>
          <w:szCs w:val="28"/>
        </w:rPr>
        <w:t>Литература</w:t>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r w:rsidR="009F40D2" w:rsidRPr="009F40D2">
        <w:rPr>
          <w:rFonts w:ascii="Times New Roman" w:hAnsi="Times New Roman" w:cs="Times New Roman"/>
          <w:sz w:val="28"/>
          <w:szCs w:val="28"/>
        </w:rPr>
        <w:tab/>
      </w:r>
    </w:p>
    <w:p w:rsidR="00292A67" w:rsidRPr="009F40D2" w:rsidRDefault="00292A67" w:rsidP="00DB457C">
      <w:pPr>
        <w:spacing w:after="0" w:line="240" w:lineRule="auto"/>
        <w:ind w:firstLine="426"/>
        <w:rPr>
          <w:rFonts w:ascii="Times New Roman" w:hAnsi="Times New Roman" w:cs="Times New Roman"/>
          <w:sz w:val="28"/>
          <w:szCs w:val="28"/>
        </w:rPr>
      </w:pPr>
    </w:p>
    <w:p w:rsidR="0060181A" w:rsidRPr="009F40D2" w:rsidRDefault="0060181A" w:rsidP="00DB457C">
      <w:pPr>
        <w:spacing w:after="0"/>
        <w:ind w:left="-284" w:firstLine="426"/>
        <w:jc w:val="center"/>
        <w:rPr>
          <w:rFonts w:ascii="Times New Roman" w:hAnsi="Times New Roman" w:cs="Times New Roman"/>
          <w:b/>
          <w:sz w:val="28"/>
          <w:szCs w:val="28"/>
        </w:rPr>
      </w:pPr>
    </w:p>
    <w:p w:rsidR="004160E7" w:rsidRPr="009F40D2" w:rsidRDefault="00813531" w:rsidP="00DB457C">
      <w:pPr>
        <w:spacing w:after="0"/>
        <w:ind w:left="-284" w:firstLine="426"/>
        <w:jc w:val="center"/>
        <w:rPr>
          <w:rFonts w:ascii="Times New Roman" w:hAnsi="Times New Roman" w:cs="Times New Roman"/>
          <w:b/>
          <w:sz w:val="28"/>
          <w:szCs w:val="28"/>
        </w:rPr>
      </w:pPr>
      <w:r w:rsidRPr="009F40D2">
        <w:rPr>
          <w:rFonts w:ascii="Times New Roman" w:hAnsi="Times New Roman" w:cs="Times New Roman"/>
          <w:b/>
          <w:sz w:val="28"/>
          <w:szCs w:val="28"/>
        </w:rPr>
        <w:t>Введение</w:t>
      </w:r>
    </w:p>
    <w:p w:rsidR="00724AF8" w:rsidRPr="009F40D2" w:rsidRDefault="00724AF8" w:rsidP="00DB457C">
      <w:pPr>
        <w:tabs>
          <w:tab w:val="left" w:pos="0"/>
        </w:tabs>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Тепловое оборудование, используемое на предприятиях общественного питания, относится к классу технологических машин и предназначено для первичной механической обработки пищевых продуктов. Оно включает в себя большую группу кулинарных машин и механизмов, используемых индивидуально или в составе поточно-механизированных автоматических линий по первичной обработке пищевого сырья.      </w:t>
      </w:r>
    </w:p>
    <w:p w:rsidR="00724AF8" w:rsidRPr="009F40D2" w:rsidRDefault="00724AF8" w:rsidP="00DB457C">
      <w:pPr>
        <w:shd w:val="clear" w:color="auto" w:fill="FFFFFF"/>
        <w:tabs>
          <w:tab w:val="left" w:pos="0"/>
        </w:tabs>
        <w:autoSpaceDE w:val="0"/>
        <w:autoSpaceDN w:val="0"/>
        <w:adjustRightInd w:val="0"/>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Pr="009F40D2">
        <w:rPr>
          <w:rFonts w:ascii="Times New Roman" w:hAnsi="Times New Roman" w:cs="Times New Roman"/>
          <w:color w:val="000000"/>
          <w:sz w:val="28"/>
          <w:szCs w:val="28"/>
        </w:rPr>
        <w:t>Правильный выбор и эффективная эксплуатация технологического оборудования позволяют повысить качество обслужива</w:t>
      </w:r>
      <w:r w:rsidRPr="009F40D2">
        <w:rPr>
          <w:rFonts w:ascii="Times New Roman" w:hAnsi="Times New Roman" w:cs="Times New Roman"/>
          <w:color w:val="000000"/>
          <w:sz w:val="28"/>
          <w:szCs w:val="28"/>
        </w:rPr>
        <w:softHyphen/>
        <w:t>ния клиентов торговых предприятий и предприятий обществен</w:t>
      </w:r>
      <w:r w:rsidRPr="009F40D2">
        <w:rPr>
          <w:rFonts w:ascii="Times New Roman" w:hAnsi="Times New Roman" w:cs="Times New Roman"/>
          <w:color w:val="000000"/>
          <w:sz w:val="28"/>
          <w:szCs w:val="28"/>
        </w:rPr>
        <w:softHyphen/>
        <w:t>ного питания, интенсифицировать труд обслуживающего персо</w:t>
      </w:r>
      <w:r w:rsidRPr="009F40D2">
        <w:rPr>
          <w:rFonts w:ascii="Times New Roman" w:hAnsi="Times New Roman" w:cs="Times New Roman"/>
          <w:color w:val="000000"/>
          <w:sz w:val="28"/>
          <w:szCs w:val="28"/>
        </w:rPr>
        <w:softHyphen/>
        <w:t>нала, снизить затраты физического труда, уменьшить потери сы</w:t>
      </w:r>
      <w:r w:rsidRPr="009F40D2">
        <w:rPr>
          <w:rFonts w:ascii="Times New Roman" w:hAnsi="Times New Roman" w:cs="Times New Roman"/>
          <w:color w:val="000000"/>
          <w:sz w:val="28"/>
          <w:szCs w:val="28"/>
        </w:rPr>
        <w:softHyphen/>
        <w:t>рья и удельные расходы энергии.</w:t>
      </w:r>
    </w:p>
    <w:p w:rsidR="00724AF8" w:rsidRPr="009F40D2" w:rsidRDefault="00724AF8" w:rsidP="00DB457C">
      <w:pPr>
        <w:shd w:val="clear" w:color="auto" w:fill="FFFFFF"/>
        <w:tabs>
          <w:tab w:val="left" w:pos="0"/>
        </w:tabs>
        <w:autoSpaceDE w:val="0"/>
        <w:autoSpaceDN w:val="0"/>
        <w:adjustRightInd w:val="0"/>
        <w:spacing w:after="0"/>
        <w:ind w:firstLine="426"/>
        <w:jc w:val="both"/>
        <w:rPr>
          <w:rFonts w:ascii="Times New Roman" w:hAnsi="Times New Roman" w:cs="Times New Roman"/>
          <w:color w:val="000000"/>
          <w:sz w:val="28"/>
          <w:szCs w:val="28"/>
        </w:rPr>
      </w:pPr>
      <w:r w:rsidRPr="009F40D2">
        <w:rPr>
          <w:rFonts w:ascii="Times New Roman" w:hAnsi="Times New Roman" w:cs="Times New Roman"/>
          <w:color w:val="000000"/>
          <w:sz w:val="28"/>
          <w:szCs w:val="28"/>
        </w:rPr>
        <w:t xml:space="preserve">     В итоге это приводит к снижению себестоимости продукции при стабильно высоком ее качестве и одновременно дает возмож</w:t>
      </w:r>
      <w:r w:rsidRPr="009F40D2">
        <w:rPr>
          <w:rFonts w:ascii="Times New Roman" w:hAnsi="Times New Roman" w:cs="Times New Roman"/>
          <w:color w:val="000000"/>
          <w:sz w:val="28"/>
          <w:szCs w:val="28"/>
        </w:rPr>
        <w:softHyphen/>
        <w:t>ность создать компактные производственные и торговые предпри</w:t>
      </w:r>
      <w:r w:rsidRPr="009F40D2">
        <w:rPr>
          <w:rFonts w:ascii="Times New Roman" w:hAnsi="Times New Roman" w:cs="Times New Roman"/>
          <w:color w:val="000000"/>
          <w:sz w:val="28"/>
          <w:szCs w:val="28"/>
        </w:rPr>
        <w:softHyphen/>
        <w:t>ятия, цехи и участки с рациональной организацией труда работников.</w:t>
      </w:r>
    </w:p>
    <w:p w:rsidR="00724AF8" w:rsidRPr="009F40D2" w:rsidRDefault="00724AF8" w:rsidP="00DB457C">
      <w:pPr>
        <w:shd w:val="clear" w:color="auto" w:fill="FFFFFF"/>
        <w:tabs>
          <w:tab w:val="left" w:pos="0"/>
        </w:tabs>
        <w:autoSpaceDE w:val="0"/>
        <w:autoSpaceDN w:val="0"/>
        <w:adjustRightInd w:val="0"/>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Pr="009F40D2">
        <w:rPr>
          <w:rFonts w:ascii="Times New Roman" w:hAnsi="Times New Roman" w:cs="Times New Roman"/>
          <w:color w:val="000000"/>
          <w:sz w:val="28"/>
          <w:szCs w:val="28"/>
        </w:rPr>
        <w:t>На современном потребительском рынке имеется большой ассортимент различных машин и механизмов отечественного и за</w:t>
      </w:r>
      <w:r w:rsidRPr="009F40D2">
        <w:rPr>
          <w:rFonts w:ascii="Times New Roman" w:hAnsi="Times New Roman" w:cs="Times New Roman"/>
          <w:color w:val="000000"/>
          <w:sz w:val="28"/>
          <w:szCs w:val="28"/>
        </w:rPr>
        <w:softHyphen/>
        <w:t>рубежного производства, используемых на предприятиях общественного питания. Ежегодно на рынок поступает усовершенство</w:t>
      </w:r>
      <w:r w:rsidRPr="009F40D2">
        <w:rPr>
          <w:rFonts w:ascii="Times New Roman" w:hAnsi="Times New Roman" w:cs="Times New Roman"/>
          <w:color w:val="000000"/>
          <w:sz w:val="28"/>
          <w:szCs w:val="28"/>
        </w:rPr>
        <w:softHyphen/>
        <w:t>ванное, а также вновь разработанное оборудование, обеспечива</w:t>
      </w:r>
      <w:r w:rsidRPr="009F40D2">
        <w:rPr>
          <w:rFonts w:ascii="Times New Roman" w:hAnsi="Times New Roman" w:cs="Times New Roman"/>
          <w:color w:val="000000"/>
          <w:sz w:val="28"/>
          <w:szCs w:val="28"/>
        </w:rPr>
        <w:softHyphen/>
        <w:t>ющее механизацию трудоемких технологических процессов на производстве. Насыщение рынка происходит на фоне появления большого количества однотипного оборудования, поставляемого различными зарубежными фирмами, незначительно различающе</w:t>
      </w:r>
      <w:r w:rsidRPr="009F40D2">
        <w:rPr>
          <w:rFonts w:ascii="Times New Roman" w:hAnsi="Times New Roman" w:cs="Times New Roman"/>
          <w:color w:val="000000"/>
          <w:sz w:val="28"/>
          <w:szCs w:val="28"/>
        </w:rPr>
        <w:softHyphen/>
        <w:t>гося по техническим параметрам, но существенно по ценам.</w:t>
      </w:r>
    </w:p>
    <w:p w:rsidR="00724AF8" w:rsidRPr="009F40D2" w:rsidRDefault="00724AF8" w:rsidP="00DB457C">
      <w:pPr>
        <w:shd w:val="clear" w:color="auto" w:fill="FFFFFF"/>
        <w:tabs>
          <w:tab w:val="left" w:pos="0"/>
        </w:tabs>
        <w:autoSpaceDE w:val="0"/>
        <w:autoSpaceDN w:val="0"/>
        <w:adjustRightInd w:val="0"/>
        <w:spacing w:after="0"/>
        <w:ind w:firstLine="426"/>
        <w:jc w:val="both"/>
        <w:rPr>
          <w:rFonts w:ascii="Times New Roman" w:hAnsi="Times New Roman" w:cs="Times New Roman"/>
          <w:color w:val="000000"/>
          <w:sz w:val="28"/>
          <w:szCs w:val="28"/>
        </w:rPr>
      </w:pPr>
      <w:r w:rsidRPr="009F40D2">
        <w:rPr>
          <w:rFonts w:ascii="Times New Roman" w:hAnsi="Times New Roman" w:cs="Times New Roman"/>
          <w:color w:val="000000"/>
          <w:sz w:val="28"/>
          <w:szCs w:val="28"/>
        </w:rPr>
        <w:t xml:space="preserve">         В связи с этим современный руководитель предприятия пита</w:t>
      </w:r>
      <w:r w:rsidRPr="009F40D2">
        <w:rPr>
          <w:rFonts w:ascii="Times New Roman" w:hAnsi="Times New Roman" w:cs="Times New Roman"/>
          <w:color w:val="000000"/>
          <w:sz w:val="28"/>
          <w:szCs w:val="28"/>
        </w:rPr>
        <w:softHyphen/>
        <w:t>ния и другие практические работники должны уметь квалифици</w:t>
      </w:r>
      <w:r w:rsidRPr="009F40D2">
        <w:rPr>
          <w:rFonts w:ascii="Times New Roman" w:hAnsi="Times New Roman" w:cs="Times New Roman"/>
          <w:color w:val="000000"/>
          <w:sz w:val="28"/>
          <w:szCs w:val="28"/>
        </w:rPr>
        <w:softHyphen/>
        <w:t>рованно разбираться в предлагаемой на рынке продукции и вы</w:t>
      </w:r>
      <w:r w:rsidRPr="009F40D2">
        <w:rPr>
          <w:rFonts w:ascii="Times New Roman" w:hAnsi="Times New Roman" w:cs="Times New Roman"/>
          <w:color w:val="000000"/>
          <w:sz w:val="28"/>
          <w:szCs w:val="28"/>
        </w:rPr>
        <w:softHyphen/>
        <w:t>бирать оборудование, соответствующее типу предприятия и его технологическому назначению, а также уметь грамотно его экс</w:t>
      </w:r>
      <w:r w:rsidRPr="009F40D2">
        <w:rPr>
          <w:rFonts w:ascii="Times New Roman" w:hAnsi="Times New Roman" w:cs="Times New Roman"/>
          <w:color w:val="000000"/>
          <w:sz w:val="28"/>
          <w:szCs w:val="28"/>
        </w:rPr>
        <w:softHyphen/>
        <w:t>плуатировать.</w:t>
      </w:r>
    </w:p>
    <w:p w:rsidR="0001772D" w:rsidRPr="009F40D2" w:rsidRDefault="0001772D" w:rsidP="0001772D">
      <w:pPr>
        <w:spacing w:after="0" w:line="240" w:lineRule="auto"/>
        <w:ind w:firstLine="709"/>
        <w:jc w:val="both"/>
        <w:outlineLvl w:val="0"/>
        <w:rPr>
          <w:rFonts w:ascii="Times New Roman" w:hAnsi="Times New Roman" w:cs="Times New Roman"/>
          <w:sz w:val="28"/>
          <w:szCs w:val="28"/>
        </w:rPr>
      </w:pPr>
      <w:r w:rsidRPr="009F40D2">
        <w:rPr>
          <w:rFonts w:ascii="Times New Roman" w:hAnsi="Times New Roman" w:cs="Times New Roman"/>
          <w:sz w:val="28"/>
          <w:szCs w:val="28"/>
        </w:rPr>
        <w:t xml:space="preserve">Учебное пособие рекомендуется для студентов специальности 151034 «Техническая эксплуатация оборудования в торговле и общественном питании» </w:t>
      </w:r>
      <w:r w:rsidRPr="009F40D2">
        <w:rPr>
          <w:rFonts w:ascii="Times New Roman" w:hAnsi="Times New Roman" w:cs="Times New Roman"/>
          <w:sz w:val="28"/>
          <w:szCs w:val="28"/>
        </w:rPr>
        <w:lastRenderedPageBreak/>
        <w:t>при изучении учебного материала по теме «Варочное  оборудование», выполнении курсовых и дипломных проектов, выполнении лабораторно-практических работ по дисциплинам «Базовые модели торгового оборудования », «Организация монтажа и технического  обслуживания базовых моделей торгового оборудования», «Организация ремонта  оборудования».</w:t>
      </w:r>
    </w:p>
    <w:p w:rsidR="00813531" w:rsidRPr="009F40D2" w:rsidRDefault="00813531" w:rsidP="00DB457C">
      <w:pPr>
        <w:spacing w:after="0"/>
        <w:ind w:left="-284" w:firstLine="426"/>
        <w:jc w:val="center"/>
        <w:rPr>
          <w:rFonts w:ascii="Times New Roman" w:hAnsi="Times New Roman" w:cs="Times New Roman"/>
          <w:b/>
          <w:sz w:val="28"/>
          <w:szCs w:val="28"/>
        </w:rPr>
      </w:pPr>
    </w:p>
    <w:p w:rsidR="00813531" w:rsidRPr="009F40D2" w:rsidRDefault="00813531" w:rsidP="00DB457C">
      <w:pPr>
        <w:spacing w:after="0"/>
        <w:ind w:left="-284" w:firstLine="426"/>
        <w:jc w:val="center"/>
        <w:rPr>
          <w:rFonts w:ascii="Times New Roman" w:hAnsi="Times New Roman" w:cs="Times New Roman"/>
          <w:b/>
          <w:sz w:val="28"/>
          <w:szCs w:val="28"/>
        </w:rPr>
      </w:pPr>
    </w:p>
    <w:p w:rsidR="00813531" w:rsidRPr="009F40D2" w:rsidRDefault="003A65D7" w:rsidP="003A65D7">
      <w:pPr>
        <w:spacing w:after="0" w:line="240" w:lineRule="auto"/>
        <w:ind w:left="360"/>
        <w:rPr>
          <w:rFonts w:ascii="Times New Roman" w:hAnsi="Times New Roman" w:cs="Times New Roman"/>
          <w:b/>
          <w:sz w:val="28"/>
          <w:szCs w:val="28"/>
        </w:rPr>
      </w:pPr>
      <w:r w:rsidRPr="009F40D2">
        <w:rPr>
          <w:rFonts w:ascii="Times New Roman" w:hAnsi="Times New Roman" w:cs="Times New Roman"/>
          <w:b/>
          <w:sz w:val="28"/>
          <w:szCs w:val="28"/>
        </w:rPr>
        <w:t xml:space="preserve">                 1.</w:t>
      </w:r>
      <w:r w:rsidR="00813531" w:rsidRPr="009F40D2">
        <w:rPr>
          <w:rFonts w:ascii="Times New Roman" w:hAnsi="Times New Roman" w:cs="Times New Roman"/>
          <w:b/>
          <w:sz w:val="28"/>
          <w:szCs w:val="28"/>
        </w:rPr>
        <w:t>Назначение и область применения.</w:t>
      </w:r>
    </w:p>
    <w:p w:rsidR="003A65D7" w:rsidRPr="009F40D2" w:rsidRDefault="003A65D7" w:rsidP="003A65D7">
      <w:pPr>
        <w:spacing w:after="0" w:line="240" w:lineRule="auto"/>
        <w:ind w:left="360"/>
        <w:rPr>
          <w:rFonts w:ascii="Times New Roman" w:hAnsi="Times New Roman" w:cs="Times New Roman"/>
          <w:b/>
          <w:sz w:val="28"/>
          <w:szCs w:val="28"/>
        </w:rPr>
      </w:pPr>
    </w:p>
    <w:p w:rsidR="004160E7" w:rsidRPr="009F40D2" w:rsidRDefault="003A65D7" w:rsidP="003A65D7">
      <w:pPr>
        <w:pStyle w:val="a5"/>
        <w:spacing w:after="0"/>
        <w:ind w:left="1506"/>
        <w:rPr>
          <w:rFonts w:ascii="Times New Roman" w:hAnsi="Times New Roman" w:cs="Times New Roman"/>
          <w:b/>
          <w:sz w:val="28"/>
          <w:szCs w:val="28"/>
        </w:rPr>
      </w:pPr>
      <w:r w:rsidRPr="009F40D2">
        <w:rPr>
          <w:rFonts w:ascii="Times New Roman" w:hAnsi="Times New Roman" w:cs="Times New Roman"/>
          <w:b/>
          <w:sz w:val="28"/>
          <w:szCs w:val="28"/>
        </w:rPr>
        <w:t xml:space="preserve">       1.1.</w:t>
      </w:r>
      <w:r w:rsidR="004160E7" w:rsidRPr="009F40D2">
        <w:rPr>
          <w:rFonts w:ascii="Times New Roman" w:hAnsi="Times New Roman" w:cs="Times New Roman"/>
          <w:b/>
          <w:sz w:val="28"/>
          <w:szCs w:val="28"/>
        </w:rPr>
        <w:t>Характеристика процесса варки.</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Варочное оборудование широко используют не только в горячих цехах предприятий общественного питания, но и на предприятиях мясной, молочной и консервной промышленности. Варка</w:t>
      </w:r>
      <w:r w:rsidRPr="009F40D2">
        <w:rPr>
          <w:rFonts w:ascii="Times New Roman" w:hAnsi="Times New Roman" w:cs="Times New Roman"/>
          <w:i/>
          <w:sz w:val="28"/>
          <w:szCs w:val="28"/>
        </w:rPr>
        <w:t xml:space="preserve"> </w:t>
      </w:r>
      <w:r w:rsidRPr="009F40D2">
        <w:rPr>
          <w:rFonts w:ascii="Times New Roman" w:hAnsi="Times New Roman" w:cs="Times New Roman"/>
          <w:sz w:val="28"/>
          <w:szCs w:val="28"/>
        </w:rPr>
        <w:t xml:space="preserve">– один из основных видов тепловой обработки пищевых продуктов. </w:t>
      </w:r>
      <w:r w:rsidRPr="009F40D2">
        <w:rPr>
          <w:rFonts w:ascii="Times New Roman" w:hAnsi="Times New Roman" w:cs="Times New Roman"/>
          <w:i/>
          <w:sz w:val="28"/>
          <w:szCs w:val="28"/>
        </w:rPr>
        <w:t xml:space="preserve">Варка - это процесс гидротермической обработки, заключающийся в нагреве вещества в жидкой среде. </w:t>
      </w:r>
      <w:r w:rsidRPr="009F40D2">
        <w:rPr>
          <w:rFonts w:ascii="Times New Roman" w:hAnsi="Times New Roman" w:cs="Times New Roman"/>
          <w:sz w:val="28"/>
          <w:szCs w:val="28"/>
        </w:rPr>
        <w:t>Такой средой может служить вода, бульон, молоко, соус, сок, сироп и влажный насыщенный пар.</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Теплотехническая особенность процесса варки характеризуется ограничением температуры греющей среды и температуры поверхностного слоя продукта, температурой кипения жидкости, однозначно определяемой давлением в рабочем объеме аппарата</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Поскольку при варке продукт нагревается влажной средой, то даже при сколь угодно большом тепловом потоке исключается перегрев поверхности продукта, </w:t>
      </w:r>
      <w:proofErr w:type="gramStart"/>
      <w:r w:rsidRPr="009F40D2">
        <w:rPr>
          <w:rFonts w:ascii="Times New Roman" w:hAnsi="Times New Roman" w:cs="Times New Roman"/>
          <w:sz w:val="28"/>
          <w:szCs w:val="28"/>
        </w:rPr>
        <w:t>а</w:t>
      </w:r>
      <w:proofErr w:type="gramEnd"/>
      <w:r w:rsidRPr="009F40D2">
        <w:rPr>
          <w:rFonts w:ascii="Times New Roman" w:hAnsi="Times New Roman" w:cs="Times New Roman"/>
          <w:sz w:val="28"/>
          <w:szCs w:val="28"/>
        </w:rPr>
        <w:t xml:space="preserve"> следовательно, и испарение влаги. При этом создаются оптимальные условия для поверхностного нагрева пищевого продукта, так как влажный внутренний слой характеризуется максимальным коэфициэнтом теплопроводности</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Поскольку температуры поверхности продукта и греющей среды близки к температуре кипения, то перепад температур между ними невелик. Это обуславливает «мягкий» нагрев пищевого продукта, который в отличие от «жесткого» обеспечивает минимальные тепловые разрушения исходного сырья и высокую пищевую ценность кулинарного изделия.</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При поверхностном нагреве пищевого продукта тепловой поток направлен к центру. В этом же направлении в начальный момент нагрева перемещается и влага. Однако по мере прогрева в центральных слоях возникает избыточное давление, причиной которого являются сложные биохимические реакции, связанные с денатурацией белков, разрушением коллагена, а также с испарением свободной влаги и изменениями структуры. В результате влага начинает перемещаться навстречу тепловому потоку: от центра к поверхности.</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lastRenderedPageBreak/>
        <w:t>Вместе с влагой из продукта уносятся и ценные вещества – белки, жиры, углеводы, которые переходят в жидкую варочную среду и тем самым улучшают её кулинарные свойства и одновременно обедняют сам пищевой продукт.</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Интенсивность процесса удаления из продукта ценных пищевых веще</w:t>
      </w:r>
      <w:proofErr w:type="gramStart"/>
      <w:r w:rsidRPr="009F40D2">
        <w:rPr>
          <w:rFonts w:ascii="Times New Roman" w:hAnsi="Times New Roman" w:cs="Times New Roman"/>
          <w:sz w:val="28"/>
          <w:szCs w:val="28"/>
        </w:rPr>
        <w:t>ств пр</w:t>
      </w:r>
      <w:proofErr w:type="gramEnd"/>
      <w:r w:rsidRPr="009F40D2">
        <w:rPr>
          <w:rFonts w:ascii="Times New Roman" w:hAnsi="Times New Roman" w:cs="Times New Roman"/>
          <w:sz w:val="28"/>
          <w:szCs w:val="28"/>
        </w:rPr>
        <w:t>опорциональна разности концентраций этих веществ в жидкости и поверхностном слое. Это заставляет считать варку не только тепловым, но и сложным маслообменным процессом.</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От интенсивности энергопровода, определяющей активность кипения греющей среды, часто зависит качество вареного изделия и, в первую очередь, получаемого бульона. Как правило, активное кипение, характеризующееся интенсивным парообразованием, ухудшает органолептические свойства бульонов главным образом вследствие активно протекающей в этом случае реакции эмульгирования пищевых жиров, переходящих в раствор. В зависимости от того, в жидкой среде или во влажном паре нагревается пищевой продукт, получают вареное изделие с различными органолептическими свойствами.</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b/>
          <w:i/>
          <w:sz w:val="28"/>
          <w:szCs w:val="28"/>
        </w:rPr>
        <w:t>Варка в большом объеме воды</w:t>
      </w:r>
      <w:r w:rsidRPr="009F40D2">
        <w:rPr>
          <w:rFonts w:ascii="Times New Roman" w:hAnsi="Times New Roman" w:cs="Times New Roman"/>
          <w:sz w:val="28"/>
          <w:szCs w:val="28"/>
        </w:rPr>
        <w:t xml:space="preserve"> характеризуется более высокой разностью концентраций, чем варка на пару, так как в последнем случае при его конденсации на поверхности продукта образуется тончайшая конденсатная пленка, которая быстро насыщается быстро </w:t>
      </w:r>
      <w:proofErr w:type="spellStart"/>
      <w:r w:rsidRPr="009F40D2">
        <w:rPr>
          <w:rFonts w:ascii="Times New Roman" w:hAnsi="Times New Roman" w:cs="Times New Roman"/>
          <w:sz w:val="28"/>
          <w:szCs w:val="28"/>
        </w:rPr>
        <w:t>выдеяющимися</w:t>
      </w:r>
      <w:proofErr w:type="spellEnd"/>
      <w:r w:rsidRPr="009F40D2">
        <w:rPr>
          <w:rFonts w:ascii="Times New Roman" w:hAnsi="Times New Roman" w:cs="Times New Roman"/>
          <w:sz w:val="28"/>
          <w:szCs w:val="28"/>
        </w:rPr>
        <w:t xml:space="preserve"> веществами.</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По этой причине </w:t>
      </w:r>
      <w:r w:rsidRPr="009F40D2">
        <w:rPr>
          <w:rFonts w:ascii="Times New Roman" w:hAnsi="Times New Roman" w:cs="Times New Roman"/>
          <w:b/>
          <w:i/>
          <w:sz w:val="28"/>
          <w:szCs w:val="28"/>
        </w:rPr>
        <w:t>варку на пару</w:t>
      </w:r>
      <w:r w:rsidRPr="009F40D2">
        <w:rPr>
          <w:rFonts w:ascii="Times New Roman" w:hAnsi="Times New Roman" w:cs="Times New Roman"/>
          <w:sz w:val="28"/>
          <w:szCs w:val="28"/>
        </w:rPr>
        <w:t xml:space="preserve"> предопределяет меньшие потери массы продукта и более высокую пищевую ценность кулинарных изделий.</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Повысить скорость варки практически можно, только увеличив температуру кипения, </w:t>
      </w:r>
      <w:proofErr w:type="gramStart"/>
      <w:r w:rsidRPr="009F40D2">
        <w:rPr>
          <w:rFonts w:ascii="Times New Roman" w:hAnsi="Times New Roman" w:cs="Times New Roman"/>
          <w:sz w:val="28"/>
          <w:szCs w:val="28"/>
        </w:rPr>
        <w:t>а</w:t>
      </w:r>
      <w:proofErr w:type="gramEnd"/>
      <w:r w:rsidRPr="009F40D2">
        <w:rPr>
          <w:rFonts w:ascii="Times New Roman" w:hAnsi="Times New Roman" w:cs="Times New Roman"/>
          <w:sz w:val="28"/>
          <w:szCs w:val="28"/>
        </w:rPr>
        <w:t xml:space="preserve"> следовательно, и давление в рабочем объеме аппарата. Однако возрастание температуры ещё в большей степени ускоряет термические разрушения продукта и, как правило, ухудшает качество изделия.</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Варка ряда пищевых продуктов протекает в специфических условиях тепломассообмена. Это особенно ярко проявляется на примере варки каш. В этом случае нагреваемая среда представляет собой двухкомпонентную систему, состоящую из воды и крупы. Причем доля крупы в этой системе значительна, что заметно сдерживает перемещение греющей воды. Кроме того, в процессе нагрева крупа набухает и поглощает значительное количество влаги. Влагоудерживающая способность крупы при этом увеличивается, увеличивается и доля крупы в двухкомпонентной системе по отношению к свободной влаге. Все это приводит к уменьшению скорости перемещения греющей среды и, как следствие</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 xml:space="preserve"> создает возможность неравномерного нагрева массы пищевого продукта по объему. Вблизи греющей стенки при большем тепловом потоке скорость прогрева пристеночного слоя может превышать скорость перемещения влаги, что приводит к её испарению в слое и его перегреву, то есть создаются условия подгорания пищевого продукта.</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lastRenderedPageBreak/>
        <w:t>Чтобы исключить данный нежелательный результат, необходимо при варке ограничить перепад температур между греющей и нагреваемой средами в период кипения до 10 ... 12</w:t>
      </w:r>
      <w:proofErr w:type="gramStart"/>
      <w:r w:rsidRPr="009F40D2">
        <w:rPr>
          <w:rFonts w:ascii="Times New Roman" w:hAnsi="Times New Roman" w:cs="Times New Roman"/>
          <w:sz w:val="28"/>
          <w:szCs w:val="28"/>
        </w:rPr>
        <w:t>° С</w:t>
      </w:r>
      <w:proofErr w:type="gramEnd"/>
      <w:r w:rsidRPr="009F40D2">
        <w:rPr>
          <w:rFonts w:ascii="Times New Roman" w:hAnsi="Times New Roman" w:cs="Times New Roman"/>
          <w:sz w:val="28"/>
          <w:szCs w:val="28"/>
        </w:rPr>
        <w:t xml:space="preserve"> и тем самым ограничить удельный тепловой поток через греющую поверхность. В рубашечных тепловых аппаратах это достигается тем, что давление в рубашке поддерживается на уровне, не более чем на 50 кПа (0,5 ати) превышающем давление в рабочей камере. Это достигается путем установки на рубашке предохранительных клапанов, отрегулированных на указанный уровень давления.</w:t>
      </w:r>
    </w:p>
    <w:p w:rsidR="004160E7" w:rsidRPr="009F40D2" w:rsidRDefault="004160E7" w:rsidP="00DB457C">
      <w:pPr>
        <w:pStyle w:val="a5"/>
        <w:spacing w:after="0"/>
        <w:ind w:left="-284" w:firstLine="426"/>
        <w:jc w:val="both"/>
        <w:rPr>
          <w:rFonts w:ascii="Times New Roman" w:hAnsi="Times New Roman" w:cs="Times New Roman"/>
          <w:sz w:val="28"/>
          <w:szCs w:val="28"/>
        </w:rPr>
      </w:pPr>
      <w:proofErr w:type="gramStart"/>
      <w:r w:rsidRPr="009F40D2">
        <w:rPr>
          <w:rFonts w:ascii="Times New Roman" w:hAnsi="Times New Roman" w:cs="Times New Roman"/>
          <w:sz w:val="28"/>
          <w:szCs w:val="28"/>
        </w:rPr>
        <w:t>Таким образом, избыточное давление в рубашках пищеварочных котлов, обеспечивающий варку пищи при давлении, близком к атмосферному, не превышает 50 кПа (0,5 ати), и абсолютное давление составляет 150 кПа (1,5 ати), а в автокадах – 350 ... 400 кПа (3,5 ... 4,0 ати) в рубашках и 300 ... 350 кПа (3,0 ... 3,5 ати) в варочном сосуде.</w:t>
      </w:r>
      <w:proofErr w:type="gramEnd"/>
    </w:p>
    <w:p w:rsidR="004160E7" w:rsidRPr="009F40D2" w:rsidRDefault="004160E7" w:rsidP="00DB457C">
      <w:pPr>
        <w:pStyle w:val="a5"/>
        <w:spacing w:after="0"/>
        <w:ind w:left="-284" w:firstLine="426"/>
        <w:jc w:val="both"/>
        <w:rPr>
          <w:rFonts w:ascii="Times New Roman" w:hAnsi="Times New Roman" w:cs="Times New Roman"/>
          <w:i/>
          <w:sz w:val="28"/>
          <w:szCs w:val="28"/>
        </w:rPr>
      </w:pPr>
      <w:r w:rsidRPr="009F40D2">
        <w:rPr>
          <w:rFonts w:ascii="Times New Roman" w:hAnsi="Times New Roman" w:cs="Times New Roman"/>
          <w:sz w:val="28"/>
          <w:szCs w:val="28"/>
        </w:rPr>
        <w:t xml:space="preserve">Варка является основным способом тепловой обработки пищевых продуктов. Она может производиться в жидкости или на пару. При варке жидкую среду нагревают до температуры кипения и выдерживают в ней продукт до готовности. </w:t>
      </w:r>
      <w:r w:rsidRPr="009F40D2">
        <w:rPr>
          <w:rFonts w:ascii="Times New Roman" w:hAnsi="Times New Roman" w:cs="Times New Roman"/>
          <w:i/>
          <w:sz w:val="28"/>
          <w:szCs w:val="28"/>
        </w:rPr>
        <w:t>Продолжительность нагревания зависит от теплофизических свой</w:t>
      </w:r>
      <w:proofErr w:type="gramStart"/>
      <w:r w:rsidRPr="009F40D2">
        <w:rPr>
          <w:rFonts w:ascii="Times New Roman" w:hAnsi="Times New Roman" w:cs="Times New Roman"/>
          <w:i/>
          <w:sz w:val="28"/>
          <w:szCs w:val="28"/>
        </w:rPr>
        <w:t>ств пр</w:t>
      </w:r>
      <w:proofErr w:type="gramEnd"/>
      <w:r w:rsidRPr="009F40D2">
        <w:rPr>
          <w:rFonts w:ascii="Times New Roman" w:hAnsi="Times New Roman" w:cs="Times New Roman"/>
          <w:i/>
          <w:sz w:val="28"/>
          <w:szCs w:val="28"/>
        </w:rPr>
        <w:t>одукта, его геометрических размеров и формы.</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Продукт принято считать приготовленным, когда температура в его центре достигает 98 – 100 °С. Тепловой поток в процессе приготовления продукта направлен с его поверхности к центру. Основной вид теплопередачи – теплопроводность. Теплопроводность продукта зависит от содержания в нем влаги. Чем больше содержание влаги в продукте, тем выше значение коэффициента теплопроводности. При содержании влаги в продукте 95 - 98% его теплопроводность примерна, равна теплопроводности воды. При температуре 100</w:t>
      </w:r>
      <w:proofErr w:type="gramStart"/>
      <w:r w:rsidRPr="009F40D2">
        <w:rPr>
          <w:rFonts w:ascii="Times New Roman" w:hAnsi="Times New Roman" w:cs="Times New Roman"/>
          <w:sz w:val="28"/>
          <w:szCs w:val="28"/>
        </w:rPr>
        <w:t xml:space="preserve"> °С</w:t>
      </w:r>
      <w:proofErr w:type="gramEnd"/>
      <w:r w:rsidRPr="009F40D2">
        <w:rPr>
          <w:rFonts w:ascii="Times New Roman" w:hAnsi="Times New Roman" w:cs="Times New Roman"/>
          <w:sz w:val="28"/>
          <w:szCs w:val="28"/>
        </w:rPr>
        <w:t xml:space="preserve"> теплопроводность воды составляет 0,68 Вт/(м·К). Теплопроводность большинства пищевых продуктов находиться в пределах от  0,12 до 0,58 Вт/(м·К)</w:t>
      </w:r>
      <w:proofErr w:type="gramStart"/>
      <w:r w:rsidRPr="009F40D2">
        <w:rPr>
          <w:rFonts w:ascii="Times New Roman" w:hAnsi="Times New Roman" w:cs="Times New Roman"/>
          <w:sz w:val="28"/>
          <w:szCs w:val="28"/>
        </w:rPr>
        <w:t>.</w:t>
      </w:r>
      <w:proofErr w:type="gramEnd"/>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н</w:t>
      </w:r>
      <w:proofErr w:type="gramEnd"/>
      <w:r w:rsidRPr="009F40D2">
        <w:rPr>
          <w:rFonts w:ascii="Times New Roman" w:hAnsi="Times New Roman" w:cs="Times New Roman"/>
          <w:sz w:val="28"/>
          <w:szCs w:val="28"/>
        </w:rPr>
        <w:t>изкая теплопроводность (0,12) характерна для продуктов с содержанием влаги 10 – 12 %, то есть для сухих продуктов. Теплопроводность воды считается достаточно высокой по сравнения с теплопроводностью воздуха, она примерно в 30 раз больше.</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i/>
          <w:sz w:val="28"/>
          <w:szCs w:val="28"/>
        </w:rPr>
        <w:t xml:space="preserve">Для того чтобы быстро приготовить сухие продукты, например такие как горох, фасоль, их необходимо замочить в воде. </w:t>
      </w:r>
      <w:r w:rsidRPr="009F40D2">
        <w:rPr>
          <w:rFonts w:ascii="Times New Roman" w:hAnsi="Times New Roman" w:cs="Times New Roman"/>
          <w:sz w:val="28"/>
          <w:szCs w:val="28"/>
        </w:rPr>
        <w:t>Замачивание бобовых приводит к впитыванию влаги и удалению воздуха, в результате чего их теплопроводность увеличивается в 3 – 4 раза и примерно и примерно во столько же раз сокращается время приготовлении. Длительность замачивания бобовых зависит от температуры воды: наиболее оптимальной считается температура 45 – 50 °С. При такой температуре рекомендуемое время замачивания от 4 до 12 часов.</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lastRenderedPageBreak/>
        <w:t xml:space="preserve">Доведение продукта до готовности сопровождается на ряду </w:t>
      </w:r>
      <w:proofErr w:type="gramStart"/>
      <w:r w:rsidRPr="009F40D2">
        <w:rPr>
          <w:rFonts w:ascii="Times New Roman" w:hAnsi="Times New Roman" w:cs="Times New Roman"/>
          <w:sz w:val="28"/>
          <w:szCs w:val="28"/>
        </w:rPr>
        <w:t>со</w:t>
      </w:r>
      <w:proofErr w:type="gramEnd"/>
      <w:r w:rsidRPr="009F40D2">
        <w:rPr>
          <w:rFonts w:ascii="Times New Roman" w:hAnsi="Times New Roman" w:cs="Times New Roman"/>
          <w:sz w:val="28"/>
          <w:szCs w:val="28"/>
        </w:rPr>
        <w:t xml:space="preserve"> множеством физико-химических изменений, в частности, и изменением содержания влаги. Уменьшение влаги в продукте приводит к уменьшению коэффициента теплопроводности и снижению скорости распространения теплового потока через слои продукта, прошедшего тепловую обработку. Это удлиняет время тепловой обработки продукта. Поэтому одним из наиболее простых и эффективных путей ускорения тепловой обработки продукта является его измельчение.</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i/>
          <w:sz w:val="28"/>
          <w:szCs w:val="28"/>
        </w:rPr>
        <w:t xml:space="preserve">Варка продуктов в атмосфере насыщенного пара происходит в пароварочных шкафах. </w:t>
      </w:r>
      <w:r w:rsidRPr="009F40D2">
        <w:rPr>
          <w:rFonts w:ascii="Times New Roman" w:hAnsi="Times New Roman" w:cs="Times New Roman"/>
          <w:sz w:val="28"/>
          <w:szCs w:val="28"/>
        </w:rPr>
        <w:t xml:space="preserve">Насыщенный пар, обволакивает продукт, соприкасается с ним и конденсируется, выделяя скрытую теплоту парообразования, за счет которой продукт доводиться до готовности. Варка продуктов в атмосфере пара осуществляется быстрее, чем варка тех же продуктов в воде при равенстве их геометрических размеров и формы. Это объясняется </w:t>
      </w:r>
      <w:proofErr w:type="gramStart"/>
      <w:r w:rsidRPr="009F40D2">
        <w:rPr>
          <w:rFonts w:ascii="Times New Roman" w:hAnsi="Times New Roman" w:cs="Times New Roman"/>
          <w:sz w:val="28"/>
          <w:szCs w:val="28"/>
        </w:rPr>
        <w:t>тем</w:t>
      </w:r>
      <w:proofErr w:type="gramEnd"/>
      <w:r w:rsidRPr="009F40D2">
        <w:rPr>
          <w:rFonts w:ascii="Times New Roman" w:hAnsi="Times New Roman" w:cs="Times New Roman"/>
          <w:sz w:val="28"/>
          <w:szCs w:val="28"/>
        </w:rPr>
        <w:t xml:space="preserve"> что в пароварочную камеру подается пар, температура которого выше температуры кипения воды. Следовательно, при варке продукта в атмосфере пара, средний температурный напор между паром и продуктом выше, чем средний температурный поток между кипящей водой и продуктом. Это приводит к увеличению теплового потока, подводимого в единицу времени на единицу поверхности продукта, по сравнению с тепловым потоком, подводимым кипящей водой. Большое влияние на скорость приготовление продукта оказывает его форма. Чем больше отношение поверхн6ости продукта к его объему, тем быстрее, при прочих равных условиях, приготавливается продукт. Например, морковь, нарезанная кубиками 8 мм, будет приготовлена в 1,5 раза быстрее, чем морковь, нарезанная в виде соломки 8х8х50 мм при одинаковом расстоянии от поверхности до центра в первом и во втором случаях</w:t>
      </w:r>
    </w:p>
    <w:p w:rsidR="00BE7F31" w:rsidRPr="009F40D2" w:rsidRDefault="00BE7F31" w:rsidP="00DB417B">
      <w:pPr>
        <w:spacing w:after="0"/>
        <w:jc w:val="both"/>
        <w:rPr>
          <w:rFonts w:ascii="Times New Roman" w:hAnsi="Times New Roman" w:cs="Times New Roman"/>
          <w:b/>
          <w:sz w:val="28"/>
          <w:szCs w:val="28"/>
        </w:rPr>
      </w:pPr>
    </w:p>
    <w:p w:rsidR="004160E7" w:rsidRPr="009F40D2" w:rsidRDefault="00DB417B" w:rsidP="00DB417B">
      <w:pPr>
        <w:spacing w:after="0"/>
        <w:jc w:val="both"/>
        <w:rPr>
          <w:rFonts w:ascii="Times New Roman" w:hAnsi="Times New Roman" w:cs="Times New Roman"/>
          <w:b/>
          <w:sz w:val="28"/>
          <w:szCs w:val="28"/>
        </w:rPr>
      </w:pPr>
      <w:r w:rsidRPr="009F40D2">
        <w:rPr>
          <w:rFonts w:ascii="Times New Roman" w:hAnsi="Times New Roman" w:cs="Times New Roman"/>
          <w:b/>
          <w:sz w:val="28"/>
          <w:szCs w:val="28"/>
        </w:rPr>
        <w:t>1.2.</w:t>
      </w:r>
      <w:r w:rsidR="004160E7" w:rsidRPr="009F40D2">
        <w:rPr>
          <w:rFonts w:ascii="Times New Roman" w:hAnsi="Times New Roman" w:cs="Times New Roman"/>
          <w:b/>
          <w:sz w:val="28"/>
          <w:szCs w:val="28"/>
        </w:rPr>
        <w:t xml:space="preserve">Основные режимные параметры варочного оборудования. </w:t>
      </w:r>
    </w:p>
    <w:p w:rsidR="004160E7" w:rsidRPr="009F40D2" w:rsidRDefault="004160E7" w:rsidP="00DB457C">
      <w:pPr>
        <w:pStyle w:val="a5"/>
        <w:spacing w:after="0"/>
        <w:ind w:left="-284" w:firstLine="426"/>
        <w:jc w:val="both"/>
        <w:rPr>
          <w:rFonts w:ascii="Times New Roman" w:hAnsi="Times New Roman" w:cs="Times New Roman"/>
          <w:sz w:val="28"/>
          <w:szCs w:val="28"/>
        </w:rPr>
      </w:pPr>
      <w:proofErr w:type="gramStart"/>
      <w:r w:rsidRPr="009F40D2">
        <w:rPr>
          <w:rFonts w:ascii="Times New Roman" w:hAnsi="Times New Roman" w:cs="Times New Roman"/>
          <w:sz w:val="28"/>
          <w:szCs w:val="28"/>
        </w:rPr>
        <w:t>К</w:t>
      </w:r>
      <w:proofErr w:type="gramEnd"/>
      <w:r w:rsidRPr="009F40D2">
        <w:rPr>
          <w:rFonts w:ascii="Times New Roman" w:hAnsi="Times New Roman" w:cs="Times New Roman"/>
          <w:sz w:val="28"/>
          <w:szCs w:val="28"/>
        </w:rPr>
        <w:t xml:space="preserve"> </w:t>
      </w:r>
      <w:r w:rsidR="00AF1584" w:rsidRPr="009F40D2">
        <w:rPr>
          <w:rFonts w:ascii="Times New Roman" w:hAnsi="Times New Roman" w:cs="Times New Roman"/>
          <w:sz w:val="28"/>
          <w:szCs w:val="28"/>
        </w:rPr>
        <w:t>основные режимные параметры варочного оборудования</w:t>
      </w:r>
      <w:r w:rsidRPr="009F40D2">
        <w:rPr>
          <w:rFonts w:ascii="Times New Roman" w:hAnsi="Times New Roman" w:cs="Times New Roman"/>
          <w:sz w:val="28"/>
          <w:szCs w:val="28"/>
        </w:rPr>
        <w:t xml:space="preserve"> относятся:</w:t>
      </w:r>
    </w:p>
    <w:p w:rsidR="004160E7" w:rsidRPr="009F40D2" w:rsidRDefault="004160E7" w:rsidP="00DB457C">
      <w:pPr>
        <w:pStyle w:val="a5"/>
        <w:spacing w:after="0"/>
        <w:ind w:left="-284" w:firstLine="426"/>
        <w:jc w:val="both"/>
        <w:rPr>
          <w:rFonts w:ascii="Times New Roman" w:hAnsi="Times New Roman" w:cs="Times New Roman"/>
          <w:i/>
          <w:sz w:val="28"/>
          <w:szCs w:val="28"/>
        </w:rPr>
      </w:pPr>
      <w:r w:rsidRPr="009F40D2">
        <w:rPr>
          <w:rFonts w:ascii="Times New Roman" w:hAnsi="Times New Roman" w:cs="Times New Roman"/>
          <w:i/>
          <w:sz w:val="28"/>
          <w:szCs w:val="28"/>
        </w:rPr>
        <w:t>-  температура кипения;</w:t>
      </w:r>
    </w:p>
    <w:p w:rsidR="004160E7" w:rsidRPr="009F40D2" w:rsidRDefault="004160E7" w:rsidP="00DB457C">
      <w:pPr>
        <w:pStyle w:val="a5"/>
        <w:spacing w:after="0"/>
        <w:ind w:left="-284" w:firstLine="426"/>
        <w:jc w:val="both"/>
        <w:rPr>
          <w:rFonts w:ascii="Times New Roman" w:hAnsi="Times New Roman" w:cs="Times New Roman"/>
          <w:i/>
          <w:sz w:val="28"/>
          <w:szCs w:val="28"/>
        </w:rPr>
      </w:pPr>
      <w:r w:rsidRPr="009F40D2">
        <w:rPr>
          <w:rFonts w:ascii="Times New Roman" w:hAnsi="Times New Roman" w:cs="Times New Roman"/>
          <w:i/>
          <w:sz w:val="28"/>
          <w:szCs w:val="28"/>
        </w:rPr>
        <w:t>-  давление греющей среды, определяющее указанную температуру;</w:t>
      </w:r>
    </w:p>
    <w:p w:rsidR="004160E7" w:rsidRPr="009F40D2" w:rsidRDefault="004160E7" w:rsidP="00DB457C">
      <w:pPr>
        <w:pStyle w:val="a5"/>
        <w:spacing w:after="0"/>
        <w:ind w:left="-284" w:firstLine="426"/>
        <w:jc w:val="both"/>
        <w:rPr>
          <w:rFonts w:ascii="Times New Roman" w:hAnsi="Times New Roman" w:cs="Times New Roman"/>
          <w:i/>
          <w:sz w:val="28"/>
          <w:szCs w:val="28"/>
        </w:rPr>
      </w:pPr>
      <w:r w:rsidRPr="009F40D2">
        <w:rPr>
          <w:rFonts w:ascii="Times New Roman" w:hAnsi="Times New Roman" w:cs="Times New Roman"/>
          <w:i/>
          <w:sz w:val="28"/>
          <w:szCs w:val="28"/>
        </w:rPr>
        <w:t xml:space="preserve">- </w:t>
      </w:r>
      <w:r w:rsidR="00AF1584" w:rsidRPr="009F40D2">
        <w:rPr>
          <w:rFonts w:ascii="Times New Roman" w:hAnsi="Times New Roman" w:cs="Times New Roman"/>
          <w:i/>
          <w:sz w:val="28"/>
          <w:szCs w:val="28"/>
        </w:rPr>
        <w:t xml:space="preserve"> </w:t>
      </w:r>
      <w:r w:rsidRPr="009F40D2">
        <w:rPr>
          <w:rFonts w:ascii="Times New Roman" w:hAnsi="Times New Roman" w:cs="Times New Roman"/>
          <w:i/>
          <w:sz w:val="28"/>
          <w:szCs w:val="28"/>
        </w:rPr>
        <w:t xml:space="preserve">агрегатное состояние греющей среды; </w:t>
      </w:r>
    </w:p>
    <w:p w:rsidR="004160E7" w:rsidRPr="009F40D2" w:rsidRDefault="004160E7" w:rsidP="00DB457C">
      <w:pPr>
        <w:pStyle w:val="a5"/>
        <w:spacing w:after="0"/>
        <w:ind w:left="-284" w:firstLine="426"/>
        <w:jc w:val="both"/>
        <w:rPr>
          <w:rFonts w:ascii="Times New Roman" w:hAnsi="Times New Roman" w:cs="Times New Roman"/>
          <w:i/>
          <w:sz w:val="28"/>
          <w:szCs w:val="28"/>
        </w:rPr>
      </w:pPr>
      <w:r w:rsidRPr="009F40D2">
        <w:rPr>
          <w:rFonts w:ascii="Times New Roman" w:hAnsi="Times New Roman" w:cs="Times New Roman"/>
          <w:i/>
          <w:sz w:val="28"/>
          <w:szCs w:val="28"/>
        </w:rPr>
        <w:t xml:space="preserve">- </w:t>
      </w:r>
      <w:r w:rsidR="00AF1584" w:rsidRPr="009F40D2">
        <w:rPr>
          <w:rFonts w:ascii="Times New Roman" w:hAnsi="Times New Roman" w:cs="Times New Roman"/>
          <w:i/>
          <w:sz w:val="28"/>
          <w:szCs w:val="28"/>
        </w:rPr>
        <w:t xml:space="preserve"> </w:t>
      </w:r>
      <w:r w:rsidRPr="009F40D2">
        <w:rPr>
          <w:rFonts w:ascii="Times New Roman" w:hAnsi="Times New Roman" w:cs="Times New Roman"/>
          <w:i/>
          <w:sz w:val="28"/>
          <w:szCs w:val="28"/>
        </w:rPr>
        <w:t xml:space="preserve">продолжительность варки. </w:t>
      </w:r>
    </w:p>
    <w:p w:rsidR="004160E7" w:rsidRPr="009F40D2" w:rsidRDefault="004160E7" w:rsidP="00DB457C">
      <w:pPr>
        <w:pStyle w:val="a5"/>
        <w:spacing w:after="0"/>
        <w:ind w:left="-284" w:firstLine="426"/>
        <w:jc w:val="both"/>
        <w:rPr>
          <w:rFonts w:ascii="Times New Roman" w:hAnsi="Times New Roman" w:cs="Times New Roman"/>
          <w:b/>
          <w:sz w:val="28"/>
          <w:szCs w:val="28"/>
        </w:rPr>
      </w:pPr>
      <w:r w:rsidRPr="009F40D2">
        <w:rPr>
          <w:rFonts w:ascii="Times New Roman" w:hAnsi="Times New Roman" w:cs="Times New Roman"/>
          <w:sz w:val="28"/>
          <w:szCs w:val="28"/>
        </w:rPr>
        <w:t>Эти параметры однозначно определяют конечные кулинарные свойства изделий и сами зависят от свойств исходного пищевого сырья. Отметим, что в большинстве случаев изделие достигает кулинарной готовности чаще всего, когда центральный слой прогревается до определенной температуры – температуры пастеризации.</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Например, для мяса и рыбы 75 – 80</w:t>
      </w:r>
      <w:proofErr w:type="gramStart"/>
      <w:r w:rsidRPr="009F40D2">
        <w:rPr>
          <w:rFonts w:ascii="Times New Roman" w:hAnsi="Times New Roman" w:cs="Times New Roman"/>
          <w:sz w:val="28"/>
          <w:szCs w:val="28"/>
        </w:rPr>
        <w:t xml:space="preserve"> °С</w:t>
      </w:r>
      <w:proofErr w:type="gramEnd"/>
      <w:r w:rsidRPr="009F40D2">
        <w:rPr>
          <w:rFonts w:ascii="Times New Roman" w:hAnsi="Times New Roman" w:cs="Times New Roman"/>
          <w:sz w:val="28"/>
          <w:szCs w:val="28"/>
        </w:rPr>
        <w:t xml:space="preserve">, кондитерских изделий 98 °С и так далее. Однако в отдельных случаях это условие является лишь необходимым, но </w:t>
      </w:r>
      <w:r w:rsidRPr="009F40D2">
        <w:rPr>
          <w:rFonts w:ascii="Times New Roman" w:hAnsi="Times New Roman" w:cs="Times New Roman"/>
          <w:sz w:val="28"/>
          <w:szCs w:val="28"/>
        </w:rPr>
        <w:lastRenderedPageBreak/>
        <w:t>недостаточным, так как полная кулинарная готовность возможна после необходимой выдержки во времени.</w:t>
      </w:r>
      <w:r w:rsidR="003A65D7" w:rsidRPr="009F40D2">
        <w:rPr>
          <w:rFonts w:ascii="Times New Roman" w:hAnsi="Times New Roman" w:cs="Times New Roman"/>
          <w:sz w:val="28"/>
          <w:szCs w:val="28"/>
        </w:rPr>
        <w:t xml:space="preserve"> </w:t>
      </w:r>
      <w:r w:rsidRPr="009F40D2">
        <w:rPr>
          <w:rFonts w:ascii="Times New Roman" w:hAnsi="Times New Roman" w:cs="Times New Roman"/>
          <w:sz w:val="28"/>
          <w:szCs w:val="28"/>
        </w:rPr>
        <w:t>Применяемые в варочных аппаратах греющая вода или пар должны быть химически чистыми.</w:t>
      </w:r>
      <w:r w:rsidR="003A65D7" w:rsidRPr="009F40D2">
        <w:rPr>
          <w:rFonts w:ascii="Times New Roman" w:hAnsi="Times New Roman" w:cs="Times New Roman"/>
          <w:sz w:val="28"/>
          <w:szCs w:val="28"/>
        </w:rPr>
        <w:t xml:space="preserve"> </w:t>
      </w:r>
      <w:r w:rsidRPr="009F40D2">
        <w:rPr>
          <w:rFonts w:ascii="Times New Roman" w:hAnsi="Times New Roman" w:cs="Times New Roman"/>
          <w:sz w:val="28"/>
          <w:szCs w:val="28"/>
        </w:rPr>
        <w:t>Перепад температур между греющей стенкой и нагреваемой средой в момент кипения последней не должен превышать 10 – 12</w:t>
      </w:r>
      <w:proofErr w:type="gramStart"/>
      <w:r w:rsidRPr="009F40D2">
        <w:rPr>
          <w:rFonts w:ascii="Times New Roman" w:hAnsi="Times New Roman" w:cs="Times New Roman"/>
          <w:sz w:val="28"/>
          <w:szCs w:val="28"/>
        </w:rPr>
        <w:t xml:space="preserve"> °С</w:t>
      </w:r>
      <w:proofErr w:type="gramEnd"/>
      <w:r w:rsidRPr="009F40D2">
        <w:rPr>
          <w:rFonts w:ascii="Times New Roman" w:hAnsi="Times New Roman" w:cs="Times New Roman"/>
          <w:sz w:val="28"/>
          <w:szCs w:val="28"/>
        </w:rPr>
        <w:t>, что эквивалентно перепаду давлений между паром и нагреваемой средой 50 кПа.</w:t>
      </w:r>
    </w:p>
    <w:p w:rsidR="004160E7" w:rsidRPr="009F40D2" w:rsidRDefault="00FE5924" w:rsidP="00FE5924">
      <w:pPr>
        <w:spacing w:after="0"/>
        <w:ind w:left="360"/>
        <w:jc w:val="both"/>
        <w:rPr>
          <w:rFonts w:ascii="Times New Roman" w:hAnsi="Times New Roman" w:cs="Times New Roman"/>
          <w:b/>
          <w:sz w:val="28"/>
          <w:szCs w:val="28"/>
        </w:rPr>
      </w:pPr>
      <w:r w:rsidRPr="009F40D2">
        <w:rPr>
          <w:rFonts w:ascii="Times New Roman" w:hAnsi="Times New Roman" w:cs="Times New Roman"/>
          <w:b/>
          <w:sz w:val="28"/>
          <w:szCs w:val="28"/>
        </w:rPr>
        <w:t xml:space="preserve">     1.3.</w:t>
      </w:r>
      <w:r w:rsidR="004160E7" w:rsidRPr="009F40D2">
        <w:rPr>
          <w:rFonts w:ascii="Times New Roman" w:hAnsi="Times New Roman" w:cs="Times New Roman"/>
          <w:b/>
          <w:sz w:val="28"/>
          <w:szCs w:val="28"/>
        </w:rPr>
        <w:t>Классификация варочных аппаратов.</w:t>
      </w:r>
    </w:p>
    <w:p w:rsidR="00B8734A" w:rsidRPr="009F40D2" w:rsidRDefault="00B8734A" w:rsidP="00B8734A">
      <w:pPr>
        <w:pStyle w:val="a5"/>
        <w:spacing w:after="0"/>
        <w:ind w:left="1506"/>
        <w:jc w:val="both"/>
        <w:rPr>
          <w:rFonts w:ascii="Times New Roman" w:hAnsi="Times New Roman" w:cs="Times New Roman"/>
          <w:b/>
          <w:sz w:val="28"/>
          <w:szCs w:val="28"/>
        </w:rPr>
      </w:pPr>
    </w:p>
    <w:p w:rsidR="00AF1584" w:rsidRPr="009F40D2" w:rsidRDefault="00DB417B" w:rsidP="00DB417B">
      <w:pPr>
        <w:spacing w:after="0"/>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AF1584" w:rsidRPr="009F40D2">
        <w:rPr>
          <w:rFonts w:ascii="Times New Roman" w:hAnsi="Times New Roman" w:cs="Times New Roman"/>
          <w:sz w:val="28"/>
          <w:szCs w:val="28"/>
        </w:rPr>
        <w:t>Варочные аппараты классифицируются по следующим параметрам:</w:t>
      </w:r>
    </w:p>
    <w:p w:rsidR="004160E7" w:rsidRPr="009F40D2" w:rsidRDefault="004160E7" w:rsidP="00DB417B">
      <w:pPr>
        <w:pStyle w:val="a5"/>
        <w:spacing w:after="0"/>
        <w:ind w:left="284"/>
        <w:jc w:val="both"/>
        <w:rPr>
          <w:rFonts w:ascii="Times New Roman" w:hAnsi="Times New Roman" w:cs="Times New Roman"/>
          <w:sz w:val="28"/>
          <w:szCs w:val="28"/>
        </w:rPr>
      </w:pPr>
      <w:r w:rsidRPr="009F40D2">
        <w:rPr>
          <w:rFonts w:ascii="Times New Roman" w:hAnsi="Times New Roman" w:cs="Times New Roman"/>
          <w:sz w:val="28"/>
          <w:szCs w:val="28"/>
        </w:rPr>
        <w:t xml:space="preserve">По </w:t>
      </w:r>
      <w:r w:rsidRPr="009F40D2">
        <w:rPr>
          <w:rFonts w:ascii="Times New Roman" w:hAnsi="Times New Roman" w:cs="Times New Roman"/>
          <w:i/>
          <w:sz w:val="28"/>
          <w:szCs w:val="28"/>
        </w:rPr>
        <w:t>организационно-техническому признаку</w:t>
      </w:r>
      <w:r w:rsidRPr="009F40D2">
        <w:rPr>
          <w:rFonts w:ascii="Times New Roman" w:hAnsi="Times New Roman" w:cs="Times New Roman"/>
          <w:sz w:val="28"/>
          <w:szCs w:val="28"/>
        </w:rPr>
        <w:t xml:space="preserve"> варочные аппараты подразделяют на аппараты:</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непрерывного;</w:t>
      </w:r>
    </w:p>
    <w:p w:rsidR="004160E7" w:rsidRPr="009F40D2" w:rsidRDefault="004160E7" w:rsidP="00DB457C">
      <w:pPr>
        <w:pStyle w:val="a5"/>
        <w:spacing w:after="0"/>
        <w:ind w:left="284" w:firstLine="426"/>
        <w:jc w:val="both"/>
        <w:rPr>
          <w:rFonts w:ascii="Times New Roman" w:hAnsi="Times New Roman" w:cs="Times New Roman"/>
          <w:b/>
          <w:i/>
          <w:sz w:val="28"/>
          <w:szCs w:val="28"/>
        </w:rPr>
      </w:pPr>
      <w:r w:rsidRPr="009F40D2">
        <w:rPr>
          <w:rFonts w:ascii="Times New Roman" w:hAnsi="Times New Roman" w:cs="Times New Roman"/>
          <w:sz w:val="28"/>
          <w:szCs w:val="28"/>
        </w:rPr>
        <w:t>- периодического действия</w:t>
      </w:r>
      <w:r w:rsidRPr="009F40D2">
        <w:rPr>
          <w:rFonts w:ascii="Times New Roman" w:hAnsi="Times New Roman" w:cs="Times New Roman"/>
          <w:i/>
          <w:sz w:val="28"/>
          <w:szCs w:val="28"/>
        </w:rPr>
        <w:t>.</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В </w:t>
      </w:r>
      <w:r w:rsidRPr="009F40D2">
        <w:rPr>
          <w:rFonts w:ascii="Times New Roman" w:hAnsi="Times New Roman" w:cs="Times New Roman"/>
          <w:i/>
          <w:sz w:val="28"/>
          <w:szCs w:val="28"/>
        </w:rPr>
        <w:t>зависимости от агрегатного состояния греющей среды</w:t>
      </w:r>
      <w:r w:rsidR="00DB417B" w:rsidRPr="009F40D2">
        <w:rPr>
          <w:rFonts w:ascii="Times New Roman" w:hAnsi="Times New Roman" w:cs="Times New Roman"/>
          <w:sz w:val="28"/>
          <w:szCs w:val="28"/>
        </w:rPr>
        <w:t xml:space="preserve"> все варочные аппараты подразделяются </w:t>
      </w:r>
      <w:proofErr w:type="gramStart"/>
      <w:r w:rsidR="00DB417B" w:rsidRPr="009F40D2">
        <w:rPr>
          <w:rFonts w:ascii="Times New Roman" w:hAnsi="Times New Roman" w:cs="Times New Roman"/>
          <w:sz w:val="28"/>
          <w:szCs w:val="28"/>
        </w:rPr>
        <w:t>на</w:t>
      </w:r>
      <w:proofErr w:type="gramEnd"/>
      <w:r w:rsidRPr="009F40D2">
        <w:rPr>
          <w:rFonts w:ascii="Times New Roman" w:hAnsi="Times New Roman" w:cs="Times New Roman"/>
          <w:sz w:val="28"/>
          <w:szCs w:val="28"/>
        </w:rPr>
        <w:t>:</w:t>
      </w:r>
    </w:p>
    <w:p w:rsidR="004160E7" w:rsidRPr="009F40D2" w:rsidRDefault="00DB417B"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котлы</w:t>
      </w:r>
      <w:r w:rsidR="004160E7" w:rsidRPr="009F40D2">
        <w:rPr>
          <w:rFonts w:ascii="Times New Roman" w:hAnsi="Times New Roman" w:cs="Times New Roman"/>
          <w:sz w:val="28"/>
          <w:szCs w:val="28"/>
        </w:rPr>
        <w:t>;</w:t>
      </w:r>
    </w:p>
    <w:p w:rsidR="004160E7" w:rsidRPr="009F40D2" w:rsidRDefault="00DB417B"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паровые камеры</w:t>
      </w:r>
      <w:r w:rsidR="004160E7" w:rsidRPr="009F40D2">
        <w:rPr>
          <w:rFonts w:ascii="Times New Roman" w:hAnsi="Times New Roman" w:cs="Times New Roman"/>
          <w:sz w:val="28"/>
          <w:szCs w:val="28"/>
        </w:rPr>
        <w:t>.</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По </w:t>
      </w:r>
      <w:r w:rsidRPr="009F40D2">
        <w:rPr>
          <w:rFonts w:ascii="Times New Roman" w:hAnsi="Times New Roman" w:cs="Times New Roman"/>
          <w:i/>
          <w:sz w:val="28"/>
          <w:szCs w:val="28"/>
        </w:rPr>
        <w:t>давлению греющей среды в рабочей камере</w:t>
      </w:r>
      <w:r w:rsidRPr="009F40D2">
        <w:rPr>
          <w:rFonts w:ascii="Times New Roman" w:hAnsi="Times New Roman" w:cs="Times New Roman"/>
          <w:sz w:val="28"/>
          <w:szCs w:val="28"/>
        </w:rPr>
        <w:t xml:space="preserve"> различают варочные аппараты работающие:</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при атмосферном давлении;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DB417B" w:rsidRPr="009F40D2">
        <w:rPr>
          <w:rFonts w:ascii="Times New Roman" w:hAnsi="Times New Roman" w:cs="Times New Roman"/>
          <w:sz w:val="28"/>
          <w:szCs w:val="28"/>
        </w:rPr>
        <w:t xml:space="preserve"> </w:t>
      </w:r>
      <w:r w:rsidRPr="009F40D2">
        <w:rPr>
          <w:rFonts w:ascii="Times New Roman" w:hAnsi="Times New Roman" w:cs="Times New Roman"/>
          <w:sz w:val="28"/>
          <w:szCs w:val="28"/>
        </w:rPr>
        <w:t>при избыточном давлении;</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DB417B" w:rsidRPr="009F40D2">
        <w:rPr>
          <w:rFonts w:ascii="Times New Roman" w:hAnsi="Times New Roman" w:cs="Times New Roman"/>
          <w:sz w:val="28"/>
          <w:szCs w:val="28"/>
        </w:rPr>
        <w:t xml:space="preserve"> </w:t>
      </w:r>
      <w:r w:rsidRPr="009F40D2">
        <w:rPr>
          <w:rFonts w:ascii="Times New Roman" w:hAnsi="Times New Roman" w:cs="Times New Roman"/>
          <w:sz w:val="28"/>
          <w:szCs w:val="28"/>
        </w:rPr>
        <w:t>при вакууме.</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По </w:t>
      </w:r>
      <w:r w:rsidRPr="009F40D2">
        <w:rPr>
          <w:rFonts w:ascii="Times New Roman" w:hAnsi="Times New Roman" w:cs="Times New Roman"/>
          <w:i/>
          <w:sz w:val="28"/>
          <w:szCs w:val="28"/>
        </w:rPr>
        <w:t>способу обогрева стенок рабочей камеры</w:t>
      </w:r>
      <w:r w:rsidRPr="009F40D2">
        <w:rPr>
          <w:rFonts w:ascii="Times New Roman" w:hAnsi="Times New Roman" w:cs="Times New Roman"/>
          <w:sz w:val="28"/>
          <w:szCs w:val="28"/>
        </w:rPr>
        <w:t xml:space="preserve"> аппараты делят на следующие виды: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с непосредственным обогревом стенок;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с косвенным обогревом стенки.</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По </w:t>
      </w:r>
      <w:r w:rsidRPr="009F40D2">
        <w:rPr>
          <w:rFonts w:ascii="Times New Roman" w:hAnsi="Times New Roman" w:cs="Times New Roman"/>
          <w:i/>
          <w:sz w:val="28"/>
          <w:szCs w:val="28"/>
        </w:rPr>
        <w:t>виду энергоносителя</w:t>
      </w:r>
      <w:r w:rsidRPr="009F40D2">
        <w:rPr>
          <w:rFonts w:ascii="Times New Roman" w:hAnsi="Times New Roman" w:cs="Times New Roman"/>
          <w:sz w:val="28"/>
          <w:szCs w:val="28"/>
        </w:rPr>
        <w:t xml:space="preserve"> различают аппараты:</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электрические;</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газовые;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паровые;</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жидкотопливные; </w:t>
      </w:r>
    </w:p>
    <w:p w:rsidR="004160E7" w:rsidRPr="009F40D2" w:rsidRDefault="004160E7" w:rsidP="00DB457C">
      <w:pPr>
        <w:pStyle w:val="a5"/>
        <w:spacing w:after="0"/>
        <w:ind w:left="-284" w:firstLine="426"/>
        <w:jc w:val="both"/>
        <w:rPr>
          <w:rFonts w:ascii="Times New Roman" w:hAnsi="Times New Roman" w:cs="Times New Roman"/>
          <w:i/>
          <w:sz w:val="28"/>
          <w:szCs w:val="28"/>
        </w:rPr>
      </w:pPr>
      <w:r w:rsidRPr="009F40D2">
        <w:rPr>
          <w:rFonts w:ascii="Times New Roman" w:hAnsi="Times New Roman" w:cs="Times New Roman"/>
          <w:sz w:val="28"/>
          <w:szCs w:val="28"/>
        </w:rPr>
        <w:t>- твердотопливные аппараты</w:t>
      </w:r>
      <w:r w:rsidRPr="009F40D2">
        <w:rPr>
          <w:rFonts w:ascii="Times New Roman" w:hAnsi="Times New Roman" w:cs="Times New Roman"/>
          <w:i/>
          <w:sz w:val="28"/>
          <w:szCs w:val="28"/>
        </w:rPr>
        <w:t>.</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По </w:t>
      </w:r>
      <w:r w:rsidRPr="009F40D2">
        <w:rPr>
          <w:rFonts w:ascii="Times New Roman" w:hAnsi="Times New Roman" w:cs="Times New Roman"/>
          <w:i/>
          <w:sz w:val="28"/>
          <w:szCs w:val="28"/>
        </w:rPr>
        <w:t>компоновочному принципу</w:t>
      </w:r>
      <w:r w:rsidRPr="009F40D2">
        <w:rPr>
          <w:rFonts w:ascii="Times New Roman" w:hAnsi="Times New Roman" w:cs="Times New Roman"/>
          <w:sz w:val="28"/>
          <w:szCs w:val="28"/>
        </w:rPr>
        <w:t xml:space="preserve"> варочные аппараты подразделяют </w:t>
      </w:r>
      <w:proofErr w:type="gramStart"/>
      <w:r w:rsidRPr="009F40D2">
        <w:rPr>
          <w:rFonts w:ascii="Times New Roman" w:hAnsi="Times New Roman" w:cs="Times New Roman"/>
          <w:sz w:val="28"/>
          <w:szCs w:val="28"/>
        </w:rPr>
        <w:t>на</w:t>
      </w:r>
      <w:proofErr w:type="gramEnd"/>
      <w:r w:rsidRPr="009F40D2">
        <w:rPr>
          <w:rFonts w:ascii="Times New Roman" w:hAnsi="Times New Roman" w:cs="Times New Roman"/>
          <w:sz w:val="28"/>
          <w:szCs w:val="28"/>
        </w:rPr>
        <w:t xml:space="preserve">: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модульные;</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немодульные (традиционные)</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По </w:t>
      </w:r>
      <w:r w:rsidRPr="009F40D2">
        <w:rPr>
          <w:rFonts w:ascii="Times New Roman" w:hAnsi="Times New Roman" w:cs="Times New Roman"/>
          <w:i/>
          <w:sz w:val="28"/>
          <w:szCs w:val="28"/>
        </w:rPr>
        <w:t>способу крепления рабочей камеры</w:t>
      </w:r>
      <w:r w:rsidRPr="009F40D2">
        <w:rPr>
          <w:rFonts w:ascii="Times New Roman" w:hAnsi="Times New Roman" w:cs="Times New Roman"/>
          <w:sz w:val="28"/>
          <w:szCs w:val="28"/>
        </w:rPr>
        <w:t xml:space="preserve"> котлы делят на две группы: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стационарные</w:t>
      </w:r>
      <w:proofErr w:type="gramStart"/>
      <w:r w:rsidRPr="009F40D2">
        <w:rPr>
          <w:rFonts w:ascii="Times New Roman" w:hAnsi="Times New Roman" w:cs="Times New Roman"/>
          <w:sz w:val="28"/>
          <w:szCs w:val="28"/>
        </w:rPr>
        <w:t xml:space="preserve"> ;</w:t>
      </w:r>
      <w:proofErr w:type="gramEnd"/>
    </w:p>
    <w:p w:rsidR="004160E7" w:rsidRPr="009F40D2" w:rsidRDefault="004160E7" w:rsidP="00DB457C">
      <w:pPr>
        <w:pStyle w:val="a5"/>
        <w:spacing w:after="0"/>
        <w:ind w:left="-284" w:firstLine="426"/>
        <w:jc w:val="both"/>
        <w:rPr>
          <w:rFonts w:ascii="Times New Roman" w:hAnsi="Times New Roman" w:cs="Times New Roman"/>
          <w:i/>
          <w:sz w:val="28"/>
          <w:szCs w:val="28"/>
        </w:rPr>
      </w:pPr>
      <w:r w:rsidRPr="009F40D2">
        <w:rPr>
          <w:rFonts w:ascii="Times New Roman" w:hAnsi="Times New Roman" w:cs="Times New Roman"/>
          <w:sz w:val="28"/>
          <w:szCs w:val="28"/>
        </w:rPr>
        <w:t>- опрокидывающиеся</w:t>
      </w:r>
      <w:r w:rsidRPr="009F40D2">
        <w:rPr>
          <w:rFonts w:ascii="Times New Roman" w:hAnsi="Times New Roman" w:cs="Times New Roman"/>
          <w:i/>
          <w:sz w:val="28"/>
          <w:szCs w:val="28"/>
        </w:rPr>
        <w:t>;</w:t>
      </w:r>
    </w:p>
    <w:p w:rsidR="00AF1584"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lastRenderedPageBreak/>
        <w:t xml:space="preserve">По </w:t>
      </w:r>
      <w:r w:rsidRPr="009F40D2">
        <w:rPr>
          <w:rFonts w:ascii="Times New Roman" w:hAnsi="Times New Roman" w:cs="Times New Roman"/>
          <w:i/>
          <w:sz w:val="28"/>
          <w:szCs w:val="28"/>
        </w:rPr>
        <w:t xml:space="preserve"> геометрическим размерам варочного сосуда </w:t>
      </w:r>
      <w:r w:rsidRPr="009F40D2">
        <w:rPr>
          <w:rFonts w:ascii="Times New Roman" w:hAnsi="Times New Roman" w:cs="Times New Roman"/>
          <w:sz w:val="28"/>
          <w:szCs w:val="28"/>
        </w:rPr>
        <w:t>пищеварочные котлы классифицируются на</w:t>
      </w:r>
      <w:proofErr w:type="gramStart"/>
      <w:r w:rsidR="00AF1584" w:rsidRPr="009F40D2">
        <w:rPr>
          <w:rFonts w:ascii="Times New Roman" w:hAnsi="Times New Roman" w:cs="Times New Roman"/>
          <w:sz w:val="28"/>
          <w:szCs w:val="28"/>
        </w:rPr>
        <w:t xml:space="preserve"> :</w:t>
      </w:r>
      <w:proofErr w:type="gramEnd"/>
    </w:p>
    <w:p w:rsidR="00AF1584" w:rsidRPr="009F40D2" w:rsidRDefault="00AF1584"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немодулированные;</w:t>
      </w:r>
    </w:p>
    <w:p w:rsidR="00AF1584" w:rsidRPr="009F40D2" w:rsidRDefault="00AF1584"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секционные модулированные;</w:t>
      </w:r>
      <w:r w:rsidR="004160E7" w:rsidRPr="009F40D2">
        <w:rPr>
          <w:rFonts w:ascii="Times New Roman" w:hAnsi="Times New Roman" w:cs="Times New Roman"/>
          <w:sz w:val="28"/>
          <w:szCs w:val="28"/>
        </w:rPr>
        <w:t xml:space="preserve"> </w:t>
      </w:r>
    </w:p>
    <w:p w:rsidR="00AF1584" w:rsidRPr="009F40D2" w:rsidRDefault="00AF1584"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4160E7" w:rsidRPr="009F40D2">
        <w:rPr>
          <w:rFonts w:ascii="Times New Roman" w:hAnsi="Times New Roman" w:cs="Times New Roman"/>
          <w:sz w:val="28"/>
          <w:szCs w:val="28"/>
        </w:rPr>
        <w:t xml:space="preserve">котлы под функциональные емкости.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Немодулированные пищеварочные котлы имеют цилиндрическую форму варочного сосуда. Секционные модулированные котлы и котлы под функциональные емкости имеют варочный сосуд с прямоугольной варочной емкостью. Варочный сосуд котлов под функциональные емкости имеет в плане размеры, соответствующие размерам функциональных емкостей.</w:t>
      </w:r>
    </w:p>
    <w:p w:rsidR="004160E7" w:rsidRPr="009F40D2" w:rsidRDefault="004160E7" w:rsidP="00DB457C">
      <w:pPr>
        <w:pStyle w:val="a5"/>
        <w:spacing w:after="0"/>
        <w:ind w:left="-284" w:firstLine="426"/>
        <w:jc w:val="both"/>
        <w:rPr>
          <w:rFonts w:ascii="Times New Roman" w:hAnsi="Times New Roman" w:cs="Times New Roman"/>
          <w:sz w:val="28"/>
          <w:szCs w:val="28"/>
        </w:rPr>
      </w:pPr>
    </w:p>
    <w:p w:rsidR="004160E7" w:rsidRPr="009F40D2" w:rsidRDefault="004160E7" w:rsidP="00FE5924">
      <w:pPr>
        <w:pStyle w:val="a5"/>
        <w:numPr>
          <w:ilvl w:val="1"/>
          <w:numId w:val="15"/>
        </w:numPr>
        <w:spacing w:after="0"/>
        <w:jc w:val="both"/>
        <w:rPr>
          <w:rFonts w:ascii="Times New Roman" w:hAnsi="Times New Roman" w:cs="Times New Roman"/>
          <w:b/>
          <w:sz w:val="28"/>
          <w:szCs w:val="28"/>
        </w:rPr>
      </w:pPr>
      <w:r w:rsidRPr="009F40D2">
        <w:rPr>
          <w:rFonts w:ascii="Times New Roman" w:hAnsi="Times New Roman" w:cs="Times New Roman"/>
          <w:b/>
          <w:sz w:val="28"/>
          <w:szCs w:val="28"/>
        </w:rPr>
        <w:t>Индексация варочных аппаратов</w:t>
      </w:r>
    </w:p>
    <w:p w:rsidR="00AF1584"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По классификации все пищеварочные котлы имеют буквенно-цифровую индексацию. У немодулированных котлов буквы обозначают: - группу, вид котла и вид энергоносителя, а следующие за ними цифры – вместимость варочного сосуда в</w:t>
      </w:r>
      <m:oMath>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Times New Roman" w:cs="Times New Roman"/>
                <w:sz w:val="28"/>
                <w:szCs w:val="28"/>
              </w:rPr>
              <m:t>дм</m:t>
            </m:r>
          </m:e>
          <m:sup>
            <m:r>
              <w:rPr>
                <w:rFonts w:ascii="Cambria Math" w:hAnsi="Times New Roman" w:cs="Times New Roman"/>
                <w:sz w:val="28"/>
                <w:szCs w:val="28"/>
              </w:rPr>
              <m:t>3</m:t>
            </m:r>
          </m:sup>
        </m:sSup>
      </m:oMath>
      <w:r w:rsidRPr="009F40D2">
        <w:rPr>
          <w:rFonts w:ascii="Times New Roman" w:hAnsi="Times New Roman" w:cs="Times New Roman"/>
          <w:sz w:val="28"/>
          <w:szCs w:val="28"/>
        </w:rPr>
        <w:t>.</w:t>
      </w:r>
    </w:p>
    <w:p w:rsidR="004160E7" w:rsidRPr="009F40D2" w:rsidRDefault="004160E7" w:rsidP="00DB457C">
      <w:pPr>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Например, индекс котла </w:t>
      </w:r>
      <w:r w:rsidRPr="009F40D2">
        <w:rPr>
          <w:rFonts w:ascii="Times New Roman" w:hAnsi="Times New Roman" w:cs="Times New Roman"/>
          <w:b/>
          <w:sz w:val="28"/>
          <w:szCs w:val="28"/>
        </w:rPr>
        <w:t>КПЭ-250</w:t>
      </w:r>
      <w:r w:rsidRPr="009F40D2">
        <w:rPr>
          <w:rFonts w:ascii="Times New Roman" w:hAnsi="Times New Roman" w:cs="Times New Roman"/>
          <w:sz w:val="28"/>
          <w:szCs w:val="28"/>
        </w:rPr>
        <w:t xml:space="preserve"> расшифровывается как:</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К</w:t>
      </w:r>
      <w:proofErr w:type="gramEnd"/>
      <w:r w:rsidRPr="009F40D2">
        <w:rPr>
          <w:rFonts w:ascii="Times New Roman" w:hAnsi="Times New Roman" w:cs="Times New Roman"/>
          <w:sz w:val="28"/>
          <w:szCs w:val="28"/>
        </w:rPr>
        <w:t xml:space="preserve"> – котел;</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П</w:t>
      </w:r>
      <w:proofErr w:type="gramEnd"/>
      <w:r w:rsidRPr="009F40D2">
        <w:rPr>
          <w:rFonts w:ascii="Times New Roman" w:hAnsi="Times New Roman" w:cs="Times New Roman"/>
          <w:sz w:val="28"/>
          <w:szCs w:val="28"/>
        </w:rPr>
        <w:t xml:space="preserve"> – пищеварочный; </w:t>
      </w:r>
    </w:p>
    <w:p w:rsidR="004160E7" w:rsidRPr="009F40D2" w:rsidRDefault="00DB417B"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4160E7" w:rsidRPr="009F40D2">
        <w:rPr>
          <w:rFonts w:ascii="Times New Roman" w:hAnsi="Times New Roman" w:cs="Times New Roman"/>
          <w:sz w:val="28"/>
          <w:szCs w:val="28"/>
        </w:rPr>
        <w:t xml:space="preserve">Э – электрический; </w:t>
      </w:r>
    </w:p>
    <w:p w:rsidR="00AF1584"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250 – вместимость </w:t>
      </w:r>
      <m:oMath>
        <m:sSup>
          <m:sSupPr>
            <m:ctrlPr>
              <w:rPr>
                <w:rFonts w:ascii="Cambria Math" w:hAnsi="Times New Roman" w:cs="Times New Roman"/>
                <w:i/>
                <w:sz w:val="28"/>
                <w:szCs w:val="28"/>
              </w:rPr>
            </m:ctrlPr>
          </m:sSupPr>
          <m:e>
            <m:r>
              <w:rPr>
                <w:rFonts w:ascii="Cambria Math" w:hAnsi="Times New Roman" w:cs="Times New Roman"/>
                <w:sz w:val="28"/>
                <w:szCs w:val="28"/>
              </w:rPr>
              <m:t>дм</m:t>
            </m:r>
          </m:e>
          <m:sup>
            <m:r>
              <w:rPr>
                <w:rFonts w:ascii="Cambria Math" w:hAnsi="Times New Roman" w:cs="Times New Roman"/>
                <w:sz w:val="28"/>
                <w:szCs w:val="28"/>
              </w:rPr>
              <m:t>3</m:t>
            </m:r>
          </m:sup>
        </m:sSup>
      </m:oMath>
      <w:r w:rsidRPr="009F40D2">
        <w:rPr>
          <w:rFonts w:ascii="Times New Roman" w:hAnsi="Times New Roman" w:cs="Times New Roman"/>
          <w:sz w:val="28"/>
          <w:szCs w:val="28"/>
        </w:rPr>
        <w:t>.</w:t>
      </w:r>
    </w:p>
    <w:p w:rsidR="004160E7" w:rsidRPr="009F40D2" w:rsidRDefault="004160E7" w:rsidP="00DB457C">
      <w:pPr>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У секционных модулированных добавляются соответственно буквы </w:t>
      </w:r>
      <w:proofErr w:type="gramStart"/>
      <w:r w:rsidRPr="009F40D2">
        <w:rPr>
          <w:rFonts w:ascii="Times New Roman" w:hAnsi="Times New Roman" w:cs="Times New Roman"/>
          <w:sz w:val="28"/>
          <w:szCs w:val="28"/>
        </w:rPr>
        <w:t>СМ</w:t>
      </w:r>
      <w:proofErr w:type="gramEnd"/>
      <w:r w:rsidRPr="009F40D2">
        <w:rPr>
          <w:rFonts w:ascii="Times New Roman" w:hAnsi="Times New Roman" w:cs="Times New Roman"/>
          <w:sz w:val="28"/>
          <w:szCs w:val="28"/>
        </w:rPr>
        <w:t>;</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все остальные обозначения такие </w:t>
      </w:r>
      <w:proofErr w:type="gramStart"/>
      <w:r w:rsidRPr="009F40D2">
        <w:rPr>
          <w:rFonts w:ascii="Times New Roman" w:hAnsi="Times New Roman" w:cs="Times New Roman"/>
          <w:sz w:val="28"/>
          <w:szCs w:val="28"/>
        </w:rPr>
        <w:t>же</w:t>
      </w:r>
      <w:proofErr w:type="gramEnd"/>
      <w:r w:rsidRPr="009F40D2">
        <w:rPr>
          <w:rFonts w:ascii="Times New Roman" w:hAnsi="Times New Roman" w:cs="Times New Roman"/>
          <w:sz w:val="28"/>
          <w:szCs w:val="28"/>
        </w:rPr>
        <w:t xml:space="preserve"> как и у немодулированных котлов.</w:t>
      </w:r>
    </w:p>
    <w:p w:rsidR="004160E7" w:rsidRPr="009F40D2" w:rsidRDefault="004160E7" w:rsidP="00DB457C">
      <w:pPr>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У котлов под функциональные емкости инде</w:t>
      </w:r>
      <w:proofErr w:type="gramStart"/>
      <w:r w:rsidRPr="009F40D2">
        <w:rPr>
          <w:rFonts w:ascii="Times New Roman" w:hAnsi="Times New Roman" w:cs="Times New Roman"/>
          <w:sz w:val="28"/>
          <w:szCs w:val="28"/>
        </w:rPr>
        <w:t>кс вкл</w:t>
      </w:r>
      <w:proofErr w:type="gramEnd"/>
      <w:r w:rsidRPr="009F40D2">
        <w:rPr>
          <w:rFonts w:ascii="Times New Roman" w:hAnsi="Times New Roman" w:cs="Times New Roman"/>
          <w:sz w:val="28"/>
          <w:szCs w:val="28"/>
        </w:rPr>
        <w:t>ючает буквы:</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К</w:t>
      </w:r>
      <w:proofErr w:type="gramEnd"/>
      <w:r w:rsidRPr="009F40D2">
        <w:rPr>
          <w:rFonts w:ascii="Times New Roman" w:hAnsi="Times New Roman" w:cs="Times New Roman"/>
          <w:sz w:val="28"/>
          <w:szCs w:val="28"/>
        </w:rPr>
        <w:t xml:space="preserve"> – котел;</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Э – электрический;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цифра показывает вместимость варочного сосуда в  </w:t>
      </w:r>
      <m:oMath>
        <m:sSup>
          <m:sSupPr>
            <m:ctrlPr>
              <w:rPr>
                <w:rFonts w:ascii="Cambria Math" w:hAnsi="Times New Roman" w:cs="Times New Roman"/>
                <w:i/>
                <w:sz w:val="28"/>
                <w:szCs w:val="28"/>
              </w:rPr>
            </m:ctrlPr>
          </m:sSupPr>
          <m:e>
            <m:r>
              <w:rPr>
                <w:rFonts w:ascii="Cambria Math" w:hAnsi="Times New Roman" w:cs="Times New Roman"/>
                <w:sz w:val="28"/>
                <w:szCs w:val="28"/>
              </w:rPr>
              <m:t>дм</m:t>
            </m:r>
          </m:e>
          <m:sup>
            <m:r>
              <w:rPr>
                <w:rFonts w:ascii="Cambria Math" w:hAnsi="Times New Roman" w:cs="Times New Roman"/>
                <w:sz w:val="28"/>
                <w:szCs w:val="28"/>
              </w:rPr>
              <m:t>3</m:t>
            </m:r>
          </m:sup>
        </m:sSup>
      </m:oMath>
      <w:r w:rsidRPr="009F40D2">
        <w:rPr>
          <w:rFonts w:ascii="Times New Roman" w:hAnsi="Times New Roman" w:cs="Times New Roman"/>
          <w:sz w:val="28"/>
          <w:szCs w:val="28"/>
        </w:rPr>
        <w:t xml:space="preserve">,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например, котел </w:t>
      </w:r>
      <w:r w:rsidRPr="009F40D2">
        <w:rPr>
          <w:rFonts w:ascii="Times New Roman" w:hAnsi="Times New Roman" w:cs="Times New Roman"/>
          <w:b/>
          <w:sz w:val="28"/>
          <w:szCs w:val="28"/>
        </w:rPr>
        <w:t>КЭ-100</w:t>
      </w:r>
      <w:r w:rsidRPr="009F40D2">
        <w:rPr>
          <w:rFonts w:ascii="Times New Roman" w:hAnsi="Times New Roman" w:cs="Times New Roman"/>
          <w:sz w:val="28"/>
          <w:szCs w:val="28"/>
        </w:rPr>
        <w:t xml:space="preserve">: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К</w:t>
      </w:r>
      <w:proofErr w:type="gramEnd"/>
      <w:r w:rsidRPr="009F40D2">
        <w:rPr>
          <w:rFonts w:ascii="Times New Roman" w:hAnsi="Times New Roman" w:cs="Times New Roman"/>
          <w:sz w:val="28"/>
          <w:szCs w:val="28"/>
        </w:rPr>
        <w:t xml:space="preserve"> – котел</w:t>
      </w:r>
    </w:p>
    <w:p w:rsidR="004160E7" w:rsidRPr="009F40D2" w:rsidRDefault="00DB417B"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4160E7" w:rsidRPr="009F40D2">
        <w:rPr>
          <w:rFonts w:ascii="Times New Roman" w:hAnsi="Times New Roman" w:cs="Times New Roman"/>
          <w:sz w:val="28"/>
          <w:szCs w:val="28"/>
        </w:rPr>
        <w:t>Э – электрический;</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100 – вместимость </w:t>
      </w:r>
      <m:oMath>
        <m:sSup>
          <m:sSupPr>
            <m:ctrlPr>
              <w:rPr>
                <w:rFonts w:ascii="Cambria Math" w:hAnsi="Times New Roman" w:cs="Times New Roman"/>
                <w:i/>
                <w:sz w:val="28"/>
                <w:szCs w:val="28"/>
              </w:rPr>
            </m:ctrlPr>
          </m:sSupPr>
          <m:e>
            <m:r>
              <w:rPr>
                <w:rFonts w:ascii="Cambria Math" w:hAnsi="Times New Roman" w:cs="Times New Roman"/>
                <w:sz w:val="28"/>
                <w:szCs w:val="28"/>
              </w:rPr>
              <m:t>дм</m:t>
            </m:r>
          </m:e>
          <m:sup>
            <m:r>
              <w:rPr>
                <w:rFonts w:ascii="Cambria Math" w:hAnsi="Times New Roman" w:cs="Times New Roman"/>
                <w:sz w:val="28"/>
                <w:szCs w:val="28"/>
              </w:rPr>
              <m:t>3</m:t>
            </m:r>
          </m:sup>
        </m:sSup>
      </m:oMath>
      <w:r w:rsidRPr="009F40D2">
        <w:rPr>
          <w:rFonts w:ascii="Times New Roman" w:hAnsi="Times New Roman" w:cs="Times New Roman"/>
          <w:sz w:val="28"/>
          <w:szCs w:val="28"/>
        </w:rPr>
        <w:t>.</w:t>
      </w:r>
    </w:p>
    <w:p w:rsidR="004160E7" w:rsidRPr="009F40D2" w:rsidRDefault="004160E7" w:rsidP="00DB457C">
      <w:pPr>
        <w:pStyle w:val="a5"/>
        <w:spacing w:after="0"/>
        <w:ind w:left="-284" w:firstLine="426"/>
        <w:jc w:val="both"/>
        <w:rPr>
          <w:rFonts w:ascii="Times New Roman" w:hAnsi="Times New Roman" w:cs="Times New Roman"/>
          <w:sz w:val="28"/>
          <w:szCs w:val="28"/>
        </w:rPr>
      </w:pP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Индекс устройства со съемным варочным сосудом </w:t>
      </w:r>
      <w:r w:rsidRPr="009F40D2">
        <w:rPr>
          <w:rFonts w:ascii="Times New Roman" w:hAnsi="Times New Roman" w:cs="Times New Roman"/>
          <w:b/>
          <w:sz w:val="28"/>
          <w:szCs w:val="28"/>
        </w:rPr>
        <w:t>УЭВ-60</w:t>
      </w:r>
      <w:r w:rsidRPr="009F40D2">
        <w:rPr>
          <w:rFonts w:ascii="Times New Roman" w:hAnsi="Times New Roman" w:cs="Times New Roman"/>
          <w:sz w:val="28"/>
          <w:szCs w:val="28"/>
        </w:rPr>
        <w:t xml:space="preserve"> расшифровывается так:</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У – устройство;</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Э – электрическое;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В – варочное; </w:t>
      </w:r>
    </w:p>
    <w:p w:rsidR="004160E7" w:rsidRPr="009F40D2" w:rsidRDefault="004160E7" w:rsidP="00DB457C">
      <w:pPr>
        <w:pStyle w:val="a5"/>
        <w:spacing w:after="0"/>
        <w:ind w:left="-284"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60 – вместимость в </w:t>
      </w:r>
      <m:oMath>
        <m:sSup>
          <m:sSupPr>
            <m:ctrlPr>
              <w:rPr>
                <w:rFonts w:ascii="Cambria Math" w:hAnsi="Times New Roman" w:cs="Times New Roman"/>
                <w:i/>
                <w:sz w:val="28"/>
                <w:szCs w:val="28"/>
              </w:rPr>
            </m:ctrlPr>
          </m:sSupPr>
          <m:e>
            <m:r>
              <w:rPr>
                <w:rFonts w:ascii="Cambria Math" w:hAnsi="Times New Roman" w:cs="Times New Roman"/>
                <w:sz w:val="28"/>
                <w:szCs w:val="28"/>
              </w:rPr>
              <m:t>дм</m:t>
            </m:r>
          </m:e>
          <m:sup>
            <m:r>
              <w:rPr>
                <w:rFonts w:ascii="Cambria Math" w:hAnsi="Times New Roman" w:cs="Times New Roman"/>
                <w:sz w:val="28"/>
                <w:szCs w:val="28"/>
              </w:rPr>
              <m:t>3</m:t>
            </m:r>
          </m:sup>
        </m:sSup>
      </m:oMath>
      <w:r w:rsidRPr="009F40D2">
        <w:rPr>
          <w:rFonts w:ascii="Times New Roman" w:hAnsi="Times New Roman" w:cs="Times New Roman"/>
          <w:sz w:val="28"/>
          <w:szCs w:val="28"/>
        </w:rPr>
        <w:t>.</w:t>
      </w:r>
    </w:p>
    <w:p w:rsidR="00BE7F31" w:rsidRPr="009F40D2" w:rsidRDefault="00BE7F31" w:rsidP="00BE7F31">
      <w:pPr>
        <w:pStyle w:val="a5"/>
        <w:spacing w:after="0" w:line="240" w:lineRule="auto"/>
        <w:ind w:left="710"/>
        <w:rPr>
          <w:rFonts w:ascii="Times New Roman" w:hAnsi="Times New Roman" w:cs="Times New Roman"/>
          <w:b/>
          <w:sz w:val="28"/>
          <w:szCs w:val="28"/>
        </w:rPr>
      </w:pPr>
      <w:r w:rsidRPr="009F40D2">
        <w:rPr>
          <w:rFonts w:ascii="Times New Roman" w:hAnsi="Times New Roman" w:cs="Times New Roman"/>
          <w:b/>
          <w:sz w:val="28"/>
          <w:szCs w:val="28"/>
        </w:rPr>
        <w:lastRenderedPageBreak/>
        <w:t>2.</w:t>
      </w:r>
      <w:r w:rsidR="00813531" w:rsidRPr="009F40D2">
        <w:rPr>
          <w:rFonts w:ascii="Times New Roman" w:hAnsi="Times New Roman" w:cs="Times New Roman"/>
          <w:b/>
          <w:sz w:val="28"/>
          <w:szCs w:val="28"/>
        </w:rPr>
        <w:t xml:space="preserve">Оборудование для варки в большом количестве </w:t>
      </w:r>
      <w:r w:rsidRPr="009F40D2">
        <w:rPr>
          <w:rFonts w:ascii="Times New Roman" w:hAnsi="Times New Roman" w:cs="Times New Roman"/>
          <w:b/>
          <w:sz w:val="28"/>
          <w:szCs w:val="28"/>
        </w:rPr>
        <w:t xml:space="preserve">        </w:t>
      </w:r>
    </w:p>
    <w:p w:rsidR="00DB417B" w:rsidRPr="009F40D2" w:rsidRDefault="00BE7F31" w:rsidP="00C93370">
      <w:pPr>
        <w:pStyle w:val="a5"/>
        <w:spacing w:after="0" w:line="240" w:lineRule="auto"/>
        <w:ind w:left="710"/>
        <w:jc w:val="both"/>
        <w:rPr>
          <w:rFonts w:ascii="Times New Roman" w:hAnsi="Times New Roman" w:cs="Times New Roman"/>
          <w:b/>
          <w:sz w:val="28"/>
          <w:szCs w:val="28"/>
        </w:rPr>
      </w:pPr>
      <w:r w:rsidRPr="009F40D2">
        <w:rPr>
          <w:rFonts w:ascii="Times New Roman" w:hAnsi="Times New Roman" w:cs="Times New Roman"/>
          <w:b/>
          <w:sz w:val="28"/>
          <w:szCs w:val="28"/>
        </w:rPr>
        <w:t xml:space="preserve">                                         </w:t>
      </w:r>
      <w:r w:rsidR="00813531" w:rsidRPr="009F40D2">
        <w:rPr>
          <w:rFonts w:ascii="Times New Roman" w:hAnsi="Times New Roman" w:cs="Times New Roman"/>
          <w:b/>
          <w:sz w:val="28"/>
          <w:szCs w:val="28"/>
        </w:rPr>
        <w:t>воды</w:t>
      </w:r>
      <w:r w:rsidR="00813531" w:rsidRPr="009F40D2">
        <w:rPr>
          <w:rFonts w:ascii="Times New Roman" w:eastAsia="Times New Roman" w:hAnsi="Times New Roman" w:cs="Times New Roman"/>
          <w:sz w:val="28"/>
          <w:szCs w:val="28"/>
        </w:rPr>
        <w:br/>
        <w:t xml:space="preserve">             Пищеварочные котлы относятся к варочным аппаратам периодического действия, работающим при давлении в рабочей камере, близком к </w:t>
      </w:r>
      <w:proofErr w:type="gramStart"/>
      <w:r w:rsidR="00813531" w:rsidRPr="009F40D2">
        <w:rPr>
          <w:rFonts w:ascii="Times New Roman" w:eastAsia="Times New Roman" w:hAnsi="Times New Roman" w:cs="Times New Roman"/>
          <w:sz w:val="28"/>
          <w:szCs w:val="28"/>
        </w:rPr>
        <w:t>атмосферному</w:t>
      </w:r>
      <w:proofErr w:type="gramEnd"/>
      <w:r w:rsidR="00813531" w:rsidRPr="009F40D2">
        <w:rPr>
          <w:rFonts w:ascii="Times New Roman" w:eastAsia="Times New Roman" w:hAnsi="Times New Roman" w:cs="Times New Roman"/>
          <w:sz w:val="28"/>
          <w:szCs w:val="28"/>
        </w:rPr>
        <w:t>.</w:t>
      </w:r>
      <w:r w:rsidR="00813531" w:rsidRPr="009F40D2">
        <w:rPr>
          <w:rFonts w:ascii="Times New Roman" w:eastAsia="Times New Roman" w:hAnsi="Times New Roman" w:cs="Times New Roman"/>
          <w:sz w:val="28"/>
          <w:szCs w:val="28"/>
        </w:rPr>
        <w:br/>
        <w:t xml:space="preserve">             Предназначены пищеварочные котлы для варки пищевых продуктов в большом количестве воды, однако в некоторых случаях в них можно варить и на пару. Выпускают пищеварочные котлы, рассчитанные на все виды обогрева (электрические, газовые, паровые и т.д.), — в традиционном и в модульном исполнении. Наиболее существенный признак, значительно влияющий на конструкцию котлов, — это способ обогрева варочного сосуда и вид энергоносителя.</w:t>
      </w:r>
    </w:p>
    <w:p w:rsidR="00813531" w:rsidRPr="009F40D2" w:rsidRDefault="00813531" w:rsidP="00DB417B">
      <w:pPr>
        <w:pStyle w:val="a5"/>
        <w:spacing w:after="0" w:line="240" w:lineRule="auto"/>
        <w:ind w:left="710"/>
        <w:rPr>
          <w:rFonts w:ascii="Times New Roman" w:hAnsi="Times New Roman" w:cs="Times New Roman"/>
          <w:b/>
          <w:sz w:val="28"/>
          <w:szCs w:val="28"/>
        </w:rPr>
      </w:pPr>
      <w:r w:rsidRPr="009F40D2">
        <w:rPr>
          <w:rFonts w:ascii="Times New Roman" w:hAnsi="Times New Roman" w:cs="Times New Roman"/>
          <w:sz w:val="28"/>
          <w:szCs w:val="28"/>
        </w:rPr>
        <w:t xml:space="preserve">            </w:t>
      </w:r>
    </w:p>
    <w:p w:rsidR="00DB457C" w:rsidRPr="009F40D2" w:rsidRDefault="00813531" w:rsidP="00DB457C">
      <w:pPr>
        <w:spacing w:after="0" w:line="240" w:lineRule="auto"/>
        <w:ind w:left="360" w:firstLine="426"/>
        <w:jc w:val="center"/>
        <w:rPr>
          <w:rFonts w:ascii="Times New Roman" w:eastAsia="Times New Roman" w:hAnsi="Times New Roman" w:cs="Times New Roman"/>
          <w:b/>
          <w:bCs/>
          <w:sz w:val="28"/>
          <w:szCs w:val="28"/>
        </w:rPr>
      </w:pPr>
      <w:r w:rsidRPr="009F40D2">
        <w:rPr>
          <w:rFonts w:ascii="Times New Roman" w:hAnsi="Times New Roman" w:cs="Times New Roman"/>
          <w:b/>
          <w:sz w:val="28"/>
          <w:szCs w:val="28"/>
        </w:rPr>
        <w:t>2.1.Пищеварочные котлы с непосредственным обогревом стенки</w:t>
      </w:r>
      <w:r w:rsidR="00DB417B" w:rsidRPr="009F40D2">
        <w:rPr>
          <w:rFonts w:ascii="Times New Roman" w:hAnsi="Times New Roman" w:cs="Times New Roman"/>
          <w:b/>
          <w:sz w:val="28"/>
          <w:szCs w:val="28"/>
        </w:rPr>
        <w:t xml:space="preserve"> </w:t>
      </w:r>
      <w:r w:rsidRPr="009F40D2">
        <w:rPr>
          <w:rFonts w:ascii="Times New Roman" w:hAnsi="Times New Roman" w:cs="Times New Roman"/>
          <w:b/>
          <w:sz w:val="28"/>
          <w:szCs w:val="28"/>
        </w:rPr>
        <w:t>варочного сосуда</w:t>
      </w:r>
    </w:p>
    <w:p w:rsidR="00AF1584" w:rsidRPr="009F40D2" w:rsidRDefault="00936A3B" w:rsidP="00C93370">
      <w:pPr>
        <w:spacing w:after="0" w:line="240" w:lineRule="auto"/>
        <w:jc w:val="both"/>
        <w:rPr>
          <w:rFonts w:ascii="Times New Roman" w:eastAsia="Times New Roman" w:hAnsi="Times New Roman" w:cs="Times New Roman"/>
          <w:b/>
          <w:bCs/>
          <w:sz w:val="28"/>
          <w:szCs w:val="28"/>
        </w:rPr>
      </w:pPr>
      <w:r w:rsidRPr="009F40D2">
        <w:rPr>
          <w:rFonts w:ascii="Times New Roman" w:eastAsia="Times New Roman" w:hAnsi="Times New Roman" w:cs="Times New Roman"/>
          <w:sz w:val="28"/>
          <w:szCs w:val="28"/>
        </w:rPr>
        <w:br/>
      </w:r>
      <w:r w:rsidR="00AF085E"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 xml:space="preserve">Пищеварочные котлы с непосредственным обогревом стенки варочного сосуда. </w:t>
      </w:r>
      <w:r w:rsidRPr="009F40D2">
        <w:rPr>
          <w:rFonts w:ascii="Times New Roman" w:eastAsia="Times New Roman" w:hAnsi="Times New Roman" w:cs="Times New Roman"/>
          <w:sz w:val="28"/>
          <w:szCs w:val="28"/>
        </w:rPr>
        <w:br/>
      </w:r>
      <w:r w:rsidR="00AF085E"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Они просты по конструкции, надежны в работе, менее материалоемкие и характеризуются меньшей тепловой инерцией, чем их аналоги с косвенным обогревом.</w:t>
      </w:r>
      <w:r w:rsidRPr="009F40D2">
        <w:rPr>
          <w:rFonts w:ascii="Times New Roman" w:eastAsia="Times New Roman" w:hAnsi="Times New Roman" w:cs="Times New Roman"/>
          <w:sz w:val="28"/>
          <w:szCs w:val="28"/>
        </w:rPr>
        <w:br/>
      </w:r>
      <w:r w:rsidR="00AF085E"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Особенность котлов с непосредственным обогревом — прямой контакт греющего элемента или продуктов сгорания топлива с греющей поверхностью варочного сосуда или с нагреваемой средой.</w:t>
      </w:r>
      <w:r w:rsidRPr="009F40D2">
        <w:rPr>
          <w:rFonts w:ascii="Times New Roman" w:eastAsia="Times New Roman" w:hAnsi="Times New Roman" w:cs="Times New Roman"/>
          <w:sz w:val="28"/>
          <w:szCs w:val="28"/>
        </w:rPr>
        <w:br/>
      </w:r>
      <w:r w:rsidR="00AF085E"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Электрические котлы с непосредственным обогревом условно можно разделить на четыре группы по виду используемого электронагревателя</w:t>
      </w:r>
      <w:r w:rsidR="00AF1584" w:rsidRPr="009F40D2">
        <w:rPr>
          <w:rFonts w:ascii="Times New Roman" w:eastAsia="Times New Roman" w:hAnsi="Times New Roman" w:cs="Times New Roman"/>
          <w:sz w:val="28"/>
          <w:szCs w:val="28"/>
        </w:rPr>
        <w:t xml:space="preserve"> (рисунок 1):</w:t>
      </w:r>
    </w:p>
    <w:p w:rsidR="00EB745E" w:rsidRPr="009F40D2" w:rsidRDefault="00EB745E" w:rsidP="00C93370">
      <w:pPr>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а — с вмонтированным в днище электронагревателем закрытого типа. К данному типу котлов может быть отнесен аппарат с вмонтированным в днище трубчатым электронагревателем (ТЭНом) или плоским нагревательным элементом (ПЭНом);</w:t>
      </w:r>
      <w:r w:rsidRPr="009F40D2">
        <w:rPr>
          <w:rFonts w:ascii="Times New Roman" w:eastAsia="Times New Roman" w:hAnsi="Times New Roman" w:cs="Times New Roman"/>
          <w:sz w:val="28"/>
          <w:szCs w:val="28"/>
        </w:rPr>
        <w:br/>
      </w:r>
      <w:r w:rsidR="00DB417B"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б — с гибким ленточным электронагревателем;</w:t>
      </w:r>
    </w:p>
    <w:p w:rsidR="00EB745E" w:rsidRPr="009F40D2" w:rsidRDefault="00EB745E" w:rsidP="00C93370">
      <w:pPr>
        <w:spacing w:after="0" w:line="240" w:lineRule="auto"/>
        <w:ind w:firstLine="426"/>
        <w:jc w:val="both"/>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в</w:t>
      </w:r>
      <w:proofErr w:type="gramEnd"/>
      <w:r w:rsidRPr="009F40D2">
        <w:rPr>
          <w:rFonts w:ascii="Times New Roman" w:eastAsia="Times New Roman" w:hAnsi="Times New Roman" w:cs="Times New Roman"/>
          <w:sz w:val="28"/>
          <w:szCs w:val="28"/>
        </w:rPr>
        <w:t xml:space="preserve"> — с напыленным на стенку резистивным слоем - пленочным нагревателем; </w:t>
      </w:r>
    </w:p>
    <w:p w:rsidR="00EB745E" w:rsidRPr="009F40D2" w:rsidRDefault="00EB745E" w:rsidP="00C93370">
      <w:pPr>
        <w:tabs>
          <w:tab w:val="left" w:pos="426"/>
        </w:tabs>
        <w:spacing w:after="0" w:line="240" w:lineRule="auto"/>
        <w:ind w:firstLine="426"/>
        <w:jc w:val="both"/>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г</w:t>
      </w:r>
      <w:proofErr w:type="gramEnd"/>
      <w:r w:rsidRPr="009F40D2">
        <w:rPr>
          <w:rFonts w:ascii="Times New Roman" w:eastAsia="Times New Roman" w:hAnsi="Times New Roman" w:cs="Times New Roman"/>
          <w:sz w:val="28"/>
          <w:szCs w:val="28"/>
        </w:rPr>
        <w:t xml:space="preserve"> — с электронагревателем, погруженным в нагреваемую среду и расположенным внутри варочного сосуда. Аппараты этого типа называют аппаратами </w:t>
      </w:r>
      <w:proofErr w:type="gramStart"/>
      <w:r w:rsidRPr="009F40D2">
        <w:rPr>
          <w:rFonts w:ascii="Times New Roman" w:eastAsia="Times New Roman" w:hAnsi="Times New Roman" w:cs="Times New Roman"/>
          <w:sz w:val="28"/>
          <w:szCs w:val="28"/>
        </w:rPr>
        <w:t>с</w:t>
      </w:r>
      <w:proofErr w:type="gramEnd"/>
      <w:r w:rsidRPr="009F40D2">
        <w:rPr>
          <w:rFonts w:ascii="Times New Roman" w:eastAsia="Times New Roman" w:hAnsi="Times New Roman" w:cs="Times New Roman"/>
          <w:sz w:val="28"/>
          <w:szCs w:val="28"/>
        </w:rPr>
        <w:t xml:space="preserve"> открытым ТЭНом.</w:t>
      </w:r>
    </w:p>
    <w:p w:rsidR="00936A3B" w:rsidRPr="009F40D2" w:rsidRDefault="00AF085E" w:rsidP="00C93370">
      <w:pPr>
        <w:tabs>
          <w:tab w:val="left" w:pos="426"/>
        </w:tabs>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Пищеварочные котлы с непосредственным обогревом, работающие на твердом, жидком и газообразном топливе, близки по конструкции. Образующиеся в результате сжигания топлива продукты сгорания омывают наружную стенку варочного сосуда и обогревают ее.</w:t>
      </w:r>
    </w:p>
    <w:tbl>
      <w:tblPr>
        <w:tblW w:w="11238" w:type="dxa"/>
        <w:tblCellSpacing w:w="0" w:type="dxa"/>
        <w:tblLayout w:type="fixed"/>
        <w:tblCellMar>
          <w:top w:w="105" w:type="dxa"/>
          <w:left w:w="105" w:type="dxa"/>
          <w:bottom w:w="105" w:type="dxa"/>
          <w:right w:w="105" w:type="dxa"/>
        </w:tblCellMar>
        <w:tblLook w:val="04A0"/>
      </w:tblPr>
      <w:tblGrid>
        <w:gridCol w:w="247"/>
        <w:gridCol w:w="10991"/>
      </w:tblGrid>
      <w:tr w:rsidR="00936A3B" w:rsidRPr="009F40D2" w:rsidTr="00054C51">
        <w:trPr>
          <w:tblCellSpacing w:w="0" w:type="dxa"/>
        </w:trPr>
        <w:tc>
          <w:tcPr>
            <w:tcW w:w="247" w:type="dxa"/>
            <w:hideMark/>
          </w:tcPr>
          <w:p w:rsidR="00936A3B"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br/>
            </w:r>
          </w:p>
        </w:tc>
        <w:tc>
          <w:tcPr>
            <w:tcW w:w="10991" w:type="dxa"/>
          </w:tcPr>
          <w:p w:rsidR="00054C51"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noProof/>
                <w:sz w:val="28"/>
                <w:szCs w:val="28"/>
              </w:rPr>
              <w:lastRenderedPageBreak/>
              <w:drawing>
                <wp:inline distT="0" distB="0" distL="0" distR="0">
                  <wp:extent cx="5124450" cy="3381552"/>
                  <wp:effectExtent l="57150" t="57150" r="38100" b="28398"/>
                  <wp:docPr id="21" name="Рисунок 23" descr="http://rudocs.exdat.com/pars_docs/tw_refs/42/41663/41663_html_1e56f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rudocs.exdat.com/pars_docs/tw_refs/42/41663/41663_html_1e56fc20.jpg"/>
                          <pic:cNvPicPr>
                            <a:picLocks noChangeAspect="1" noChangeArrowheads="1"/>
                          </pic:cNvPicPr>
                        </pic:nvPicPr>
                        <pic:blipFill>
                          <a:blip r:embed="rId8" cstate="print"/>
                          <a:srcRect/>
                          <a:stretch>
                            <a:fillRect/>
                          </a:stretch>
                        </pic:blipFill>
                        <pic:spPr bwMode="auto">
                          <a:xfrm rot="60000">
                            <a:off x="0" y="0"/>
                            <a:ext cx="5124305" cy="3381456"/>
                          </a:xfrm>
                          <a:prstGeom prst="rect">
                            <a:avLst/>
                          </a:prstGeom>
                          <a:noFill/>
                          <a:ln w="9525">
                            <a:noFill/>
                            <a:miter lim="800000"/>
                            <a:headEnd/>
                            <a:tailEnd/>
                          </a:ln>
                        </pic:spPr>
                      </pic:pic>
                    </a:graphicData>
                  </a:graphic>
                </wp:inline>
              </w:drawing>
            </w:r>
          </w:p>
          <w:p w:rsidR="00054C51" w:rsidRPr="009F40D2" w:rsidRDefault="00054C51" w:rsidP="00DB457C">
            <w:pPr>
              <w:spacing w:after="0" w:line="240" w:lineRule="auto"/>
              <w:ind w:firstLine="426"/>
              <w:rPr>
                <w:rFonts w:ascii="Times New Roman" w:eastAsia="Times New Roman" w:hAnsi="Times New Roman" w:cs="Times New Roman"/>
                <w:sz w:val="28"/>
                <w:szCs w:val="28"/>
              </w:rPr>
            </w:pPr>
          </w:p>
          <w:p w:rsidR="00DB417B" w:rsidRPr="009F40D2" w:rsidRDefault="00AF1584"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Рисунок   1</w:t>
            </w:r>
            <w:r w:rsidR="00054C51" w:rsidRPr="009F40D2">
              <w:rPr>
                <w:rFonts w:ascii="Times New Roman" w:eastAsia="Times New Roman" w:hAnsi="Times New Roman" w:cs="Times New Roman"/>
                <w:sz w:val="28"/>
                <w:szCs w:val="28"/>
              </w:rPr>
              <w:t>.</w:t>
            </w: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Принципиальные схемы электрических котлов</w:t>
            </w:r>
          </w:p>
          <w:p w:rsidR="00D56622" w:rsidRPr="009F40D2" w:rsidRDefault="00936A3B" w:rsidP="00D56622">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с непосред</w:t>
            </w:r>
            <w:r w:rsidRPr="009F40D2">
              <w:rPr>
                <w:rFonts w:ascii="Times New Roman" w:eastAsia="Times New Roman" w:hAnsi="Times New Roman" w:cs="Times New Roman"/>
                <w:sz w:val="28"/>
                <w:szCs w:val="28"/>
              </w:rPr>
              <w:softHyphen/>
              <w:t>ственным обогревом стенки варочного сосуда:</w:t>
            </w:r>
            <w:r w:rsidRPr="009F40D2">
              <w:rPr>
                <w:rFonts w:ascii="Times New Roman" w:eastAsia="Times New Roman" w:hAnsi="Times New Roman" w:cs="Times New Roman"/>
                <w:sz w:val="28"/>
                <w:szCs w:val="28"/>
              </w:rPr>
              <w:br/>
              <w:t>а — с вмонтированным в днище электронагревателем закрытого типа;</w:t>
            </w:r>
          </w:p>
          <w:p w:rsidR="00054C51" w:rsidRPr="009F40D2" w:rsidRDefault="00936A3B" w:rsidP="00D56622">
            <w:pPr>
              <w:spacing w:after="0" w:line="240" w:lineRule="auto"/>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б</w:t>
            </w:r>
            <w:proofErr w:type="gramEnd"/>
            <w:r w:rsidRPr="009F40D2">
              <w:rPr>
                <w:rFonts w:ascii="Times New Roman" w:eastAsia="Times New Roman" w:hAnsi="Times New Roman" w:cs="Times New Roman"/>
                <w:sz w:val="28"/>
                <w:szCs w:val="28"/>
              </w:rPr>
              <w:t xml:space="preserve"> — с гибким ленточным электронагревателем;</w:t>
            </w:r>
          </w:p>
          <w:p w:rsidR="00054C51" w:rsidRPr="009F40D2" w:rsidRDefault="00936A3B" w:rsidP="00D56622">
            <w:pPr>
              <w:spacing w:after="0" w:line="240" w:lineRule="auto"/>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в</w:t>
            </w:r>
            <w:proofErr w:type="gramEnd"/>
            <w:r w:rsidRPr="009F40D2">
              <w:rPr>
                <w:rFonts w:ascii="Times New Roman" w:eastAsia="Times New Roman" w:hAnsi="Times New Roman" w:cs="Times New Roman"/>
                <w:sz w:val="28"/>
                <w:szCs w:val="28"/>
              </w:rPr>
              <w:t xml:space="preserve"> — с напыленным пленочным электронагревателем; </w:t>
            </w:r>
          </w:p>
          <w:p w:rsidR="00936A3B" w:rsidRPr="009F40D2" w:rsidRDefault="00936A3B" w:rsidP="00D56622">
            <w:pPr>
              <w:spacing w:after="0" w:line="240" w:lineRule="auto"/>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г</w:t>
            </w:r>
            <w:proofErr w:type="gramEnd"/>
            <w:r w:rsidRPr="009F40D2">
              <w:rPr>
                <w:rFonts w:ascii="Times New Roman" w:eastAsia="Times New Roman" w:hAnsi="Times New Roman" w:cs="Times New Roman"/>
                <w:sz w:val="28"/>
                <w:szCs w:val="28"/>
              </w:rPr>
              <w:t xml:space="preserve"> — с открытым ТЭНом;</w:t>
            </w:r>
          </w:p>
        </w:tc>
      </w:tr>
    </w:tbl>
    <w:p w:rsidR="00054C51"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lastRenderedPageBreak/>
        <w:t>1 — варочный сосуд; 2 — крышка; 3 — тепло</w:t>
      </w:r>
      <w:r w:rsidRPr="009F40D2">
        <w:rPr>
          <w:rFonts w:ascii="Times New Roman" w:eastAsia="Times New Roman" w:hAnsi="Times New Roman" w:cs="Times New Roman"/>
          <w:sz w:val="28"/>
          <w:szCs w:val="28"/>
        </w:rPr>
        <w:softHyphen/>
        <w:t>вая изоляция;</w:t>
      </w:r>
    </w:p>
    <w:p w:rsidR="00054C51"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4 — штурвал червячного поворотного редуктора; </w:t>
      </w:r>
    </w:p>
    <w:p w:rsidR="00054C51"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5 — электронагре</w:t>
      </w:r>
      <w:r w:rsidRPr="009F40D2">
        <w:rPr>
          <w:rFonts w:ascii="Times New Roman" w:eastAsia="Times New Roman" w:hAnsi="Times New Roman" w:cs="Times New Roman"/>
          <w:sz w:val="28"/>
          <w:szCs w:val="28"/>
        </w:rPr>
        <w:softHyphen/>
        <w:t xml:space="preserve">ватель закрытого типа; 6 — опорные тумбы; </w:t>
      </w:r>
    </w:p>
    <w:p w:rsidR="00054C51"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7 — гибкий ленточный электронагре</w:t>
      </w:r>
      <w:r w:rsidRPr="009F40D2">
        <w:rPr>
          <w:rFonts w:ascii="Times New Roman" w:eastAsia="Times New Roman" w:hAnsi="Times New Roman" w:cs="Times New Roman"/>
          <w:sz w:val="28"/>
          <w:szCs w:val="28"/>
        </w:rPr>
        <w:softHyphen/>
        <w:t>ватель; 8 — стенка варочного сосуда;</w:t>
      </w:r>
    </w:p>
    <w:p w:rsidR="00054C51"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9 — слой диэлектрика; 10 — </w:t>
      </w:r>
      <w:proofErr w:type="spellStart"/>
      <w:r w:rsidRPr="009F40D2">
        <w:rPr>
          <w:rFonts w:ascii="Times New Roman" w:eastAsia="Times New Roman" w:hAnsi="Times New Roman" w:cs="Times New Roman"/>
          <w:sz w:val="28"/>
          <w:szCs w:val="28"/>
        </w:rPr>
        <w:t>напыленный</w:t>
      </w:r>
      <w:proofErr w:type="spellEnd"/>
      <w:r w:rsidRPr="009F40D2">
        <w:rPr>
          <w:rFonts w:ascii="Times New Roman" w:eastAsia="Times New Roman" w:hAnsi="Times New Roman" w:cs="Times New Roman"/>
          <w:sz w:val="28"/>
          <w:szCs w:val="28"/>
        </w:rPr>
        <w:t xml:space="preserve"> пленочный резистивный слой; </w:t>
      </w:r>
    </w:p>
    <w:p w:rsidR="00054C51" w:rsidRPr="009F40D2" w:rsidRDefault="00B8734A" w:rsidP="00B8734A">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11 — тепловая изоляция; 12— сетчатая емкость для продукта; 13 — ТЭН</w:t>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Существенный недостаток всех указанных выше конструкций — значительная неравномерность температур на обогреваемых поверхностях. Локальный перегрев поверхности может привести к подгоранию продукта. По этой причине практически невозможно полностью автоматизировать котлы с непосредственным обогревом. </w:t>
      </w:r>
      <w:proofErr w:type="gramStart"/>
      <w:r w:rsidR="00936A3B" w:rsidRPr="009F40D2">
        <w:rPr>
          <w:rFonts w:ascii="Times New Roman" w:eastAsia="Times New Roman" w:hAnsi="Times New Roman" w:cs="Times New Roman"/>
          <w:sz w:val="28"/>
          <w:szCs w:val="28"/>
        </w:rPr>
        <w:t>Более того, при проведении варочного процесса необходимы постоянный контроль со стороны персонала и периодическое пе</w:t>
      </w:r>
      <w:r w:rsidR="00936A3B" w:rsidRPr="009F40D2">
        <w:rPr>
          <w:rFonts w:ascii="Times New Roman" w:eastAsia="Times New Roman" w:hAnsi="Times New Roman" w:cs="Times New Roman"/>
          <w:sz w:val="28"/>
          <w:szCs w:val="28"/>
        </w:rPr>
        <w:softHyphen/>
        <w:t>ремешивание продукта в варочном сосуде.</w:t>
      </w:r>
      <w:proofErr w:type="gramEnd"/>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noProof/>
          <w:sz w:val="28"/>
          <w:szCs w:val="28"/>
        </w:rPr>
        <w:lastRenderedPageBreak/>
        <w:drawing>
          <wp:inline distT="0" distB="0" distL="0" distR="0">
            <wp:extent cx="5372100" cy="2809875"/>
            <wp:effectExtent l="19050" t="0" r="0" b="0"/>
            <wp:docPr id="2" name="Рисунок 24" descr="http://rudocs.exdat.com/pars_docs/tw_refs/42/41663/41663_html_7e4a4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rudocs.exdat.com/pars_docs/tw_refs/42/41663/41663_html_7e4a4aa9.jpg"/>
                    <pic:cNvPicPr>
                      <a:picLocks noChangeAspect="1" noChangeArrowheads="1"/>
                    </pic:cNvPicPr>
                  </pic:nvPicPr>
                  <pic:blipFill>
                    <a:blip r:embed="rId9" cstate="print"/>
                    <a:srcRect/>
                    <a:stretch>
                      <a:fillRect/>
                    </a:stretch>
                  </pic:blipFill>
                  <pic:spPr bwMode="auto">
                    <a:xfrm>
                      <a:off x="0" y="0"/>
                      <a:ext cx="5372100" cy="2809875"/>
                    </a:xfrm>
                    <a:prstGeom prst="rect">
                      <a:avLst/>
                    </a:prstGeom>
                    <a:noFill/>
                    <a:ln w="9525">
                      <a:noFill/>
                      <a:miter lim="800000"/>
                      <a:headEnd/>
                      <a:tailEnd/>
                    </a:ln>
                  </pic:spPr>
                </pic:pic>
              </a:graphicData>
            </a:graphic>
          </wp:inline>
        </w:drawing>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Рисунок</w:t>
      </w:r>
      <w:r w:rsidR="00614343" w:rsidRPr="009F40D2">
        <w:rPr>
          <w:rFonts w:ascii="Times New Roman" w:eastAsia="Times New Roman" w:hAnsi="Times New Roman" w:cs="Times New Roman"/>
          <w:sz w:val="28"/>
          <w:szCs w:val="28"/>
        </w:rPr>
        <w:t xml:space="preserve">  2</w:t>
      </w:r>
      <w:r w:rsidR="00054C51" w:rsidRPr="009F40D2">
        <w:rPr>
          <w:rFonts w:ascii="Times New Roman" w:eastAsia="Times New Roman" w:hAnsi="Times New Roman" w:cs="Times New Roman"/>
          <w:sz w:val="28"/>
          <w:szCs w:val="28"/>
        </w:rPr>
        <w:t>.</w:t>
      </w:r>
      <w:r w:rsidR="00614343"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Принципиальные схемы огневых котлов с непосредственным обогревом стенки варочного сосуда:</w:t>
      </w:r>
      <w:r w:rsidR="00936A3B" w:rsidRPr="009F40D2">
        <w:rPr>
          <w:rFonts w:ascii="Times New Roman" w:eastAsia="Times New Roman" w:hAnsi="Times New Roman" w:cs="Times New Roman"/>
          <w:sz w:val="28"/>
          <w:szCs w:val="28"/>
        </w:rPr>
        <w:br/>
        <w:t>а — на твердом топливе;</w:t>
      </w:r>
    </w:p>
    <w:p w:rsidR="00054C51" w:rsidRPr="009F40D2" w:rsidRDefault="00054C51" w:rsidP="00D56622">
      <w:pPr>
        <w:spacing w:after="0" w:line="240" w:lineRule="auto"/>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б</w:t>
      </w:r>
      <w:proofErr w:type="gramEnd"/>
      <w:r w:rsidRPr="009F40D2">
        <w:rPr>
          <w:rFonts w:ascii="Times New Roman" w:eastAsia="Times New Roman" w:hAnsi="Times New Roman" w:cs="Times New Roman"/>
          <w:sz w:val="28"/>
          <w:szCs w:val="28"/>
        </w:rPr>
        <w:t xml:space="preserve"> — с газовым обогревом;</w:t>
      </w:r>
      <w:r w:rsidR="00936A3B" w:rsidRPr="009F40D2">
        <w:rPr>
          <w:rFonts w:ascii="Times New Roman" w:eastAsia="Times New Roman" w:hAnsi="Times New Roman" w:cs="Times New Roman"/>
          <w:sz w:val="28"/>
          <w:szCs w:val="28"/>
        </w:rPr>
        <w:br/>
        <w:t xml:space="preserve">1 — варочный сосуд; 2 — крышка; 3 — тепловая изоляция; </w:t>
      </w:r>
    </w:p>
    <w:p w:rsidR="00054C51" w:rsidRPr="009F40D2" w:rsidRDefault="00936A3B" w:rsidP="00D56622">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4 — топочная камера; 5 — колосниковая решет</w:t>
      </w:r>
      <w:r w:rsidRPr="009F40D2">
        <w:rPr>
          <w:rFonts w:ascii="Times New Roman" w:eastAsia="Times New Roman" w:hAnsi="Times New Roman" w:cs="Times New Roman"/>
          <w:sz w:val="28"/>
          <w:szCs w:val="28"/>
        </w:rPr>
        <w:softHyphen/>
        <w:t>ка; 6 — дверца топки;</w:t>
      </w:r>
    </w:p>
    <w:p w:rsidR="00054C51" w:rsidRPr="009F40D2" w:rsidRDefault="00936A3B" w:rsidP="00D56622">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7 — </w:t>
      </w:r>
      <w:proofErr w:type="spellStart"/>
      <w:r w:rsidRPr="009F40D2">
        <w:rPr>
          <w:rFonts w:ascii="Times New Roman" w:eastAsia="Times New Roman" w:hAnsi="Times New Roman" w:cs="Times New Roman"/>
          <w:sz w:val="28"/>
          <w:szCs w:val="28"/>
        </w:rPr>
        <w:t>зольниковая</w:t>
      </w:r>
      <w:proofErr w:type="spellEnd"/>
      <w:r w:rsidRPr="009F40D2">
        <w:rPr>
          <w:rFonts w:ascii="Times New Roman" w:eastAsia="Times New Roman" w:hAnsi="Times New Roman" w:cs="Times New Roman"/>
          <w:sz w:val="28"/>
          <w:szCs w:val="28"/>
        </w:rPr>
        <w:t xml:space="preserve"> камера; 8 — </w:t>
      </w:r>
      <w:proofErr w:type="spellStart"/>
      <w:r w:rsidRPr="009F40D2">
        <w:rPr>
          <w:rFonts w:ascii="Times New Roman" w:eastAsia="Times New Roman" w:hAnsi="Times New Roman" w:cs="Times New Roman"/>
          <w:sz w:val="28"/>
          <w:szCs w:val="28"/>
        </w:rPr>
        <w:t>зольниковый</w:t>
      </w:r>
      <w:proofErr w:type="spellEnd"/>
      <w:r w:rsidRPr="009F40D2">
        <w:rPr>
          <w:rFonts w:ascii="Times New Roman" w:eastAsia="Times New Roman" w:hAnsi="Times New Roman" w:cs="Times New Roman"/>
          <w:sz w:val="28"/>
          <w:szCs w:val="28"/>
        </w:rPr>
        <w:t xml:space="preserve"> ящик; </w:t>
      </w:r>
    </w:p>
    <w:p w:rsidR="00054C51" w:rsidRPr="009F40D2" w:rsidRDefault="00936A3B" w:rsidP="00D56622">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9 — </w:t>
      </w:r>
      <w:proofErr w:type="spellStart"/>
      <w:r w:rsidRPr="009F40D2">
        <w:rPr>
          <w:rFonts w:ascii="Times New Roman" w:eastAsia="Times New Roman" w:hAnsi="Times New Roman" w:cs="Times New Roman"/>
          <w:sz w:val="28"/>
          <w:szCs w:val="28"/>
        </w:rPr>
        <w:t>дымоотводящий</w:t>
      </w:r>
      <w:proofErr w:type="spellEnd"/>
      <w:r w:rsidRPr="009F40D2">
        <w:rPr>
          <w:rFonts w:ascii="Times New Roman" w:eastAsia="Times New Roman" w:hAnsi="Times New Roman" w:cs="Times New Roman"/>
          <w:sz w:val="28"/>
          <w:szCs w:val="28"/>
        </w:rPr>
        <w:t xml:space="preserve"> канал; 10 — газовая горелка; </w:t>
      </w:r>
    </w:p>
    <w:p w:rsidR="003D1E36" w:rsidRPr="009F40D2" w:rsidRDefault="00936A3B" w:rsidP="00D56622">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11 — направляющая стенка газохода</w:t>
      </w:r>
      <w:r w:rsidRPr="009F40D2">
        <w:rPr>
          <w:rFonts w:ascii="Times New Roman" w:eastAsia="Times New Roman" w:hAnsi="Times New Roman" w:cs="Times New Roman"/>
          <w:sz w:val="28"/>
          <w:szCs w:val="28"/>
        </w:rPr>
        <w:br/>
      </w:r>
    </w:p>
    <w:p w:rsidR="00054C51" w:rsidRPr="009F40D2" w:rsidRDefault="00614343" w:rsidP="00C93370">
      <w:pPr>
        <w:spacing w:after="0" w:line="240" w:lineRule="auto"/>
        <w:ind w:firstLine="426"/>
        <w:jc w:val="both"/>
        <w:rPr>
          <w:rFonts w:ascii="Times New Roman" w:eastAsia="Times New Roman" w:hAnsi="Times New Roman" w:cs="Times New Roman"/>
          <w:b/>
          <w:sz w:val="28"/>
          <w:szCs w:val="28"/>
        </w:rPr>
      </w:pPr>
      <w:r w:rsidRPr="009F40D2">
        <w:rPr>
          <w:rFonts w:ascii="Times New Roman" w:eastAsia="Times New Roman" w:hAnsi="Times New Roman" w:cs="Times New Roman"/>
          <w:sz w:val="28"/>
          <w:szCs w:val="28"/>
        </w:rPr>
        <w:t xml:space="preserve">          </w:t>
      </w:r>
      <w:r w:rsidR="003D1E36" w:rsidRPr="009F40D2">
        <w:rPr>
          <w:rFonts w:ascii="Times New Roman" w:eastAsia="Times New Roman" w:hAnsi="Times New Roman" w:cs="Times New Roman"/>
          <w:sz w:val="28"/>
          <w:szCs w:val="28"/>
        </w:rPr>
        <w:t>К увеличению неравномерности температурного поля на обогреваемой поверхности при использовании вмонтированных в днище варочного сосуда электронагре</w:t>
      </w:r>
      <w:r w:rsidR="009E202F" w:rsidRPr="009F40D2">
        <w:rPr>
          <w:rFonts w:ascii="Times New Roman" w:eastAsia="Times New Roman" w:hAnsi="Times New Roman" w:cs="Times New Roman"/>
          <w:sz w:val="28"/>
          <w:szCs w:val="28"/>
        </w:rPr>
        <w:t>вателей (рисунок 1, а) приводит дискретный способ регулирования мощности, при котором  происходит отключение некоторых из спиралей.</w:t>
      </w:r>
      <w:r w:rsidR="00936A3B"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Выровнять температуры на поверхности можно за счет увеличения площади контакта нагревателя с поверхностью при той же общей мощности электронагревателя.</w:t>
      </w:r>
      <w:r w:rsidR="00936A3B"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Благодаря этому неравномерность температурного поля снижается в конструкциях с использованием гибкого ленточного нагревателя</w:t>
      </w:r>
      <w:r w:rsidR="009E202F" w:rsidRPr="009F40D2">
        <w:rPr>
          <w:rFonts w:ascii="Times New Roman" w:eastAsia="Times New Roman" w:hAnsi="Times New Roman" w:cs="Times New Roman"/>
          <w:sz w:val="28"/>
          <w:szCs w:val="28"/>
        </w:rPr>
        <w:t xml:space="preserve"> (рисунок 1, б)</w:t>
      </w:r>
      <w:r w:rsidR="00936A3B" w:rsidRPr="009F40D2">
        <w:rPr>
          <w:rFonts w:ascii="Times New Roman" w:eastAsia="Times New Roman" w:hAnsi="Times New Roman" w:cs="Times New Roman"/>
          <w:sz w:val="28"/>
          <w:szCs w:val="28"/>
        </w:rPr>
        <w:t xml:space="preserve"> и равномерно нанесенного на обогреваемую поверхность тонкого резистивного слоя</w:t>
      </w:r>
      <w:r w:rsidR="00FE5924" w:rsidRPr="009F40D2">
        <w:rPr>
          <w:rFonts w:ascii="Times New Roman" w:eastAsia="Times New Roman" w:hAnsi="Times New Roman" w:cs="Times New Roman"/>
          <w:sz w:val="28"/>
          <w:szCs w:val="28"/>
        </w:rPr>
        <w:t xml:space="preserve"> (рисунок 1, в)</w:t>
      </w:r>
      <w:r w:rsidR="00936A3B" w:rsidRPr="009F40D2">
        <w:rPr>
          <w:rFonts w:ascii="Times New Roman" w:eastAsia="Times New Roman" w:hAnsi="Times New Roman" w:cs="Times New Roman"/>
          <w:sz w:val="28"/>
          <w:szCs w:val="28"/>
        </w:rPr>
        <w:t>.</w:t>
      </w:r>
      <w:r w:rsidR="00936A3B"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Но эти варианты котлов применяются редко, так как при размещении гибкого электронагревателя трудно обеспечить нагрев днища варочного сосуда, а при напылении резистивного слоя трудно выполнить его строго постоянной толщины и особенно трудно надежно, без отслоений, нанести на металлическую стенку сосуда диэлектрическую прослойку, работающую в условиях переменного нагрева и охлаждения.</w:t>
      </w:r>
      <w:r w:rsidR="00936A3B"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В огневых пищеварочных котлах с непосредственным обогревом (</w:t>
      </w:r>
      <w:r w:rsidR="009E202F" w:rsidRPr="009F40D2">
        <w:rPr>
          <w:rFonts w:ascii="Times New Roman" w:eastAsia="Times New Roman" w:hAnsi="Times New Roman" w:cs="Times New Roman"/>
          <w:sz w:val="28"/>
          <w:szCs w:val="28"/>
        </w:rPr>
        <w:t xml:space="preserve">рисунок 1, </w:t>
      </w:r>
      <w:r w:rsidR="00936A3B" w:rsidRPr="009F40D2">
        <w:rPr>
          <w:rFonts w:ascii="Times New Roman" w:eastAsia="Times New Roman" w:hAnsi="Times New Roman" w:cs="Times New Roman"/>
          <w:sz w:val="28"/>
          <w:szCs w:val="28"/>
        </w:rPr>
        <w:t xml:space="preserve">а и б) данные требования практически невыполнимы; продукты сгорания </w:t>
      </w:r>
      <w:r w:rsidR="00936A3B" w:rsidRPr="009F40D2">
        <w:rPr>
          <w:rFonts w:ascii="Times New Roman" w:eastAsia="Times New Roman" w:hAnsi="Times New Roman" w:cs="Times New Roman"/>
          <w:sz w:val="28"/>
          <w:szCs w:val="28"/>
        </w:rPr>
        <w:lastRenderedPageBreak/>
        <w:t xml:space="preserve">топлива в топочной камере имеют максимальную температуру, которая снижается по мере их движения в газоходах в результате теплообмена со стенкой варочного сосуда. Таким образом, изменение температур по поверхности вынужденное и соответствует условиям теплообмена. Температура продуктов сгорания в топке близка к теоретической температуре горения. </w:t>
      </w:r>
      <w:r w:rsidR="00936A3B"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 xml:space="preserve">       </w:t>
      </w:r>
      <w:proofErr w:type="gramStart"/>
      <w:r w:rsidR="00936A3B" w:rsidRPr="009F40D2">
        <w:rPr>
          <w:rFonts w:ascii="Times New Roman" w:eastAsia="Times New Roman" w:hAnsi="Times New Roman" w:cs="Times New Roman"/>
          <w:sz w:val="28"/>
          <w:szCs w:val="28"/>
        </w:rPr>
        <w:t>Котлы с непосредственным обогревом просты по конструкции, легки, а следовательно, и дешевы, иногда лишены тепловой изоляции; они предназначены для предприятий, в которых варочные процессы являются вспомогательными и не занимают много рабочего времени, благодаря чему контроль за процессом варки в целях обеспечения достаточно высокого качества изделия не приводит к значительным затратам труда обслуживающего пер</w:t>
      </w:r>
      <w:r w:rsidR="00936A3B" w:rsidRPr="009F40D2">
        <w:rPr>
          <w:rFonts w:ascii="Times New Roman" w:eastAsia="Times New Roman" w:hAnsi="Times New Roman" w:cs="Times New Roman"/>
          <w:sz w:val="28"/>
          <w:szCs w:val="28"/>
        </w:rPr>
        <w:softHyphen/>
        <w:t>сонала предприятия.</w:t>
      </w:r>
      <w:proofErr w:type="gramEnd"/>
      <w:r w:rsidR="00936A3B"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Пищеварочные котлы, в которых электрический (</w:t>
      </w:r>
      <w:r w:rsidR="00FE5924" w:rsidRPr="009F40D2">
        <w:rPr>
          <w:rFonts w:ascii="Times New Roman" w:eastAsia="Times New Roman" w:hAnsi="Times New Roman" w:cs="Times New Roman"/>
          <w:sz w:val="28"/>
          <w:szCs w:val="28"/>
        </w:rPr>
        <w:t>рисунок</w:t>
      </w:r>
      <w:proofErr w:type="gramStart"/>
      <w:r w:rsidR="00FE5924" w:rsidRPr="009F40D2">
        <w:rPr>
          <w:rFonts w:ascii="Times New Roman" w:eastAsia="Times New Roman" w:hAnsi="Times New Roman" w:cs="Times New Roman"/>
          <w:sz w:val="28"/>
          <w:szCs w:val="28"/>
        </w:rPr>
        <w:t>1</w:t>
      </w:r>
      <w:proofErr w:type="gramEnd"/>
      <w:r w:rsidR="00FE5924" w:rsidRPr="009F40D2">
        <w:rPr>
          <w:rFonts w:ascii="Times New Roman" w:eastAsia="Times New Roman" w:hAnsi="Times New Roman" w:cs="Times New Roman"/>
          <w:sz w:val="28"/>
          <w:szCs w:val="28"/>
        </w:rPr>
        <w:t>,</w:t>
      </w:r>
      <w:r w:rsidR="00936A3B" w:rsidRPr="009F40D2">
        <w:rPr>
          <w:rFonts w:ascii="Times New Roman" w:eastAsia="Times New Roman" w:hAnsi="Times New Roman" w:cs="Times New Roman"/>
          <w:sz w:val="28"/>
          <w:szCs w:val="28"/>
        </w:rPr>
        <w:t>г) нагревательный элемент размещен непосредственно в варочном сосуде и контактирует с нагреваемой жидкостью, обладают практически теми же преимуществами и недостатками, что и рассмотренные выше конструкции. Однако возможный прямой контакт нагревателя с пищевым продуктом усугубляет возникающие труд</w:t>
      </w:r>
      <w:r w:rsidR="00936A3B" w:rsidRPr="009F40D2">
        <w:rPr>
          <w:rFonts w:ascii="Times New Roman" w:eastAsia="Times New Roman" w:hAnsi="Times New Roman" w:cs="Times New Roman"/>
          <w:sz w:val="28"/>
          <w:szCs w:val="28"/>
        </w:rPr>
        <w:softHyphen/>
        <w:t>ности. Для исключения такого контакта и, следовательно, уменьшения вероятности пригорания пищи обрабатываемый продукт размещают в специальных перфорированных емкостях, погружаемых в жидкость. При чередующихся варочных процессах, проводимых в одной и той же порции жидкости, концентрация пищевых веществ в ней увеличивается и возникает опасность их термического разрушения и окисления с возникновением токсических и канцерогенных веществ. При эксплуатации котлов с погружен</w:t>
      </w:r>
      <w:r w:rsidR="00936A3B" w:rsidRPr="009F40D2">
        <w:rPr>
          <w:rFonts w:ascii="Times New Roman" w:eastAsia="Times New Roman" w:hAnsi="Times New Roman" w:cs="Times New Roman"/>
          <w:sz w:val="28"/>
          <w:szCs w:val="28"/>
        </w:rPr>
        <w:softHyphen/>
        <w:t>ными нагревателями следует своевременно заменять жидкость.</w:t>
      </w:r>
      <w:r w:rsidR="00936A3B"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В серийном исполнении котлы данной конструкции представляют собой узкоспециализированные малогабаритные аппараты: </w:t>
      </w:r>
      <w:proofErr w:type="spellStart"/>
      <w:r w:rsidR="00936A3B" w:rsidRPr="009F40D2">
        <w:rPr>
          <w:rFonts w:ascii="Times New Roman" w:eastAsia="Times New Roman" w:hAnsi="Times New Roman" w:cs="Times New Roman"/>
          <w:sz w:val="28"/>
          <w:szCs w:val="28"/>
        </w:rPr>
        <w:t>сос</w:t>
      </w:r>
      <w:r w:rsidR="00054C51" w:rsidRPr="009F40D2">
        <w:rPr>
          <w:rFonts w:ascii="Times New Roman" w:eastAsia="Times New Roman" w:hAnsi="Times New Roman" w:cs="Times New Roman"/>
          <w:sz w:val="28"/>
          <w:szCs w:val="28"/>
        </w:rPr>
        <w:t>исковарки</w:t>
      </w:r>
      <w:proofErr w:type="spellEnd"/>
      <w:r w:rsidR="00054C51" w:rsidRPr="009F40D2">
        <w:rPr>
          <w:rFonts w:ascii="Times New Roman" w:eastAsia="Times New Roman" w:hAnsi="Times New Roman" w:cs="Times New Roman"/>
          <w:sz w:val="28"/>
          <w:szCs w:val="28"/>
        </w:rPr>
        <w:t xml:space="preserve">, </w:t>
      </w:r>
      <w:proofErr w:type="spellStart"/>
      <w:r w:rsidR="00054C51" w:rsidRPr="009F40D2">
        <w:rPr>
          <w:rFonts w:ascii="Times New Roman" w:eastAsia="Times New Roman" w:hAnsi="Times New Roman" w:cs="Times New Roman"/>
          <w:sz w:val="28"/>
          <w:szCs w:val="28"/>
        </w:rPr>
        <w:t>пельменеварки</w:t>
      </w:r>
      <w:proofErr w:type="spellEnd"/>
      <w:r w:rsidR="00054C51" w:rsidRPr="009F40D2">
        <w:rPr>
          <w:rFonts w:ascii="Times New Roman" w:eastAsia="Times New Roman" w:hAnsi="Times New Roman" w:cs="Times New Roman"/>
          <w:sz w:val="28"/>
          <w:szCs w:val="28"/>
        </w:rPr>
        <w:t>.</w:t>
      </w:r>
      <w:r w:rsidR="00054C51"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b/>
          <w:sz w:val="28"/>
          <w:szCs w:val="28"/>
        </w:rPr>
        <w:t>2.</w:t>
      </w:r>
      <w:r w:rsidR="00936A3B" w:rsidRPr="009F40D2">
        <w:rPr>
          <w:rFonts w:ascii="Times New Roman" w:eastAsia="Times New Roman" w:hAnsi="Times New Roman" w:cs="Times New Roman"/>
          <w:b/>
          <w:sz w:val="28"/>
          <w:szCs w:val="28"/>
        </w:rPr>
        <w:t>2</w:t>
      </w:r>
      <w:r w:rsidR="00054C51" w:rsidRPr="009F40D2">
        <w:rPr>
          <w:rFonts w:ascii="Times New Roman" w:eastAsia="Times New Roman" w:hAnsi="Times New Roman" w:cs="Times New Roman"/>
          <w:b/>
          <w:sz w:val="28"/>
          <w:szCs w:val="28"/>
        </w:rPr>
        <w:t>.</w:t>
      </w:r>
      <w:r w:rsidR="00936A3B" w:rsidRPr="009F40D2">
        <w:rPr>
          <w:rFonts w:ascii="Times New Roman" w:eastAsia="Times New Roman" w:hAnsi="Times New Roman" w:cs="Times New Roman"/>
          <w:b/>
          <w:sz w:val="28"/>
          <w:szCs w:val="28"/>
        </w:rPr>
        <w:t xml:space="preserve"> Пищеварочные котлы с косвенным обогревом стенки </w:t>
      </w:r>
      <w:r w:rsidR="00054C51" w:rsidRPr="009F40D2">
        <w:rPr>
          <w:rFonts w:ascii="Times New Roman" w:eastAsia="Times New Roman" w:hAnsi="Times New Roman" w:cs="Times New Roman"/>
          <w:b/>
          <w:sz w:val="28"/>
          <w:szCs w:val="28"/>
        </w:rPr>
        <w:t xml:space="preserve">          </w:t>
      </w:r>
    </w:p>
    <w:p w:rsidR="00D56622" w:rsidRPr="009F40D2" w:rsidRDefault="00054C51" w:rsidP="00DB457C">
      <w:pPr>
        <w:spacing w:after="0" w:line="240" w:lineRule="auto"/>
        <w:ind w:firstLine="426"/>
        <w:rPr>
          <w:rFonts w:ascii="Times New Roman" w:eastAsia="Times New Roman" w:hAnsi="Times New Roman" w:cs="Times New Roman"/>
          <w:b/>
          <w:sz w:val="28"/>
          <w:szCs w:val="28"/>
        </w:rPr>
      </w:pPr>
      <w:r w:rsidRPr="009F40D2">
        <w:rPr>
          <w:rFonts w:ascii="Times New Roman" w:eastAsia="Times New Roman" w:hAnsi="Times New Roman" w:cs="Times New Roman"/>
          <w:b/>
          <w:sz w:val="28"/>
          <w:szCs w:val="28"/>
        </w:rPr>
        <w:t xml:space="preserve">                               </w:t>
      </w:r>
      <w:r w:rsidR="00936A3B" w:rsidRPr="009F40D2">
        <w:rPr>
          <w:rFonts w:ascii="Times New Roman" w:eastAsia="Times New Roman" w:hAnsi="Times New Roman" w:cs="Times New Roman"/>
          <w:b/>
          <w:sz w:val="28"/>
          <w:szCs w:val="28"/>
        </w:rPr>
        <w:t xml:space="preserve">варочного сосуда. </w:t>
      </w:r>
    </w:p>
    <w:p w:rsidR="00D20B58" w:rsidRPr="009F40D2" w:rsidRDefault="00936A3B" w:rsidP="00DB457C">
      <w:pPr>
        <w:spacing w:after="0" w:line="240" w:lineRule="auto"/>
        <w:ind w:firstLine="426"/>
        <w:rPr>
          <w:rFonts w:ascii="Times New Roman" w:hAnsi="Times New Roman" w:cs="Times New Roman"/>
          <w:sz w:val="28"/>
          <w:szCs w:val="28"/>
        </w:rPr>
      </w:pPr>
      <w:r w:rsidRPr="009F40D2">
        <w:rPr>
          <w:rFonts w:ascii="Times New Roman" w:eastAsia="Times New Roman" w:hAnsi="Times New Roman" w:cs="Times New Roman"/>
          <w:b/>
          <w:sz w:val="28"/>
          <w:szCs w:val="28"/>
        </w:rPr>
        <w:br/>
      </w:r>
      <w:r w:rsidR="00054C51" w:rsidRPr="009F40D2">
        <w:rPr>
          <w:rFonts w:ascii="Times New Roman" w:eastAsia="Times New Roman" w:hAnsi="Times New Roman" w:cs="Times New Roman"/>
          <w:sz w:val="28"/>
          <w:szCs w:val="28"/>
        </w:rPr>
        <w:t xml:space="preserve">          </w:t>
      </w:r>
      <w:r w:rsidR="00D20B58" w:rsidRPr="009F40D2">
        <w:rPr>
          <w:rFonts w:ascii="Times New Roman" w:hAnsi="Times New Roman" w:cs="Times New Roman"/>
          <w:sz w:val="28"/>
          <w:szCs w:val="28"/>
        </w:rPr>
        <w:t xml:space="preserve">Наибольшее распространение по способу обогрева получили котлы с косвенным обогревом </w:t>
      </w:r>
      <w:proofErr w:type="gramStart"/>
      <w:r w:rsidR="00D20B58" w:rsidRPr="009F40D2">
        <w:rPr>
          <w:rFonts w:ascii="Times New Roman" w:hAnsi="Times New Roman" w:cs="Times New Roman"/>
          <w:sz w:val="28"/>
          <w:szCs w:val="28"/>
        </w:rPr>
        <w:t xml:space="preserve">( </w:t>
      </w:r>
      <w:proofErr w:type="gramEnd"/>
      <w:r w:rsidR="00D20B58" w:rsidRPr="009F40D2">
        <w:rPr>
          <w:rFonts w:ascii="Times New Roman" w:hAnsi="Times New Roman" w:cs="Times New Roman"/>
          <w:sz w:val="28"/>
          <w:szCs w:val="28"/>
        </w:rPr>
        <w:t>неопрокидывающиеся и опрокидывающиеся).</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Чтобы обеспечить равномерный нагрев, используют рубашечные аппараты с промежуточным теплоносителем. Рубашка представляет собой герметичный объем, примыкающий с внешней стороны к обогреваемой поверхности. Промежуточным теплоносителем служит влажный насыщенный водяной пар. Поддерживая в рубашке постоянное давление, обеспечивают абсолютно изометрическое поле на стенке варочного сосуда, так как изобарный процесс для влажного насыщенного пара одновременно является и изотермическим. </w:t>
      </w:r>
      <w:r w:rsidRPr="009F40D2">
        <w:rPr>
          <w:rFonts w:ascii="Times New Roman" w:hAnsi="Times New Roman" w:cs="Times New Roman"/>
          <w:sz w:val="28"/>
          <w:szCs w:val="28"/>
        </w:rPr>
        <w:lastRenderedPageBreak/>
        <w:t>Если при этом рассматривать различные зоны рубашки, то в них изменяется лишь степень сухости пара при строго постоянной температуре.</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Температуру пара можно регулировать путем изменения давления. Для </w:t>
      </w:r>
      <w:proofErr w:type="gramStart"/>
      <w:r w:rsidRPr="009F40D2">
        <w:rPr>
          <w:rFonts w:ascii="Times New Roman" w:hAnsi="Times New Roman" w:cs="Times New Roman"/>
          <w:sz w:val="28"/>
          <w:szCs w:val="28"/>
        </w:rPr>
        <w:t>контроля за</w:t>
      </w:r>
      <w:proofErr w:type="gramEnd"/>
      <w:r w:rsidRPr="009F40D2">
        <w:rPr>
          <w:rFonts w:ascii="Times New Roman" w:hAnsi="Times New Roman" w:cs="Times New Roman"/>
          <w:sz w:val="28"/>
          <w:szCs w:val="28"/>
        </w:rPr>
        <w:t xml:space="preserve"> давлением служат манометрические датчики (например, </w:t>
      </w:r>
      <w:proofErr w:type="spellStart"/>
      <w:r w:rsidRPr="009F40D2">
        <w:rPr>
          <w:rFonts w:ascii="Times New Roman" w:hAnsi="Times New Roman" w:cs="Times New Roman"/>
          <w:sz w:val="28"/>
          <w:szCs w:val="28"/>
        </w:rPr>
        <w:t>электроконтактные</w:t>
      </w:r>
      <w:proofErr w:type="spellEnd"/>
      <w:r w:rsidRPr="009F40D2">
        <w:rPr>
          <w:rFonts w:ascii="Times New Roman" w:hAnsi="Times New Roman" w:cs="Times New Roman"/>
          <w:sz w:val="28"/>
          <w:szCs w:val="28"/>
        </w:rPr>
        <w:t xml:space="preserve"> манометры). Однако при регулировании температуры пара приходится учитывать. Что в случае наличия в рубашке   воздуха эта температура определяется парциальным давлением пара в паровоздушной смеси и будет меньше температуры кипения, соответствующей общему давлению.</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Чтобы исключить корректировку манометрических датчиков, используемых в системах автоматики пищеварочных котлов, необходимо осуществлять продувку рубашек. Эта операция заключается в вытеснении воздуха из рубашки паром в период пуска котла в работу. Целесообразна продувка рубашек и с точки зрения улучшения теплообмена между теплоносителем и нагреваемой средой. При наличии даже незначительного количества воздуха во влажном насыщенном паре существенно снижается коэффициент теплоотдачи и увеличивается время разогрева аппарата.</w:t>
      </w:r>
    </w:p>
    <w:p w:rsidR="00614343" w:rsidRPr="009F40D2" w:rsidRDefault="00614343"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Принципиально все пищеварочные котлы с косвенным обогревом стенки варочного сосуда устроены одинаково и различаются лишь конструкцией парогенератора. Общим для них является узел варочный сосуд – рубашка (рисунок 3). </w:t>
      </w:r>
    </w:p>
    <w:p w:rsidR="00614343" w:rsidRPr="009F40D2" w:rsidRDefault="00614343" w:rsidP="00DB457C">
      <w:pPr>
        <w:spacing w:before="240" w:after="0" w:line="240" w:lineRule="auto"/>
        <w:ind w:firstLine="426"/>
        <w:jc w:val="both"/>
        <w:rPr>
          <w:rFonts w:ascii="Times New Roman" w:hAnsi="Times New Roman" w:cs="Times New Roman"/>
          <w:sz w:val="28"/>
          <w:szCs w:val="28"/>
        </w:rPr>
      </w:pPr>
      <w:r w:rsidRPr="009F40D2">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margin">
              <wp:posOffset>729615</wp:posOffset>
            </wp:positionH>
            <wp:positionV relativeFrom="margin">
              <wp:posOffset>4013835</wp:posOffset>
            </wp:positionV>
            <wp:extent cx="4448175" cy="2714625"/>
            <wp:effectExtent l="19050" t="0" r="9525" b="0"/>
            <wp:wrapNone/>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9882" b="50407"/>
                    <a:stretch>
                      <a:fillRect/>
                    </a:stretch>
                  </pic:blipFill>
                  <pic:spPr bwMode="auto">
                    <a:xfrm>
                      <a:off x="0" y="0"/>
                      <a:ext cx="4448175" cy="2714625"/>
                    </a:xfrm>
                    <a:prstGeom prst="rect">
                      <a:avLst/>
                    </a:prstGeom>
                    <a:noFill/>
                  </pic:spPr>
                </pic:pic>
              </a:graphicData>
            </a:graphic>
          </wp:anchor>
        </w:drawing>
      </w:r>
    </w:p>
    <w:p w:rsidR="00614343" w:rsidRPr="009F40D2" w:rsidRDefault="00614343" w:rsidP="00DB457C">
      <w:pPr>
        <w:spacing w:before="240" w:after="0" w:line="240" w:lineRule="auto"/>
        <w:ind w:firstLine="426"/>
        <w:jc w:val="both"/>
        <w:rPr>
          <w:rFonts w:ascii="Times New Roman" w:hAnsi="Times New Roman" w:cs="Times New Roman"/>
          <w:sz w:val="28"/>
          <w:szCs w:val="28"/>
        </w:rPr>
      </w:pPr>
    </w:p>
    <w:p w:rsidR="00614343" w:rsidRPr="009F40D2" w:rsidRDefault="00614343" w:rsidP="00DB457C">
      <w:pPr>
        <w:spacing w:before="240" w:after="0" w:line="240" w:lineRule="auto"/>
        <w:ind w:firstLine="426"/>
        <w:jc w:val="both"/>
        <w:rPr>
          <w:rFonts w:ascii="Times New Roman" w:hAnsi="Times New Roman" w:cs="Times New Roman"/>
          <w:sz w:val="28"/>
          <w:szCs w:val="28"/>
        </w:rPr>
      </w:pPr>
    </w:p>
    <w:p w:rsidR="00614343" w:rsidRPr="009F40D2" w:rsidRDefault="00614343" w:rsidP="00DB457C">
      <w:pPr>
        <w:spacing w:before="240" w:after="0" w:line="240" w:lineRule="auto"/>
        <w:ind w:firstLine="426"/>
        <w:jc w:val="both"/>
        <w:rPr>
          <w:rFonts w:ascii="Times New Roman" w:hAnsi="Times New Roman" w:cs="Times New Roman"/>
          <w:sz w:val="28"/>
          <w:szCs w:val="28"/>
        </w:rPr>
      </w:pPr>
    </w:p>
    <w:p w:rsidR="00614343" w:rsidRPr="009F40D2" w:rsidRDefault="00614343" w:rsidP="00DB457C">
      <w:pPr>
        <w:spacing w:before="240" w:after="0" w:line="240" w:lineRule="auto"/>
        <w:ind w:firstLine="426"/>
        <w:jc w:val="both"/>
        <w:rPr>
          <w:rFonts w:ascii="Times New Roman" w:hAnsi="Times New Roman" w:cs="Times New Roman"/>
          <w:sz w:val="28"/>
          <w:szCs w:val="28"/>
        </w:rPr>
      </w:pPr>
    </w:p>
    <w:p w:rsidR="00614343" w:rsidRPr="009F40D2" w:rsidRDefault="00614343" w:rsidP="00DB457C">
      <w:pPr>
        <w:spacing w:before="240" w:after="0" w:line="240" w:lineRule="auto"/>
        <w:ind w:firstLine="426"/>
        <w:jc w:val="both"/>
        <w:rPr>
          <w:rFonts w:ascii="Times New Roman" w:hAnsi="Times New Roman" w:cs="Times New Roman"/>
          <w:sz w:val="28"/>
          <w:szCs w:val="28"/>
        </w:rPr>
      </w:pPr>
    </w:p>
    <w:p w:rsidR="00614343" w:rsidRPr="009F40D2" w:rsidRDefault="00614343" w:rsidP="00DB457C">
      <w:pPr>
        <w:spacing w:before="240" w:after="0" w:line="240" w:lineRule="auto"/>
        <w:ind w:firstLine="426"/>
        <w:jc w:val="both"/>
        <w:rPr>
          <w:rFonts w:ascii="Times New Roman" w:hAnsi="Times New Roman" w:cs="Times New Roman"/>
          <w:sz w:val="28"/>
          <w:szCs w:val="28"/>
        </w:rPr>
      </w:pPr>
    </w:p>
    <w:p w:rsidR="00CF08A9" w:rsidRPr="009F40D2" w:rsidRDefault="00CF08A9" w:rsidP="00DB457C">
      <w:pPr>
        <w:spacing w:before="240" w:after="0" w:line="240" w:lineRule="auto"/>
        <w:ind w:firstLine="426"/>
        <w:jc w:val="both"/>
        <w:rPr>
          <w:rFonts w:ascii="Times New Roman" w:hAnsi="Times New Roman" w:cs="Times New Roman"/>
          <w:sz w:val="28"/>
          <w:szCs w:val="28"/>
        </w:rPr>
      </w:pPr>
    </w:p>
    <w:p w:rsidR="00614343" w:rsidRPr="009F40D2" w:rsidRDefault="00614343" w:rsidP="00DB457C">
      <w:pPr>
        <w:pStyle w:val="a8"/>
        <w:ind w:left="280" w:firstLine="426"/>
        <w:rPr>
          <w:sz w:val="28"/>
          <w:szCs w:val="28"/>
        </w:rPr>
      </w:pPr>
      <w:r w:rsidRPr="009F40D2">
        <w:rPr>
          <w:sz w:val="28"/>
          <w:szCs w:val="28"/>
        </w:rPr>
        <w:t>Рисунок  3. Принципиальные схемы котлов с косвенным обогревом стенку варочного сосуда:</w:t>
      </w:r>
    </w:p>
    <w:p w:rsidR="00614343" w:rsidRPr="009F40D2" w:rsidRDefault="00614343" w:rsidP="00D56622">
      <w:pPr>
        <w:pStyle w:val="20"/>
        <w:shd w:val="clear" w:color="auto" w:fill="auto"/>
        <w:spacing w:before="0" w:line="240" w:lineRule="auto"/>
        <w:ind w:right="140"/>
        <w:rPr>
          <w:sz w:val="28"/>
          <w:szCs w:val="28"/>
        </w:rPr>
      </w:pPr>
      <w:r w:rsidRPr="009F40D2">
        <w:rPr>
          <w:sz w:val="28"/>
          <w:szCs w:val="28"/>
        </w:rPr>
        <w:t xml:space="preserve">а — </w:t>
      </w:r>
      <w:proofErr w:type="gramStart"/>
      <w:r w:rsidRPr="009F40D2">
        <w:rPr>
          <w:sz w:val="28"/>
          <w:szCs w:val="28"/>
        </w:rPr>
        <w:t>стационарных</w:t>
      </w:r>
      <w:proofErr w:type="gramEnd"/>
      <w:r w:rsidRPr="009F40D2">
        <w:rPr>
          <w:sz w:val="28"/>
          <w:szCs w:val="28"/>
        </w:rPr>
        <w:t xml:space="preserve">; </w:t>
      </w:r>
      <w:r w:rsidR="007746EF" w:rsidRPr="009F40D2">
        <w:rPr>
          <w:sz w:val="28"/>
          <w:szCs w:val="28"/>
        </w:rPr>
        <w:t xml:space="preserve"> </w:t>
      </w:r>
      <w:r w:rsidRPr="009F40D2">
        <w:rPr>
          <w:sz w:val="28"/>
          <w:szCs w:val="28"/>
        </w:rPr>
        <w:t>б — опрокидывающихся;</w:t>
      </w:r>
    </w:p>
    <w:p w:rsidR="00614343" w:rsidRPr="009F40D2" w:rsidRDefault="00614343" w:rsidP="00D56622">
      <w:pPr>
        <w:pStyle w:val="20"/>
        <w:shd w:val="clear" w:color="auto" w:fill="auto"/>
        <w:spacing w:before="0" w:line="240" w:lineRule="auto"/>
        <w:ind w:right="140"/>
        <w:rPr>
          <w:sz w:val="28"/>
          <w:szCs w:val="28"/>
        </w:rPr>
      </w:pPr>
      <w:r w:rsidRPr="009F40D2">
        <w:rPr>
          <w:sz w:val="28"/>
          <w:szCs w:val="28"/>
        </w:rPr>
        <w:t>1 — варочный сосуд;</w:t>
      </w:r>
      <w:r w:rsidRPr="009F40D2">
        <w:rPr>
          <w:rStyle w:val="29pt"/>
          <w:sz w:val="28"/>
          <w:szCs w:val="28"/>
        </w:rPr>
        <w:t xml:space="preserve"> </w:t>
      </w:r>
      <w:r w:rsidRPr="009F40D2">
        <w:rPr>
          <w:rStyle w:val="29pt"/>
          <w:i w:val="0"/>
          <w:sz w:val="28"/>
          <w:szCs w:val="28"/>
        </w:rPr>
        <w:t>2</w:t>
      </w:r>
      <w:r w:rsidRPr="009F40D2">
        <w:rPr>
          <w:sz w:val="28"/>
          <w:szCs w:val="28"/>
        </w:rPr>
        <w:t xml:space="preserve"> — парс водяная рубашка;</w:t>
      </w:r>
    </w:p>
    <w:p w:rsidR="00614343" w:rsidRPr="009F40D2" w:rsidRDefault="00614343" w:rsidP="00D56622">
      <w:pPr>
        <w:pStyle w:val="20"/>
        <w:shd w:val="clear" w:color="auto" w:fill="auto"/>
        <w:spacing w:before="0" w:line="240" w:lineRule="auto"/>
        <w:ind w:right="140"/>
        <w:rPr>
          <w:sz w:val="28"/>
          <w:szCs w:val="28"/>
        </w:rPr>
      </w:pPr>
      <w:r w:rsidRPr="009F40D2">
        <w:rPr>
          <w:rStyle w:val="21"/>
          <w:i w:val="0"/>
          <w:sz w:val="28"/>
          <w:szCs w:val="28"/>
        </w:rPr>
        <w:t>3</w:t>
      </w:r>
      <w:r w:rsidRPr="009F40D2">
        <w:rPr>
          <w:sz w:val="28"/>
          <w:szCs w:val="28"/>
        </w:rPr>
        <w:t xml:space="preserve"> — откидные прижимные болты;</w:t>
      </w:r>
      <w:r w:rsidRPr="009F40D2">
        <w:rPr>
          <w:rStyle w:val="21"/>
          <w:sz w:val="28"/>
          <w:szCs w:val="28"/>
        </w:rPr>
        <w:t xml:space="preserve"> </w:t>
      </w:r>
      <w:r w:rsidRPr="009F40D2">
        <w:rPr>
          <w:rStyle w:val="21"/>
          <w:i w:val="0"/>
          <w:sz w:val="28"/>
          <w:szCs w:val="28"/>
        </w:rPr>
        <w:t>4</w:t>
      </w:r>
      <w:r w:rsidRPr="009F40D2">
        <w:rPr>
          <w:sz w:val="28"/>
          <w:szCs w:val="28"/>
        </w:rPr>
        <w:t xml:space="preserve"> —</w:t>
      </w:r>
      <w:r w:rsidR="00D56622" w:rsidRPr="009F40D2">
        <w:rPr>
          <w:sz w:val="28"/>
          <w:szCs w:val="28"/>
        </w:rPr>
        <w:t xml:space="preserve"> клапан - </w:t>
      </w:r>
      <w:proofErr w:type="spellStart"/>
      <w:r w:rsidR="00D56622" w:rsidRPr="009F40D2">
        <w:rPr>
          <w:sz w:val="28"/>
          <w:szCs w:val="28"/>
        </w:rPr>
        <w:t>турбинка</w:t>
      </w:r>
      <w:proofErr w:type="spellEnd"/>
      <w:r w:rsidRPr="009F40D2">
        <w:rPr>
          <w:sz w:val="28"/>
          <w:szCs w:val="28"/>
        </w:rPr>
        <w:t xml:space="preserve">; 5. крышка; </w:t>
      </w:r>
    </w:p>
    <w:p w:rsidR="00614343" w:rsidRPr="009F40D2" w:rsidRDefault="00614343" w:rsidP="00D56622">
      <w:pPr>
        <w:pStyle w:val="20"/>
        <w:shd w:val="clear" w:color="auto" w:fill="auto"/>
        <w:spacing w:before="0" w:line="240" w:lineRule="auto"/>
        <w:ind w:right="140"/>
        <w:rPr>
          <w:sz w:val="28"/>
          <w:szCs w:val="28"/>
        </w:rPr>
      </w:pPr>
      <w:r w:rsidRPr="009F40D2">
        <w:rPr>
          <w:sz w:val="28"/>
          <w:szCs w:val="28"/>
        </w:rPr>
        <w:t xml:space="preserve">6— двойной предохранительный клапан; 7— манометр; </w:t>
      </w:r>
    </w:p>
    <w:p w:rsidR="00CF08A9" w:rsidRPr="009F40D2" w:rsidRDefault="00614343" w:rsidP="00D56622">
      <w:pPr>
        <w:pStyle w:val="20"/>
        <w:shd w:val="clear" w:color="auto" w:fill="auto"/>
        <w:spacing w:before="0" w:line="240" w:lineRule="auto"/>
        <w:ind w:right="140"/>
        <w:rPr>
          <w:sz w:val="28"/>
          <w:szCs w:val="28"/>
        </w:rPr>
      </w:pPr>
      <w:r w:rsidRPr="009F40D2">
        <w:rPr>
          <w:sz w:val="28"/>
          <w:szCs w:val="28"/>
        </w:rPr>
        <w:t>8— заливочная воронка;</w:t>
      </w:r>
      <w:r w:rsidRPr="009F40D2">
        <w:rPr>
          <w:rStyle w:val="21"/>
          <w:sz w:val="28"/>
          <w:szCs w:val="28"/>
        </w:rPr>
        <w:t xml:space="preserve"> 9</w:t>
      </w:r>
      <w:r w:rsidRPr="009F40D2">
        <w:rPr>
          <w:sz w:val="28"/>
          <w:szCs w:val="28"/>
        </w:rPr>
        <w:t xml:space="preserve"> — штурвал поворотного червячного редуктора;</w:t>
      </w:r>
    </w:p>
    <w:p w:rsidR="00614343" w:rsidRPr="009F40D2" w:rsidRDefault="00614343" w:rsidP="00D56622">
      <w:pPr>
        <w:pStyle w:val="20"/>
        <w:shd w:val="clear" w:color="auto" w:fill="auto"/>
        <w:spacing w:before="0" w:line="240" w:lineRule="auto"/>
        <w:ind w:right="140"/>
        <w:rPr>
          <w:rStyle w:val="21"/>
          <w:sz w:val="28"/>
          <w:szCs w:val="28"/>
        </w:rPr>
      </w:pPr>
      <w:r w:rsidRPr="009F40D2">
        <w:rPr>
          <w:rStyle w:val="21"/>
          <w:i w:val="0"/>
          <w:sz w:val="28"/>
          <w:szCs w:val="28"/>
        </w:rPr>
        <w:t>10</w:t>
      </w:r>
      <w:r w:rsidRPr="009F40D2">
        <w:rPr>
          <w:rStyle w:val="21"/>
          <w:sz w:val="28"/>
          <w:szCs w:val="28"/>
        </w:rPr>
        <w:t xml:space="preserve"> —</w:t>
      </w:r>
      <w:r w:rsidRPr="009F40D2">
        <w:rPr>
          <w:sz w:val="28"/>
          <w:szCs w:val="28"/>
        </w:rPr>
        <w:t xml:space="preserve"> станина;</w:t>
      </w:r>
      <w:r w:rsidRPr="009F40D2">
        <w:rPr>
          <w:rStyle w:val="21"/>
          <w:sz w:val="28"/>
          <w:szCs w:val="28"/>
        </w:rPr>
        <w:t xml:space="preserve"> </w:t>
      </w:r>
      <w:r w:rsidRPr="009F40D2">
        <w:rPr>
          <w:rStyle w:val="21"/>
          <w:i w:val="0"/>
          <w:sz w:val="28"/>
          <w:szCs w:val="28"/>
        </w:rPr>
        <w:t>11</w:t>
      </w:r>
      <w:r w:rsidRPr="009F40D2">
        <w:rPr>
          <w:rStyle w:val="21"/>
          <w:sz w:val="28"/>
          <w:szCs w:val="28"/>
        </w:rPr>
        <w:t xml:space="preserve">-  </w:t>
      </w:r>
      <w:r w:rsidRPr="009F40D2">
        <w:rPr>
          <w:sz w:val="28"/>
          <w:szCs w:val="28"/>
        </w:rPr>
        <w:t>парогенератор;</w:t>
      </w:r>
      <w:r w:rsidRPr="009F40D2">
        <w:rPr>
          <w:rStyle w:val="21"/>
          <w:sz w:val="28"/>
          <w:szCs w:val="28"/>
        </w:rPr>
        <w:t xml:space="preserve"> </w:t>
      </w:r>
      <w:r w:rsidRPr="009F40D2">
        <w:rPr>
          <w:rStyle w:val="21"/>
          <w:i w:val="0"/>
          <w:sz w:val="28"/>
          <w:szCs w:val="28"/>
        </w:rPr>
        <w:t>12</w:t>
      </w:r>
      <w:r w:rsidRPr="009F40D2">
        <w:rPr>
          <w:sz w:val="28"/>
          <w:szCs w:val="28"/>
        </w:rPr>
        <w:t xml:space="preserve"> — тепловая изоляция;</w:t>
      </w:r>
      <w:r w:rsidRPr="009F40D2">
        <w:rPr>
          <w:rStyle w:val="21"/>
          <w:sz w:val="28"/>
          <w:szCs w:val="28"/>
        </w:rPr>
        <w:t xml:space="preserve"> </w:t>
      </w:r>
    </w:p>
    <w:p w:rsidR="00614343" w:rsidRPr="009F40D2" w:rsidRDefault="00614343" w:rsidP="00D56622">
      <w:pPr>
        <w:pStyle w:val="20"/>
        <w:shd w:val="clear" w:color="auto" w:fill="auto"/>
        <w:spacing w:before="0" w:line="240" w:lineRule="auto"/>
        <w:ind w:right="140"/>
        <w:rPr>
          <w:rStyle w:val="21"/>
          <w:sz w:val="28"/>
          <w:szCs w:val="28"/>
        </w:rPr>
      </w:pPr>
      <w:r w:rsidRPr="009F40D2">
        <w:rPr>
          <w:rStyle w:val="21"/>
          <w:i w:val="0"/>
          <w:sz w:val="28"/>
          <w:szCs w:val="28"/>
        </w:rPr>
        <w:t>13</w:t>
      </w:r>
      <w:r w:rsidRPr="009F40D2">
        <w:rPr>
          <w:sz w:val="28"/>
          <w:szCs w:val="28"/>
        </w:rPr>
        <w:t xml:space="preserve"> — кран слива жидкости;</w:t>
      </w:r>
      <w:r w:rsidRPr="009F40D2">
        <w:rPr>
          <w:rStyle w:val="21"/>
          <w:sz w:val="28"/>
          <w:szCs w:val="28"/>
        </w:rPr>
        <w:t xml:space="preserve"> </w:t>
      </w:r>
      <w:r w:rsidRPr="009F40D2">
        <w:rPr>
          <w:rStyle w:val="21"/>
          <w:i w:val="0"/>
          <w:sz w:val="28"/>
          <w:szCs w:val="28"/>
        </w:rPr>
        <w:t>14</w:t>
      </w:r>
      <w:r w:rsidRPr="009F40D2">
        <w:rPr>
          <w:sz w:val="28"/>
          <w:szCs w:val="28"/>
        </w:rPr>
        <w:t xml:space="preserve"> — защитная сетка;</w:t>
      </w:r>
      <w:r w:rsidRPr="009F40D2">
        <w:rPr>
          <w:rStyle w:val="21"/>
          <w:sz w:val="28"/>
          <w:szCs w:val="28"/>
        </w:rPr>
        <w:t xml:space="preserve"> </w:t>
      </w:r>
    </w:p>
    <w:p w:rsidR="00614343" w:rsidRPr="009F40D2" w:rsidRDefault="00614343" w:rsidP="00D56622">
      <w:pPr>
        <w:pStyle w:val="20"/>
        <w:shd w:val="clear" w:color="auto" w:fill="auto"/>
        <w:spacing w:before="0" w:line="240" w:lineRule="auto"/>
        <w:ind w:right="140"/>
        <w:rPr>
          <w:sz w:val="28"/>
          <w:szCs w:val="28"/>
        </w:rPr>
      </w:pPr>
      <w:r w:rsidRPr="009F40D2">
        <w:rPr>
          <w:rStyle w:val="21"/>
          <w:i w:val="0"/>
          <w:sz w:val="28"/>
          <w:szCs w:val="28"/>
        </w:rPr>
        <w:lastRenderedPageBreak/>
        <w:t>15</w:t>
      </w:r>
      <w:r w:rsidRPr="009F40D2">
        <w:rPr>
          <w:sz w:val="28"/>
          <w:szCs w:val="28"/>
        </w:rPr>
        <w:t xml:space="preserve"> — кран для залива жидкости и выпуска воздуха</w:t>
      </w:r>
      <w:r w:rsidR="00D56622" w:rsidRPr="009F40D2">
        <w:rPr>
          <w:sz w:val="28"/>
          <w:szCs w:val="28"/>
        </w:rPr>
        <w:t>.</w:t>
      </w:r>
    </w:p>
    <w:p w:rsidR="00D20B58" w:rsidRPr="009F40D2" w:rsidRDefault="00D20B58" w:rsidP="00DB457C">
      <w:pPr>
        <w:spacing w:before="240"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Принципиальная с</w:t>
      </w:r>
      <w:r w:rsidR="003F564A" w:rsidRPr="009F40D2">
        <w:rPr>
          <w:rFonts w:ascii="Times New Roman" w:hAnsi="Times New Roman" w:cs="Times New Roman"/>
          <w:sz w:val="28"/>
          <w:szCs w:val="28"/>
        </w:rPr>
        <w:t>хема котла приведена на рисунке 4. К</w:t>
      </w:r>
      <w:r w:rsidRPr="009F40D2">
        <w:rPr>
          <w:rFonts w:ascii="Times New Roman" w:hAnsi="Times New Roman" w:cs="Times New Roman"/>
          <w:sz w:val="28"/>
          <w:szCs w:val="28"/>
        </w:rPr>
        <w:t xml:space="preserve">отел состоит из варочного сосуда 6 и корпуса – наружного котла 4, </w:t>
      </w:r>
      <w:proofErr w:type="gramStart"/>
      <w:r w:rsidRPr="009F40D2">
        <w:rPr>
          <w:rFonts w:ascii="Times New Roman" w:hAnsi="Times New Roman" w:cs="Times New Roman"/>
          <w:sz w:val="28"/>
          <w:szCs w:val="28"/>
        </w:rPr>
        <w:t>соединенных</w:t>
      </w:r>
      <w:proofErr w:type="gramEnd"/>
      <w:r w:rsidRPr="009F40D2">
        <w:rPr>
          <w:rFonts w:ascii="Times New Roman" w:hAnsi="Times New Roman" w:cs="Times New Roman"/>
          <w:sz w:val="28"/>
          <w:szCs w:val="28"/>
        </w:rPr>
        <w:t xml:space="preserve"> между собой сваркой. Пространство между ними образует греющую камеру – пароводяную рубашку 2. В нижней части рубашки располагается парогенератор, в котором вырабатывается водяной пар, заполняющий рубашку котла. Наружный котел заключен в тепловую изоляцию 3, которая закрыта кожухом 5. Сверху котел закрывается крышкой 7.</w:t>
      </w:r>
    </w:p>
    <w:p w:rsidR="00D20B58" w:rsidRPr="009F40D2" w:rsidRDefault="00D20B58" w:rsidP="00DB457C">
      <w:pPr>
        <w:spacing w:before="240" w:after="0" w:line="240" w:lineRule="auto"/>
        <w:ind w:firstLine="426"/>
        <w:jc w:val="center"/>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3495675" cy="2628900"/>
            <wp:effectExtent l="19050" t="0" r="9525"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3495675" cy="2628900"/>
                    </a:xfrm>
                    <a:prstGeom prst="rect">
                      <a:avLst/>
                    </a:prstGeom>
                    <a:noFill/>
                    <a:ln w="9525">
                      <a:noFill/>
                      <a:miter lim="800000"/>
                      <a:headEnd/>
                      <a:tailEnd/>
                    </a:ln>
                  </pic:spPr>
                </pic:pic>
              </a:graphicData>
            </a:graphic>
          </wp:inline>
        </w:drawing>
      </w:r>
    </w:p>
    <w:p w:rsidR="00D20B58" w:rsidRPr="009F40D2" w:rsidRDefault="003F564A" w:rsidP="00DB457C">
      <w:pPr>
        <w:spacing w:after="0" w:line="240" w:lineRule="auto"/>
        <w:ind w:left="142" w:firstLine="426"/>
        <w:rPr>
          <w:rFonts w:ascii="Times New Roman" w:hAnsi="Times New Roman" w:cs="Times New Roman"/>
          <w:sz w:val="28"/>
          <w:szCs w:val="28"/>
        </w:rPr>
      </w:pPr>
      <w:r w:rsidRPr="009F40D2">
        <w:rPr>
          <w:rStyle w:val="22"/>
          <w:b w:val="0"/>
          <w:sz w:val="28"/>
          <w:szCs w:val="28"/>
        </w:rPr>
        <w:t>Рисунок 4</w:t>
      </w:r>
      <w:r w:rsidR="00D20B58" w:rsidRPr="009F40D2">
        <w:rPr>
          <w:rStyle w:val="22"/>
          <w:b w:val="0"/>
          <w:sz w:val="28"/>
          <w:szCs w:val="28"/>
        </w:rPr>
        <w:t>.</w:t>
      </w:r>
      <w:r w:rsidR="00D20B58" w:rsidRPr="009F40D2">
        <w:rPr>
          <w:rFonts w:ascii="Times New Roman" w:hAnsi="Times New Roman" w:cs="Times New Roman"/>
          <w:sz w:val="28"/>
          <w:szCs w:val="28"/>
        </w:rPr>
        <w:t xml:space="preserve"> Принципиальная  схема устройства электрического котла</w:t>
      </w:r>
      <w:r w:rsidRPr="009F40D2">
        <w:rPr>
          <w:rFonts w:ascii="Times New Roman" w:hAnsi="Times New Roman" w:cs="Times New Roman"/>
          <w:sz w:val="28"/>
          <w:szCs w:val="28"/>
        </w:rPr>
        <w:t>.</w:t>
      </w:r>
    </w:p>
    <w:p w:rsidR="003F564A" w:rsidRPr="009F40D2" w:rsidRDefault="003F564A" w:rsidP="00DB457C">
      <w:pPr>
        <w:spacing w:after="0" w:line="240" w:lineRule="auto"/>
        <w:ind w:left="142" w:firstLine="426"/>
        <w:rPr>
          <w:rFonts w:ascii="Times New Roman" w:hAnsi="Times New Roman" w:cs="Times New Roman"/>
          <w:sz w:val="28"/>
          <w:szCs w:val="28"/>
        </w:rPr>
      </w:pPr>
      <w:r w:rsidRPr="009F40D2">
        <w:rPr>
          <w:rFonts w:ascii="Times New Roman" w:hAnsi="Times New Roman" w:cs="Times New Roman"/>
          <w:sz w:val="28"/>
          <w:szCs w:val="28"/>
        </w:rPr>
        <w:t>1</w:t>
      </w:r>
      <w:r w:rsidR="000673A1" w:rsidRPr="009F40D2">
        <w:rPr>
          <w:rFonts w:ascii="Times New Roman" w:hAnsi="Times New Roman" w:cs="Times New Roman"/>
          <w:sz w:val="28"/>
          <w:szCs w:val="28"/>
        </w:rPr>
        <w:t xml:space="preserve"> </w:t>
      </w:r>
      <w:r w:rsidR="00A22109" w:rsidRPr="009F40D2">
        <w:rPr>
          <w:rFonts w:ascii="Times New Roman" w:hAnsi="Times New Roman" w:cs="Times New Roman"/>
          <w:sz w:val="28"/>
          <w:szCs w:val="28"/>
        </w:rPr>
        <w:t>– тэн;</w:t>
      </w:r>
    </w:p>
    <w:p w:rsidR="00CF08A9" w:rsidRPr="009F40D2" w:rsidRDefault="000673A1" w:rsidP="00DB457C">
      <w:pPr>
        <w:spacing w:after="0" w:line="240" w:lineRule="auto"/>
        <w:ind w:left="142" w:firstLine="426"/>
        <w:rPr>
          <w:rFonts w:ascii="Times New Roman" w:hAnsi="Times New Roman" w:cs="Times New Roman"/>
          <w:sz w:val="28"/>
          <w:szCs w:val="28"/>
        </w:rPr>
      </w:pPr>
      <w:r w:rsidRPr="009F40D2">
        <w:rPr>
          <w:rFonts w:ascii="Times New Roman" w:hAnsi="Times New Roman" w:cs="Times New Roman"/>
          <w:sz w:val="28"/>
          <w:szCs w:val="28"/>
        </w:rPr>
        <w:t xml:space="preserve">2 </w:t>
      </w:r>
      <w:r w:rsidR="00A22109"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r w:rsidR="00A22109" w:rsidRPr="009F40D2">
        <w:rPr>
          <w:rFonts w:ascii="Times New Roman" w:hAnsi="Times New Roman" w:cs="Times New Roman"/>
          <w:sz w:val="28"/>
          <w:szCs w:val="28"/>
        </w:rPr>
        <w:t>пароводяная рубашка;</w:t>
      </w:r>
    </w:p>
    <w:p w:rsidR="00CF08A9" w:rsidRPr="009F40D2" w:rsidRDefault="000673A1" w:rsidP="00DB457C">
      <w:pPr>
        <w:spacing w:after="0" w:line="240" w:lineRule="auto"/>
        <w:ind w:left="142" w:firstLine="426"/>
        <w:rPr>
          <w:rFonts w:ascii="Times New Roman" w:hAnsi="Times New Roman" w:cs="Times New Roman"/>
          <w:sz w:val="28"/>
          <w:szCs w:val="28"/>
        </w:rPr>
      </w:pPr>
      <w:r w:rsidRPr="009F40D2">
        <w:rPr>
          <w:rFonts w:ascii="Times New Roman" w:hAnsi="Times New Roman" w:cs="Times New Roman"/>
          <w:sz w:val="28"/>
          <w:szCs w:val="28"/>
        </w:rPr>
        <w:t xml:space="preserve">3 </w:t>
      </w:r>
      <w:r w:rsidR="00A22109" w:rsidRPr="009F40D2">
        <w:rPr>
          <w:rFonts w:ascii="Times New Roman" w:hAnsi="Times New Roman" w:cs="Times New Roman"/>
          <w:sz w:val="28"/>
          <w:szCs w:val="28"/>
        </w:rPr>
        <w:t>– тепловая изоляция;</w:t>
      </w:r>
    </w:p>
    <w:p w:rsidR="000673A1" w:rsidRPr="009F40D2" w:rsidRDefault="000673A1" w:rsidP="00DB457C">
      <w:pPr>
        <w:spacing w:after="0" w:line="240" w:lineRule="auto"/>
        <w:ind w:left="142" w:firstLine="426"/>
        <w:rPr>
          <w:rFonts w:ascii="Times New Roman" w:hAnsi="Times New Roman" w:cs="Times New Roman"/>
          <w:sz w:val="28"/>
          <w:szCs w:val="28"/>
        </w:rPr>
      </w:pPr>
      <w:r w:rsidRPr="009F40D2">
        <w:rPr>
          <w:rFonts w:ascii="Times New Roman" w:hAnsi="Times New Roman" w:cs="Times New Roman"/>
          <w:sz w:val="28"/>
          <w:szCs w:val="28"/>
        </w:rPr>
        <w:t>4</w:t>
      </w:r>
      <w:r w:rsidR="00A22109" w:rsidRPr="009F40D2">
        <w:rPr>
          <w:rFonts w:ascii="Times New Roman" w:hAnsi="Times New Roman" w:cs="Times New Roman"/>
          <w:sz w:val="28"/>
          <w:szCs w:val="28"/>
        </w:rPr>
        <w:t xml:space="preserve"> – наружный котел;</w:t>
      </w:r>
    </w:p>
    <w:p w:rsidR="000673A1" w:rsidRPr="009F40D2" w:rsidRDefault="000673A1" w:rsidP="00DB457C">
      <w:pPr>
        <w:spacing w:after="0" w:line="240" w:lineRule="auto"/>
        <w:ind w:left="142" w:firstLine="426"/>
        <w:rPr>
          <w:rFonts w:ascii="Times New Roman" w:hAnsi="Times New Roman" w:cs="Times New Roman"/>
          <w:sz w:val="28"/>
          <w:szCs w:val="28"/>
        </w:rPr>
      </w:pPr>
      <w:r w:rsidRPr="009F40D2">
        <w:rPr>
          <w:rFonts w:ascii="Times New Roman" w:hAnsi="Times New Roman" w:cs="Times New Roman"/>
          <w:sz w:val="28"/>
          <w:szCs w:val="28"/>
        </w:rPr>
        <w:t xml:space="preserve">5 </w:t>
      </w:r>
      <w:r w:rsidR="00A22109" w:rsidRPr="009F40D2">
        <w:rPr>
          <w:rFonts w:ascii="Times New Roman" w:hAnsi="Times New Roman" w:cs="Times New Roman"/>
          <w:sz w:val="28"/>
          <w:szCs w:val="28"/>
        </w:rPr>
        <w:t>– кожух;</w:t>
      </w:r>
    </w:p>
    <w:p w:rsidR="000673A1" w:rsidRPr="009F40D2" w:rsidRDefault="000673A1"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6 </w:t>
      </w:r>
      <w:r w:rsidR="00A22109" w:rsidRPr="009F40D2">
        <w:rPr>
          <w:rFonts w:ascii="Times New Roman" w:hAnsi="Times New Roman" w:cs="Times New Roman"/>
          <w:sz w:val="28"/>
          <w:szCs w:val="28"/>
        </w:rPr>
        <w:t>– варочный сосуд;</w:t>
      </w:r>
    </w:p>
    <w:p w:rsidR="000673A1" w:rsidRPr="009F40D2" w:rsidRDefault="000673A1"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7 </w:t>
      </w:r>
      <w:r w:rsidR="00A22109" w:rsidRPr="009F40D2">
        <w:rPr>
          <w:rFonts w:ascii="Times New Roman" w:hAnsi="Times New Roman" w:cs="Times New Roman"/>
          <w:sz w:val="28"/>
          <w:szCs w:val="28"/>
        </w:rPr>
        <w:t>– крышка;</w:t>
      </w:r>
    </w:p>
    <w:p w:rsidR="000673A1" w:rsidRPr="009F40D2" w:rsidRDefault="000673A1"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8 </w:t>
      </w:r>
      <w:r w:rsidR="00A22109" w:rsidRPr="009F40D2">
        <w:rPr>
          <w:rFonts w:ascii="Times New Roman" w:hAnsi="Times New Roman" w:cs="Times New Roman"/>
          <w:sz w:val="28"/>
          <w:szCs w:val="28"/>
        </w:rPr>
        <w:t xml:space="preserve">– клапан - </w:t>
      </w:r>
      <w:proofErr w:type="spellStart"/>
      <w:r w:rsidR="00A22109" w:rsidRPr="009F40D2">
        <w:rPr>
          <w:rFonts w:ascii="Times New Roman" w:hAnsi="Times New Roman" w:cs="Times New Roman"/>
          <w:sz w:val="28"/>
          <w:szCs w:val="28"/>
        </w:rPr>
        <w:t>турбинка</w:t>
      </w:r>
      <w:proofErr w:type="spellEnd"/>
      <w:r w:rsidR="00A22109" w:rsidRPr="009F40D2">
        <w:rPr>
          <w:rFonts w:ascii="Times New Roman" w:hAnsi="Times New Roman" w:cs="Times New Roman"/>
          <w:sz w:val="28"/>
          <w:szCs w:val="28"/>
        </w:rPr>
        <w:t>;</w:t>
      </w:r>
    </w:p>
    <w:p w:rsidR="000673A1" w:rsidRPr="009F40D2" w:rsidRDefault="000673A1"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9 </w:t>
      </w:r>
      <w:r w:rsidR="00A22109" w:rsidRPr="009F40D2">
        <w:rPr>
          <w:rFonts w:ascii="Times New Roman" w:hAnsi="Times New Roman" w:cs="Times New Roman"/>
          <w:sz w:val="28"/>
          <w:szCs w:val="28"/>
        </w:rPr>
        <w:t>– клапан;</w:t>
      </w:r>
    </w:p>
    <w:p w:rsidR="000673A1" w:rsidRPr="009F40D2" w:rsidRDefault="000673A1"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10 </w:t>
      </w:r>
      <w:r w:rsidR="00A22109" w:rsidRPr="009F40D2">
        <w:rPr>
          <w:rFonts w:ascii="Times New Roman" w:hAnsi="Times New Roman" w:cs="Times New Roman"/>
          <w:sz w:val="28"/>
          <w:szCs w:val="28"/>
        </w:rPr>
        <w:t>–</w:t>
      </w:r>
      <w:r w:rsidR="00B37CCC" w:rsidRPr="009F40D2">
        <w:rPr>
          <w:rFonts w:ascii="Times New Roman" w:hAnsi="Times New Roman" w:cs="Times New Roman"/>
          <w:sz w:val="28"/>
          <w:szCs w:val="28"/>
        </w:rPr>
        <w:t xml:space="preserve"> манометр</w:t>
      </w:r>
      <w:r w:rsidR="00A22109" w:rsidRPr="009F40D2">
        <w:rPr>
          <w:rFonts w:ascii="Times New Roman" w:hAnsi="Times New Roman" w:cs="Times New Roman"/>
          <w:sz w:val="28"/>
          <w:szCs w:val="28"/>
        </w:rPr>
        <w:t>;</w:t>
      </w:r>
    </w:p>
    <w:p w:rsidR="000673A1" w:rsidRPr="009F40D2" w:rsidRDefault="000673A1"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11 </w:t>
      </w:r>
      <w:r w:rsidR="00B37CCC" w:rsidRPr="009F40D2">
        <w:rPr>
          <w:rFonts w:ascii="Times New Roman" w:hAnsi="Times New Roman" w:cs="Times New Roman"/>
          <w:sz w:val="28"/>
          <w:szCs w:val="28"/>
        </w:rPr>
        <w:t>– наполнительная воронка</w:t>
      </w:r>
      <w:r w:rsidR="00A22109" w:rsidRPr="009F40D2">
        <w:rPr>
          <w:rFonts w:ascii="Times New Roman" w:hAnsi="Times New Roman" w:cs="Times New Roman"/>
          <w:sz w:val="28"/>
          <w:szCs w:val="28"/>
        </w:rPr>
        <w:t>;</w:t>
      </w:r>
    </w:p>
    <w:p w:rsidR="000673A1" w:rsidRPr="009F40D2" w:rsidRDefault="000673A1"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12 </w:t>
      </w:r>
      <w:r w:rsidR="00B37CCC" w:rsidRPr="009F40D2">
        <w:rPr>
          <w:rFonts w:ascii="Times New Roman" w:hAnsi="Times New Roman" w:cs="Times New Roman"/>
          <w:sz w:val="28"/>
          <w:szCs w:val="28"/>
        </w:rPr>
        <w:t>– кран уровня</w:t>
      </w:r>
      <w:r w:rsidR="00A22109" w:rsidRPr="009F40D2">
        <w:rPr>
          <w:rFonts w:ascii="Times New Roman" w:hAnsi="Times New Roman" w:cs="Times New Roman"/>
          <w:sz w:val="28"/>
          <w:szCs w:val="28"/>
        </w:rPr>
        <w:t>;</w:t>
      </w:r>
    </w:p>
    <w:p w:rsidR="000673A1" w:rsidRPr="009F40D2" w:rsidRDefault="000673A1" w:rsidP="00DB457C">
      <w:pPr>
        <w:spacing w:after="0" w:line="240" w:lineRule="auto"/>
        <w:ind w:firstLine="426"/>
        <w:jc w:val="both"/>
        <w:rPr>
          <w:rFonts w:ascii="Times New Roman" w:hAnsi="Times New Roman" w:cs="Times New Roman"/>
          <w:sz w:val="28"/>
          <w:szCs w:val="28"/>
        </w:rPr>
      </w:pP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Пищеварочные котлы с косвенным обогревом оснащены контрольно-измерительными приборами и различного рода арматурой: двойным предохранительным клапаном 9, манометром 10 ( для электрических опрокидывающихся котлов – </w:t>
      </w:r>
      <w:proofErr w:type="spellStart"/>
      <w:r w:rsidRPr="009F40D2">
        <w:rPr>
          <w:rFonts w:ascii="Times New Roman" w:hAnsi="Times New Roman" w:cs="Times New Roman"/>
          <w:sz w:val="28"/>
          <w:szCs w:val="28"/>
        </w:rPr>
        <w:t>электроконтактным</w:t>
      </w:r>
      <w:proofErr w:type="spellEnd"/>
      <w:r w:rsidRPr="009F40D2">
        <w:rPr>
          <w:rFonts w:ascii="Times New Roman" w:hAnsi="Times New Roman" w:cs="Times New Roman"/>
          <w:sz w:val="28"/>
          <w:szCs w:val="28"/>
        </w:rPr>
        <w:t>)</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 xml:space="preserve"> наполнительной воронкой 11 (у паровых котлов отсутствует), краном уровня 12 (у паровых котлов – продувочным), </w:t>
      </w:r>
      <w:proofErr w:type="spellStart"/>
      <w:r w:rsidRPr="009F40D2">
        <w:rPr>
          <w:rFonts w:ascii="Times New Roman" w:hAnsi="Times New Roman" w:cs="Times New Roman"/>
          <w:sz w:val="28"/>
          <w:szCs w:val="28"/>
        </w:rPr>
        <w:t>клапаном-турбинкой</w:t>
      </w:r>
      <w:proofErr w:type="spellEnd"/>
      <w:r w:rsidRPr="009F40D2">
        <w:rPr>
          <w:rFonts w:ascii="Times New Roman" w:hAnsi="Times New Roman" w:cs="Times New Roman"/>
          <w:sz w:val="28"/>
          <w:szCs w:val="28"/>
        </w:rPr>
        <w:t xml:space="preserve"> 8 (у котла с негерметичной крышкой отсутствует).</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lastRenderedPageBreak/>
        <w:t>Для защиты обслуживающего персонала от несчастных случаев, связанных с эксплуатацией котлов, предусмотрено такое защитное средство, как двойной пре</w:t>
      </w:r>
      <w:r w:rsidR="003F564A" w:rsidRPr="009F40D2">
        <w:rPr>
          <w:rFonts w:ascii="Times New Roman" w:hAnsi="Times New Roman" w:cs="Times New Roman"/>
          <w:sz w:val="28"/>
          <w:szCs w:val="28"/>
        </w:rPr>
        <w:t>дохранительный клапан (рисунок 4</w:t>
      </w:r>
      <w:r w:rsidRPr="009F40D2">
        <w:rPr>
          <w:rFonts w:ascii="Times New Roman" w:hAnsi="Times New Roman" w:cs="Times New Roman"/>
          <w:sz w:val="28"/>
          <w:szCs w:val="28"/>
        </w:rPr>
        <w:t>), устанавливаемый на арматурной стойке. Клапан называется двойным, поскольку осуществляет двойную защиту: защищает котел от взрыва при повышении давления пара в пароводяной рубашке свыше допустимой нормы и предотвращает деформацию при понижении давления в рубашке ниже атмосферного.</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В едином корпусе двойного пред</w:t>
      </w:r>
      <w:r w:rsidR="003F564A" w:rsidRPr="009F40D2">
        <w:rPr>
          <w:rFonts w:ascii="Times New Roman" w:hAnsi="Times New Roman" w:cs="Times New Roman"/>
          <w:sz w:val="28"/>
          <w:szCs w:val="28"/>
        </w:rPr>
        <w:t xml:space="preserve">охранительного клапана  (рисунок </w:t>
      </w:r>
      <w:r w:rsidRPr="009F40D2">
        <w:rPr>
          <w:rFonts w:ascii="Times New Roman" w:hAnsi="Times New Roman" w:cs="Times New Roman"/>
          <w:sz w:val="28"/>
          <w:szCs w:val="28"/>
        </w:rPr>
        <w:t xml:space="preserve">5)  размещены два клапана – паровой, предохраняющий рубашку от взрыва, и вакуумный, исключающий деформацию (смятие) рубашки при вакууме. </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Паровой клапан состоит из золотника, прижатого к седлу грузовой втулкой. При превышении предельного допустимого уровня давления 50 кПа (0,5 ати) этот золотник вместе с втулкой приподнимается и открывается. В результате излишек пара вытекает в атмосферу и дальнейший рост давления в рубашке прекращается.</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Вакуумная часть клапана срабатывает в момент выключения нагревателей котла. В этом случае пар в рубашке конденсируется. Что приводит к образованию в ней разряжения. Возникает опасность смятия стенки рубашки под действием столба атмосферного воздуха. В этот момент под действием разности давления воздуха (атмосферного) и в рубашке приподнимается золотник вакуумного клапана, что обеспечивает поступление атмосферного воздуха в рубашку и выравнивание давления.</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i/>
          <w:sz w:val="28"/>
          <w:szCs w:val="28"/>
        </w:rPr>
        <w:t>Устройство двойного предохран</w:t>
      </w:r>
      <w:r w:rsidR="00D56622" w:rsidRPr="009F40D2">
        <w:rPr>
          <w:rFonts w:ascii="Times New Roman" w:hAnsi="Times New Roman" w:cs="Times New Roman"/>
          <w:i/>
          <w:sz w:val="28"/>
          <w:szCs w:val="28"/>
        </w:rPr>
        <w:t xml:space="preserve">ительного клапана </w:t>
      </w:r>
      <w:r w:rsidR="00D56622" w:rsidRPr="009F40D2">
        <w:rPr>
          <w:rFonts w:ascii="Times New Roman" w:hAnsi="Times New Roman" w:cs="Times New Roman"/>
          <w:sz w:val="28"/>
          <w:szCs w:val="28"/>
        </w:rPr>
        <w:t>(рисунок 5)</w:t>
      </w:r>
      <w:r w:rsidRPr="009F40D2">
        <w:rPr>
          <w:rFonts w:ascii="Times New Roman" w:hAnsi="Times New Roman" w:cs="Times New Roman"/>
          <w:sz w:val="28"/>
          <w:szCs w:val="28"/>
        </w:rPr>
        <w:t>. Корпус 7 соединен трубкой с пароводяной рубашкой. Внутри корпуса расположен верхний (паровой) клапан 5 с грузом 6 и нижний (вакуумный) клапан 2, который свободно сидит в седле. Воздушный клапан 4 установлен на боковой поверхности, имеет форму шарика и снабжен стопорным винтом 3.</w:t>
      </w:r>
    </w:p>
    <w:p w:rsidR="00D20B58" w:rsidRPr="009F40D2" w:rsidRDefault="00D20B58" w:rsidP="00DB457C">
      <w:pPr>
        <w:spacing w:before="240" w:after="0" w:line="240" w:lineRule="auto"/>
        <w:ind w:firstLine="426"/>
        <w:jc w:val="both"/>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2695575" cy="2428875"/>
            <wp:effectExtent l="19050" t="0" r="9525"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b="35279"/>
                    <a:stretch>
                      <a:fillRect/>
                    </a:stretch>
                  </pic:blipFill>
                  <pic:spPr bwMode="auto">
                    <a:xfrm>
                      <a:off x="0" y="0"/>
                      <a:ext cx="2695575" cy="2428875"/>
                    </a:xfrm>
                    <a:prstGeom prst="rect">
                      <a:avLst/>
                    </a:prstGeom>
                    <a:noFill/>
                    <a:ln w="9525">
                      <a:noFill/>
                      <a:miter lim="800000"/>
                      <a:headEnd/>
                      <a:tailEnd/>
                    </a:ln>
                  </pic:spPr>
                </pic:pic>
              </a:graphicData>
            </a:graphic>
          </wp:inline>
        </w:drawing>
      </w:r>
    </w:p>
    <w:p w:rsidR="00D20B58" w:rsidRPr="009F40D2" w:rsidRDefault="003F564A"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Рисунок </w:t>
      </w:r>
      <w:r w:rsidR="00D20B58" w:rsidRPr="009F40D2">
        <w:rPr>
          <w:rFonts w:ascii="Times New Roman" w:hAnsi="Times New Roman" w:cs="Times New Roman"/>
          <w:sz w:val="28"/>
          <w:szCs w:val="28"/>
        </w:rPr>
        <w:t>5. Двойной предохранительный клапан:</w:t>
      </w:r>
    </w:p>
    <w:p w:rsidR="000068FD" w:rsidRPr="009F40D2" w:rsidRDefault="00D56622"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1-корпус; 2- золотник парового клапана; 3- грузовая втулка; 4- крышка;</w:t>
      </w:r>
    </w:p>
    <w:p w:rsidR="00D56622" w:rsidRPr="009F40D2" w:rsidRDefault="00D56622"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5- паровая рубашка; 6- золотник вакуумного клапана;</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7- седло вакуумного клапана</w:t>
      </w:r>
      <w:r w:rsidR="00D56622" w:rsidRPr="009F40D2">
        <w:rPr>
          <w:rFonts w:ascii="Times New Roman" w:hAnsi="Times New Roman" w:cs="Times New Roman"/>
          <w:sz w:val="28"/>
          <w:szCs w:val="28"/>
        </w:rPr>
        <w:t>.</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i/>
          <w:sz w:val="28"/>
          <w:szCs w:val="28"/>
        </w:rPr>
        <w:lastRenderedPageBreak/>
        <w:t xml:space="preserve">Принцип действия. </w:t>
      </w:r>
      <w:r w:rsidRPr="009F40D2">
        <w:rPr>
          <w:rFonts w:ascii="Times New Roman" w:hAnsi="Times New Roman" w:cs="Times New Roman"/>
          <w:sz w:val="28"/>
          <w:szCs w:val="28"/>
        </w:rPr>
        <w:t>Пар из пароводяной рубашки поступает внутрь корпуса и одновременно воздействует на все клапаны. При повышении давления пара свыше 50 кПа верхний (паровой) клапан, преодолевая давление груза, приподнимается и с шумом выпускает пар через отверстия корпуса наружу. При понижении давления в рубашке ниже атмосферного в результате охлаждения варочной емкости из-за разности давления нижний (вакуумный) клапан приподнимается и впускает воздух из окружающей среды через клапан 1в рубашку. С помощью воздушного клапана из пароводяной рубашки удаляется воздух. Поскольку его наличие приводит к увеличению времени тепловой обработки и к перерасходу энергии. Сначала на 1</w:t>
      </w:r>
      <w:r w:rsidR="007746EF" w:rsidRPr="009F40D2">
        <w:rPr>
          <w:rFonts w:ascii="Times New Roman" w:hAnsi="Times New Roman" w:cs="Times New Roman"/>
          <w:sz w:val="28"/>
          <w:szCs w:val="28"/>
        </w:rPr>
        <w:t xml:space="preserve"> </w:t>
      </w:r>
      <w:r w:rsidRPr="009F40D2">
        <w:rPr>
          <w:rFonts w:ascii="Times New Roman" w:hAnsi="Times New Roman" w:cs="Times New Roman"/>
          <w:sz w:val="28"/>
          <w:szCs w:val="28"/>
        </w:rPr>
        <w:t>-</w:t>
      </w:r>
      <w:r w:rsidR="007746EF"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2 оборота вывинчивают стопорный </w:t>
      </w:r>
      <w:proofErr w:type="gramStart"/>
      <w:r w:rsidRPr="009F40D2">
        <w:rPr>
          <w:rFonts w:ascii="Times New Roman" w:hAnsi="Times New Roman" w:cs="Times New Roman"/>
          <w:sz w:val="28"/>
          <w:szCs w:val="28"/>
        </w:rPr>
        <w:t>винт</w:t>
      </w:r>
      <w:proofErr w:type="gramEnd"/>
      <w:r w:rsidRPr="009F40D2">
        <w:rPr>
          <w:rFonts w:ascii="Times New Roman" w:hAnsi="Times New Roman" w:cs="Times New Roman"/>
          <w:sz w:val="28"/>
          <w:szCs w:val="28"/>
        </w:rPr>
        <w:t xml:space="preserve"> и шарик откатывается, сообщая рубашку с атмосферой. Включают тэны в работу, и пар, поднимаясь из парогенератора. Вытесняет воздух из рубашки наружу. При устойчивой струе пара из воздушного клапана его закрывают.</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В настоящее время выпускают электрические котлы с полезным объемом  40, 60, 100, 160 и 250 л., а также паровые пищеварочные котлы с полезным объемом 100, 160 и 250 л.</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Котлы с полезным объемом 40, 60 л. Выпускаются опрокидывающимися с негерметичной крышкой. Котлы с полезным объемом 100, 160 и 250 л выпускаются неопрокидывающимися с негерметичными м герметичными крышками.</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В котлах КПЭ-40, КПЭ-60 предохранительный клапан не имеет </w:t>
      </w:r>
      <w:proofErr w:type="gramStart"/>
      <w:r w:rsidRPr="009F40D2">
        <w:rPr>
          <w:rFonts w:ascii="Times New Roman" w:hAnsi="Times New Roman" w:cs="Times New Roman"/>
          <w:sz w:val="28"/>
          <w:szCs w:val="28"/>
        </w:rPr>
        <w:t>эксцентрика</w:t>
      </w:r>
      <w:proofErr w:type="gramEnd"/>
      <w:r w:rsidRPr="009F40D2">
        <w:rPr>
          <w:rFonts w:ascii="Times New Roman" w:hAnsi="Times New Roman" w:cs="Times New Roman"/>
          <w:sz w:val="28"/>
          <w:szCs w:val="28"/>
        </w:rPr>
        <w:t xml:space="preserve"> и воздух из пароводяной рубашки удаляется через наполнительную воронку. Для этого перед началом работы котла открывается кран воронки, а после появления устойчивой струи  пара, он закрывается.</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Манометр устанавливается на корпусе котла или на арматурной стойке для визуального </w:t>
      </w:r>
      <w:proofErr w:type="gramStart"/>
      <w:r w:rsidRPr="009F40D2">
        <w:rPr>
          <w:rFonts w:ascii="Times New Roman" w:hAnsi="Times New Roman" w:cs="Times New Roman"/>
          <w:sz w:val="28"/>
          <w:szCs w:val="28"/>
        </w:rPr>
        <w:t>контроля за</w:t>
      </w:r>
      <w:proofErr w:type="gramEnd"/>
      <w:r w:rsidRPr="009F40D2">
        <w:rPr>
          <w:rFonts w:ascii="Times New Roman" w:hAnsi="Times New Roman" w:cs="Times New Roman"/>
          <w:sz w:val="28"/>
          <w:szCs w:val="28"/>
        </w:rPr>
        <w:t xml:space="preserve"> давлением в пароводяной рубашке. Предельное рабочее давление </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 xml:space="preserve">сверх атмосферного) (0,04 или 0,045 Мпа) на манометре отмечается красной чертой. </w:t>
      </w:r>
      <w:proofErr w:type="spellStart"/>
      <w:r w:rsidRPr="009F40D2">
        <w:rPr>
          <w:rFonts w:ascii="Times New Roman" w:hAnsi="Times New Roman" w:cs="Times New Roman"/>
          <w:sz w:val="28"/>
          <w:szCs w:val="28"/>
        </w:rPr>
        <w:t>Электроконтактный</w:t>
      </w:r>
      <w:proofErr w:type="spellEnd"/>
      <w:r w:rsidRPr="009F40D2">
        <w:rPr>
          <w:rFonts w:ascii="Times New Roman" w:hAnsi="Times New Roman" w:cs="Times New Roman"/>
          <w:sz w:val="28"/>
          <w:szCs w:val="28"/>
        </w:rPr>
        <w:t xml:space="preserve"> манометр является датчиком импульсов и позволяет устанавливать верхний и нижний пределы давления пара в рубашке.</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Наполнительная воронка предназначена для заполнения парогенератора водой до уровня контрольного крана. Воронка имеет запорный кран и фильтрующую сетку. Сверху воронка закрывается крышкой. При работе кран должен быть закрыт.</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Контрольный кран уровня предназначен для определения предельно допустимого уровня воды в парогенераторе.</w:t>
      </w:r>
    </w:p>
    <w:p w:rsidR="00D20B58" w:rsidRPr="009F40D2" w:rsidRDefault="00D20B58" w:rsidP="00D56622">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i/>
          <w:sz w:val="28"/>
          <w:szCs w:val="28"/>
        </w:rPr>
        <w:t>Клапан</w:t>
      </w:r>
      <w:r w:rsidR="00D56622" w:rsidRPr="009F40D2">
        <w:rPr>
          <w:rFonts w:ascii="Times New Roman" w:hAnsi="Times New Roman" w:cs="Times New Roman"/>
          <w:i/>
          <w:sz w:val="28"/>
          <w:szCs w:val="28"/>
        </w:rPr>
        <w:t xml:space="preserve"> </w:t>
      </w:r>
      <w:r w:rsidRPr="009F40D2">
        <w:rPr>
          <w:rFonts w:ascii="Times New Roman" w:hAnsi="Times New Roman" w:cs="Times New Roman"/>
          <w:i/>
          <w:sz w:val="28"/>
          <w:szCs w:val="28"/>
        </w:rPr>
        <w:t>-</w:t>
      </w:r>
      <w:r w:rsidR="00D56622" w:rsidRPr="009F40D2">
        <w:rPr>
          <w:rFonts w:ascii="Times New Roman" w:hAnsi="Times New Roman" w:cs="Times New Roman"/>
          <w:i/>
          <w:sz w:val="28"/>
          <w:szCs w:val="28"/>
        </w:rPr>
        <w:t xml:space="preserve"> </w:t>
      </w:r>
      <w:proofErr w:type="spellStart"/>
      <w:r w:rsidRPr="009F40D2">
        <w:rPr>
          <w:rFonts w:ascii="Times New Roman" w:hAnsi="Times New Roman" w:cs="Times New Roman"/>
          <w:i/>
          <w:sz w:val="28"/>
          <w:szCs w:val="28"/>
        </w:rPr>
        <w:t>турбинка</w:t>
      </w:r>
      <w:proofErr w:type="spellEnd"/>
      <w:r w:rsidR="003F564A" w:rsidRPr="009F40D2">
        <w:rPr>
          <w:rFonts w:ascii="Times New Roman" w:hAnsi="Times New Roman" w:cs="Times New Roman"/>
          <w:i/>
          <w:sz w:val="28"/>
          <w:szCs w:val="28"/>
        </w:rPr>
        <w:t xml:space="preserve">  </w:t>
      </w:r>
      <w:proofErr w:type="gramStart"/>
      <w:r w:rsidRPr="009F40D2">
        <w:rPr>
          <w:rFonts w:ascii="Times New Roman" w:hAnsi="Times New Roman" w:cs="Times New Roman"/>
          <w:sz w:val="28"/>
          <w:szCs w:val="28"/>
        </w:rPr>
        <w:t>(</w:t>
      </w:r>
      <w:r w:rsidR="00D56622" w:rsidRPr="009F40D2">
        <w:rPr>
          <w:rFonts w:ascii="Times New Roman" w:hAnsi="Times New Roman" w:cs="Times New Roman"/>
          <w:i/>
          <w:sz w:val="28"/>
          <w:szCs w:val="28"/>
        </w:rPr>
        <w:t xml:space="preserve"> </w:t>
      </w:r>
      <w:proofErr w:type="gramEnd"/>
      <w:r w:rsidR="003F564A" w:rsidRPr="009F40D2">
        <w:rPr>
          <w:rFonts w:ascii="Times New Roman" w:hAnsi="Times New Roman" w:cs="Times New Roman"/>
          <w:sz w:val="28"/>
          <w:szCs w:val="28"/>
        </w:rPr>
        <w:t>рисунок 6</w:t>
      </w:r>
      <w:r w:rsidRPr="009F40D2">
        <w:rPr>
          <w:rFonts w:ascii="Times New Roman" w:hAnsi="Times New Roman" w:cs="Times New Roman"/>
          <w:sz w:val="28"/>
          <w:szCs w:val="28"/>
        </w:rPr>
        <w:t>) устанавливается на котлах в центральной части герметически закрывающейся крышки 1. Клапан</w:t>
      </w:r>
      <w:r w:rsidR="00D56622" w:rsidRPr="009F40D2">
        <w:rPr>
          <w:rFonts w:ascii="Times New Roman" w:hAnsi="Times New Roman" w:cs="Times New Roman"/>
          <w:sz w:val="28"/>
          <w:szCs w:val="28"/>
        </w:rPr>
        <w:t xml:space="preserve"> </w:t>
      </w:r>
      <w:r w:rsidRPr="009F40D2">
        <w:rPr>
          <w:rFonts w:ascii="Times New Roman" w:hAnsi="Times New Roman" w:cs="Times New Roman"/>
          <w:sz w:val="28"/>
          <w:szCs w:val="28"/>
        </w:rPr>
        <w:t>-</w:t>
      </w:r>
      <w:r w:rsidR="00D56622"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турбинка</w:t>
      </w:r>
      <w:proofErr w:type="spellEnd"/>
      <w:r w:rsidRPr="009F40D2">
        <w:rPr>
          <w:rFonts w:ascii="Times New Roman" w:hAnsi="Times New Roman" w:cs="Times New Roman"/>
          <w:sz w:val="28"/>
          <w:szCs w:val="28"/>
        </w:rPr>
        <w:t xml:space="preserve"> состоит из корпуса 5 и вертикального шпинделя 2 с кольцом в верхней части, за которое приподнимают </w:t>
      </w:r>
      <w:proofErr w:type="spellStart"/>
      <w:r w:rsidRPr="009F40D2">
        <w:rPr>
          <w:rFonts w:ascii="Times New Roman" w:hAnsi="Times New Roman" w:cs="Times New Roman"/>
          <w:sz w:val="28"/>
          <w:szCs w:val="28"/>
        </w:rPr>
        <w:t>турбинку</w:t>
      </w:r>
      <w:proofErr w:type="spellEnd"/>
      <w:r w:rsidRPr="009F40D2">
        <w:rPr>
          <w:rFonts w:ascii="Times New Roman" w:hAnsi="Times New Roman" w:cs="Times New Roman"/>
          <w:sz w:val="28"/>
          <w:szCs w:val="28"/>
        </w:rPr>
        <w:t xml:space="preserve">, когда нужно выпустить пар из котла. На нижнем конце шпинделя </w:t>
      </w:r>
      <w:proofErr w:type="gramStart"/>
      <w:r w:rsidRPr="009F40D2">
        <w:rPr>
          <w:rFonts w:ascii="Times New Roman" w:hAnsi="Times New Roman" w:cs="Times New Roman"/>
          <w:sz w:val="28"/>
          <w:szCs w:val="28"/>
        </w:rPr>
        <w:t>установлена</w:t>
      </w:r>
      <w:proofErr w:type="gramEnd"/>
      <w:r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турбинка</w:t>
      </w:r>
      <w:proofErr w:type="spellEnd"/>
      <w:r w:rsidRPr="009F40D2">
        <w:rPr>
          <w:rFonts w:ascii="Times New Roman" w:hAnsi="Times New Roman" w:cs="Times New Roman"/>
          <w:sz w:val="28"/>
          <w:szCs w:val="28"/>
        </w:rPr>
        <w:t xml:space="preserve"> 7 с винтовыми канавками.</w:t>
      </w:r>
      <w:r w:rsidR="007746EF"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 xml:space="preserve">В корпусе расположены верхний клапан 4, нижний клапан 9, фиксатор 3 и штуцер 6 для </w:t>
      </w:r>
      <w:r w:rsidRPr="009F40D2">
        <w:rPr>
          <w:rFonts w:ascii="Times New Roman" w:hAnsi="Times New Roman" w:cs="Times New Roman"/>
          <w:sz w:val="28"/>
          <w:szCs w:val="28"/>
        </w:rPr>
        <w:lastRenderedPageBreak/>
        <w:t xml:space="preserve">подсоединения к </w:t>
      </w:r>
      <w:proofErr w:type="spellStart"/>
      <w:r w:rsidRPr="009F40D2">
        <w:rPr>
          <w:rFonts w:ascii="Times New Roman" w:hAnsi="Times New Roman" w:cs="Times New Roman"/>
          <w:sz w:val="28"/>
          <w:szCs w:val="28"/>
        </w:rPr>
        <w:t>пароотводу</w:t>
      </w:r>
      <w:proofErr w:type="spellEnd"/>
      <w:r w:rsidRPr="009F40D2">
        <w:rPr>
          <w:rFonts w:ascii="Times New Roman" w:hAnsi="Times New Roman" w:cs="Times New Roman"/>
          <w:sz w:val="28"/>
          <w:szCs w:val="28"/>
        </w:rPr>
        <w:t>.</w:t>
      </w:r>
      <w:proofErr w:type="gramEnd"/>
      <w:r w:rsidRPr="009F40D2">
        <w:rPr>
          <w:rFonts w:ascii="Times New Roman" w:hAnsi="Times New Roman" w:cs="Times New Roman"/>
          <w:sz w:val="28"/>
          <w:szCs w:val="28"/>
        </w:rPr>
        <w:t xml:space="preserve"> Нижний клапан имеет канавки для удаления воздуха и пара при незначительном повышении давления.</w:t>
      </w:r>
    </w:p>
    <w:p w:rsidR="00D20B58" w:rsidRPr="009F40D2" w:rsidRDefault="00D20B58" w:rsidP="00D56622">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На внутренней стороне крышки имеется отражатель 8, предназначенный для защиты </w:t>
      </w:r>
      <w:proofErr w:type="spellStart"/>
      <w:r w:rsidRPr="009F40D2">
        <w:rPr>
          <w:rFonts w:ascii="Times New Roman" w:hAnsi="Times New Roman" w:cs="Times New Roman"/>
          <w:sz w:val="28"/>
          <w:szCs w:val="28"/>
        </w:rPr>
        <w:t>клапана-турбинки</w:t>
      </w:r>
      <w:proofErr w:type="spellEnd"/>
      <w:r w:rsidRPr="009F40D2">
        <w:rPr>
          <w:rFonts w:ascii="Times New Roman" w:hAnsi="Times New Roman" w:cs="Times New Roman"/>
          <w:sz w:val="28"/>
          <w:szCs w:val="28"/>
        </w:rPr>
        <w:t xml:space="preserve"> от засорения мелкими частичками пищи. Когда давление под крышкой котла повышается, пар приподнимает </w:t>
      </w:r>
      <w:proofErr w:type="spellStart"/>
      <w:r w:rsidRPr="009F40D2">
        <w:rPr>
          <w:rFonts w:ascii="Times New Roman" w:hAnsi="Times New Roman" w:cs="Times New Roman"/>
          <w:sz w:val="28"/>
          <w:szCs w:val="28"/>
        </w:rPr>
        <w:t>турбинку</w:t>
      </w:r>
      <w:proofErr w:type="spellEnd"/>
      <w:r w:rsidRPr="009F40D2">
        <w:rPr>
          <w:rFonts w:ascii="Times New Roman" w:hAnsi="Times New Roman" w:cs="Times New Roman"/>
          <w:sz w:val="28"/>
          <w:szCs w:val="28"/>
        </w:rPr>
        <w:t xml:space="preserve"> и, проходя по винтовым канавкам, приводит ее во вращение, в результате чего часть пара выходит в окружающую среду через верх, а часть – в </w:t>
      </w:r>
      <w:proofErr w:type="spellStart"/>
      <w:r w:rsidRPr="009F40D2">
        <w:rPr>
          <w:rFonts w:ascii="Times New Roman" w:hAnsi="Times New Roman" w:cs="Times New Roman"/>
          <w:sz w:val="28"/>
          <w:szCs w:val="28"/>
        </w:rPr>
        <w:t>пароотвод</w:t>
      </w:r>
      <w:proofErr w:type="spellEnd"/>
      <w:r w:rsidRPr="009F40D2">
        <w:rPr>
          <w:rFonts w:ascii="Times New Roman" w:hAnsi="Times New Roman" w:cs="Times New Roman"/>
          <w:sz w:val="28"/>
          <w:szCs w:val="28"/>
        </w:rPr>
        <w:t xml:space="preserve"> через штуцер 6. Выход пара из клапана</w:t>
      </w:r>
      <w:r w:rsidR="007746EF" w:rsidRPr="009F40D2">
        <w:rPr>
          <w:rFonts w:ascii="Times New Roman" w:hAnsi="Times New Roman" w:cs="Times New Roman"/>
          <w:sz w:val="28"/>
          <w:szCs w:val="28"/>
        </w:rPr>
        <w:t xml:space="preserve"> </w:t>
      </w:r>
      <w:r w:rsidRPr="009F40D2">
        <w:rPr>
          <w:rFonts w:ascii="Times New Roman" w:hAnsi="Times New Roman" w:cs="Times New Roman"/>
          <w:sz w:val="28"/>
          <w:szCs w:val="28"/>
        </w:rPr>
        <w:t>-</w:t>
      </w:r>
      <w:r w:rsidR="007746EF"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турбинки</w:t>
      </w:r>
      <w:proofErr w:type="spellEnd"/>
      <w:r w:rsidRPr="009F40D2">
        <w:rPr>
          <w:rFonts w:ascii="Times New Roman" w:hAnsi="Times New Roman" w:cs="Times New Roman"/>
          <w:sz w:val="28"/>
          <w:szCs w:val="28"/>
        </w:rPr>
        <w:t xml:space="preserve"> сигнализирует о начале закипания жидкости в котле. Ежедневно по окончании варки </w:t>
      </w:r>
      <w:proofErr w:type="spellStart"/>
      <w:r w:rsidRPr="009F40D2">
        <w:rPr>
          <w:rFonts w:ascii="Times New Roman" w:hAnsi="Times New Roman" w:cs="Times New Roman"/>
          <w:sz w:val="28"/>
          <w:szCs w:val="28"/>
        </w:rPr>
        <w:t>турбинку</w:t>
      </w:r>
      <w:proofErr w:type="spellEnd"/>
      <w:r w:rsidRPr="009F40D2">
        <w:rPr>
          <w:rFonts w:ascii="Times New Roman" w:hAnsi="Times New Roman" w:cs="Times New Roman"/>
          <w:sz w:val="28"/>
          <w:szCs w:val="28"/>
        </w:rPr>
        <w:t xml:space="preserve"> снимают, промывают, просушивают и устанавливают на место. Вынимают ее из гнезда после того, как будет вытянут фиксатор 3.</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i/>
          <w:sz w:val="28"/>
          <w:szCs w:val="28"/>
        </w:rPr>
        <w:t>Принцип действия</w:t>
      </w:r>
      <w:r w:rsidRPr="009F40D2">
        <w:rPr>
          <w:rFonts w:ascii="Times New Roman" w:hAnsi="Times New Roman" w:cs="Times New Roman"/>
          <w:sz w:val="28"/>
          <w:szCs w:val="28"/>
        </w:rPr>
        <w:t>. Вода в парогенераторе нагревается тэнами до кипения, образующийся пар поступает в пароводяную рубашку и, соприкасаясь со стенками и дном котла, конденсируется, отдавая теплоту парообразования, за счет которой происходит нагрев его содержимого. Конденсат по стенкам стекает обратно</w:t>
      </w:r>
      <w:r w:rsidR="000068FD" w:rsidRPr="009F40D2">
        <w:rPr>
          <w:rFonts w:ascii="Times New Roman" w:hAnsi="Times New Roman" w:cs="Times New Roman"/>
          <w:sz w:val="28"/>
          <w:szCs w:val="28"/>
        </w:rPr>
        <w:t>,</w:t>
      </w:r>
      <w:r w:rsidRPr="009F40D2">
        <w:rPr>
          <w:rFonts w:ascii="Times New Roman" w:hAnsi="Times New Roman" w:cs="Times New Roman"/>
          <w:sz w:val="28"/>
          <w:szCs w:val="28"/>
        </w:rPr>
        <w:t xml:space="preserve"> а парогенератор и снова превращается в пар.</w:t>
      </w:r>
    </w:p>
    <w:p w:rsidR="00D20B58" w:rsidRPr="009F40D2" w:rsidRDefault="00D20B58" w:rsidP="007746EF">
      <w:pPr>
        <w:spacing w:before="240" w:after="0" w:line="240" w:lineRule="auto"/>
        <w:ind w:firstLine="426"/>
        <w:jc w:val="center"/>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3009900" cy="3381375"/>
            <wp:effectExtent l="1905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3009900" cy="3381375"/>
                    </a:xfrm>
                    <a:prstGeom prst="rect">
                      <a:avLst/>
                    </a:prstGeom>
                    <a:noFill/>
                    <a:ln w="9525">
                      <a:noFill/>
                      <a:miter lim="800000"/>
                      <a:headEnd/>
                      <a:tailEnd/>
                    </a:ln>
                  </pic:spPr>
                </pic:pic>
              </a:graphicData>
            </a:graphic>
          </wp:inline>
        </w:drawing>
      </w:r>
    </w:p>
    <w:p w:rsidR="00D20B58" w:rsidRPr="009F40D2" w:rsidRDefault="003F564A" w:rsidP="00C93370">
      <w:pPr>
        <w:pStyle w:val="af"/>
        <w:shd w:val="clear" w:color="auto" w:fill="auto"/>
        <w:spacing w:before="240" w:line="240" w:lineRule="auto"/>
        <w:ind w:firstLine="426"/>
        <w:rPr>
          <w:sz w:val="28"/>
          <w:szCs w:val="28"/>
        </w:rPr>
      </w:pPr>
      <w:r w:rsidRPr="009F40D2">
        <w:rPr>
          <w:rStyle w:val="af0"/>
          <w:rFonts w:ascii="Times New Roman" w:eastAsiaTheme="minorHAnsi" w:hAnsi="Times New Roman" w:cs="Times New Roman"/>
          <w:b w:val="0"/>
          <w:sz w:val="28"/>
          <w:szCs w:val="28"/>
        </w:rPr>
        <w:t>Рисунок 6</w:t>
      </w:r>
      <w:r w:rsidR="00D20B58" w:rsidRPr="009F40D2">
        <w:rPr>
          <w:rStyle w:val="af0"/>
          <w:rFonts w:ascii="Times New Roman" w:eastAsiaTheme="minorHAnsi" w:hAnsi="Times New Roman" w:cs="Times New Roman"/>
          <w:b w:val="0"/>
          <w:sz w:val="28"/>
          <w:szCs w:val="28"/>
        </w:rPr>
        <w:t>.</w:t>
      </w:r>
      <w:r w:rsidR="00D20B58" w:rsidRPr="009F40D2">
        <w:rPr>
          <w:sz w:val="28"/>
          <w:szCs w:val="28"/>
        </w:rPr>
        <w:t xml:space="preserve"> Клапан</w:t>
      </w:r>
      <w:r w:rsidR="00D56622" w:rsidRPr="009F40D2">
        <w:rPr>
          <w:sz w:val="28"/>
          <w:szCs w:val="28"/>
        </w:rPr>
        <w:t xml:space="preserve"> </w:t>
      </w:r>
      <w:r w:rsidR="00D20B58" w:rsidRPr="009F40D2">
        <w:rPr>
          <w:sz w:val="28"/>
          <w:szCs w:val="28"/>
        </w:rPr>
        <w:t>-</w:t>
      </w:r>
      <w:r w:rsidR="00D56622" w:rsidRPr="009F40D2">
        <w:rPr>
          <w:sz w:val="28"/>
          <w:szCs w:val="28"/>
        </w:rPr>
        <w:t xml:space="preserve"> </w:t>
      </w:r>
      <w:proofErr w:type="spellStart"/>
      <w:r w:rsidR="00D20B58" w:rsidRPr="009F40D2">
        <w:rPr>
          <w:sz w:val="28"/>
          <w:szCs w:val="28"/>
        </w:rPr>
        <w:t>турбинка</w:t>
      </w:r>
      <w:proofErr w:type="spellEnd"/>
    </w:p>
    <w:p w:rsidR="003A7B70" w:rsidRPr="009F40D2" w:rsidRDefault="0060181A" w:rsidP="000F271B">
      <w:pPr>
        <w:pStyle w:val="af5"/>
        <w:numPr>
          <w:ilvl w:val="0"/>
          <w:numId w:val="14"/>
        </w:numPr>
        <w:rPr>
          <w:rFonts w:ascii="Times New Roman" w:hAnsi="Times New Roman" w:cs="Times New Roman"/>
          <w:sz w:val="28"/>
          <w:szCs w:val="28"/>
        </w:rPr>
      </w:pPr>
      <w:r w:rsidRPr="009F40D2">
        <w:rPr>
          <w:rFonts w:ascii="Times New Roman" w:hAnsi="Times New Roman" w:cs="Times New Roman"/>
          <w:sz w:val="28"/>
          <w:szCs w:val="28"/>
        </w:rPr>
        <w:t>крышка;</w:t>
      </w:r>
    </w:p>
    <w:p w:rsidR="00A22109" w:rsidRPr="009F40D2" w:rsidRDefault="0060181A" w:rsidP="000F271B">
      <w:pPr>
        <w:pStyle w:val="af5"/>
        <w:numPr>
          <w:ilvl w:val="0"/>
          <w:numId w:val="14"/>
        </w:numPr>
        <w:rPr>
          <w:rFonts w:ascii="Times New Roman" w:hAnsi="Times New Roman" w:cs="Times New Roman"/>
          <w:sz w:val="28"/>
          <w:szCs w:val="28"/>
        </w:rPr>
      </w:pPr>
      <w:r w:rsidRPr="009F40D2">
        <w:rPr>
          <w:rFonts w:ascii="Times New Roman" w:hAnsi="Times New Roman" w:cs="Times New Roman"/>
          <w:sz w:val="28"/>
          <w:szCs w:val="28"/>
        </w:rPr>
        <w:t>шпиндель;</w:t>
      </w:r>
    </w:p>
    <w:p w:rsidR="00A22109" w:rsidRPr="009F40D2" w:rsidRDefault="0060181A" w:rsidP="000F271B">
      <w:pPr>
        <w:pStyle w:val="af5"/>
        <w:numPr>
          <w:ilvl w:val="0"/>
          <w:numId w:val="14"/>
        </w:numPr>
        <w:rPr>
          <w:rFonts w:ascii="Times New Roman" w:hAnsi="Times New Roman" w:cs="Times New Roman"/>
          <w:sz w:val="28"/>
          <w:szCs w:val="28"/>
        </w:rPr>
      </w:pPr>
      <w:r w:rsidRPr="009F40D2">
        <w:rPr>
          <w:rFonts w:ascii="Times New Roman" w:hAnsi="Times New Roman" w:cs="Times New Roman"/>
          <w:sz w:val="28"/>
          <w:szCs w:val="28"/>
        </w:rPr>
        <w:t>фиксатор;</w:t>
      </w:r>
    </w:p>
    <w:p w:rsidR="00A22109" w:rsidRPr="009F40D2" w:rsidRDefault="0060181A" w:rsidP="000F271B">
      <w:pPr>
        <w:pStyle w:val="af5"/>
        <w:numPr>
          <w:ilvl w:val="0"/>
          <w:numId w:val="14"/>
        </w:numPr>
        <w:rPr>
          <w:rFonts w:ascii="Times New Roman" w:hAnsi="Times New Roman" w:cs="Times New Roman"/>
          <w:sz w:val="28"/>
          <w:szCs w:val="28"/>
        </w:rPr>
      </w:pPr>
      <w:r w:rsidRPr="009F40D2">
        <w:rPr>
          <w:rFonts w:ascii="Times New Roman" w:hAnsi="Times New Roman" w:cs="Times New Roman"/>
          <w:sz w:val="28"/>
          <w:szCs w:val="28"/>
        </w:rPr>
        <w:t>верхний клапан;</w:t>
      </w:r>
    </w:p>
    <w:p w:rsidR="00A22109" w:rsidRPr="009F40D2" w:rsidRDefault="0060181A" w:rsidP="000F271B">
      <w:pPr>
        <w:pStyle w:val="af5"/>
        <w:numPr>
          <w:ilvl w:val="0"/>
          <w:numId w:val="14"/>
        </w:numPr>
        <w:rPr>
          <w:rFonts w:ascii="Times New Roman" w:hAnsi="Times New Roman" w:cs="Times New Roman"/>
          <w:sz w:val="28"/>
          <w:szCs w:val="28"/>
        </w:rPr>
      </w:pPr>
      <w:r w:rsidRPr="009F40D2">
        <w:rPr>
          <w:rFonts w:ascii="Times New Roman" w:hAnsi="Times New Roman" w:cs="Times New Roman"/>
          <w:sz w:val="28"/>
          <w:szCs w:val="28"/>
        </w:rPr>
        <w:t>корпус;</w:t>
      </w:r>
    </w:p>
    <w:p w:rsidR="00A22109" w:rsidRPr="009F40D2" w:rsidRDefault="0060181A" w:rsidP="000F271B">
      <w:pPr>
        <w:pStyle w:val="af5"/>
        <w:numPr>
          <w:ilvl w:val="0"/>
          <w:numId w:val="14"/>
        </w:numPr>
        <w:rPr>
          <w:rFonts w:ascii="Times New Roman" w:hAnsi="Times New Roman" w:cs="Times New Roman"/>
          <w:sz w:val="28"/>
          <w:szCs w:val="28"/>
        </w:rPr>
      </w:pPr>
      <w:r w:rsidRPr="009F40D2">
        <w:rPr>
          <w:rFonts w:ascii="Times New Roman" w:hAnsi="Times New Roman" w:cs="Times New Roman"/>
          <w:sz w:val="28"/>
          <w:szCs w:val="28"/>
        </w:rPr>
        <w:t>штуцер;</w:t>
      </w:r>
    </w:p>
    <w:p w:rsidR="0060181A" w:rsidRPr="009F40D2" w:rsidRDefault="0060181A" w:rsidP="000F271B">
      <w:pPr>
        <w:pStyle w:val="af5"/>
        <w:numPr>
          <w:ilvl w:val="0"/>
          <w:numId w:val="14"/>
        </w:numPr>
        <w:rPr>
          <w:rFonts w:ascii="Times New Roman" w:hAnsi="Times New Roman" w:cs="Times New Roman"/>
          <w:sz w:val="28"/>
          <w:szCs w:val="28"/>
        </w:rPr>
      </w:pPr>
      <w:proofErr w:type="spellStart"/>
      <w:r w:rsidRPr="009F40D2">
        <w:rPr>
          <w:rFonts w:ascii="Times New Roman" w:hAnsi="Times New Roman" w:cs="Times New Roman"/>
          <w:sz w:val="28"/>
          <w:szCs w:val="28"/>
        </w:rPr>
        <w:t>турбинка</w:t>
      </w:r>
      <w:proofErr w:type="spellEnd"/>
      <w:r w:rsidRPr="009F40D2">
        <w:rPr>
          <w:rFonts w:ascii="Times New Roman" w:hAnsi="Times New Roman" w:cs="Times New Roman"/>
          <w:sz w:val="28"/>
          <w:szCs w:val="28"/>
        </w:rPr>
        <w:t>;</w:t>
      </w:r>
    </w:p>
    <w:p w:rsidR="003A7B70" w:rsidRPr="009F40D2" w:rsidRDefault="0060181A" w:rsidP="000F271B">
      <w:pPr>
        <w:pStyle w:val="af5"/>
        <w:numPr>
          <w:ilvl w:val="0"/>
          <w:numId w:val="14"/>
        </w:numPr>
        <w:rPr>
          <w:rFonts w:ascii="Times New Roman" w:hAnsi="Times New Roman" w:cs="Times New Roman"/>
          <w:sz w:val="28"/>
          <w:szCs w:val="28"/>
        </w:rPr>
      </w:pPr>
      <w:r w:rsidRPr="009F40D2">
        <w:rPr>
          <w:rFonts w:ascii="Times New Roman" w:hAnsi="Times New Roman" w:cs="Times New Roman"/>
          <w:sz w:val="28"/>
          <w:szCs w:val="28"/>
        </w:rPr>
        <w:t>отражатель;</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lastRenderedPageBreak/>
        <w:t>Аналогично работают и огневые котлы косвенного обогрева. Нагревание воды в парогенераторах этих котлов происходит через стенку наружного котла.</w:t>
      </w:r>
    </w:p>
    <w:p w:rsidR="00D20B58"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Наиболее распространенные формы варочных сосудов пищеварочных котлов – цилиндрическая ве</w:t>
      </w:r>
      <w:r w:rsidR="003A7B70" w:rsidRPr="009F40D2">
        <w:rPr>
          <w:rFonts w:ascii="Times New Roman" w:hAnsi="Times New Roman" w:cs="Times New Roman"/>
          <w:sz w:val="28"/>
          <w:szCs w:val="28"/>
        </w:rPr>
        <w:t>ртикальная с выпуклым днищем (рисунок 7,</w:t>
      </w:r>
      <w:r w:rsidR="007746EF" w:rsidRPr="009F40D2">
        <w:rPr>
          <w:rFonts w:ascii="Times New Roman" w:hAnsi="Times New Roman" w:cs="Times New Roman"/>
          <w:sz w:val="28"/>
          <w:szCs w:val="28"/>
        </w:rPr>
        <w:t xml:space="preserve"> </w:t>
      </w:r>
      <w:r w:rsidR="003A7B70" w:rsidRPr="009F40D2">
        <w:rPr>
          <w:rFonts w:ascii="Times New Roman" w:hAnsi="Times New Roman" w:cs="Times New Roman"/>
          <w:sz w:val="28"/>
          <w:szCs w:val="28"/>
        </w:rPr>
        <w:t>а) или вогнутым (рисунок 7</w:t>
      </w:r>
      <w:r w:rsidRPr="009F40D2">
        <w:rPr>
          <w:rFonts w:ascii="Times New Roman" w:hAnsi="Times New Roman" w:cs="Times New Roman"/>
          <w:sz w:val="28"/>
          <w:szCs w:val="28"/>
        </w:rPr>
        <w:t>,</w:t>
      </w:r>
      <w:r w:rsidR="007746EF" w:rsidRPr="009F40D2">
        <w:rPr>
          <w:rFonts w:ascii="Times New Roman" w:hAnsi="Times New Roman" w:cs="Times New Roman"/>
          <w:sz w:val="28"/>
          <w:szCs w:val="28"/>
        </w:rPr>
        <w:t xml:space="preserve"> </w:t>
      </w:r>
      <w:r w:rsidRPr="009F40D2">
        <w:rPr>
          <w:rFonts w:ascii="Times New Roman" w:hAnsi="Times New Roman" w:cs="Times New Roman"/>
          <w:sz w:val="28"/>
          <w:szCs w:val="28"/>
        </w:rPr>
        <w:t>б).</w:t>
      </w:r>
    </w:p>
    <w:p w:rsidR="003A7B70" w:rsidRPr="009F40D2" w:rsidRDefault="003A7B70"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Котлы с вогнутым сосудом цилиндрической формы выпускают в модульном и не модульном исполнении. Модульные котлы цилиндрической формы имеют варочный сосуд </w:t>
      </w:r>
      <w:proofErr w:type="gramStart"/>
      <w:r w:rsidRPr="009F40D2">
        <w:rPr>
          <w:rFonts w:ascii="Times New Roman" w:hAnsi="Times New Roman" w:cs="Times New Roman"/>
          <w:sz w:val="28"/>
          <w:szCs w:val="28"/>
        </w:rPr>
        <w:t>объеме</w:t>
      </w:r>
      <w:proofErr w:type="gramEnd"/>
      <w:r w:rsidRPr="009F40D2">
        <w:rPr>
          <w:rFonts w:ascii="Times New Roman" w:hAnsi="Times New Roman" w:cs="Times New Roman"/>
          <w:sz w:val="28"/>
          <w:szCs w:val="28"/>
        </w:rPr>
        <w:t xml:space="preserve"> не более 100дм3. При больших объемах варочный сосуд не вписывается в габариты модульного оборудования, так как диаметр варочного сосуда становится больше ширины модульного аппарата.</w:t>
      </w:r>
    </w:p>
    <w:p w:rsidR="003A7B70" w:rsidRPr="009F40D2" w:rsidRDefault="003A7B70"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Увеличение объема варочного сосуда за счет увеличения его глубины </w:t>
      </w:r>
      <w:proofErr w:type="gramStart"/>
      <w:r w:rsidRPr="009F40D2">
        <w:rPr>
          <w:rFonts w:ascii="Times New Roman" w:hAnsi="Times New Roman" w:cs="Times New Roman"/>
          <w:sz w:val="28"/>
          <w:szCs w:val="28"/>
        </w:rPr>
        <w:t>не допустимо из-за</w:t>
      </w:r>
      <w:proofErr w:type="gramEnd"/>
      <w:r w:rsidRPr="009F40D2">
        <w:rPr>
          <w:rFonts w:ascii="Times New Roman" w:hAnsi="Times New Roman" w:cs="Times New Roman"/>
          <w:sz w:val="28"/>
          <w:szCs w:val="28"/>
        </w:rPr>
        <w:t xml:space="preserve"> чрезмерного возрастания высоты аппарата и затруднения его обслуживания.</w:t>
      </w:r>
    </w:p>
    <w:p w:rsidR="003A7B70" w:rsidRPr="009F40D2" w:rsidRDefault="003A7B70"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Увеличить объем модульного пищеварочного котла можно, лишь изменив форму варочного сосуда.  Такой формой могут служить горизонтальный полуцилиндр (корытообразная форма) или параллелепипед </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рисунок 7, в, г).</w:t>
      </w:r>
    </w:p>
    <w:p w:rsidR="00D20B58" w:rsidRPr="009F40D2" w:rsidRDefault="00D20B58" w:rsidP="00DB457C">
      <w:pPr>
        <w:spacing w:before="240" w:after="0" w:line="240" w:lineRule="auto"/>
        <w:ind w:firstLine="426"/>
        <w:jc w:val="both"/>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4038600" cy="2657475"/>
            <wp:effectExtent l="19050" t="0" r="0" b="0"/>
            <wp:docPr id="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b="35821"/>
                    <a:stretch>
                      <a:fillRect/>
                    </a:stretch>
                  </pic:blipFill>
                  <pic:spPr bwMode="auto">
                    <a:xfrm>
                      <a:off x="0" y="0"/>
                      <a:ext cx="4046737" cy="2662829"/>
                    </a:xfrm>
                    <a:prstGeom prst="rect">
                      <a:avLst/>
                    </a:prstGeom>
                    <a:noFill/>
                    <a:ln w="9525">
                      <a:noFill/>
                      <a:miter lim="800000"/>
                      <a:headEnd/>
                      <a:tailEnd/>
                    </a:ln>
                  </pic:spPr>
                </pic:pic>
              </a:graphicData>
            </a:graphic>
          </wp:inline>
        </w:drawing>
      </w:r>
    </w:p>
    <w:p w:rsidR="00D20B58" w:rsidRPr="009F40D2" w:rsidRDefault="003A7B70"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Рисунок 7</w:t>
      </w:r>
      <w:r w:rsidR="0060181A" w:rsidRPr="009F40D2">
        <w:rPr>
          <w:rFonts w:ascii="Times New Roman" w:hAnsi="Times New Roman" w:cs="Times New Roman"/>
          <w:sz w:val="28"/>
          <w:szCs w:val="28"/>
        </w:rPr>
        <w:t>.</w:t>
      </w:r>
      <w:r w:rsidR="00D20B58" w:rsidRPr="009F40D2">
        <w:rPr>
          <w:rFonts w:ascii="Times New Roman" w:hAnsi="Times New Roman" w:cs="Times New Roman"/>
          <w:sz w:val="28"/>
          <w:szCs w:val="28"/>
        </w:rPr>
        <w:t xml:space="preserve"> Наиболее распространенные формы варочных сосудов пищеварочных котлов:</w:t>
      </w:r>
    </w:p>
    <w:p w:rsidR="003A7B70" w:rsidRPr="009F40D2" w:rsidRDefault="003A7B70"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а </w:t>
      </w:r>
      <w:r w:rsidR="00D20B58" w:rsidRPr="009F40D2">
        <w:rPr>
          <w:rFonts w:ascii="Times New Roman" w:hAnsi="Times New Roman" w:cs="Times New Roman"/>
          <w:sz w:val="28"/>
          <w:szCs w:val="28"/>
        </w:rPr>
        <w:t xml:space="preserve">- </w:t>
      </w:r>
      <w:proofErr w:type="gramStart"/>
      <w:r w:rsidR="00D20B58" w:rsidRPr="009F40D2">
        <w:rPr>
          <w:rFonts w:ascii="Times New Roman" w:hAnsi="Times New Roman" w:cs="Times New Roman"/>
          <w:sz w:val="28"/>
          <w:szCs w:val="28"/>
        </w:rPr>
        <w:t>цилиндрическая</w:t>
      </w:r>
      <w:proofErr w:type="gramEnd"/>
      <w:r w:rsidR="00D20B58" w:rsidRPr="009F40D2">
        <w:rPr>
          <w:rFonts w:ascii="Times New Roman" w:hAnsi="Times New Roman" w:cs="Times New Roman"/>
          <w:sz w:val="28"/>
          <w:szCs w:val="28"/>
        </w:rPr>
        <w:t xml:space="preserve"> вертикальная с выпуклым днищем;</w:t>
      </w:r>
    </w:p>
    <w:p w:rsidR="003A7B70"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б</w:t>
      </w:r>
      <w:r w:rsidR="003A7B70"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цилиндрическая</w:t>
      </w:r>
      <w:proofErr w:type="gramEnd"/>
      <w:r w:rsidRPr="009F40D2">
        <w:rPr>
          <w:rFonts w:ascii="Times New Roman" w:hAnsi="Times New Roman" w:cs="Times New Roman"/>
          <w:sz w:val="28"/>
          <w:szCs w:val="28"/>
        </w:rPr>
        <w:t xml:space="preserve"> вертикальная с вогнутым днищем;</w:t>
      </w:r>
    </w:p>
    <w:p w:rsidR="003A7B70" w:rsidRPr="009F40D2" w:rsidRDefault="00D20B58"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в</w:t>
      </w:r>
      <w:r w:rsidR="003A7B70"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 полуцилиндрическая горизонтальная; </w:t>
      </w:r>
    </w:p>
    <w:p w:rsidR="00D20B58" w:rsidRPr="009F40D2" w:rsidRDefault="00D20B58" w:rsidP="00DB457C">
      <w:pPr>
        <w:spacing w:after="0" w:line="240" w:lineRule="auto"/>
        <w:ind w:firstLine="426"/>
        <w:jc w:val="both"/>
        <w:rPr>
          <w:rFonts w:ascii="Times New Roman" w:hAnsi="Times New Roman" w:cs="Times New Roman"/>
          <w:sz w:val="28"/>
          <w:szCs w:val="28"/>
        </w:rPr>
      </w:pPr>
      <w:proofErr w:type="gramStart"/>
      <w:r w:rsidRPr="009F40D2">
        <w:rPr>
          <w:rFonts w:ascii="Times New Roman" w:hAnsi="Times New Roman" w:cs="Times New Roman"/>
          <w:sz w:val="28"/>
          <w:szCs w:val="28"/>
        </w:rPr>
        <w:t>г</w:t>
      </w:r>
      <w:proofErr w:type="gramEnd"/>
      <w:r w:rsidR="003A7B70"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параллелепипедная</w:t>
      </w:r>
      <w:proofErr w:type="spellEnd"/>
      <w:r w:rsidRPr="009F40D2">
        <w:rPr>
          <w:rFonts w:ascii="Times New Roman" w:hAnsi="Times New Roman" w:cs="Times New Roman"/>
          <w:sz w:val="28"/>
          <w:szCs w:val="28"/>
        </w:rPr>
        <w:t xml:space="preserve"> (« коробчатая»)</w:t>
      </w:r>
      <w:r w:rsidR="003A7B70" w:rsidRPr="009F40D2">
        <w:rPr>
          <w:rFonts w:ascii="Times New Roman" w:hAnsi="Times New Roman" w:cs="Times New Roman"/>
          <w:sz w:val="28"/>
          <w:szCs w:val="28"/>
        </w:rPr>
        <w:t>.</w:t>
      </w:r>
    </w:p>
    <w:p w:rsidR="003A7B70" w:rsidRPr="009F40D2" w:rsidRDefault="003A7B70"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Рубашка в этом случае охватывает варочный сосуд и повторяет его по форме. В цилиндрических котлах рубашка представляет собой кольцевой, а в прямоугольных – коробчатый плоский канал. Последний весьма чувствителен к линейным деформациям и поэтому обычно имеет внутренние дополнительные анкерные связи в виде стержней, соединяющих рубашку и варочный сосуд, либо изготовляется в виде единой </w:t>
      </w:r>
      <w:proofErr w:type="spellStart"/>
      <w:r w:rsidRPr="009F40D2">
        <w:rPr>
          <w:rFonts w:ascii="Times New Roman" w:hAnsi="Times New Roman" w:cs="Times New Roman"/>
          <w:sz w:val="28"/>
          <w:szCs w:val="28"/>
        </w:rPr>
        <w:t>листоканальной</w:t>
      </w:r>
      <w:proofErr w:type="spellEnd"/>
      <w:r w:rsidRPr="009F40D2">
        <w:rPr>
          <w:rFonts w:ascii="Times New Roman" w:hAnsi="Times New Roman" w:cs="Times New Roman"/>
          <w:sz w:val="28"/>
          <w:szCs w:val="28"/>
        </w:rPr>
        <w:t xml:space="preserve"> панели. </w:t>
      </w:r>
      <w:proofErr w:type="spellStart"/>
      <w:r w:rsidRPr="009F40D2">
        <w:rPr>
          <w:rFonts w:ascii="Times New Roman" w:hAnsi="Times New Roman" w:cs="Times New Roman"/>
          <w:sz w:val="28"/>
          <w:szCs w:val="28"/>
        </w:rPr>
        <w:t>Листоканальная</w:t>
      </w:r>
      <w:proofErr w:type="spellEnd"/>
      <w:r w:rsidRPr="009F40D2">
        <w:rPr>
          <w:rFonts w:ascii="Times New Roman" w:hAnsi="Times New Roman" w:cs="Times New Roman"/>
          <w:sz w:val="28"/>
          <w:szCs w:val="28"/>
        </w:rPr>
        <w:t xml:space="preserve"> панель ограничивается </w:t>
      </w:r>
      <w:proofErr w:type="gramStart"/>
      <w:r w:rsidRPr="009F40D2">
        <w:rPr>
          <w:rFonts w:ascii="Times New Roman" w:hAnsi="Times New Roman" w:cs="Times New Roman"/>
          <w:sz w:val="28"/>
          <w:szCs w:val="28"/>
        </w:rPr>
        <w:t>гладкими</w:t>
      </w:r>
      <w:proofErr w:type="gramEnd"/>
      <w:r w:rsidRPr="009F40D2">
        <w:rPr>
          <w:rFonts w:ascii="Times New Roman" w:hAnsi="Times New Roman" w:cs="Times New Roman"/>
          <w:sz w:val="28"/>
          <w:szCs w:val="28"/>
        </w:rPr>
        <w:t xml:space="preserve"> металлическим листом, образующим варочный сосуд, и листом, имеющим чередующиеся прямоугольные штампованные </w:t>
      </w:r>
      <w:proofErr w:type="spellStart"/>
      <w:r w:rsidRPr="009F40D2">
        <w:rPr>
          <w:rFonts w:ascii="Times New Roman" w:hAnsi="Times New Roman" w:cs="Times New Roman"/>
          <w:sz w:val="28"/>
          <w:szCs w:val="28"/>
        </w:rPr>
        <w:t>выдавки</w:t>
      </w:r>
      <w:proofErr w:type="spellEnd"/>
      <w:r w:rsidRPr="009F40D2">
        <w:rPr>
          <w:rFonts w:ascii="Times New Roman" w:hAnsi="Times New Roman" w:cs="Times New Roman"/>
          <w:sz w:val="28"/>
          <w:szCs w:val="28"/>
        </w:rPr>
        <w:t xml:space="preserve"> (глубина штамповки до 10мм). Эти два листа, </w:t>
      </w:r>
      <w:r w:rsidRPr="009F40D2">
        <w:rPr>
          <w:rFonts w:ascii="Times New Roman" w:hAnsi="Times New Roman" w:cs="Times New Roman"/>
          <w:sz w:val="28"/>
          <w:szCs w:val="28"/>
        </w:rPr>
        <w:lastRenderedPageBreak/>
        <w:t xml:space="preserve">приваренных друг к другу в зоне </w:t>
      </w:r>
      <w:proofErr w:type="spellStart"/>
      <w:r w:rsidRPr="009F40D2">
        <w:rPr>
          <w:rFonts w:ascii="Times New Roman" w:hAnsi="Times New Roman" w:cs="Times New Roman"/>
          <w:sz w:val="28"/>
          <w:szCs w:val="28"/>
        </w:rPr>
        <w:t>выдавок</w:t>
      </w:r>
      <w:proofErr w:type="spellEnd"/>
      <w:r w:rsidRPr="009F40D2">
        <w:rPr>
          <w:rFonts w:ascii="Times New Roman" w:hAnsi="Times New Roman" w:cs="Times New Roman"/>
          <w:sz w:val="28"/>
          <w:szCs w:val="28"/>
        </w:rPr>
        <w:t xml:space="preserve">, образуют единую жесткую конструкцию. Эта конструкция при малой металлоемкости устойчива к линейным деформациям при значительных избыточных давлениях и глубоком вакууме. </w:t>
      </w:r>
    </w:p>
    <w:p w:rsidR="00054C51" w:rsidRPr="009F40D2" w:rsidRDefault="003A7B70" w:rsidP="00C93370">
      <w:pPr>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Модульные котлы цилиндрической формы имеют варочный сосуд объемом не более 100 дм3. При больших объемах варочный сосуд не вписывается в габариты модульного оборудования, так как диаметр варочного сосуда становится больше ширины модульного аппарата.</w:t>
      </w:r>
      <w:r w:rsidR="00936A3B"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Увеличение объема варочного сосуда за счет увеличения его глубины недопустимо из-за чрезмерного возрастания высоты аппарата и затруднения его обслуживания.</w:t>
      </w:r>
      <w:r w:rsidR="00936A3B"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Увеличить объем модульного пищеварочного котла можно, лишь изменив форму варочного сосуда. Такой формой могут служить горизонтальный полуцилиндр (корытообразная форма) или параллелепипед (</w:t>
      </w:r>
      <w:r w:rsidRPr="009F40D2">
        <w:rPr>
          <w:rFonts w:ascii="Times New Roman" w:eastAsia="Times New Roman" w:hAnsi="Times New Roman" w:cs="Times New Roman"/>
          <w:sz w:val="28"/>
          <w:szCs w:val="28"/>
        </w:rPr>
        <w:t xml:space="preserve">рисунок 7, </w:t>
      </w:r>
      <w:r w:rsidR="00936A3B" w:rsidRPr="009F40D2">
        <w:rPr>
          <w:rFonts w:ascii="Times New Roman" w:eastAsia="Times New Roman" w:hAnsi="Times New Roman" w:cs="Times New Roman"/>
          <w:sz w:val="28"/>
          <w:szCs w:val="28"/>
        </w:rPr>
        <w:t xml:space="preserve">в, г). Рубашка в этом случае охватывает варочный сосуд и повторяет его по форме. В цилиндрических котлах рубашка представляет собой кольцевой, а в прямоугольных — коробчатый плоский канал. Последний весьма чувствителен к линейным деформациям и поэтому обычно имеет внутренние дополнительные анкерные связи в виде стержней, соединяющих рубашку и варочный сосуд, либо изготовляется в виде единой </w:t>
      </w:r>
      <w:proofErr w:type="spellStart"/>
      <w:r w:rsidR="00936A3B" w:rsidRPr="009F40D2">
        <w:rPr>
          <w:rFonts w:ascii="Times New Roman" w:eastAsia="Times New Roman" w:hAnsi="Times New Roman" w:cs="Times New Roman"/>
          <w:sz w:val="28"/>
          <w:szCs w:val="28"/>
        </w:rPr>
        <w:t>листоканальной</w:t>
      </w:r>
      <w:proofErr w:type="spellEnd"/>
      <w:r w:rsidR="00936A3B" w:rsidRPr="009F40D2">
        <w:rPr>
          <w:rFonts w:ascii="Times New Roman" w:eastAsia="Times New Roman" w:hAnsi="Times New Roman" w:cs="Times New Roman"/>
          <w:sz w:val="28"/>
          <w:szCs w:val="28"/>
        </w:rPr>
        <w:t xml:space="preserve"> панели. </w:t>
      </w:r>
      <w:r w:rsidR="00054C51" w:rsidRPr="009F40D2">
        <w:rPr>
          <w:rFonts w:ascii="Times New Roman" w:eastAsia="Times New Roman" w:hAnsi="Times New Roman" w:cs="Times New Roman"/>
          <w:sz w:val="28"/>
          <w:szCs w:val="28"/>
        </w:rPr>
        <w:t xml:space="preserve">     </w:t>
      </w:r>
    </w:p>
    <w:p w:rsidR="00C37620" w:rsidRPr="009F40D2" w:rsidRDefault="00054C51" w:rsidP="00C93370">
      <w:pPr>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proofErr w:type="spellStart"/>
      <w:r w:rsidR="00936A3B" w:rsidRPr="009F40D2">
        <w:rPr>
          <w:rFonts w:ascii="Times New Roman" w:eastAsia="Times New Roman" w:hAnsi="Times New Roman" w:cs="Times New Roman"/>
          <w:sz w:val="28"/>
          <w:szCs w:val="28"/>
        </w:rPr>
        <w:t>Листоканальная</w:t>
      </w:r>
      <w:proofErr w:type="spellEnd"/>
      <w:r w:rsidR="00936A3B" w:rsidRPr="009F40D2">
        <w:rPr>
          <w:rFonts w:ascii="Times New Roman" w:eastAsia="Times New Roman" w:hAnsi="Times New Roman" w:cs="Times New Roman"/>
          <w:sz w:val="28"/>
          <w:szCs w:val="28"/>
        </w:rPr>
        <w:t xml:space="preserve"> панель ограничивается гладким металлическим листом, образующим варочный сосуд, и листом, имеющим чередующиес</w:t>
      </w:r>
      <w:r w:rsidR="003A7B70" w:rsidRPr="009F40D2">
        <w:rPr>
          <w:rFonts w:ascii="Times New Roman" w:eastAsia="Times New Roman" w:hAnsi="Times New Roman" w:cs="Times New Roman"/>
          <w:sz w:val="28"/>
          <w:szCs w:val="28"/>
        </w:rPr>
        <w:t xml:space="preserve">я прямоугольные штампованные </w:t>
      </w:r>
      <w:proofErr w:type="spellStart"/>
      <w:r w:rsidR="003A7B70" w:rsidRPr="009F40D2">
        <w:rPr>
          <w:rFonts w:ascii="Times New Roman" w:eastAsia="Times New Roman" w:hAnsi="Times New Roman" w:cs="Times New Roman"/>
          <w:sz w:val="28"/>
          <w:szCs w:val="28"/>
        </w:rPr>
        <w:t>вы</w:t>
      </w:r>
      <w:r w:rsidR="00936A3B" w:rsidRPr="009F40D2">
        <w:rPr>
          <w:rFonts w:ascii="Times New Roman" w:eastAsia="Times New Roman" w:hAnsi="Times New Roman" w:cs="Times New Roman"/>
          <w:sz w:val="28"/>
          <w:szCs w:val="28"/>
        </w:rPr>
        <w:t>давки</w:t>
      </w:r>
      <w:proofErr w:type="spellEnd"/>
      <w:r w:rsidR="00936A3B" w:rsidRPr="009F40D2">
        <w:rPr>
          <w:rFonts w:ascii="Times New Roman" w:eastAsia="Times New Roman" w:hAnsi="Times New Roman" w:cs="Times New Roman"/>
          <w:sz w:val="28"/>
          <w:szCs w:val="28"/>
        </w:rPr>
        <w:t xml:space="preserve"> (глубина штамповки до 10 мм). Эти два листа, приваренных контактной сваркой друг к другу в зоне </w:t>
      </w:r>
      <w:proofErr w:type="spellStart"/>
      <w:r w:rsidR="00936A3B" w:rsidRPr="009F40D2">
        <w:rPr>
          <w:rFonts w:ascii="Times New Roman" w:eastAsia="Times New Roman" w:hAnsi="Times New Roman" w:cs="Times New Roman"/>
          <w:sz w:val="28"/>
          <w:szCs w:val="28"/>
        </w:rPr>
        <w:t>выдавок</w:t>
      </w:r>
      <w:proofErr w:type="spellEnd"/>
      <w:r w:rsidR="00936A3B" w:rsidRPr="009F40D2">
        <w:rPr>
          <w:rFonts w:ascii="Times New Roman" w:eastAsia="Times New Roman" w:hAnsi="Times New Roman" w:cs="Times New Roman"/>
          <w:sz w:val="28"/>
          <w:szCs w:val="28"/>
        </w:rPr>
        <w:t>, образуют единую жесткую конструкцию. Эта конструкция при малой металлоемкости устойчива к линейным деформациям при значительных избыточных давлениях и глубоком вакууме.</w:t>
      </w:r>
      <w:r w:rsidR="00C37620" w:rsidRPr="009F40D2">
        <w:rPr>
          <w:rFonts w:ascii="Times New Roman" w:eastAsia="Times New Roman" w:hAnsi="Times New Roman" w:cs="Times New Roman"/>
          <w:sz w:val="28"/>
          <w:szCs w:val="28"/>
        </w:rPr>
        <w:t xml:space="preserve"> </w:t>
      </w:r>
    </w:p>
    <w:p w:rsidR="00C37620" w:rsidRPr="009F40D2" w:rsidRDefault="00C37620" w:rsidP="00C93370">
      <w:pPr>
        <w:spacing w:after="0" w:line="240" w:lineRule="auto"/>
        <w:ind w:firstLine="426"/>
        <w:jc w:val="both"/>
        <w:rPr>
          <w:rFonts w:ascii="Times New Roman" w:eastAsia="Times New Roman" w:hAnsi="Times New Roman" w:cs="Times New Roman"/>
          <w:sz w:val="28"/>
          <w:szCs w:val="28"/>
        </w:rPr>
      </w:pPr>
      <w:proofErr w:type="spellStart"/>
      <w:r w:rsidRPr="009F40D2">
        <w:rPr>
          <w:rFonts w:ascii="Times New Roman" w:eastAsia="Times New Roman" w:hAnsi="Times New Roman" w:cs="Times New Roman"/>
          <w:sz w:val="28"/>
          <w:szCs w:val="28"/>
        </w:rPr>
        <w:t>Листоканальная</w:t>
      </w:r>
      <w:proofErr w:type="spellEnd"/>
      <w:r w:rsidRPr="009F40D2">
        <w:rPr>
          <w:rFonts w:ascii="Times New Roman" w:eastAsia="Times New Roman" w:hAnsi="Times New Roman" w:cs="Times New Roman"/>
          <w:sz w:val="28"/>
          <w:szCs w:val="28"/>
        </w:rPr>
        <w:t xml:space="preserve"> панель, образующая узел «варочный сосуд-рубашка», представлена на рисунке 8, а; с анкерным креплением – на рисунке 8, б. Последний вариант, бесспорно,  проигрывает </w:t>
      </w:r>
      <w:proofErr w:type="spellStart"/>
      <w:r w:rsidRPr="009F40D2">
        <w:rPr>
          <w:rFonts w:ascii="Times New Roman" w:eastAsia="Times New Roman" w:hAnsi="Times New Roman" w:cs="Times New Roman"/>
          <w:sz w:val="28"/>
          <w:szCs w:val="28"/>
        </w:rPr>
        <w:t>листоканальной</w:t>
      </w:r>
      <w:proofErr w:type="spellEnd"/>
      <w:r w:rsidRPr="009F40D2">
        <w:rPr>
          <w:rFonts w:ascii="Times New Roman" w:eastAsia="Times New Roman" w:hAnsi="Times New Roman" w:cs="Times New Roman"/>
          <w:sz w:val="28"/>
          <w:szCs w:val="28"/>
        </w:rPr>
        <w:t xml:space="preserve"> панели из-за трудоемкой операции установки и сварки анкерных связей. К нижней части рубашки панельного типа, как и к традиционной цилиндрической приварен или присоединен с помощью фланцев парогенератор, работающий на одном из видов энергоносителей. Конструкция парогенератора и определяет различие между пищеварочными котлами, работающими на различных энергоносителях</w:t>
      </w:r>
      <w:proofErr w:type="gramStart"/>
      <w:r w:rsidRPr="009F40D2">
        <w:rPr>
          <w:rFonts w:ascii="Times New Roman" w:eastAsia="Times New Roman" w:hAnsi="Times New Roman" w:cs="Times New Roman"/>
          <w:sz w:val="28"/>
          <w:szCs w:val="28"/>
        </w:rPr>
        <w:t>.</w:t>
      </w:r>
      <w:proofErr w:type="gramEnd"/>
      <w:r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noProof/>
          <w:sz w:val="28"/>
          <w:szCs w:val="28"/>
        </w:rPr>
        <w:lastRenderedPageBreak/>
        <w:drawing>
          <wp:inline distT="0" distB="0" distL="0" distR="0">
            <wp:extent cx="2486025" cy="2905125"/>
            <wp:effectExtent l="19050" t="0" r="9525" b="0"/>
            <wp:docPr id="3" name="Рисунок 25" descr="http://rudocs.exdat.com/pars_docs/tw_refs/42/41663/41663_html_69e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rudocs.exdat.com/pars_docs/tw_refs/42/41663/41663_html_69ebce.jpg"/>
                    <pic:cNvPicPr>
                      <a:picLocks noChangeAspect="1" noChangeArrowheads="1"/>
                    </pic:cNvPicPr>
                  </pic:nvPicPr>
                  <pic:blipFill>
                    <a:blip r:embed="rId15" cstate="print"/>
                    <a:srcRect/>
                    <a:stretch>
                      <a:fillRect/>
                    </a:stretch>
                  </pic:blipFill>
                  <pic:spPr bwMode="auto">
                    <a:xfrm>
                      <a:off x="0" y="0"/>
                      <a:ext cx="2486025" cy="2905125"/>
                    </a:xfrm>
                    <a:prstGeom prst="rect">
                      <a:avLst/>
                    </a:prstGeom>
                    <a:noFill/>
                    <a:ln w="9525">
                      <a:noFill/>
                      <a:miter lim="800000"/>
                      <a:headEnd/>
                      <a:tailEnd/>
                    </a:ln>
                  </pic:spPr>
                </pic:pic>
              </a:graphicData>
            </a:graphic>
          </wp:inline>
        </w:drawing>
      </w:r>
      <w:r w:rsidR="00936A3B" w:rsidRPr="009F40D2">
        <w:rPr>
          <w:rFonts w:ascii="Times New Roman" w:eastAsia="Times New Roman" w:hAnsi="Times New Roman" w:cs="Times New Roman"/>
          <w:noProof/>
          <w:sz w:val="28"/>
          <w:szCs w:val="28"/>
        </w:rPr>
        <w:drawing>
          <wp:inline distT="0" distB="0" distL="0" distR="0">
            <wp:extent cx="3057525" cy="2905125"/>
            <wp:effectExtent l="19050" t="0" r="9525" b="0"/>
            <wp:docPr id="4" name="Рисунок 26" descr="http://rudocs.exdat.com/pars_docs/tw_refs/42/41663/41663_html_m1d715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rudocs.exdat.com/pars_docs/tw_refs/42/41663/41663_html_m1d715dfd.jpg"/>
                    <pic:cNvPicPr>
                      <a:picLocks noChangeAspect="1" noChangeArrowheads="1"/>
                    </pic:cNvPicPr>
                  </pic:nvPicPr>
                  <pic:blipFill>
                    <a:blip r:embed="rId16" cstate="print"/>
                    <a:srcRect/>
                    <a:stretch>
                      <a:fillRect/>
                    </a:stretch>
                  </pic:blipFill>
                  <pic:spPr bwMode="auto">
                    <a:xfrm>
                      <a:off x="0" y="0"/>
                      <a:ext cx="3057525" cy="2905125"/>
                    </a:xfrm>
                    <a:prstGeom prst="rect">
                      <a:avLst/>
                    </a:prstGeom>
                    <a:noFill/>
                    <a:ln w="9525">
                      <a:noFill/>
                      <a:miter lim="800000"/>
                      <a:headEnd/>
                      <a:tailEnd/>
                    </a:ln>
                  </pic:spPr>
                </pic:pic>
              </a:graphicData>
            </a:graphic>
          </wp:inline>
        </w:drawing>
      </w:r>
      <w:r w:rsidR="00936A3B" w:rsidRPr="009F40D2">
        <w:rPr>
          <w:rFonts w:ascii="Times New Roman" w:eastAsia="Times New Roman" w:hAnsi="Times New Roman" w:cs="Times New Roman"/>
          <w:sz w:val="28"/>
          <w:szCs w:val="28"/>
        </w:rPr>
        <w:br/>
      </w:r>
      <w:r w:rsidR="003A7B70" w:rsidRPr="009F40D2">
        <w:rPr>
          <w:rFonts w:ascii="Times New Roman" w:eastAsia="Times New Roman" w:hAnsi="Times New Roman" w:cs="Times New Roman"/>
          <w:sz w:val="28"/>
          <w:szCs w:val="28"/>
        </w:rPr>
        <w:t xml:space="preserve">             </w:t>
      </w:r>
      <w:proofErr w:type="gramStart"/>
      <w:r w:rsidR="003A7B70" w:rsidRPr="009F40D2">
        <w:rPr>
          <w:rFonts w:ascii="Times New Roman" w:eastAsia="Times New Roman" w:hAnsi="Times New Roman" w:cs="Times New Roman"/>
          <w:sz w:val="28"/>
          <w:szCs w:val="28"/>
        </w:rPr>
        <w:t>а</w:t>
      </w:r>
      <w:proofErr w:type="gramEnd"/>
      <w:r w:rsidR="003A7B70" w:rsidRPr="009F40D2">
        <w:rPr>
          <w:rFonts w:ascii="Times New Roman" w:eastAsia="Times New Roman" w:hAnsi="Times New Roman" w:cs="Times New Roman"/>
          <w:sz w:val="28"/>
          <w:szCs w:val="28"/>
        </w:rPr>
        <w:t xml:space="preserve">                     </w:t>
      </w:r>
      <w:r w:rsidR="00FE5924" w:rsidRPr="009F40D2">
        <w:rPr>
          <w:rFonts w:ascii="Times New Roman" w:eastAsia="Times New Roman" w:hAnsi="Times New Roman" w:cs="Times New Roman"/>
          <w:sz w:val="28"/>
          <w:szCs w:val="28"/>
        </w:rPr>
        <w:t xml:space="preserve">                    б</w:t>
      </w:r>
      <w:r w:rsidR="003A7B70" w:rsidRPr="009F40D2">
        <w:rPr>
          <w:rFonts w:ascii="Times New Roman" w:eastAsia="Times New Roman" w:hAnsi="Times New Roman" w:cs="Times New Roman"/>
          <w:sz w:val="28"/>
          <w:szCs w:val="28"/>
        </w:rPr>
        <w:t xml:space="preserve">      </w:t>
      </w:r>
      <w:r w:rsidR="00FE5924" w:rsidRPr="009F40D2">
        <w:rPr>
          <w:rFonts w:ascii="Times New Roman" w:eastAsia="Times New Roman" w:hAnsi="Times New Roman" w:cs="Times New Roman"/>
          <w:sz w:val="28"/>
          <w:szCs w:val="28"/>
        </w:rPr>
        <w:t xml:space="preserve">                                      </w:t>
      </w:r>
      <w:r w:rsidR="003A7B70" w:rsidRPr="009F40D2">
        <w:rPr>
          <w:rFonts w:ascii="Times New Roman" w:eastAsia="Times New Roman" w:hAnsi="Times New Roman" w:cs="Times New Roman"/>
          <w:sz w:val="28"/>
          <w:szCs w:val="28"/>
        </w:rPr>
        <w:t xml:space="preserve">    </w:t>
      </w:r>
      <w:r w:rsidR="00FE5924"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t xml:space="preserve">                                      </w:t>
      </w:r>
      <w:r w:rsidR="003A7B70" w:rsidRPr="009F40D2">
        <w:rPr>
          <w:rFonts w:ascii="Times New Roman" w:eastAsia="Times New Roman" w:hAnsi="Times New Roman" w:cs="Times New Roman"/>
          <w:sz w:val="28"/>
          <w:szCs w:val="28"/>
        </w:rPr>
        <w:t>Рисунок  8</w:t>
      </w:r>
      <w:r w:rsidR="00054C51" w:rsidRPr="009F40D2">
        <w:rPr>
          <w:rFonts w:ascii="Times New Roman" w:eastAsia="Times New Roman" w:hAnsi="Times New Roman" w:cs="Times New Roman"/>
          <w:sz w:val="28"/>
          <w:szCs w:val="28"/>
        </w:rPr>
        <w:t>.</w:t>
      </w:r>
    </w:p>
    <w:p w:rsidR="00054C51" w:rsidRPr="009F40D2" w:rsidRDefault="003A7B70" w:rsidP="005E6929">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а - п</w:t>
      </w:r>
      <w:r w:rsidR="00936A3B" w:rsidRPr="009F40D2">
        <w:rPr>
          <w:rFonts w:ascii="Times New Roman" w:eastAsia="Times New Roman" w:hAnsi="Times New Roman" w:cs="Times New Roman"/>
          <w:sz w:val="28"/>
          <w:szCs w:val="28"/>
        </w:rPr>
        <w:t>анельно-канальная конструкция узла «варочный сосуд—рубашка»:</w:t>
      </w:r>
      <w:r w:rsidR="00936A3B" w:rsidRPr="009F40D2">
        <w:rPr>
          <w:rFonts w:ascii="Times New Roman" w:eastAsia="Times New Roman" w:hAnsi="Times New Roman" w:cs="Times New Roman"/>
          <w:sz w:val="28"/>
          <w:szCs w:val="28"/>
        </w:rPr>
        <w:br/>
      </w:r>
      <w:r w:rsidR="00C37620"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1 — гладкий лист, формирующий варочный сосуд; </w:t>
      </w:r>
    </w:p>
    <w:p w:rsidR="00054C51"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2 — штампованный лист, формирующий рубашку; </w:t>
      </w:r>
    </w:p>
    <w:p w:rsidR="00054C51"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3 — штампованные </w:t>
      </w:r>
      <w:proofErr w:type="spellStart"/>
      <w:r w:rsidRPr="009F40D2">
        <w:rPr>
          <w:rFonts w:ascii="Times New Roman" w:eastAsia="Times New Roman" w:hAnsi="Times New Roman" w:cs="Times New Roman"/>
          <w:sz w:val="28"/>
          <w:szCs w:val="28"/>
        </w:rPr>
        <w:t>выдавки</w:t>
      </w:r>
      <w:proofErr w:type="spellEnd"/>
      <w:r w:rsidRPr="009F40D2">
        <w:rPr>
          <w:rFonts w:ascii="Times New Roman" w:eastAsia="Times New Roman" w:hAnsi="Times New Roman" w:cs="Times New Roman"/>
          <w:sz w:val="28"/>
          <w:szCs w:val="28"/>
        </w:rPr>
        <w:t>,</w:t>
      </w:r>
      <w:r w:rsidR="00054C51"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 xml:space="preserve"> место </w:t>
      </w:r>
      <w:proofErr w:type="spellStart"/>
      <w:r w:rsidRPr="009F40D2">
        <w:rPr>
          <w:rFonts w:ascii="Times New Roman" w:eastAsia="Times New Roman" w:hAnsi="Times New Roman" w:cs="Times New Roman"/>
          <w:sz w:val="28"/>
          <w:szCs w:val="28"/>
        </w:rPr>
        <w:t>электроконтактной</w:t>
      </w:r>
      <w:proofErr w:type="spellEnd"/>
      <w:r w:rsidRPr="009F40D2">
        <w:rPr>
          <w:rFonts w:ascii="Times New Roman" w:eastAsia="Times New Roman" w:hAnsi="Times New Roman" w:cs="Times New Roman"/>
          <w:sz w:val="28"/>
          <w:szCs w:val="28"/>
        </w:rPr>
        <w:t xml:space="preserve"> сварки; </w:t>
      </w:r>
    </w:p>
    <w:p w:rsidR="00023931"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4 — паровые каналы</w:t>
      </w:r>
      <w:r w:rsidR="00023931" w:rsidRPr="009F40D2">
        <w:rPr>
          <w:rFonts w:ascii="Times New Roman" w:eastAsia="Times New Roman" w:hAnsi="Times New Roman" w:cs="Times New Roman"/>
          <w:sz w:val="28"/>
          <w:szCs w:val="28"/>
        </w:rPr>
        <w:t>.</w:t>
      </w:r>
    </w:p>
    <w:p w:rsidR="00023931"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br/>
      </w:r>
      <w:proofErr w:type="gramStart"/>
      <w:r w:rsidR="003A7B70" w:rsidRPr="009F40D2">
        <w:rPr>
          <w:rFonts w:ascii="Times New Roman" w:eastAsia="Times New Roman" w:hAnsi="Times New Roman" w:cs="Times New Roman"/>
          <w:sz w:val="28"/>
          <w:szCs w:val="28"/>
        </w:rPr>
        <w:t>б</w:t>
      </w:r>
      <w:proofErr w:type="gramEnd"/>
      <w:r w:rsidR="003A7B70" w:rsidRPr="009F40D2">
        <w:rPr>
          <w:rFonts w:ascii="Times New Roman" w:eastAsia="Times New Roman" w:hAnsi="Times New Roman" w:cs="Times New Roman"/>
          <w:sz w:val="28"/>
          <w:szCs w:val="28"/>
        </w:rPr>
        <w:t xml:space="preserve"> – узел «варочный сосуд - рубашка»</w:t>
      </w:r>
      <w:r w:rsidR="00023931" w:rsidRPr="009F40D2">
        <w:rPr>
          <w:rFonts w:ascii="Times New Roman" w:eastAsia="Times New Roman" w:hAnsi="Times New Roman" w:cs="Times New Roman"/>
          <w:sz w:val="28"/>
          <w:szCs w:val="28"/>
        </w:rPr>
        <w:t xml:space="preserve"> с анкерными крепежными связями:</w:t>
      </w:r>
    </w:p>
    <w:p w:rsidR="00023931" w:rsidRPr="009F40D2" w:rsidRDefault="00023931"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 — гладкий лист, формирующий варочный сосуд; </w:t>
      </w:r>
    </w:p>
    <w:p w:rsidR="00023931" w:rsidRPr="009F40D2" w:rsidRDefault="00023931"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2 —  лист, формирующий рубашку; </w:t>
      </w:r>
    </w:p>
    <w:p w:rsidR="00023931" w:rsidRPr="009F40D2" w:rsidRDefault="00023931"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3 – анкерные стержни;</w:t>
      </w:r>
    </w:p>
    <w:p w:rsidR="00023931" w:rsidRPr="009F40D2" w:rsidRDefault="00023931"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4 – паровая рубашка.</w:t>
      </w: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C37620" w:rsidP="00DB457C">
      <w:pPr>
        <w:spacing w:after="0" w:line="240" w:lineRule="auto"/>
        <w:ind w:firstLine="426"/>
        <w:rPr>
          <w:rFonts w:ascii="Times New Roman" w:eastAsia="Times New Roman" w:hAnsi="Times New Roman" w:cs="Times New Roman"/>
          <w:sz w:val="28"/>
          <w:szCs w:val="28"/>
        </w:rPr>
      </w:pPr>
    </w:p>
    <w:p w:rsidR="00C37620" w:rsidRPr="009F40D2" w:rsidRDefault="00BE3F0B" w:rsidP="00DB457C">
      <w:pPr>
        <w:spacing w:after="0" w:line="240" w:lineRule="auto"/>
        <w:ind w:firstLine="426"/>
        <w:rPr>
          <w:rFonts w:ascii="Times New Roman" w:hAnsi="Times New Roman" w:cs="Times New Roman"/>
          <w:b/>
          <w:sz w:val="28"/>
          <w:szCs w:val="28"/>
        </w:rPr>
      </w:pPr>
      <w:r w:rsidRPr="009F40D2">
        <w:rPr>
          <w:rFonts w:ascii="Times New Roman" w:hAnsi="Times New Roman" w:cs="Times New Roman"/>
          <w:b/>
          <w:sz w:val="28"/>
          <w:szCs w:val="28"/>
        </w:rPr>
        <w:lastRenderedPageBreak/>
        <w:t xml:space="preserve">2.3.Стационарные электрические неопрокидывающиеся </w:t>
      </w:r>
      <w:r w:rsidR="00C37620" w:rsidRPr="009F40D2">
        <w:rPr>
          <w:rFonts w:ascii="Times New Roman" w:hAnsi="Times New Roman" w:cs="Times New Roman"/>
          <w:b/>
          <w:sz w:val="28"/>
          <w:szCs w:val="28"/>
        </w:rPr>
        <w:t xml:space="preserve">             </w:t>
      </w:r>
    </w:p>
    <w:p w:rsidR="002E6552" w:rsidRPr="009F40D2" w:rsidRDefault="00BE3F0B" w:rsidP="002E6552">
      <w:pPr>
        <w:spacing w:after="0"/>
        <w:ind w:firstLine="426"/>
        <w:jc w:val="center"/>
        <w:rPr>
          <w:rFonts w:ascii="Times New Roman" w:hAnsi="Times New Roman" w:cs="Times New Roman"/>
          <w:b/>
          <w:sz w:val="28"/>
          <w:szCs w:val="28"/>
        </w:rPr>
      </w:pPr>
      <w:r w:rsidRPr="009F40D2">
        <w:rPr>
          <w:rFonts w:ascii="Times New Roman" w:hAnsi="Times New Roman" w:cs="Times New Roman"/>
          <w:b/>
          <w:sz w:val="28"/>
          <w:szCs w:val="28"/>
        </w:rPr>
        <w:t>пищеварочные котлы.</w:t>
      </w:r>
      <w:r w:rsidR="00AF085E" w:rsidRPr="009F40D2">
        <w:rPr>
          <w:rFonts w:ascii="Times New Roman" w:eastAsia="Times New Roman" w:hAnsi="Times New Roman" w:cs="Times New Roman"/>
          <w:sz w:val="28"/>
          <w:szCs w:val="28"/>
        </w:rPr>
        <w:br/>
      </w:r>
      <w:r w:rsidR="002E6552" w:rsidRPr="009F40D2">
        <w:rPr>
          <w:rFonts w:ascii="Times New Roman" w:hAnsi="Times New Roman" w:cs="Times New Roman"/>
          <w:b/>
          <w:sz w:val="28"/>
          <w:szCs w:val="28"/>
        </w:rPr>
        <w:t>2.3.1. Электрический пищеварочный котел типа КПЭ</w:t>
      </w:r>
    </w:p>
    <w:p w:rsidR="002E6552" w:rsidRPr="009F40D2" w:rsidRDefault="00936A3B" w:rsidP="007746EF">
      <w:pPr>
        <w:tabs>
          <w:tab w:val="left" w:pos="142"/>
        </w:tabs>
        <w:spacing w:after="0" w:line="240" w:lineRule="auto"/>
        <w:ind w:firstLine="426"/>
        <w:jc w:val="center"/>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br/>
      </w:r>
      <w:r w:rsidR="00AF085E"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Традиционные пищеварочные котлы, устанавливаемые в «островном» варианте, имеют гарантированную дис</w:t>
      </w:r>
      <w:r w:rsidR="002E6552" w:rsidRPr="009F40D2">
        <w:rPr>
          <w:rFonts w:ascii="Times New Roman" w:eastAsia="Times New Roman" w:hAnsi="Times New Roman" w:cs="Times New Roman"/>
          <w:sz w:val="28"/>
          <w:szCs w:val="28"/>
        </w:rPr>
        <w:t>танцию по отно</w:t>
      </w:r>
      <w:r w:rsidR="002E6552" w:rsidRPr="009F40D2">
        <w:rPr>
          <w:rFonts w:ascii="Times New Roman" w:eastAsia="Times New Roman" w:hAnsi="Times New Roman" w:cs="Times New Roman"/>
          <w:sz w:val="28"/>
          <w:szCs w:val="28"/>
        </w:rPr>
        <w:softHyphen/>
        <w:t xml:space="preserve">шению к соседним </w:t>
      </w:r>
      <w:r w:rsidRPr="009F40D2">
        <w:rPr>
          <w:rFonts w:ascii="Times New Roman" w:eastAsia="Times New Roman" w:hAnsi="Times New Roman" w:cs="Times New Roman"/>
          <w:sz w:val="28"/>
          <w:szCs w:val="28"/>
        </w:rPr>
        <w:t>аппаратам или строительным конструкциям</w:t>
      </w:r>
      <w:proofErr w:type="gramStart"/>
      <w:r w:rsidRPr="009F40D2">
        <w:rPr>
          <w:rFonts w:ascii="Times New Roman" w:eastAsia="Times New Roman" w:hAnsi="Times New Roman" w:cs="Times New Roman"/>
          <w:sz w:val="28"/>
          <w:szCs w:val="28"/>
        </w:rPr>
        <w:t>.</w:t>
      </w:r>
      <w:proofErr w:type="gramEnd"/>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noProof/>
          <w:sz w:val="28"/>
          <w:szCs w:val="28"/>
        </w:rPr>
        <w:drawing>
          <wp:inline distT="0" distB="0" distL="0" distR="0">
            <wp:extent cx="1885950" cy="2476500"/>
            <wp:effectExtent l="19050" t="0" r="0" b="0"/>
            <wp:docPr id="5" name="Рисунок 27" descr="http://rudocs.exdat.com/pars_docs/tw_refs/42/41663/41663_html_m23c037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rudocs.exdat.com/pars_docs/tw_refs/42/41663/41663_html_m23c037f4.jpg"/>
                    <pic:cNvPicPr>
                      <a:picLocks noChangeAspect="1" noChangeArrowheads="1"/>
                    </pic:cNvPicPr>
                  </pic:nvPicPr>
                  <pic:blipFill>
                    <a:blip r:embed="rId17" cstate="print"/>
                    <a:srcRect/>
                    <a:stretch>
                      <a:fillRect/>
                    </a:stretch>
                  </pic:blipFill>
                  <pic:spPr bwMode="auto">
                    <a:xfrm>
                      <a:off x="0" y="0"/>
                      <a:ext cx="1885950" cy="2476500"/>
                    </a:xfrm>
                    <a:prstGeom prst="rect">
                      <a:avLst/>
                    </a:prstGeom>
                    <a:noFill/>
                    <a:ln w="9525">
                      <a:noFill/>
                      <a:miter lim="800000"/>
                      <a:headEnd/>
                      <a:tailEnd/>
                    </a:ln>
                  </pic:spPr>
                </pic:pic>
              </a:graphicData>
            </a:graphic>
          </wp:inline>
        </w:drawing>
      </w:r>
      <w:r w:rsidRPr="009F40D2">
        <w:rPr>
          <w:rFonts w:ascii="Times New Roman" w:eastAsia="Times New Roman" w:hAnsi="Times New Roman" w:cs="Times New Roman"/>
          <w:noProof/>
          <w:sz w:val="28"/>
          <w:szCs w:val="28"/>
        </w:rPr>
        <w:drawing>
          <wp:inline distT="0" distB="0" distL="0" distR="0">
            <wp:extent cx="1971675" cy="2476500"/>
            <wp:effectExtent l="19050" t="0" r="9525" b="0"/>
            <wp:docPr id="6" name="Рисунок 28" descr="http://rudocs.exdat.com/pars_docs/tw_refs/42/41663/41663_html_m29cbd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rudocs.exdat.com/pars_docs/tw_refs/42/41663/41663_html_m29cbd779.jpg"/>
                    <pic:cNvPicPr>
                      <a:picLocks noChangeAspect="1" noChangeArrowheads="1"/>
                    </pic:cNvPicPr>
                  </pic:nvPicPr>
                  <pic:blipFill>
                    <a:blip r:embed="rId18" cstate="print"/>
                    <a:srcRect/>
                    <a:stretch>
                      <a:fillRect/>
                    </a:stretch>
                  </pic:blipFill>
                  <pic:spPr bwMode="auto">
                    <a:xfrm>
                      <a:off x="0" y="0"/>
                      <a:ext cx="1971675" cy="2476500"/>
                    </a:xfrm>
                    <a:prstGeom prst="rect">
                      <a:avLst/>
                    </a:prstGeom>
                    <a:noFill/>
                    <a:ln w="9525">
                      <a:noFill/>
                      <a:miter lim="800000"/>
                      <a:headEnd/>
                      <a:tailEnd/>
                    </a:ln>
                  </pic:spPr>
                </pic:pic>
              </a:graphicData>
            </a:graphic>
          </wp:inline>
        </w:drawing>
      </w:r>
      <w:r w:rsidRPr="009F40D2">
        <w:rPr>
          <w:rFonts w:ascii="Times New Roman" w:eastAsia="Times New Roman" w:hAnsi="Times New Roman" w:cs="Times New Roman"/>
          <w:sz w:val="28"/>
          <w:szCs w:val="28"/>
        </w:rPr>
        <w:br/>
      </w:r>
      <w:r w:rsidR="002E6552" w:rsidRPr="009F40D2">
        <w:rPr>
          <w:rFonts w:ascii="Times New Roman" w:eastAsia="Times New Roman" w:hAnsi="Times New Roman" w:cs="Times New Roman"/>
          <w:sz w:val="28"/>
          <w:szCs w:val="28"/>
        </w:rPr>
        <w:t xml:space="preserve">  </w:t>
      </w:r>
      <w:proofErr w:type="gramStart"/>
      <w:r w:rsidR="002E6552" w:rsidRPr="009F40D2">
        <w:rPr>
          <w:rFonts w:ascii="Times New Roman" w:eastAsia="Times New Roman" w:hAnsi="Times New Roman" w:cs="Times New Roman"/>
          <w:sz w:val="28"/>
          <w:szCs w:val="28"/>
        </w:rPr>
        <w:t>а</w:t>
      </w:r>
      <w:proofErr w:type="gramEnd"/>
      <w:r w:rsidR="002E6552" w:rsidRPr="009F40D2">
        <w:rPr>
          <w:rFonts w:ascii="Times New Roman" w:eastAsia="Times New Roman" w:hAnsi="Times New Roman" w:cs="Times New Roman"/>
          <w:sz w:val="28"/>
          <w:szCs w:val="28"/>
        </w:rPr>
        <w:t xml:space="preserve">                                       б</w:t>
      </w:r>
    </w:p>
    <w:p w:rsidR="00054C51" w:rsidRPr="009F40D2" w:rsidRDefault="00C37620" w:rsidP="002E6552">
      <w:pPr>
        <w:spacing w:after="0" w:line="240" w:lineRule="auto"/>
        <w:ind w:firstLine="426"/>
        <w:jc w:val="center"/>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Рисунок  9</w:t>
      </w:r>
      <w:r w:rsidR="00054C51" w:rsidRPr="009F40D2">
        <w:rPr>
          <w:rFonts w:ascii="Times New Roman" w:eastAsia="Times New Roman" w:hAnsi="Times New Roman" w:cs="Times New Roman"/>
          <w:sz w:val="28"/>
          <w:szCs w:val="28"/>
        </w:rPr>
        <w:t>.</w:t>
      </w:r>
      <w:r w:rsidR="00BE7F31"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Электрические пищеварочные котлы с косвенным обогревом и цилиндрической формой варочного сосуда:</w:t>
      </w:r>
    </w:p>
    <w:p w:rsidR="00054C51"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а, </w:t>
      </w:r>
      <w:proofErr w:type="gramStart"/>
      <w:r w:rsidRPr="009F40D2">
        <w:rPr>
          <w:rFonts w:ascii="Times New Roman" w:eastAsia="Times New Roman" w:hAnsi="Times New Roman" w:cs="Times New Roman"/>
          <w:sz w:val="28"/>
          <w:szCs w:val="28"/>
        </w:rPr>
        <w:t>б</w:t>
      </w:r>
      <w:proofErr w:type="gramEnd"/>
      <w:r w:rsidRPr="009F40D2">
        <w:rPr>
          <w:rFonts w:ascii="Times New Roman" w:eastAsia="Times New Roman" w:hAnsi="Times New Roman" w:cs="Times New Roman"/>
          <w:sz w:val="28"/>
          <w:szCs w:val="28"/>
        </w:rPr>
        <w:t xml:space="preserve"> — стационарные (КПЭ-100 и КПЭ-160); </w:t>
      </w:r>
    </w:p>
    <w:p w:rsidR="008C4515" w:rsidRPr="009F40D2" w:rsidRDefault="00936A3B" w:rsidP="00C93370">
      <w:pPr>
        <w:spacing w:after="0" w:line="240" w:lineRule="auto"/>
        <w:ind w:firstLine="426"/>
        <w:jc w:val="both"/>
        <w:rPr>
          <w:rFonts w:ascii="Times New Roman" w:hAnsi="Times New Roman" w:cs="Times New Roman"/>
          <w:sz w:val="28"/>
          <w:szCs w:val="28"/>
        </w:rPr>
      </w:pPr>
      <w:r w:rsidRPr="009F40D2">
        <w:rPr>
          <w:rFonts w:ascii="Times New Roman" w:eastAsia="Times New Roman" w:hAnsi="Times New Roman" w:cs="Times New Roman"/>
          <w:sz w:val="28"/>
          <w:szCs w:val="28"/>
        </w:rPr>
        <w:br/>
      </w:r>
      <w:r w:rsidR="00054C51" w:rsidRPr="009F40D2">
        <w:rPr>
          <w:rFonts w:ascii="Times New Roman" w:eastAsia="Times New Roman" w:hAnsi="Times New Roman" w:cs="Times New Roman"/>
          <w:sz w:val="28"/>
          <w:szCs w:val="28"/>
        </w:rPr>
        <w:t xml:space="preserve">      </w:t>
      </w:r>
      <w:r w:rsidR="00C37620" w:rsidRPr="009F40D2">
        <w:rPr>
          <w:rFonts w:ascii="Times New Roman" w:eastAsia="Times New Roman" w:hAnsi="Times New Roman" w:cs="Times New Roman"/>
          <w:sz w:val="28"/>
          <w:szCs w:val="28"/>
        </w:rPr>
        <w:t>Котлы вместимостью 100 дм</w:t>
      </w:r>
      <w:r w:rsidR="00C37620" w:rsidRPr="009F40D2">
        <w:rPr>
          <w:rFonts w:ascii="Times New Roman" w:eastAsia="Times New Roman" w:hAnsi="Times New Roman" w:cs="Times New Roman"/>
          <w:sz w:val="28"/>
          <w:szCs w:val="28"/>
          <w:vertAlign w:val="superscript"/>
        </w:rPr>
        <w:t>3</w:t>
      </w:r>
      <w:r w:rsidRPr="009F40D2">
        <w:rPr>
          <w:rFonts w:ascii="Times New Roman" w:eastAsia="Times New Roman" w:hAnsi="Times New Roman" w:cs="Times New Roman"/>
          <w:sz w:val="28"/>
          <w:szCs w:val="28"/>
        </w:rPr>
        <w:t xml:space="preserve"> и более имеют неподвижный варочный сосуд и называются «стационарными». Продукт из них выгружают вручную, а для слива жидкости после мойки используют специальные сливные краны большого сечения, защищенные специальной сеткой. Кот</w:t>
      </w:r>
      <w:r w:rsidR="00C37620" w:rsidRPr="009F40D2">
        <w:rPr>
          <w:rFonts w:ascii="Times New Roman" w:eastAsia="Times New Roman" w:hAnsi="Times New Roman" w:cs="Times New Roman"/>
          <w:sz w:val="28"/>
          <w:szCs w:val="28"/>
        </w:rPr>
        <w:t>лы малой вместимости (до 100 дм</w:t>
      </w:r>
      <w:r w:rsidR="00C37620" w:rsidRPr="009F40D2">
        <w:rPr>
          <w:rFonts w:ascii="Times New Roman" w:eastAsia="Times New Roman" w:hAnsi="Times New Roman" w:cs="Times New Roman"/>
          <w:sz w:val="28"/>
          <w:szCs w:val="28"/>
          <w:vertAlign w:val="superscript"/>
        </w:rPr>
        <w:t>3</w:t>
      </w:r>
      <w:r w:rsidRPr="009F40D2">
        <w:rPr>
          <w:rFonts w:ascii="Times New Roman" w:eastAsia="Times New Roman" w:hAnsi="Times New Roman" w:cs="Times New Roman"/>
          <w:sz w:val="28"/>
          <w:szCs w:val="28"/>
        </w:rPr>
        <w:t>) снабжены, как правило, съемной однослойной тонкой металлической крышкой и не герметизированы.</w:t>
      </w:r>
      <w:r w:rsidRPr="009F40D2">
        <w:rPr>
          <w:rFonts w:ascii="Times New Roman" w:eastAsia="Times New Roman" w:hAnsi="Times New Roman" w:cs="Times New Roman"/>
          <w:sz w:val="28"/>
          <w:szCs w:val="28"/>
        </w:rPr>
        <w:br/>
      </w:r>
      <w:r w:rsidR="008354B5" w:rsidRPr="009F40D2">
        <w:rPr>
          <w:rFonts w:ascii="Times New Roman" w:eastAsia="Times New Roman" w:hAnsi="Times New Roman" w:cs="Times New Roman"/>
          <w:sz w:val="28"/>
          <w:szCs w:val="28"/>
        </w:rPr>
        <w:t xml:space="preserve">             </w:t>
      </w:r>
      <w:r w:rsidR="008C4515" w:rsidRPr="009F40D2">
        <w:rPr>
          <w:rFonts w:ascii="Times New Roman" w:hAnsi="Times New Roman" w:cs="Times New Roman"/>
          <w:sz w:val="28"/>
          <w:szCs w:val="28"/>
        </w:rPr>
        <w:t xml:space="preserve">К </w:t>
      </w:r>
      <w:proofErr w:type="gramStart"/>
      <w:r w:rsidR="008C4515" w:rsidRPr="009F40D2">
        <w:rPr>
          <w:rFonts w:ascii="Times New Roman" w:hAnsi="Times New Roman" w:cs="Times New Roman"/>
          <w:sz w:val="28"/>
          <w:szCs w:val="28"/>
        </w:rPr>
        <w:t>неопрокидывающимся</w:t>
      </w:r>
      <w:proofErr w:type="gramEnd"/>
      <w:r w:rsidR="008C4515" w:rsidRPr="009F40D2">
        <w:rPr>
          <w:rFonts w:ascii="Times New Roman" w:hAnsi="Times New Roman" w:cs="Times New Roman"/>
          <w:sz w:val="28"/>
          <w:szCs w:val="28"/>
        </w:rPr>
        <w:t xml:space="preserve"> относятся котлы, имеющие вме</w:t>
      </w:r>
      <w:r w:rsidR="008354B5" w:rsidRPr="009F40D2">
        <w:rPr>
          <w:rFonts w:ascii="Times New Roman" w:hAnsi="Times New Roman" w:cs="Times New Roman"/>
          <w:sz w:val="28"/>
          <w:szCs w:val="28"/>
        </w:rPr>
        <w:t>стимость варочного сосуда 100дм</w:t>
      </w:r>
      <w:r w:rsidR="008354B5" w:rsidRPr="009F40D2">
        <w:rPr>
          <w:rFonts w:ascii="Times New Roman" w:hAnsi="Times New Roman" w:cs="Times New Roman"/>
          <w:sz w:val="28"/>
          <w:szCs w:val="28"/>
          <w:vertAlign w:val="superscript"/>
        </w:rPr>
        <w:t>3</w:t>
      </w:r>
      <w:r w:rsidR="008C4515" w:rsidRPr="009F40D2">
        <w:rPr>
          <w:rFonts w:ascii="Times New Roman" w:hAnsi="Times New Roman" w:cs="Times New Roman"/>
          <w:sz w:val="28"/>
          <w:szCs w:val="28"/>
        </w:rPr>
        <w:t xml:space="preserve"> и более.</w:t>
      </w:r>
    </w:p>
    <w:p w:rsidR="008354B5"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На предприятиях общественного питания используются котлы с различными способами нагрева:</w:t>
      </w:r>
    </w:p>
    <w:p w:rsidR="008354B5" w:rsidRPr="009F40D2" w:rsidRDefault="008354B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8C4515" w:rsidRPr="009F40D2">
        <w:rPr>
          <w:rFonts w:ascii="Times New Roman" w:hAnsi="Times New Roman" w:cs="Times New Roman"/>
          <w:sz w:val="28"/>
          <w:szCs w:val="28"/>
        </w:rPr>
        <w:t xml:space="preserve"> электрические – КПЭ-100-1М, КПЭ-160-1М, КПЭ-250-1М;</w:t>
      </w:r>
    </w:p>
    <w:p w:rsidR="008354B5" w:rsidRPr="009F40D2" w:rsidRDefault="008354B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8C4515" w:rsidRPr="009F40D2">
        <w:rPr>
          <w:rFonts w:ascii="Times New Roman" w:hAnsi="Times New Roman" w:cs="Times New Roman"/>
          <w:sz w:val="28"/>
          <w:szCs w:val="28"/>
        </w:rPr>
        <w:t xml:space="preserve"> с паровым обогревом – КПП-100-1М, КПП-150-1М, КПП-250-1М;</w:t>
      </w:r>
    </w:p>
    <w:p w:rsidR="008354B5" w:rsidRPr="009F40D2" w:rsidRDefault="008354B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8C4515" w:rsidRPr="009F40D2">
        <w:rPr>
          <w:rFonts w:ascii="Times New Roman" w:hAnsi="Times New Roman" w:cs="Times New Roman"/>
          <w:sz w:val="28"/>
          <w:szCs w:val="28"/>
        </w:rPr>
        <w:t xml:space="preserve"> с </w:t>
      </w:r>
      <w:proofErr w:type="spellStart"/>
      <w:r w:rsidR="008C4515" w:rsidRPr="009F40D2">
        <w:rPr>
          <w:rFonts w:ascii="Times New Roman" w:hAnsi="Times New Roman" w:cs="Times New Roman"/>
          <w:sz w:val="28"/>
          <w:szCs w:val="28"/>
        </w:rPr>
        <w:t>электрообогревом</w:t>
      </w:r>
      <w:proofErr w:type="spellEnd"/>
      <w:r w:rsidR="008C4515" w:rsidRPr="009F40D2">
        <w:rPr>
          <w:rFonts w:ascii="Times New Roman" w:hAnsi="Times New Roman" w:cs="Times New Roman"/>
          <w:sz w:val="28"/>
          <w:szCs w:val="28"/>
        </w:rPr>
        <w:t xml:space="preserve"> под функциональные емкости – КЭ-100М, КЭ-160М,</w:t>
      </w:r>
    </w:p>
    <w:p w:rsidR="008354B5"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КЭ-250М; </w:t>
      </w:r>
    </w:p>
    <w:p w:rsidR="008C4515" w:rsidRPr="009F40D2" w:rsidRDefault="008354B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8C4515" w:rsidRPr="009F40D2">
        <w:rPr>
          <w:rFonts w:ascii="Times New Roman" w:hAnsi="Times New Roman" w:cs="Times New Roman"/>
          <w:sz w:val="28"/>
          <w:szCs w:val="28"/>
        </w:rPr>
        <w:t xml:space="preserve">с газовым обогревом </w:t>
      </w:r>
      <w:proofErr w:type="gramStart"/>
      <w:r w:rsidR="008C4515" w:rsidRPr="009F40D2">
        <w:rPr>
          <w:rFonts w:ascii="Times New Roman" w:hAnsi="Times New Roman" w:cs="Times New Roman"/>
          <w:sz w:val="28"/>
          <w:szCs w:val="28"/>
        </w:rPr>
        <w:t>секционный</w:t>
      </w:r>
      <w:proofErr w:type="gramEnd"/>
      <w:r w:rsidR="008C4515" w:rsidRPr="009F40D2">
        <w:rPr>
          <w:rFonts w:ascii="Times New Roman" w:hAnsi="Times New Roman" w:cs="Times New Roman"/>
          <w:sz w:val="28"/>
          <w:szCs w:val="28"/>
        </w:rPr>
        <w:t xml:space="preserve"> модулированный - КПСГМ-250; твердотопливный - КПТ-160.</w:t>
      </w:r>
    </w:p>
    <w:p w:rsidR="008C4515"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lastRenderedPageBreak/>
        <w:t>Котлы КПЭ-160-1М и КПЭ-250-1М отличаются от котла КПЭ-100-1М не только размерами варочного сосуда, мощностью тэнов, габаритами и массой, но и теплотехническими показателями.</w:t>
      </w:r>
    </w:p>
    <w:p w:rsidR="008354B5"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В режиме нагрева воды от 1</w:t>
      </w:r>
      <w:r w:rsidR="008354B5" w:rsidRPr="009F40D2">
        <w:rPr>
          <w:rFonts w:ascii="Times New Roman" w:hAnsi="Times New Roman" w:cs="Times New Roman"/>
          <w:sz w:val="28"/>
          <w:szCs w:val="28"/>
        </w:rPr>
        <w:t xml:space="preserve">0 до 100 </w:t>
      </w:r>
      <w:r w:rsidR="008354B5" w:rsidRPr="009F40D2">
        <w:rPr>
          <w:rFonts w:ascii="Times New Roman" w:hAnsi="Times New Roman" w:cs="Times New Roman"/>
          <w:sz w:val="28"/>
          <w:szCs w:val="28"/>
          <w:vertAlign w:val="superscript"/>
        </w:rPr>
        <w:t>0</w:t>
      </w:r>
      <w:r w:rsidRPr="009F40D2">
        <w:rPr>
          <w:rFonts w:ascii="Times New Roman" w:hAnsi="Times New Roman" w:cs="Times New Roman"/>
          <w:sz w:val="28"/>
          <w:szCs w:val="28"/>
        </w:rPr>
        <w:t>С наибольший КПД у котла КПЭ-160-1М (88,6%), у котла КПЭ-250-1М он равен 87,3%, а наиболее низкий у котла КПЭ-100-1М – 83,8%. Различные значения КПД свидетель</w:t>
      </w:r>
      <w:r w:rsidR="008354B5" w:rsidRPr="009F40D2">
        <w:rPr>
          <w:rFonts w:ascii="Times New Roman" w:hAnsi="Times New Roman" w:cs="Times New Roman"/>
          <w:sz w:val="28"/>
          <w:szCs w:val="28"/>
        </w:rPr>
        <w:t>ствует о том, что на нагрев 1дм</w:t>
      </w:r>
      <w:r w:rsidR="008354B5" w:rsidRPr="009F40D2">
        <w:rPr>
          <w:rFonts w:ascii="Times New Roman" w:hAnsi="Times New Roman" w:cs="Times New Roman"/>
          <w:sz w:val="28"/>
          <w:szCs w:val="28"/>
          <w:vertAlign w:val="superscript"/>
        </w:rPr>
        <w:t>3</w:t>
      </w:r>
      <w:r w:rsidRPr="009F40D2">
        <w:rPr>
          <w:rFonts w:ascii="Times New Roman" w:hAnsi="Times New Roman" w:cs="Times New Roman"/>
          <w:sz w:val="28"/>
          <w:szCs w:val="28"/>
        </w:rPr>
        <w:t xml:space="preserve"> воды расходуется различное количество энергии (кВт *ч). </w:t>
      </w:r>
    </w:p>
    <w:p w:rsidR="008354B5" w:rsidRPr="009F40D2" w:rsidRDefault="008354B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Так, у котла КПЭ-160 - 1м этот показатель равен 0</w:t>
      </w:r>
      <w:r w:rsidR="008C4515" w:rsidRPr="009F40D2">
        <w:rPr>
          <w:rFonts w:ascii="Times New Roman" w:hAnsi="Times New Roman" w:cs="Times New Roman"/>
          <w:sz w:val="28"/>
          <w:szCs w:val="28"/>
        </w:rPr>
        <w:t>.</w:t>
      </w:r>
      <w:r w:rsidRPr="009F40D2">
        <w:rPr>
          <w:rFonts w:ascii="Times New Roman" w:hAnsi="Times New Roman" w:cs="Times New Roman"/>
          <w:sz w:val="28"/>
          <w:szCs w:val="28"/>
        </w:rPr>
        <w:t xml:space="preserve">  118 кВт*</w:t>
      </w:r>
      <w:proofErr w:type="gramStart"/>
      <w:r w:rsidRPr="009F40D2">
        <w:rPr>
          <w:rFonts w:ascii="Times New Roman" w:hAnsi="Times New Roman" w:cs="Times New Roman"/>
          <w:sz w:val="28"/>
          <w:szCs w:val="28"/>
        </w:rPr>
        <w:t>ч</w:t>
      </w:r>
      <w:proofErr w:type="gramEnd"/>
      <w:r w:rsidRPr="009F40D2">
        <w:rPr>
          <w:rFonts w:ascii="Times New Roman" w:hAnsi="Times New Roman" w:cs="Times New Roman"/>
          <w:sz w:val="28"/>
          <w:szCs w:val="28"/>
        </w:rPr>
        <w:t>/дм</w:t>
      </w:r>
      <w:r w:rsidRPr="009F40D2">
        <w:rPr>
          <w:rFonts w:ascii="Times New Roman" w:hAnsi="Times New Roman" w:cs="Times New Roman"/>
          <w:sz w:val="28"/>
          <w:szCs w:val="28"/>
          <w:vertAlign w:val="superscript"/>
        </w:rPr>
        <w:t>3</w:t>
      </w:r>
      <w:r w:rsidR="008C4515" w:rsidRPr="009F40D2">
        <w:rPr>
          <w:rFonts w:ascii="Times New Roman" w:hAnsi="Times New Roman" w:cs="Times New Roman"/>
          <w:sz w:val="28"/>
          <w:szCs w:val="28"/>
        </w:rPr>
        <w:t>, у котла КПЭ-250-1М – 0,120, а у</w:t>
      </w:r>
      <w:r w:rsidRPr="009F40D2">
        <w:rPr>
          <w:rFonts w:ascii="Times New Roman" w:hAnsi="Times New Roman" w:cs="Times New Roman"/>
          <w:sz w:val="28"/>
          <w:szCs w:val="28"/>
        </w:rPr>
        <w:t xml:space="preserve"> котла КПЭ-100-1М – 0,125 кВт8ч/дм</w:t>
      </w:r>
      <w:r w:rsidRPr="009F40D2">
        <w:rPr>
          <w:rFonts w:ascii="Times New Roman" w:hAnsi="Times New Roman" w:cs="Times New Roman"/>
          <w:sz w:val="28"/>
          <w:szCs w:val="28"/>
          <w:vertAlign w:val="superscript"/>
        </w:rPr>
        <w:t>3</w:t>
      </w:r>
      <w:r w:rsidR="008C4515" w:rsidRPr="009F40D2">
        <w:rPr>
          <w:rFonts w:ascii="Times New Roman" w:hAnsi="Times New Roman" w:cs="Times New Roman"/>
          <w:sz w:val="28"/>
          <w:szCs w:val="28"/>
        </w:rPr>
        <w:t>.</w:t>
      </w:r>
    </w:p>
    <w:p w:rsidR="008C4515"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Коэффициент теплопередачи через стенку варочного котла для всех котлов находится в пределах от 320 до 350 ВТ</w:t>
      </w:r>
      <w:r w:rsidR="008354B5" w:rsidRPr="009F40D2">
        <w:rPr>
          <w:rFonts w:ascii="Times New Roman" w:hAnsi="Times New Roman" w:cs="Times New Roman"/>
          <w:sz w:val="28"/>
          <w:szCs w:val="28"/>
        </w:rPr>
        <w:t>/ (м</w:t>
      </w:r>
      <w:proofErr w:type="gramStart"/>
      <w:r w:rsidR="008354B5" w:rsidRPr="009F40D2">
        <w:rPr>
          <w:rFonts w:ascii="Times New Roman" w:hAnsi="Times New Roman" w:cs="Times New Roman"/>
          <w:sz w:val="28"/>
          <w:szCs w:val="28"/>
          <w:vertAlign w:val="superscript"/>
        </w:rPr>
        <w:t>2</w:t>
      </w:r>
      <w:proofErr w:type="gramEnd"/>
      <w:r w:rsidRPr="009F40D2">
        <w:rPr>
          <w:rFonts w:ascii="Times New Roman" w:hAnsi="Times New Roman" w:cs="Times New Roman"/>
          <w:sz w:val="28"/>
          <w:szCs w:val="28"/>
        </w:rPr>
        <w:t>*К).</w:t>
      </w:r>
    </w:p>
    <w:p w:rsidR="008C4515" w:rsidRPr="009F40D2" w:rsidRDefault="008C4515" w:rsidP="00DB457C">
      <w:pPr>
        <w:spacing w:after="0"/>
        <w:ind w:right="-170" w:firstLine="426"/>
        <w:rPr>
          <w:rFonts w:ascii="Times New Roman" w:hAnsi="Times New Roman" w:cs="Times New Roman"/>
          <w:sz w:val="28"/>
          <w:szCs w:val="28"/>
        </w:rPr>
      </w:pPr>
      <w:r w:rsidRPr="009F40D2">
        <w:rPr>
          <w:rFonts w:ascii="Times New Roman" w:hAnsi="Times New Roman" w:cs="Times New Roman"/>
          <w:sz w:val="28"/>
          <w:szCs w:val="28"/>
        </w:rPr>
        <w:t>Технические характеристики котлов тип</w:t>
      </w:r>
      <w:r w:rsidR="008354B5" w:rsidRPr="009F40D2">
        <w:rPr>
          <w:rFonts w:ascii="Times New Roman" w:hAnsi="Times New Roman" w:cs="Times New Roman"/>
          <w:sz w:val="28"/>
          <w:szCs w:val="28"/>
        </w:rPr>
        <w:t xml:space="preserve">а КПЭ представлены в таблице </w:t>
      </w:r>
      <w:r w:rsidRPr="009F40D2">
        <w:rPr>
          <w:rFonts w:ascii="Times New Roman" w:hAnsi="Times New Roman" w:cs="Times New Roman"/>
          <w:sz w:val="28"/>
          <w:szCs w:val="28"/>
        </w:rPr>
        <w:t>1.</w:t>
      </w:r>
    </w:p>
    <w:p w:rsidR="00FE5924" w:rsidRPr="009F40D2" w:rsidRDefault="008354B5" w:rsidP="00DB457C">
      <w:pPr>
        <w:spacing w:after="0"/>
        <w:ind w:firstLine="426"/>
        <w:rPr>
          <w:rFonts w:ascii="Times New Roman" w:hAnsi="Times New Roman" w:cs="Times New Roman"/>
          <w:noProof/>
          <w:sz w:val="28"/>
          <w:szCs w:val="28"/>
        </w:rPr>
      </w:pPr>
      <w:r w:rsidRPr="009F40D2">
        <w:rPr>
          <w:rFonts w:ascii="Times New Roman" w:hAnsi="Times New Roman" w:cs="Times New Roman"/>
          <w:noProof/>
          <w:sz w:val="28"/>
          <w:szCs w:val="28"/>
        </w:rPr>
        <w:t>Таблица 1.</w:t>
      </w:r>
      <w:r w:rsidR="008C4515" w:rsidRPr="009F40D2">
        <w:rPr>
          <w:rFonts w:ascii="Times New Roman" w:hAnsi="Times New Roman" w:cs="Times New Roman"/>
          <w:noProof/>
          <w:sz w:val="28"/>
          <w:szCs w:val="28"/>
        </w:rPr>
        <w:t>Технические характеристики котлов типа КПЭ</w:t>
      </w:r>
    </w:p>
    <w:p w:rsidR="008C4515" w:rsidRPr="009F40D2" w:rsidRDefault="008C4515" w:rsidP="00DB457C">
      <w:pPr>
        <w:spacing w:after="0"/>
        <w:ind w:firstLine="426"/>
        <w:rPr>
          <w:rFonts w:ascii="Times New Roman" w:hAnsi="Times New Roman" w:cs="Times New Roman"/>
          <w:noProof/>
          <w:sz w:val="28"/>
          <w:szCs w:val="28"/>
        </w:rPr>
      </w:pPr>
      <w:r w:rsidRPr="009F40D2">
        <w:rPr>
          <w:rFonts w:ascii="Times New Roman" w:hAnsi="Times New Roman" w:cs="Times New Roman"/>
          <w:noProof/>
          <w:sz w:val="28"/>
          <w:szCs w:val="28"/>
        </w:rPr>
        <w:t xml:space="preserve">                         </w:t>
      </w:r>
      <w:r w:rsidR="008354B5" w:rsidRPr="009F40D2">
        <w:rPr>
          <w:rFonts w:ascii="Times New Roman" w:hAnsi="Times New Roman" w:cs="Times New Roman"/>
          <w:noProof/>
          <w:sz w:val="28"/>
          <w:szCs w:val="28"/>
        </w:rPr>
        <w:t xml:space="preserve">                     </w:t>
      </w:r>
    </w:p>
    <w:tbl>
      <w:tblPr>
        <w:tblStyle w:val="a6"/>
        <w:tblW w:w="0" w:type="auto"/>
        <w:tblLook w:val="04A0"/>
      </w:tblPr>
      <w:tblGrid>
        <w:gridCol w:w="3085"/>
        <w:gridCol w:w="2126"/>
        <w:gridCol w:w="1985"/>
        <w:gridCol w:w="2268"/>
      </w:tblGrid>
      <w:tr w:rsidR="008C4515" w:rsidRPr="009F40D2" w:rsidTr="00012F4B">
        <w:tc>
          <w:tcPr>
            <w:tcW w:w="3085" w:type="dxa"/>
          </w:tcPr>
          <w:p w:rsidR="008C4515" w:rsidRPr="009F40D2" w:rsidRDefault="008C4515" w:rsidP="00DB457C">
            <w:pPr>
              <w:ind w:firstLine="426"/>
              <w:rPr>
                <w:b/>
                <w:noProof/>
                <w:sz w:val="28"/>
                <w:szCs w:val="28"/>
              </w:rPr>
            </w:pPr>
            <w:r w:rsidRPr="009F40D2">
              <w:rPr>
                <w:b/>
                <w:noProof/>
                <w:sz w:val="28"/>
                <w:szCs w:val="28"/>
              </w:rPr>
              <w:t>Показатель</w:t>
            </w:r>
          </w:p>
        </w:tc>
        <w:tc>
          <w:tcPr>
            <w:tcW w:w="2126" w:type="dxa"/>
          </w:tcPr>
          <w:p w:rsidR="008C4515" w:rsidRPr="009F40D2" w:rsidRDefault="008C4515" w:rsidP="00012F4B">
            <w:pPr>
              <w:rPr>
                <w:b/>
                <w:noProof/>
                <w:sz w:val="28"/>
                <w:szCs w:val="28"/>
              </w:rPr>
            </w:pPr>
            <w:r w:rsidRPr="009F40D2">
              <w:rPr>
                <w:b/>
                <w:noProof/>
                <w:sz w:val="28"/>
                <w:szCs w:val="28"/>
              </w:rPr>
              <w:t>КПЭ-100-1М</w:t>
            </w:r>
          </w:p>
        </w:tc>
        <w:tc>
          <w:tcPr>
            <w:tcW w:w="1985" w:type="dxa"/>
          </w:tcPr>
          <w:p w:rsidR="008C4515" w:rsidRPr="009F40D2" w:rsidRDefault="008C4515" w:rsidP="00012F4B">
            <w:pPr>
              <w:rPr>
                <w:b/>
                <w:noProof/>
                <w:sz w:val="28"/>
                <w:szCs w:val="28"/>
              </w:rPr>
            </w:pPr>
            <w:r w:rsidRPr="009F40D2">
              <w:rPr>
                <w:b/>
                <w:noProof/>
                <w:sz w:val="28"/>
                <w:szCs w:val="28"/>
              </w:rPr>
              <w:t>КПЭ-160-1М</w:t>
            </w:r>
          </w:p>
        </w:tc>
        <w:tc>
          <w:tcPr>
            <w:tcW w:w="2268" w:type="dxa"/>
          </w:tcPr>
          <w:p w:rsidR="008C4515" w:rsidRPr="009F40D2" w:rsidRDefault="008C4515" w:rsidP="00DB457C">
            <w:pPr>
              <w:ind w:firstLine="426"/>
              <w:rPr>
                <w:b/>
                <w:noProof/>
                <w:sz w:val="28"/>
                <w:szCs w:val="28"/>
              </w:rPr>
            </w:pPr>
            <w:r w:rsidRPr="009F40D2">
              <w:rPr>
                <w:b/>
                <w:noProof/>
                <w:sz w:val="28"/>
                <w:szCs w:val="28"/>
              </w:rPr>
              <w:t>КПЭ-250-1М</w:t>
            </w:r>
          </w:p>
        </w:tc>
      </w:tr>
      <w:tr w:rsidR="008C4515" w:rsidRPr="009F40D2" w:rsidTr="00012F4B">
        <w:tc>
          <w:tcPr>
            <w:tcW w:w="3085" w:type="dxa"/>
          </w:tcPr>
          <w:p w:rsidR="008C4515" w:rsidRPr="009F40D2" w:rsidRDefault="008C4515" w:rsidP="00DB457C">
            <w:pPr>
              <w:ind w:firstLine="426"/>
              <w:rPr>
                <w:noProof/>
                <w:sz w:val="28"/>
                <w:szCs w:val="28"/>
              </w:rPr>
            </w:pPr>
            <w:r w:rsidRPr="009F40D2">
              <w:rPr>
                <w:noProof/>
                <w:sz w:val="28"/>
                <w:szCs w:val="28"/>
              </w:rPr>
              <w:t>Номинальный объем, л</w:t>
            </w:r>
          </w:p>
        </w:tc>
        <w:tc>
          <w:tcPr>
            <w:tcW w:w="2126" w:type="dxa"/>
          </w:tcPr>
          <w:p w:rsidR="008C4515" w:rsidRPr="009F40D2" w:rsidRDefault="008C4515" w:rsidP="00DB457C">
            <w:pPr>
              <w:ind w:firstLine="426"/>
              <w:jc w:val="center"/>
              <w:rPr>
                <w:noProof/>
                <w:sz w:val="28"/>
                <w:szCs w:val="28"/>
              </w:rPr>
            </w:pPr>
            <w:r w:rsidRPr="009F40D2">
              <w:rPr>
                <w:noProof/>
                <w:sz w:val="28"/>
                <w:szCs w:val="28"/>
              </w:rPr>
              <w:t>100</w:t>
            </w:r>
          </w:p>
        </w:tc>
        <w:tc>
          <w:tcPr>
            <w:tcW w:w="1985" w:type="dxa"/>
          </w:tcPr>
          <w:p w:rsidR="008C4515" w:rsidRPr="009F40D2" w:rsidRDefault="008C4515" w:rsidP="00DB457C">
            <w:pPr>
              <w:ind w:firstLine="426"/>
              <w:jc w:val="center"/>
              <w:rPr>
                <w:noProof/>
                <w:sz w:val="28"/>
                <w:szCs w:val="28"/>
              </w:rPr>
            </w:pPr>
            <w:r w:rsidRPr="009F40D2">
              <w:rPr>
                <w:noProof/>
                <w:sz w:val="28"/>
                <w:szCs w:val="28"/>
              </w:rPr>
              <w:t>160</w:t>
            </w:r>
          </w:p>
        </w:tc>
        <w:tc>
          <w:tcPr>
            <w:tcW w:w="2268" w:type="dxa"/>
          </w:tcPr>
          <w:p w:rsidR="008C4515" w:rsidRPr="009F40D2" w:rsidRDefault="008C4515" w:rsidP="00DB457C">
            <w:pPr>
              <w:ind w:firstLine="426"/>
              <w:jc w:val="center"/>
              <w:rPr>
                <w:noProof/>
                <w:sz w:val="28"/>
                <w:szCs w:val="28"/>
              </w:rPr>
            </w:pPr>
            <w:r w:rsidRPr="009F40D2">
              <w:rPr>
                <w:noProof/>
                <w:sz w:val="28"/>
                <w:szCs w:val="28"/>
              </w:rPr>
              <w:t>250</w:t>
            </w:r>
          </w:p>
        </w:tc>
      </w:tr>
      <w:tr w:rsidR="008C4515" w:rsidRPr="009F40D2" w:rsidTr="00012F4B">
        <w:tc>
          <w:tcPr>
            <w:tcW w:w="3085" w:type="dxa"/>
          </w:tcPr>
          <w:p w:rsidR="008C4515" w:rsidRPr="009F40D2" w:rsidRDefault="008C4515" w:rsidP="00DB457C">
            <w:pPr>
              <w:ind w:firstLine="426"/>
              <w:rPr>
                <w:noProof/>
                <w:sz w:val="28"/>
                <w:szCs w:val="28"/>
              </w:rPr>
            </w:pPr>
            <w:r w:rsidRPr="009F40D2">
              <w:rPr>
                <w:noProof/>
                <w:sz w:val="28"/>
                <w:szCs w:val="28"/>
              </w:rPr>
              <w:t>Время разогрева, мин</w:t>
            </w:r>
          </w:p>
        </w:tc>
        <w:tc>
          <w:tcPr>
            <w:tcW w:w="2126" w:type="dxa"/>
          </w:tcPr>
          <w:p w:rsidR="008C4515" w:rsidRPr="009F40D2" w:rsidRDefault="008C4515" w:rsidP="00DB457C">
            <w:pPr>
              <w:ind w:firstLine="426"/>
              <w:jc w:val="center"/>
              <w:rPr>
                <w:noProof/>
                <w:sz w:val="28"/>
                <w:szCs w:val="28"/>
              </w:rPr>
            </w:pPr>
            <w:r w:rsidRPr="009F40D2">
              <w:rPr>
                <w:noProof/>
                <w:sz w:val="28"/>
                <w:szCs w:val="28"/>
              </w:rPr>
              <w:t>50</w:t>
            </w:r>
          </w:p>
        </w:tc>
        <w:tc>
          <w:tcPr>
            <w:tcW w:w="1985" w:type="dxa"/>
          </w:tcPr>
          <w:p w:rsidR="008C4515" w:rsidRPr="009F40D2" w:rsidRDefault="008C4515" w:rsidP="00DB457C">
            <w:pPr>
              <w:ind w:firstLine="426"/>
              <w:jc w:val="center"/>
              <w:rPr>
                <w:noProof/>
                <w:sz w:val="28"/>
                <w:szCs w:val="28"/>
              </w:rPr>
            </w:pPr>
            <w:r w:rsidRPr="009F40D2">
              <w:rPr>
                <w:noProof/>
                <w:sz w:val="28"/>
                <w:szCs w:val="28"/>
              </w:rPr>
              <w:t>54</w:t>
            </w:r>
          </w:p>
        </w:tc>
        <w:tc>
          <w:tcPr>
            <w:tcW w:w="2268" w:type="dxa"/>
          </w:tcPr>
          <w:p w:rsidR="008C4515" w:rsidRPr="009F40D2" w:rsidRDefault="008C4515" w:rsidP="00DB457C">
            <w:pPr>
              <w:ind w:firstLine="426"/>
              <w:jc w:val="center"/>
              <w:rPr>
                <w:noProof/>
                <w:sz w:val="28"/>
                <w:szCs w:val="28"/>
              </w:rPr>
            </w:pPr>
            <w:r w:rsidRPr="009F40D2">
              <w:rPr>
                <w:noProof/>
                <w:sz w:val="28"/>
                <w:szCs w:val="28"/>
              </w:rPr>
              <w:t>60</w:t>
            </w:r>
          </w:p>
        </w:tc>
      </w:tr>
      <w:tr w:rsidR="008C4515" w:rsidRPr="009F40D2" w:rsidTr="00012F4B">
        <w:trPr>
          <w:trHeight w:val="582"/>
        </w:trPr>
        <w:tc>
          <w:tcPr>
            <w:tcW w:w="3085" w:type="dxa"/>
          </w:tcPr>
          <w:p w:rsidR="008C4515" w:rsidRPr="009F40D2" w:rsidRDefault="008C4515" w:rsidP="00DB457C">
            <w:pPr>
              <w:ind w:firstLine="426"/>
              <w:rPr>
                <w:noProof/>
                <w:sz w:val="28"/>
                <w:szCs w:val="28"/>
              </w:rPr>
            </w:pPr>
            <w:r w:rsidRPr="009F40D2">
              <w:rPr>
                <w:noProof/>
                <w:sz w:val="28"/>
                <w:szCs w:val="28"/>
              </w:rPr>
              <w:t>Рабочее давление в  пароводянной рубашке, МПа</w:t>
            </w:r>
          </w:p>
        </w:tc>
        <w:tc>
          <w:tcPr>
            <w:tcW w:w="6379" w:type="dxa"/>
            <w:gridSpan w:val="3"/>
          </w:tcPr>
          <w:p w:rsidR="008C4515" w:rsidRPr="009F40D2" w:rsidRDefault="008C4515" w:rsidP="00DB457C">
            <w:pPr>
              <w:ind w:firstLine="426"/>
              <w:jc w:val="center"/>
              <w:rPr>
                <w:noProof/>
                <w:sz w:val="28"/>
                <w:szCs w:val="28"/>
              </w:rPr>
            </w:pPr>
            <w:r w:rsidRPr="009F40D2">
              <w:rPr>
                <w:noProof/>
                <w:sz w:val="28"/>
                <w:szCs w:val="28"/>
              </w:rPr>
              <w:t>0,005-0,035</w:t>
            </w:r>
          </w:p>
        </w:tc>
      </w:tr>
      <w:tr w:rsidR="008C4515" w:rsidRPr="009F40D2" w:rsidTr="00012F4B">
        <w:tc>
          <w:tcPr>
            <w:tcW w:w="3085" w:type="dxa"/>
          </w:tcPr>
          <w:p w:rsidR="008C4515" w:rsidRPr="009F40D2" w:rsidRDefault="008C4515" w:rsidP="00DB457C">
            <w:pPr>
              <w:ind w:firstLine="426"/>
              <w:rPr>
                <w:noProof/>
                <w:sz w:val="28"/>
                <w:szCs w:val="28"/>
              </w:rPr>
            </w:pPr>
            <w:r w:rsidRPr="009F40D2">
              <w:rPr>
                <w:noProof/>
                <w:sz w:val="28"/>
                <w:szCs w:val="28"/>
              </w:rPr>
              <w:t>Номинальная мощность, кВт</w:t>
            </w:r>
          </w:p>
        </w:tc>
        <w:tc>
          <w:tcPr>
            <w:tcW w:w="2126" w:type="dxa"/>
          </w:tcPr>
          <w:p w:rsidR="008C4515" w:rsidRPr="009F40D2" w:rsidRDefault="008C4515" w:rsidP="00DB457C">
            <w:pPr>
              <w:ind w:firstLine="426"/>
              <w:jc w:val="center"/>
              <w:rPr>
                <w:noProof/>
                <w:sz w:val="28"/>
                <w:szCs w:val="28"/>
              </w:rPr>
            </w:pPr>
            <w:r w:rsidRPr="009F40D2">
              <w:rPr>
                <w:noProof/>
                <w:sz w:val="28"/>
                <w:szCs w:val="28"/>
              </w:rPr>
              <w:t>15</w:t>
            </w:r>
          </w:p>
        </w:tc>
        <w:tc>
          <w:tcPr>
            <w:tcW w:w="1985" w:type="dxa"/>
          </w:tcPr>
          <w:p w:rsidR="008C4515" w:rsidRPr="009F40D2" w:rsidRDefault="008C4515" w:rsidP="00DB457C">
            <w:pPr>
              <w:ind w:firstLine="426"/>
              <w:jc w:val="center"/>
              <w:rPr>
                <w:noProof/>
                <w:sz w:val="28"/>
                <w:szCs w:val="28"/>
              </w:rPr>
            </w:pPr>
            <w:r w:rsidRPr="009F40D2">
              <w:rPr>
                <w:noProof/>
                <w:sz w:val="28"/>
                <w:szCs w:val="28"/>
              </w:rPr>
              <w:t>21</w:t>
            </w:r>
          </w:p>
        </w:tc>
        <w:tc>
          <w:tcPr>
            <w:tcW w:w="2268" w:type="dxa"/>
          </w:tcPr>
          <w:p w:rsidR="008C4515" w:rsidRPr="009F40D2" w:rsidRDefault="008C4515" w:rsidP="00DB457C">
            <w:pPr>
              <w:ind w:firstLine="426"/>
              <w:jc w:val="center"/>
              <w:rPr>
                <w:noProof/>
                <w:sz w:val="28"/>
                <w:szCs w:val="28"/>
              </w:rPr>
            </w:pPr>
            <w:r w:rsidRPr="009F40D2">
              <w:rPr>
                <w:noProof/>
                <w:sz w:val="28"/>
                <w:szCs w:val="28"/>
              </w:rPr>
              <w:t>30</w:t>
            </w:r>
          </w:p>
        </w:tc>
      </w:tr>
      <w:tr w:rsidR="008C4515" w:rsidRPr="009F40D2" w:rsidTr="00012F4B">
        <w:tc>
          <w:tcPr>
            <w:tcW w:w="3085" w:type="dxa"/>
          </w:tcPr>
          <w:p w:rsidR="008C4515" w:rsidRPr="009F40D2" w:rsidRDefault="008C4515" w:rsidP="00DB457C">
            <w:pPr>
              <w:ind w:firstLine="426"/>
              <w:rPr>
                <w:noProof/>
                <w:sz w:val="28"/>
                <w:szCs w:val="28"/>
              </w:rPr>
            </w:pPr>
            <w:r w:rsidRPr="009F40D2">
              <w:rPr>
                <w:noProof/>
                <w:sz w:val="28"/>
                <w:szCs w:val="28"/>
              </w:rPr>
              <w:t>Напряжение, В</w:t>
            </w:r>
          </w:p>
        </w:tc>
        <w:tc>
          <w:tcPr>
            <w:tcW w:w="6379" w:type="dxa"/>
            <w:gridSpan w:val="3"/>
          </w:tcPr>
          <w:p w:rsidR="008C4515" w:rsidRPr="009F40D2" w:rsidRDefault="008C4515" w:rsidP="00DB457C">
            <w:pPr>
              <w:ind w:firstLine="426"/>
              <w:jc w:val="center"/>
              <w:rPr>
                <w:noProof/>
                <w:sz w:val="28"/>
                <w:szCs w:val="28"/>
              </w:rPr>
            </w:pPr>
            <w:r w:rsidRPr="009F40D2">
              <w:rPr>
                <w:noProof/>
                <w:sz w:val="28"/>
                <w:szCs w:val="28"/>
              </w:rPr>
              <w:t>220 или 380 (с  нулевым проводом)</w:t>
            </w:r>
          </w:p>
        </w:tc>
      </w:tr>
      <w:tr w:rsidR="008C4515" w:rsidRPr="009F40D2" w:rsidTr="00012F4B">
        <w:tc>
          <w:tcPr>
            <w:tcW w:w="3085" w:type="dxa"/>
          </w:tcPr>
          <w:p w:rsidR="008C4515" w:rsidRPr="009F40D2" w:rsidRDefault="008C4515" w:rsidP="00DB457C">
            <w:pPr>
              <w:ind w:firstLine="426"/>
              <w:rPr>
                <w:noProof/>
                <w:sz w:val="28"/>
                <w:szCs w:val="28"/>
              </w:rPr>
            </w:pPr>
            <w:r w:rsidRPr="009F40D2">
              <w:rPr>
                <w:noProof/>
                <w:sz w:val="28"/>
                <w:szCs w:val="28"/>
              </w:rPr>
              <w:t>Род тока</w:t>
            </w:r>
          </w:p>
        </w:tc>
        <w:tc>
          <w:tcPr>
            <w:tcW w:w="6379" w:type="dxa"/>
            <w:gridSpan w:val="3"/>
          </w:tcPr>
          <w:p w:rsidR="008C4515" w:rsidRPr="009F40D2" w:rsidRDefault="008C4515" w:rsidP="00DB457C">
            <w:pPr>
              <w:ind w:firstLine="426"/>
              <w:jc w:val="center"/>
              <w:rPr>
                <w:noProof/>
                <w:sz w:val="28"/>
                <w:szCs w:val="28"/>
              </w:rPr>
            </w:pPr>
            <w:r w:rsidRPr="009F40D2">
              <w:rPr>
                <w:noProof/>
                <w:sz w:val="28"/>
                <w:szCs w:val="28"/>
              </w:rPr>
              <w:t>Трехфазный, переменный</w:t>
            </w:r>
          </w:p>
        </w:tc>
      </w:tr>
      <w:tr w:rsidR="008C4515" w:rsidRPr="009F40D2" w:rsidTr="00012F4B">
        <w:tc>
          <w:tcPr>
            <w:tcW w:w="3085" w:type="dxa"/>
          </w:tcPr>
          <w:p w:rsidR="008C4515" w:rsidRPr="009F40D2" w:rsidRDefault="008C4515" w:rsidP="00DB457C">
            <w:pPr>
              <w:ind w:firstLine="426"/>
              <w:rPr>
                <w:noProof/>
                <w:sz w:val="28"/>
                <w:szCs w:val="28"/>
              </w:rPr>
            </w:pPr>
            <w:r w:rsidRPr="009F40D2">
              <w:rPr>
                <w:noProof/>
                <w:sz w:val="28"/>
                <w:szCs w:val="28"/>
              </w:rPr>
              <w:t>Частота тока, Гц</w:t>
            </w:r>
          </w:p>
        </w:tc>
        <w:tc>
          <w:tcPr>
            <w:tcW w:w="2126" w:type="dxa"/>
          </w:tcPr>
          <w:p w:rsidR="008C4515" w:rsidRPr="009F40D2" w:rsidRDefault="008C4515" w:rsidP="00DB457C">
            <w:pPr>
              <w:ind w:firstLine="426"/>
              <w:jc w:val="center"/>
              <w:rPr>
                <w:noProof/>
                <w:sz w:val="28"/>
                <w:szCs w:val="28"/>
              </w:rPr>
            </w:pPr>
            <w:r w:rsidRPr="009F40D2">
              <w:rPr>
                <w:noProof/>
                <w:sz w:val="28"/>
                <w:szCs w:val="28"/>
              </w:rPr>
              <w:t>50</w:t>
            </w:r>
          </w:p>
        </w:tc>
        <w:tc>
          <w:tcPr>
            <w:tcW w:w="1985" w:type="dxa"/>
          </w:tcPr>
          <w:p w:rsidR="008C4515" w:rsidRPr="009F40D2" w:rsidRDefault="008C4515" w:rsidP="00DB457C">
            <w:pPr>
              <w:ind w:firstLine="426"/>
              <w:jc w:val="center"/>
              <w:rPr>
                <w:noProof/>
                <w:sz w:val="28"/>
                <w:szCs w:val="28"/>
              </w:rPr>
            </w:pPr>
            <w:r w:rsidRPr="009F40D2">
              <w:rPr>
                <w:noProof/>
                <w:sz w:val="28"/>
                <w:szCs w:val="28"/>
              </w:rPr>
              <w:t>50</w:t>
            </w:r>
          </w:p>
        </w:tc>
        <w:tc>
          <w:tcPr>
            <w:tcW w:w="2268" w:type="dxa"/>
          </w:tcPr>
          <w:p w:rsidR="008C4515" w:rsidRPr="009F40D2" w:rsidRDefault="008C4515" w:rsidP="00DB457C">
            <w:pPr>
              <w:ind w:firstLine="426"/>
              <w:jc w:val="center"/>
              <w:rPr>
                <w:noProof/>
                <w:sz w:val="28"/>
                <w:szCs w:val="28"/>
              </w:rPr>
            </w:pPr>
            <w:r w:rsidRPr="009F40D2">
              <w:rPr>
                <w:noProof/>
                <w:sz w:val="28"/>
                <w:szCs w:val="28"/>
              </w:rPr>
              <w:t>50</w:t>
            </w:r>
          </w:p>
        </w:tc>
      </w:tr>
      <w:tr w:rsidR="008C4515" w:rsidRPr="009F40D2" w:rsidTr="00012F4B">
        <w:trPr>
          <w:trHeight w:val="846"/>
        </w:trPr>
        <w:tc>
          <w:tcPr>
            <w:tcW w:w="3085" w:type="dxa"/>
          </w:tcPr>
          <w:p w:rsidR="008C4515" w:rsidRPr="009F40D2" w:rsidRDefault="008C4515" w:rsidP="00DB457C">
            <w:pPr>
              <w:ind w:firstLine="426"/>
              <w:rPr>
                <w:noProof/>
                <w:sz w:val="28"/>
                <w:szCs w:val="28"/>
              </w:rPr>
            </w:pPr>
            <w:r w:rsidRPr="009F40D2">
              <w:rPr>
                <w:noProof/>
                <w:sz w:val="28"/>
                <w:szCs w:val="28"/>
              </w:rPr>
              <w:t>Габаритные размеры, мм</w:t>
            </w:r>
          </w:p>
          <w:p w:rsidR="008C4515" w:rsidRPr="009F40D2" w:rsidRDefault="008C4515" w:rsidP="00DB457C">
            <w:pPr>
              <w:ind w:firstLine="426"/>
              <w:rPr>
                <w:noProof/>
                <w:sz w:val="28"/>
                <w:szCs w:val="28"/>
              </w:rPr>
            </w:pPr>
            <w:r w:rsidRPr="009F40D2">
              <w:rPr>
                <w:noProof/>
                <w:sz w:val="28"/>
                <w:szCs w:val="28"/>
              </w:rPr>
              <w:t>Длина</w:t>
            </w:r>
          </w:p>
          <w:p w:rsidR="008C4515" w:rsidRPr="009F40D2" w:rsidRDefault="008C4515" w:rsidP="00DB457C">
            <w:pPr>
              <w:ind w:firstLine="426"/>
              <w:rPr>
                <w:noProof/>
                <w:sz w:val="28"/>
                <w:szCs w:val="28"/>
              </w:rPr>
            </w:pPr>
            <w:r w:rsidRPr="009F40D2">
              <w:rPr>
                <w:noProof/>
                <w:sz w:val="28"/>
                <w:szCs w:val="28"/>
              </w:rPr>
              <w:t xml:space="preserve">Ширина </w:t>
            </w:r>
          </w:p>
          <w:p w:rsidR="008C4515" w:rsidRPr="009F40D2" w:rsidRDefault="008C4515" w:rsidP="00DB457C">
            <w:pPr>
              <w:ind w:firstLine="426"/>
              <w:rPr>
                <w:noProof/>
                <w:sz w:val="28"/>
                <w:szCs w:val="28"/>
              </w:rPr>
            </w:pPr>
            <w:r w:rsidRPr="009F40D2">
              <w:rPr>
                <w:noProof/>
                <w:sz w:val="28"/>
                <w:szCs w:val="28"/>
              </w:rPr>
              <w:t xml:space="preserve">Высота </w:t>
            </w:r>
          </w:p>
        </w:tc>
        <w:tc>
          <w:tcPr>
            <w:tcW w:w="2126" w:type="dxa"/>
          </w:tcPr>
          <w:p w:rsidR="008C4515" w:rsidRPr="009F40D2" w:rsidRDefault="008C4515" w:rsidP="00DB457C">
            <w:pPr>
              <w:ind w:firstLine="426"/>
              <w:jc w:val="center"/>
              <w:rPr>
                <w:noProof/>
                <w:sz w:val="28"/>
                <w:szCs w:val="28"/>
              </w:rPr>
            </w:pPr>
          </w:p>
          <w:p w:rsidR="008C4515" w:rsidRPr="009F40D2" w:rsidRDefault="008C4515" w:rsidP="00DB457C">
            <w:pPr>
              <w:ind w:firstLine="426"/>
              <w:jc w:val="center"/>
              <w:rPr>
                <w:noProof/>
                <w:sz w:val="28"/>
                <w:szCs w:val="28"/>
              </w:rPr>
            </w:pPr>
            <w:r w:rsidRPr="009F40D2">
              <w:rPr>
                <w:noProof/>
                <w:sz w:val="28"/>
                <w:szCs w:val="28"/>
              </w:rPr>
              <w:t>955</w:t>
            </w:r>
          </w:p>
          <w:p w:rsidR="008C4515" w:rsidRPr="009F40D2" w:rsidRDefault="008C4515" w:rsidP="00DB457C">
            <w:pPr>
              <w:ind w:firstLine="426"/>
              <w:jc w:val="center"/>
              <w:rPr>
                <w:noProof/>
                <w:sz w:val="28"/>
                <w:szCs w:val="28"/>
              </w:rPr>
            </w:pPr>
            <w:r w:rsidRPr="009F40D2">
              <w:rPr>
                <w:noProof/>
                <w:sz w:val="28"/>
                <w:szCs w:val="28"/>
              </w:rPr>
              <w:t>960</w:t>
            </w:r>
          </w:p>
          <w:p w:rsidR="008C4515" w:rsidRPr="009F40D2" w:rsidRDefault="008C4515" w:rsidP="00DB457C">
            <w:pPr>
              <w:ind w:firstLine="426"/>
              <w:jc w:val="center"/>
              <w:rPr>
                <w:noProof/>
                <w:sz w:val="28"/>
                <w:szCs w:val="28"/>
              </w:rPr>
            </w:pPr>
            <w:r w:rsidRPr="009F40D2">
              <w:rPr>
                <w:noProof/>
                <w:sz w:val="28"/>
                <w:szCs w:val="28"/>
              </w:rPr>
              <w:t>1085</w:t>
            </w:r>
          </w:p>
        </w:tc>
        <w:tc>
          <w:tcPr>
            <w:tcW w:w="1985" w:type="dxa"/>
          </w:tcPr>
          <w:p w:rsidR="008C4515" w:rsidRPr="009F40D2" w:rsidRDefault="008C4515" w:rsidP="00DB457C">
            <w:pPr>
              <w:ind w:firstLine="426"/>
              <w:jc w:val="center"/>
              <w:rPr>
                <w:noProof/>
                <w:sz w:val="28"/>
                <w:szCs w:val="28"/>
              </w:rPr>
            </w:pPr>
          </w:p>
          <w:p w:rsidR="008C4515" w:rsidRPr="009F40D2" w:rsidRDefault="008C4515" w:rsidP="00DB457C">
            <w:pPr>
              <w:ind w:firstLine="426"/>
              <w:jc w:val="center"/>
              <w:rPr>
                <w:noProof/>
                <w:sz w:val="28"/>
                <w:szCs w:val="28"/>
              </w:rPr>
            </w:pPr>
            <w:r w:rsidRPr="009F40D2">
              <w:rPr>
                <w:noProof/>
                <w:sz w:val="28"/>
                <w:szCs w:val="28"/>
              </w:rPr>
              <w:t>1150</w:t>
            </w:r>
          </w:p>
          <w:p w:rsidR="008C4515" w:rsidRPr="009F40D2" w:rsidRDefault="008C4515" w:rsidP="00DB457C">
            <w:pPr>
              <w:ind w:firstLine="426"/>
              <w:jc w:val="center"/>
              <w:rPr>
                <w:noProof/>
                <w:sz w:val="28"/>
                <w:szCs w:val="28"/>
              </w:rPr>
            </w:pPr>
            <w:r w:rsidRPr="009F40D2">
              <w:rPr>
                <w:noProof/>
                <w:sz w:val="28"/>
                <w:szCs w:val="28"/>
              </w:rPr>
              <w:t>1040</w:t>
            </w:r>
          </w:p>
          <w:p w:rsidR="008C4515" w:rsidRPr="009F40D2" w:rsidRDefault="008C4515" w:rsidP="00DB457C">
            <w:pPr>
              <w:ind w:firstLine="426"/>
              <w:jc w:val="center"/>
              <w:rPr>
                <w:noProof/>
                <w:sz w:val="28"/>
                <w:szCs w:val="28"/>
              </w:rPr>
            </w:pPr>
            <w:r w:rsidRPr="009F40D2">
              <w:rPr>
                <w:noProof/>
                <w:sz w:val="28"/>
                <w:szCs w:val="28"/>
              </w:rPr>
              <w:t>1115</w:t>
            </w:r>
          </w:p>
        </w:tc>
        <w:tc>
          <w:tcPr>
            <w:tcW w:w="2268" w:type="dxa"/>
          </w:tcPr>
          <w:p w:rsidR="008C4515" w:rsidRPr="009F40D2" w:rsidRDefault="008C4515" w:rsidP="00DB457C">
            <w:pPr>
              <w:ind w:firstLine="426"/>
              <w:jc w:val="center"/>
              <w:rPr>
                <w:noProof/>
                <w:sz w:val="28"/>
                <w:szCs w:val="28"/>
              </w:rPr>
            </w:pPr>
          </w:p>
          <w:p w:rsidR="008C4515" w:rsidRPr="009F40D2" w:rsidRDefault="008C4515" w:rsidP="00DB457C">
            <w:pPr>
              <w:ind w:firstLine="426"/>
              <w:jc w:val="center"/>
              <w:rPr>
                <w:noProof/>
                <w:sz w:val="28"/>
                <w:szCs w:val="28"/>
              </w:rPr>
            </w:pPr>
            <w:r w:rsidRPr="009F40D2">
              <w:rPr>
                <w:noProof/>
                <w:sz w:val="28"/>
                <w:szCs w:val="28"/>
              </w:rPr>
              <w:t>1150</w:t>
            </w:r>
          </w:p>
          <w:p w:rsidR="008C4515" w:rsidRPr="009F40D2" w:rsidRDefault="008C4515" w:rsidP="00DB457C">
            <w:pPr>
              <w:ind w:firstLine="426"/>
              <w:jc w:val="center"/>
              <w:rPr>
                <w:noProof/>
                <w:sz w:val="28"/>
                <w:szCs w:val="28"/>
              </w:rPr>
            </w:pPr>
            <w:r w:rsidRPr="009F40D2">
              <w:rPr>
                <w:noProof/>
                <w:sz w:val="28"/>
                <w:szCs w:val="28"/>
              </w:rPr>
              <w:t>1040</w:t>
            </w:r>
          </w:p>
          <w:p w:rsidR="008C4515" w:rsidRPr="009F40D2" w:rsidRDefault="008C4515" w:rsidP="00DB457C">
            <w:pPr>
              <w:ind w:firstLine="426"/>
              <w:jc w:val="center"/>
              <w:rPr>
                <w:noProof/>
                <w:sz w:val="28"/>
                <w:szCs w:val="28"/>
              </w:rPr>
            </w:pPr>
            <w:r w:rsidRPr="009F40D2">
              <w:rPr>
                <w:noProof/>
                <w:sz w:val="28"/>
                <w:szCs w:val="28"/>
              </w:rPr>
              <w:t>1275</w:t>
            </w:r>
          </w:p>
        </w:tc>
      </w:tr>
      <w:tr w:rsidR="008C4515" w:rsidRPr="009F40D2" w:rsidTr="00012F4B">
        <w:tc>
          <w:tcPr>
            <w:tcW w:w="3085" w:type="dxa"/>
          </w:tcPr>
          <w:p w:rsidR="008C4515" w:rsidRPr="009F40D2" w:rsidRDefault="008C4515" w:rsidP="00DB457C">
            <w:pPr>
              <w:ind w:firstLine="426"/>
              <w:rPr>
                <w:noProof/>
                <w:sz w:val="28"/>
                <w:szCs w:val="28"/>
              </w:rPr>
            </w:pPr>
            <w:r w:rsidRPr="009F40D2">
              <w:rPr>
                <w:noProof/>
                <w:sz w:val="28"/>
                <w:szCs w:val="28"/>
              </w:rPr>
              <w:t>Масса, кг</w:t>
            </w:r>
          </w:p>
        </w:tc>
        <w:tc>
          <w:tcPr>
            <w:tcW w:w="2126" w:type="dxa"/>
          </w:tcPr>
          <w:p w:rsidR="008C4515" w:rsidRPr="009F40D2" w:rsidRDefault="008C4515" w:rsidP="00DB457C">
            <w:pPr>
              <w:ind w:firstLine="426"/>
              <w:jc w:val="center"/>
              <w:rPr>
                <w:noProof/>
                <w:sz w:val="28"/>
                <w:szCs w:val="28"/>
              </w:rPr>
            </w:pPr>
            <w:r w:rsidRPr="009F40D2">
              <w:rPr>
                <w:noProof/>
                <w:sz w:val="28"/>
                <w:szCs w:val="28"/>
              </w:rPr>
              <w:t>160</w:t>
            </w:r>
          </w:p>
        </w:tc>
        <w:tc>
          <w:tcPr>
            <w:tcW w:w="1985" w:type="dxa"/>
          </w:tcPr>
          <w:p w:rsidR="008C4515" w:rsidRPr="009F40D2" w:rsidRDefault="008C4515" w:rsidP="00DB457C">
            <w:pPr>
              <w:ind w:firstLine="426"/>
              <w:jc w:val="center"/>
              <w:rPr>
                <w:noProof/>
                <w:sz w:val="28"/>
                <w:szCs w:val="28"/>
              </w:rPr>
            </w:pPr>
            <w:r w:rsidRPr="009F40D2">
              <w:rPr>
                <w:noProof/>
                <w:sz w:val="28"/>
                <w:szCs w:val="28"/>
              </w:rPr>
              <w:t>210</w:t>
            </w:r>
          </w:p>
        </w:tc>
        <w:tc>
          <w:tcPr>
            <w:tcW w:w="2268" w:type="dxa"/>
          </w:tcPr>
          <w:p w:rsidR="008C4515" w:rsidRPr="009F40D2" w:rsidRDefault="008C4515" w:rsidP="00DB457C">
            <w:pPr>
              <w:ind w:firstLine="426"/>
              <w:jc w:val="center"/>
              <w:rPr>
                <w:noProof/>
                <w:sz w:val="28"/>
                <w:szCs w:val="28"/>
              </w:rPr>
            </w:pPr>
            <w:r w:rsidRPr="009F40D2">
              <w:rPr>
                <w:noProof/>
                <w:sz w:val="28"/>
                <w:szCs w:val="28"/>
              </w:rPr>
              <w:t>235</w:t>
            </w:r>
          </w:p>
        </w:tc>
      </w:tr>
    </w:tbl>
    <w:p w:rsidR="008C4515" w:rsidRPr="009F40D2" w:rsidRDefault="008C4515" w:rsidP="00DB457C">
      <w:pPr>
        <w:spacing w:after="0"/>
        <w:ind w:right="-170" w:firstLine="426"/>
        <w:rPr>
          <w:rFonts w:ascii="Times New Roman" w:hAnsi="Times New Roman" w:cs="Times New Roman"/>
          <w:sz w:val="28"/>
          <w:szCs w:val="28"/>
        </w:rPr>
      </w:pPr>
    </w:p>
    <w:p w:rsidR="008C4515"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Электрические котлы типа КПЭ</w:t>
      </w:r>
      <w:r w:rsidR="00012F4B" w:rsidRPr="009F40D2">
        <w:rPr>
          <w:rFonts w:ascii="Times New Roman" w:hAnsi="Times New Roman" w:cs="Times New Roman"/>
          <w:b/>
          <w:sz w:val="28"/>
          <w:szCs w:val="28"/>
        </w:rPr>
        <w:t xml:space="preserve"> </w:t>
      </w:r>
      <w:r w:rsidRPr="009F40D2">
        <w:rPr>
          <w:rFonts w:ascii="Times New Roman" w:hAnsi="Times New Roman" w:cs="Times New Roman"/>
          <w:sz w:val="28"/>
          <w:szCs w:val="28"/>
        </w:rPr>
        <w:t>(КПЭ-100-1М, КПЭ-160-1М, КПЭ-250-1М) имеют одинаковую конструкцию, а различаются объемом варочного сосуда, мощностью тэнов, установленных в парогенераторах, и габаритами. Все они относятся к стационарным неопрокидывающимся котлам с негерметичной крышкой.</w:t>
      </w:r>
    </w:p>
    <w:p w:rsidR="008C4515"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i/>
          <w:sz w:val="28"/>
          <w:szCs w:val="28"/>
        </w:rPr>
        <w:t>Конструкция котла</w:t>
      </w:r>
      <w:r w:rsidR="00BE7F31" w:rsidRPr="009F40D2">
        <w:rPr>
          <w:rFonts w:ascii="Times New Roman" w:hAnsi="Times New Roman" w:cs="Times New Roman"/>
          <w:sz w:val="28"/>
          <w:szCs w:val="28"/>
        </w:rPr>
        <w:t xml:space="preserve"> (рисунок 10</w:t>
      </w:r>
      <w:r w:rsidRPr="009F40D2">
        <w:rPr>
          <w:rFonts w:ascii="Times New Roman" w:hAnsi="Times New Roman" w:cs="Times New Roman"/>
          <w:sz w:val="28"/>
          <w:szCs w:val="28"/>
        </w:rPr>
        <w:t xml:space="preserve">). Котел состоит из варочного сосуда 8, соединенного с наружным котлом 21 сваркой. Пространство между варочным </w:t>
      </w:r>
      <w:r w:rsidRPr="009F40D2">
        <w:rPr>
          <w:rFonts w:ascii="Times New Roman" w:hAnsi="Times New Roman" w:cs="Times New Roman"/>
          <w:sz w:val="28"/>
          <w:szCs w:val="28"/>
        </w:rPr>
        <w:lastRenderedPageBreak/>
        <w:t xml:space="preserve">сосудом и наружным котлом является пароводяной рубашкой 22. В нижней части ее расположен парогенератор 2 с тэнами 1 и датчиком уровня 3, выполненным в виде </w:t>
      </w:r>
      <w:proofErr w:type="spellStart"/>
      <w:r w:rsidRPr="009F40D2">
        <w:rPr>
          <w:rFonts w:ascii="Times New Roman" w:hAnsi="Times New Roman" w:cs="Times New Roman"/>
          <w:sz w:val="28"/>
          <w:szCs w:val="28"/>
        </w:rPr>
        <w:t>термобаллона</w:t>
      </w:r>
      <w:proofErr w:type="spellEnd"/>
      <w:r w:rsidRPr="009F40D2">
        <w:rPr>
          <w:rFonts w:ascii="Times New Roman" w:hAnsi="Times New Roman" w:cs="Times New Roman"/>
          <w:sz w:val="28"/>
          <w:szCs w:val="28"/>
        </w:rPr>
        <w:t>.</w:t>
      </w:r>
    </w:p>
    <w:p w:rsidR="008C4515"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Вода (дистиллированная или кипяченная) заливается в парогенератор через воронку 5 до тех пор, пока она не начнет вытекать из пробно-спускного крана 11. для поддержания давления пара в пароводяной рубашке в пределах от 0,005 до 0,035 Мпа применяется датчик – реле давления 15, а для визуального контроля давления  - манометр 6. Для сброса давление свыше 0,05 Мпа служит предохранительный клапан 7. Варочный сосуд котла закрывается негерметичной крышкой 4. Крышка опускается и поднимается с помощью наружного противовеса 14. Угол установки крышки может быть выбран в пределах 30-90  ͦ. Для слива воды в нижней части варочного сосуда расположен сливной кран 17. Внутри варочного сосуда отверстие к сливному крану закрывается съемным фильтром 20. для заполнения варочного сосуда имеется наливной кран 23.</w:t>
      </w:r>
    </w:p>
    <w:p w:rsidR="008C4515" w:rsidRPr="009F40D2" w:rsidRDefault="008C4515" w:rsidP="00C93370">
      <w:pPr>
        <w:spacing w:after="0"/>
        <w:ind w:right="-170" w:firstLine="426"/>
        <w:jc w:val="both"/>
        <w:rPr>
          <w:rFonts w:ascii="Times New Roman" w:hAnsi="Times New Roman" w:cs="Times New Roman"/>
          <w:i/>
          <w:sz w:val="28"/>
          <w:szCs w:val="28"/>
        </w:rPr>
      </w:pPr>
      <w:r w:rsidRPr="009F40D2">
        <w:rPr>
          <w:rFonts w:ascii="Times New Roman" w:hAnsi="Times New Roman" w:cs="Times New Roman"/>
          <w:sz w:val="28"/>
          <w:szCs w:val="28"/>
        </w:rPr>
        <w:t>Между наружным котлом и облицовкой 19 имеется теплоизоляция 18 в виде листов из алюминиевой фольги. Облицовка котла выполнена из листовой стали и окрашена светлой эмалью. Основная часть электрических аппаратов включения, сигнализации и автоматического управления располагается в виде станции управления на стене поблизости от котла.</w:t>
      </w:r>
    </w:p>
    <w:p w:rsidR="00FE5924"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i/>
          <w:sz w:val="28"/>
          <w:szCs w:val="28"/>
        </w:rPr>
        <w:t xml:space="preserve">Принцип действия. </w:t>
      </w:r>
      <w:r w:rsidRPr="009F40D2">
        <w:rPr>
          <w:rFonts w:ascii="Times New Roman" w:hAnsi="Times New Roman" w:cs="Times New Roman"/>
          <w:sz w:val="28"/>
          <w:szCs w:val="28"/>
        </w:rPr>
        <w:t>Работа котла предусматривает три режима;</w:t>
      </w:r>
    </w:p>
    <w:p w:rsidR="00FE5924" w:rsidRPr="009F40D2" w:rsidRDefault="00FE5924"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1-“варка”;</w:t>
      </w:r>
    </w:p>
    <w:p w:rsidR="00FE5924" w:rsidRPr="009F40D2" w:rsidRDefault="00FE5924"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2-“разогрев”;</w:t>
      </w:r>
    </w:p>
    <w:p w:rsidR="008C4515" w:rsidRPr="009F40D2" w:rsidRDefault="00FE5924"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8C4515" w:rsidRPr="009F40D2">
        <w:rPr>
          <w:rFonts w:ascii="Times New Roman" w:hAnsi="Times New Roman" w:cs="Times New Roman"/>
          <w:sz w:val="28"/>
          <w:szCs w:val="28"/>
        </w:rPr>
        <w:t xml:space="preserve"> 3-“Варка на пару”. </w:t>
      </w:r>
    </w:p>
    <w:p w:rsidR="008C4515"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Первый режим (“Варка”). Котел включается на полную мощность тэнов. О включении котла сигнализирует зеленая лампа “Включено” на станции управления. Об автоматическом выключении котла из-за срабатывания защиты “сухого хода” сигнализирует красная лампа “нет воды”.</w:t>
      </w:r>
    </w:p>
    <w:p w:rsidR="008C4515" w:rsidRPr="009F40D2" w:rsidRDefault="008C4515" w:rsidP="00DB457C">
      <w:pPr>
        <w:spacing w:after="0"/>
        <w:ind w:right="-170" w:firstLine="426"/>
        <w:rPr>
          <w:rFonts w:ascii="Times New Roman" w:hAnsi="Times New Roman" w:cs="Times New Roman"/>
          <w:sz w:val="28"/>
          <w:szCs w:val="28"/>
        </w:rPr>
      </w:pPr>
      <w:r w:rsidRPr="009F40D2">
        <w:rPr>
          <w:rFonts w:ascii="Times New Roman" w:hAnsi="Times New Roman" w:cs="Times New Roman"/>
          <w:noProof/>
          <w:sz w:val="28"/>
          <w:szCs w:val="28"/>
        </w:rPr>
        <w:lastRenderedPageBreak/>
        <w:drawing>
          <wp:inline distT="0" distB="0" distL="0" distR="0">
            <wp:extent cx="4792177" cy="5114925"/>
            <wp:effectExtent l="19050" t="0" r="8423"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b="1663"/>
                    <a:stretch>
                      <a:fillRect/>
                    </a:stretch>
                  </pic:blipFill>
                  <pic:spPr bwMode="auto">
                    <a:xfrm>
                      <a:off x="0" y="0"/>
                      <a:ext cx="4794885" cy="5117816"/>
                    </a:xfrm>
                    <a:prstGeom prst="rect">
                      <a:avLst/>
                    </a:prstGeom>
                    <a:noFill/>
                    <a:ln w="9525">
                      <a:noFill/>
                      <a:miter lim="800000"/>
                      <a:headEnd/>
                      <a:tailEnd/>
                    </a:ln>
                  </pic:spPr>
                </pic:pic>
              </a:graphicData>
            </a:graphic>
          </wp:inline>
        </w:drawing>
      </w:r>
    </w:p>
    <w:p w:rsidR="008C4515" w:rsidRPr="009F40D2" w:rsidRDefault="00BE3F0B" w:rsidP="00DB457C">
      <w:pPr>
        <w:spacing w:after="0"/>
        <w:jc w:val="center"/>
        <w:rPr>
          <w:rFonts w:ascii="Times New Roman" w:hAnsi="Times New Roman" w:cs="Times New Roman"/>
          <w:noProof/>
          <w:sz w:val="28"/>
          <w:szCs w:val="28"/>
        </w:rPr>
      </w:pPr>
      <w:r w:rsidRPr="009F40D2">
        <w:rPr>
          <w:rFonts w:ascii="Times New Roman" w:hAnsi="Times New Roman" w:cs="Times New Roman"/>
          <w:noProof/>
          <w:sz w:val="28"/>
          <w:szCs w:val="28"/>
        </w:rPr>
        <w:t xml:space="preserve">Рисунок </w:t>
      </w:r>
      <w:r w:rsidR="00BE7F31" w:rsidRPr="009F40D2">
        <w:rPr>
          <w:rFonts w:ascii="Times New Roman" w:hAnsi="Times New Roman" w:cs="Times New Roman"/>
          <w:noProof/>
          <w:sz w:val="28"/>
          <w:szCs w:val="28"/>
        </w:rPr>
        <w:t>10</w:t>
      </w:r>
      <w:r w:rsidR="00012F4B" w:rsidRPr="009F40D2">
        <w:rPr>
          <w:rFonts w:ascii="Times New Roman" w:hAnsi="Times New Roman" w:cs="Times New Roman"/>
          <w:noProof/>
          <w:sz w:val="28"/>
          <w:szCs w:val="28"/>
        </w:rPr>
        <w:t>.</w:t>
      </w:r>
      <w:r w:rsidR="008C4515" w:rsidRPr="009F40D2">
        <w:rPr>
          <w:rFonts w:ascii="Times New Roman" w:hAnsi="Times New Roman" w:cs="Times New Roman"/>
          <w:noProof/>
          <w:sz w:val="28"/>
          <w:szCs w:val="28"/>
        </w:rPr>
        <w:t xml:space="preserve"> Котел пищеварочный электрический КПЭ-100-1М</w:t>
      </w:r>
    </w:p>
    <w:p w:rsidR="00012F4B" w:rsidRPr="009F40D2" w:rsidRDefault="00012F4B" w:rsidP="00DB457C">
      <w:pPr>
        <w:spacing w:after="0"/>
        <w:ind w:firstLine="426"/>
        <w:rPr>
          <w:rFonts w:ascii="Times New Roman" w:hAnsi="Times New Roman" w:cs="Times New Roman"/>
          <w:noProof/>
          <w:sz w:val="28"/>
          <w:szCs w:val="28"/>
        </w:rPr>
      </w:pPr>
      <w:r w:rsidRPr="009F40D2">
        <w:rPr>
          <w:rFonts w:ascii="Times New Roman" w:hAnsi="Times New Roman" w:cs="Times New Roman"/>
          <w:noProof/>
          <w:sz w:val="28"/>
          <w:szCs w:val="28"/>
        </w:rPr>
        <w:t>а- общий вид; б разрез;</w:t>
      </w:r>
    </w:p>
    <w:p w:rsidR="007C4628" w:rsidRPr="009F40D2" w:rsidRDefault="00012F4B" w:rsidP="007C4628">
      <w:pPr>
        <w:pStyle w:val="a5"/>
        <w:numPr>
          <w:ilvl w:val="0"/>
          <w:numId w:val="41"/>
        </w:numPr>
        <w:spacing w:after="0"/>
        <w:rPr>
          <w:rFonts w:ascii="Times New Roman" w:hAnsi="Times New Roman" w:cs="Times New Roman"/>
          <w:noProof/>
          <w:sz w:val="28"/>
          <w:szCs w:val="28"/>
        </w:rPr>
      </w:pPr>
      <w:r w:rsidRPr="009F40D2">
        <w:rPr>
          <w:rFonts w:ascii="Times New Roman" w:hAnsi="Times New Roman" w:cs="Times New Roman"/>
          <w:noProof/>
          <w:sz w:val="28"/>
          <w:szCs w:val="28"/>
        </w:rPr>
        <w:t>т</w:t>
      </w:r>
      <w:r w:rsidR="007C4628" w:rsidRPr="009F40D2">
        <w:rPr>
          <w:rFonts w:ascii="Times New Roman" w:hAnsi="Times New Roman" w:cs="Times New Roman"/>
          <w:noProof/>
          <w:sz w:val="28"/>
          <w:szCs w:val="28"/>
        </w:rPr>
        <w:t>эны; 2- п</w:t>
      </w:r>
      <w:r w:rsidR="008C4515" w:rsidRPr="009F40D2">
        <w:rPr>
          <w:rFonts w:ascii="Times New Roman" w:hAnsi="Times New Roman" w:cs="Times New Roman"/>
          <w:noProof/>
          <w:sz w:val="28"/>
          <w:szCs w:val="28"/>
        </w:rPr>
        <w:t>ар</w:t>
      </w:r>
      <w:r w:rsidR="007C4628" w:rsidRPr="009F40D2">
        <w:rPr>
          <w:rFonts w:ascii="Times New Roman" w:hAnsi="Times New Roman" w:cs="Times New Roman"/>
          <w:noProof/>
          <w:sz w:val="28"/>
          <w:szCs w:val="28"/>
        </w:rPr>
        <w:t>огенератор;  3-термобаллон; 4- крышка; 5- воронка;</w:t>
      </w:r>
    </w:p>
    <w:p w:rsidR="007C4628" w:rsidRPr="009F40D2" w:rsidRDefault="007C4628" w:rsidP="007C4628">
      <w:pPr>
        <w:spacing w:after="0"/>
        <w:ind w:left="426"/>
        <w:rPr>
          <w:rFonts w:ascii="Times New Roman" w:hAnsi="Times New Roman" w:cs="Times New Roman"/>
          <w:noProof/>
          <w:sz w:val="28"/>
          <w:szCs w:val="28"/>
        </w:rPr>
      </w:pPr>
      <w:r w:rsidRPr="009F40D2">
        <w:rPr>
          <w:rFonts w:ascii="Times New Roman" w:hAnsi="Times New Roman" w:cs="Times New Roman"/>
          <w:noProof/>
          <w:sz w:val="28"/>
          <w:szCs w:val="28"/>
        </w:rPr>
        <w:t>6-манометр; 7- предохранительный  клапан;</w:t>
      </w:r>
    </w:p>
    <w:p w:rsidR="007C4628" w:rsidRPr="009F40D2" w:rsidRDefault="007C4628" w:rsidP="007C4628">
      <w:pPr>
        <w:pStyle w:val="a5"/>
        <w:numPr>
          <w:ilvl w:val="0"/>
          <w:numId w:val="14"/>
        </w:numPr>
        <w:spacing w:after="0"/>
        <w:ind w:left="284" w:firstLine="76"/>
        <w:rPr>
          <w:rFonts w:ascii="Times New Roman" w:hAnsi="Times New Roman" w:cs="Times New Roman"/>
          <w:noProof/>
          <w:sz w:val="28"/>
          <w:szCs w:val="28"/>
        </w:rPr>
      </w:pPr>
      <w:r w:rsidRPr="009F40D2">
        <w:rPr>
          <w:rFonts w:ascii="Times New Roman" w:hAnsi="Times New Roman" w:cs="Times New Roman"/>
          <w:noProof/>
          <w:sz w:val="28"/>
          <w:szCs w:val="28"/>
        </w:rPr>
        <w:t xml:space="preserve">варочный сосуд;  9- обечайка; 10- основание; 11- пробно- спускной кран;    </w:t>
      </w:r>
    </w:p>
    <w:p w:rsidR="007C4628" w:rsidRPr="009F40D2" w:rsidRDefault="007C4628" w:rsidP="007C4628">
      <w:pPr>
        <w:pStyle w:val="a5"/>
        <w:spacing w:after="0"/>
        <w:ind w:left="360"/>
        <w:rPr>
          <w:rFonts w:ascii="Times New Roman" w:hAnsi="Times New Roman" w:cs="Times New Roman"/>
          <w:noProof/>
          <w:sz w:val="28"/>
          <w:szCs w:val="28"/>
        </w:rPr>
      </w:pPr>
      <w:r w:rsidRPr="009F40D2">
        <w:rPr>
          <w:rFonts w:ascii="Times New Roman" w:hAnsi="Times New Roman" w:cs="Times New Roman"/>
          <w:noProof/>
          <w:sz w:val="28"/>
          <w:szCs w:val="28"/>
        </w:rPr>
        <w:t>12- пробка; 13- наливной кран; 14- пружинный противовес;</w:t>
      </w:r>
    </w:p>
    <w:p w:rsidR="008C4515" w:rsidRPr="009F40D2" w:rsidRDefault="007C4628" w:rsidP="007C4628">
      <w:pPr>
        <w:spacing w:after="0"/>
        <w:ind w:left="360"/>
        <w:rPr>
          <w:rFonts w:ascii="Times New Roman" w:hAnsi="Times New Roman" w:cs="Times New Roman"/>
          <w:noProof/>
          <w:sz w:val="28"/>
          <w:szCs w:val="28"/>
        </w:rPr>
      </w:pPr>
      <w:r w:rsidRPr="009F40D2">
        <w:rPr>
          <w:rFonts w:ascii="Times New Roman" w:hAnsi="Times New Roman" w:cs="Times New Roman"/>
          <w:noProof/>
          <w:sz w:val="28"/>
          <w:szCs w:val="28"/>
        </w:rPr>
        <w:t xml:space="preserve"> 15- реле давления;</w:t>
      </w:r>
      <w:r w:rsidR="008C4515" w:rsidRPr="009F40D2">
        <w:rPr>
          <w:rFonts w:ascii="Times New Roman" w:hAnsi="Times New Roman" w:cs="Times New Roman"/>
          <w:noProof/>
          <w:sz w:val="28"/>
          <w:szCs w:val="28"/>
        </w:rPr>
        <w:t xml:space="preserve"> 16- датчик</w:t>
      </w:r>
      <w:r w:rsidRPr="009F40D2">
        <w:rPr>
          <w:rFonts w:ascii="Times New Roman" w:hAnsi="Times New Roman" w:cs="Times New Roman"/>
          <w:noProof/>
          <w:sz w:val="28"/>
          <w:szCs w:val="28"/>
        </w:rPr>
        <w:t xml:space="preserve"> - </w:t>
      </w:r>
      <w:r w:rsidR="008C4515" w:rsidRPr="009F40D2">
        <w:rPr>
          <w:rFonts w:ascii="Times New Roman" w:hAnsi="Times New Roman" w:cs="Times New Roman"/>
          <w:noProof/>
          <w:sz w:val="28"/>
          <w:szCs w:val="28"/>
        </w:rPr>
        <w:t xml:space="preserve"> реле</w:t>
      </w:r>
      <w:r w:rsidRPr="009F40D2">
        <w:rPr>
          <w:rFonts w:ascii="Times New Roman" w:hAnsi="Times New Roman" w:cs="Times New Roman"/>
          <w:noProof/>
          <w:sz w:val="28"/>
          <w:szCs w:val="28"/>
        </w:rPr>
        <w:t xml:space="preserve"> </w:t>
      </w:r>
      <w:r w:rsidR="008C4515" w:rsidRPr="009F40D2">
        <w:rPr>
          <w:rFonts w:ascii="Times New Roman" w:hAnsi="Times New Roman" w:cs="Times New Roman"/>
          <w:noProof/>
          <w:sz w:val="28"/>
          <w:szCs w:val="28"/>
        </w:rPr>
        <w:t>-</w:t>
      </w:r>
      <w:r w:rsidRPr="009F40D2">
        <w:rPr>
          <w:rFonts w:ascii="Times New Roman" w:hAnsi="Times New Roman" w:cs="Times New Roman"/>
          <w:noProof/>
          <w:sz w:val="28"/>
          <w:szCs w:val="28"/>
        </w:rPr>
        <w:t xml:space="preserve"> </w:t>
      </w:r>
      <w:r w:rsidR="008C4515" w:rsidRPr="009F40D2">
        <w:rPr>
          <w:rFonts w:ascii="Times New Roman" w:hAnsi="Times New Roman" w:cs="Times New Roman"/>
          <w:noProof/>
          <w:sz w:val="28"/>
          <w:szCs w:val="28"/>
        </w:rPr>
        <w:t>температуры</w:t>
      </w:r>
      <w:r w:rsidRPr="009F40D2">
        <w:rPr>
          <w:rFonts w:ascii="Times New Roman" w:hAnsi="Times New Roman" w:cs="Times New Roman"/>
          <w:noProof/>
          <w:sz w:val="28"/>
          <w:szCs w:val="28"/>
        </w:rPr>
        <w:t>.</w:t>
      </w:r>
    </w:p>
    <w:p w:rsidR="008C4515"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После включения котла </w:t>
      </w:r>
      <w:r w:rsidR="00BE7F31" w:rsidRPr="009F40D2">
        <w:rPr>
          <w:rFonts w:ascii="Times New Roman" w:hAnsi="Times New Roman" w:cs="Times New Roman"/>
          <w:sz w:val="28"/>
          <w:szCs w:val="28"/>
        </w:rPr>
        <w:t>(рисунок 10</w:t>
      </w:r>
      <w:r w:rsidR="007C4628"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и загорания зеленой лампы растет давление в пароводяной рубашке. Образующийся при этом пар поднимается вверх и вытесняет воздух, который выходит через принудительно открытый предохранительный клапан 7. Ручка предохранительного клапана повернута стрелкой вверх. Как только температура содержимого </w:t>
      </w:r>
      <w:r w:rsidR="00BE7F31" w:rsidRPr="009F40D2">
        <w:rPr>
          <w:rFonts w:ascii="Times New Roman" w:hAnsi="Times New Roman" w:cs="Times New Roman"/>
          <w:sz w:val="28"/>
          <w:szCs w:val="28"/>
        </w:rPr>
        <w:t xml:space="preserve">варочного котла достигнет 80-85 </w:t>
      </w:r>
      <w:r w:rsidR="00BE7F31" w:rsidRPr="009F40D2">
        <w:rPr>
          <w:rFonts w:ascii="Times New Roman" w:hAnsi="Times New Roman" w:cs="Times New Roman"/>
          <w:sz w:val="28"/>
          <w:szCs w:val="28"/>
          <w:vertAlign w:val="superscript"/>
        </w:rPr>
        <w:t>0</w:t>
      </w:r>
      <w:r w:rsidRPr="009F40D2">
        <w:rPr>
          <w:rFonts w:ascii="Times New Roman" w:hAnsi="Times New Roman" w:cs="Times New Roman"/>
          <w:sz w:val="28"/>
          <w:szCs w:val="28"/>
        </w:rPr>
        <w:t xml:space="preserve">С, пар начинает выходить через открытый предохранительный клапан. В этом случае нужно ручку предохранительного клапана повернуть стрелкой вниз и прекратить выход пара. Давление пара в пароводяной рубашке начнет возрастать и через некоторое время достигнет верхнего заданного предела (0,035Мпа), а  температура внутри варочного сосуда примерно 95  ͦС. При этом </w:t>
      </w:r>
      <w:r w:rsidRPr="009F40D2">
        <w:rPr>
          <w:rFonts w:ascii="Times New Roman" w:hAnsi="Times New Roman" w:cs="Times New Roman"/>
          <w:sz w:val="28"/>
          <w:szCs w:val="28"/>
        </w:rPr>
        <w:lastRenderedPageBreak/>
        <w:t>реле давления переключит котел на 1/8 мощности тэнов и будет поддерживать режим тихого кипения. Если давление пара в пароводяной рубашке будет падать и достигнет нижнего предела 0,005 Мпа, реле давления вновь переключит тэны на полную мощность.</w:t>
      </w:r>
    </w:p>
    <w:p w:rsidR="008C4515" w:rsidRPr="009F40D2" w:rsidRDefault="008C4515"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Второй режим («разогрев»). Котел включается на полную мощность. При достижении давления в пароводяной рубашке верхнего предела (0,035 Мпа) содержимое варочного сосуда закипает, а реле давления выключает тэны.</w:t>
      </w:r>
    </w:p>
    <w:p w:rsidR="008C4515" w:rsidRPr="009F40D2" w:rsidRDefault="00AA598A"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Третий режим («варка на пару»),  </w:t>
      </w:r>
      <w:r w:rsidR="008C4515" w:rsidRPr="009F40D2">
        <w:rPr>
          <w:rFonts w:ascii="Times New Roman" w:hAnsi="Times New Roman" w:cs="Times New Roman"/>
          <w:sz w:val="28"/>
          <w:szCs w:val="28"/>
        </w:rPr>
        <w:t xml:space="preserve">котел включается на полную мощность, и при достижении давления пара в пароводяной рубашке верхнего заданного предела (0,035Мпа) вода в варочном сосуде закипает, а реле давления переключает тэны на 1/8. Если давление продолжает падать и достигает нижнего установленного предела, реле давления переключает тэны на ½ мощности. При  достижении верхнего заданного предела реле давления вновь </w:t>
      </w:r>
      <w:proofErr w:type="gramStart"/>
      <w:r w:rsidR="008C4515" w:rsidRPr="009F40D2">
        <w:rPr>
          <w:rFonts w:ascii="Times New Roman" w:hAnsi="Times New Roman" w:cs="Times New Roman"/>
          <w:sz w:val="28"/>
          <w:szCs w:val="28"/>
        </w:rPr>
        <w:t>переключает тэны на 1/8 мощности и так цикл</w:t>
      </w:r>
      <w:proofErr w:type="gramEnd"/>
      <w:r w:rsidR="008C4515" w:rsidRPr="009F40D2">
        <w:rPr>
          <w:rFonts w:ascii="Times New Roman" w:hAnsi="Times New Roman" w:cs="Times New Roman"/>
          <w:sz w:val="28"/>
          <w:szCs w:val="28"/>
        </w:rPr>
        <w:t xml:space="preserve"> будет повторяться до тех пор, пока не произойдет выключение котла.</w:t>
      </w:r>
    </w:p>
    <w:p w:rsidR="002E6552" w:rsidRPr="009F40D2" w:rsidRDefault="002E6552" w:rsidP="00DB457C">
      <w:pPr>
        <w:spacing w:after="0"/>
        <w:ind w:right="-170" w:firstLine="426"/>
        <w:rPr>
          <w:rFonts w:ascii="Times New Roman" w:hAnsi="Times New Roman" w:cs="Times New Roman"/>
          <w:sz w:val="28"/>
          <w:szCs w:val="28"/>
        </w:rPr>
      </w:pPr>
    </w:p>
    <w:p w:rsidR="002E6552" w:rsidRPr="009F40D2" w:rsidRDefault="002E6552" w:rsidP="002E6552">
      <w:pPr>
        <w:spacing w:after="0"/>
        <w:ind w:firstLine="426"/>
        <w:jc w:val="center"/>
        <w:rPr>
          <w:rFonts w:ascii="Times New Roman" w:hAnsi="Times New Roman" w:cs="Times New Roman"/>
          <w:b/>
          <w:sz w:val="28"/>
          <w:szCs w:val="28"/>
        </w:rPr>
      </w:pPr>
      <w:r w:rsidRPr="009F40D2">
        <w:rPr>
          <w:rFonts w:ascii="Times New Roman" w:hAnsi="Times New Roman" w:cs="Times New Roman"/>
          <w:b/>
          <w:sz w:val="28"/>
          <w:szCs w:val="28"/>
        </w:rPr>
        <w:t>2.3.2. Электрический пищеварочный котел типа КЭ</w:t>
      </w:r>
    </w:p>
    <w:p w:rsidR="002E6552" w:rsidRPr="009F40D2" w:rsidRDefault="002E6552"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На предприятиях общественного питания используются котлы с  </w:t>
      </w:r>
      <w:r w:rsidR="00E807A1" w:rsidRPr="009F40D2">
        <w:rPr>
          <w:rFonts w:ascii="Times New Roman" w:hAnsi="Times New Roman" w:cs="Times New Roman"/>
          <w:sz w:val="28"/>
          <w:szCs w:val="28"/>
        </w:rPr>
        <w:t xml:space="preserve">  электрическим </w:t>
      </w:r>
      <w:r w:rsidRPr="009F40D2">
        <w:rPr>
          <w:rFonts w:ascii="Times New Roman" w:hAnsi="Times New Roman" w:cs="Times New Roman"/>
          <w:sz w:val="28"/>
          <w:szCs w:val="28"/>
        </w:rPr>
        <w:t>обогревом под функциональные емкости – КЭ-100М, КЭ-160М,</w:t>
      </w:r>
    </w:p>
    <w:p w:rsidR="002E6552" w:rsidRPr="009F40D2" w:rsidRDefault="00E807A1" w:rsidP="00C93370">
      <w:pPr>
        <w:spacing w:after="0"/>
        <w:ind w:right="-170"/>
        <w:jc w:val="both"/>
        <w:rPr>
          <w:rFonts w:ascii="Times New Roman" w:hAnsi="Times New Roman" w:cs="Times New Roman"/>
          <w:sz w:val="28"/>
          <w:szCs w:val="28"/>
        </w:rPr>
      </w:pPr>
      <w:r w:rsidRPr="009F40D2">
        <w:rPr>
          <w:rFonts w:ascii="Times New Roman" w:hAnsi="Times New Roman" w:cs="Times New Roman"/>
          <w:sz w:val="28"/>
          <w:szCs w:val="28"/>
        </w:rPr>
        <w:t>КЭ-250М.</w:t>
      </w:r>
      <w:r w:rsidR="002E6552" w:rsidRPr="009F40D2">
        <w:rPr>
          <w:rFonts w:ascii="Times New Roman" w:hAnsi="Times New Roman" w:cs="Times New Roman"/>
          <w:sz w:val="28"/>
          <w:szCs w:val="28"/>
        </w:rPr>
        <w:t xml:space="preserve"> </w:t>
      </w:r>
    </w:p>
    <w:p w:rsidR="002E6552" w:rsidRPr="009F40D2" w:rsidRDefault="002E6552" w:rsidP="00C93370">
      <w:pPr>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Особое место среди электрических пищеварочных котлов занимают котлы с варочным сосудом прямоугольной формы. Эти котлы кроме обычного режима варки обеспечивают кулинарную тепловую обработку пищевого сырья, осуществляемую непосредственно в перфорированных функциональных емкостях. Эти емкости с полуфабрикатами объединяют и размещают в специальных кассетах. </w:t>
      </w:r>
      <w:proofErr w:type="gramStart"/>
      <w:r w:rsidRPr="009F40D2">
        <w:rPr>
          <w:rFonts w:ascii="Times New Roman" w:eastAsia="Times New Roman" w:hAnsi="Times New Roman" w:cs="Times New Roman"/>
          <w:sz w:val="28"/>
          <w:szCs w:val="28"/>
        </w:rPr>
        <w:t>Последние загружают и разгружают при помощи специальных механизированных тележек, что значительно упрощает обслуживание котлов.</w:t>
      </w:r>
      <w:proofErr w:type="gramEnd"/>
      <w:r w:rsidRPr="009F40D2">
        <w:rPr>
          <w:rFonts w:ascii="Times New Roman" w:eastAsia="Times New Roman" w:hAnsi="Times New Roman" w:cs="Times New Roman"/>
          <w:sz w:val="28"/>
          <w:szCs w:val="28"/>
        </w:rPr>
        <w:t xml:space="preserve"> Кроме того, эти котлы (КЭ-100; КЭ-160; КЭ-250) снабжены двумя сливными кранами, включенными параллельно. </w:t>
      </w:r>
      <w:proofErr w:type="gramStart"/>
      <w:r w:rsidRPr="009F40D2">
        <w:rPr>
          <w:rFonts w:ascii="Times New Roman" w:eastAsia="Times New Roman" w:hAnsi="Times New Roman" w:cs="Times New Roman"/>
          <w:sz w:val="28"/>
          <w:szCs w:val="28"/>
        </w:rPr>
        <w:t>Нижний</w:t>
      </w:r>
      <w:proofErr w:type="gramEnd"/>
      <w:r w:rsidRPr="009F40D2">
        <w:rPr>
          <w:rFonts w:ascii="Times New Roman" w:eastAsia="Times New Roman" w:hAnsi="Times New Roman" w:cs="Times New Roman"/>
          <w:sz w:val="28"/>
          <w:szCs w:val="28"/>
        </w:rPr>
        <w:t>, расположенный на лицевой панели, используют, как и в традиционных котлах, для слива жидкости из сосуда в процессе санитарной обработки. Верх</w:t>
      </w:r>
      <w:r w:rsidRPr="009F40D2">
        <w:rPr>
          <w:rFonts w:ascii="Times New Roman" w:eastAsia="Times New Roman" w:hAnsi="Times New Roman" w:cs="Times New Roman"/>
          <w:sz w:val="28"/>
          <w:szCs w:val="28"/>
        </w:rPr>
        <w:softHyphen/>
        <w:t>ний кран, вращающийся вокруг вертикальной оси, используется для слива жидкой фазы готового кулинарного изделия (до 70% объема). Для этого создают избыточное давление в варочном сосу</w:t>
      </w:r>
      <w:r w:rsidRPr="009F40D2">
        <w:rPr>
          <w:rFonts w:ascii="Times New Roman" w:eastAsia="Times New Roman" w:hAnsi="Times New Roman" w:cs="Times New Roman"/>
          <w:sz w:val="28"/>
          <w:szCs w:val="28"/>
        </w:rPr>
        <w:softHyphen/>
        <w:t>де; разгрузка котла осуществляется открытием верхнего крана при закрытой крышке котла. Жидкую фазу сливают в передвижные котлы</w:t>
      </w:r>
      <w:proofErr w:type="gramStart"/>
      <w:r w:rsidRPr="009F40D2">
        <w:rPr>
          <w:rFonts w:ascii="Times New Roman" w:eastAsia="Times New Roman" w:hAnsi="Times New Roman" w:cs="Times New Roman"/>
          <w:sz w:val="28"/>
          <w:szCs w:val="28"/>
        </w:rPr>
        <w:t>.</w:t>
      </w:r>
      <w:proofErr w:type="gramEnd"/>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noProof/>
          <w:sz w:val="28"/>
          <w:szCs w:val="28"/>
        </w:rPr>
        <w:lastRenderedPageBreak/>
        <w:drawing>
          <wp:inline distT="0" distB="0" distL="0" distR="0">
            <wp:extent cx="4981575" cy="3581400"/>
            <wp:effectExtent l="19050" t="0" r="9525" b="0"/>
            <wp:docPr id="60" name="Рисунок 31" descr="http://rudocs.exdat.com/pars_docs/tw_refs/42/41663/41663_html_394b6f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rudocs.exdat.com/pars_docs/tw_refs/42/41663/41663_html_394b6f3d.jpg"/>
                    <pic:cNvPicPr>
                      <a:picLocks noChangeAspect="1" noChangeArrowheads="1"/>
                    </pic:cNvPicPr>
                  </pic:nvPicPr>
                  <pic:blipFill>
                    <a:blip r:embed="rId20" cstate="print"/>
                    <a:srcRect/>
                    <a:stretch>
                      <a:fillRect/>
                    </a:stretch>
                  </pic:blipFill>
                  <pic:spPr bwMode="auto">
                    <a:xfrm>
                      <a:off x="0" y="0"/>
                      <a:ext cx="4981575" cy="3581400"/>
                    </a:xfrm>
                    <a:prstGeom prst="rect">
                      <a:avLst/>
                    </a:prstGeom>
                    <a:noFill/>
                    <a:ln w="9525">
                      <a:noFill/>
                      <a:miter lim="800000"/>
                      <a:headEnd/>
                      <a:tailEnd/>
                    </a:ln>
                  </pic:spPr>
                </pic:pic>
              </a:graphicData>
            </a:graphic>
          </wp:inline>
        </w:drawing>
      </w:r>
      <w:r w:rsidRPr="009F40D2">
        <w:rPr>
          <w:rFonts w:ascii="Times New Roman" w:eastAsia="Times New Roman" w:hAnsi="Times New Roman" w:cs="Times New Roman"/>
          <w:sz w:val="28"/>
          <w:szCs w:val="28"/>
        </w:rPr>
        <w:br/>
        <w:t xml:space="preserve">                                                                                   </w:t>
      </w:r>
      <w:proofErr w:type="gramStart"/>
      <w:r w:rsidRPr="009F40D2">
        <w:rPr>
          <w:rFonts w:ascii="Times New Roman" w:eastAsia="Times New Roman" w:hAnsi="Times New Roman" w:cs="Times New Roman"/>
          <w:i/>
          <w:sz w:val="28"/>
          <w:szCs w:val="28"/>
        </w:rPr>
        <w:t>г</w:t>
      </w:r>
      <w:proofErr w:type="gramEnd"/>
      <w:r w:rsidRPr="009F40D2">
        <w:rPr>
          <w:rFonts w:ascii="Times New Roman" w:eastAsia="Times New Roman" w:hAnsi="Times New Roman" w:cs="Times New Roman"/>
          <w:sz w:val="28"/>
          <w:szCs w:val="28"/>
        </w:rPr>
        <w:br/>
      </w:r>
    </w:p>
    <w:p w:rsidR="002E6552" w:rsidRPr="009F40D2" w:rsidRDefault="00BE7F31" w:rsidP="002E6552">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Рисунок  11</w:t>
      </w:r>
      <w:r w:rsidR="002E6552" w:rsidRPr="009F40D2">
        <w:rPr>
          <w:rFonts w:ascii="Times New Roman" w:eastAsia="Times New Roman" w:hAnsi="Times New Roman" w:cs="Times New Roman"/>
          <w:sz w:val="28"/>
          <w:szCs w:val="28"/>
        </w:rPr>
        <w:t xml:space="preserve"> .Электрические пищеварочные котлы с косвенным обогревом (панельно-канальной рубашкой) с варочным сосудом прямоугольной формы, стационарные: </w:t>
      </w:r>
    </w:p>
    <w:p w:rsidR="002E6552" w:rsidRPr="009F40D2" w:rsidRDefault="002E6552" w:rsidP="002E6552">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а — КЭ-100;</w:t>
      </w:r>
    </w:p>
    <w:p w:rsidR="002E6552" w:rsidRPr="009F40D2" w:rsidRDefault="002E6552" w:rsidP="002E6552">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6 — КЭ-160; </w:t>
      </w:r>
    </w:p>
    <w:p w:rsidR="002E6552" w:rsidRPr="009F40D2" w:rsidRDefault="002E6552" w:rsidP="002E6552">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в — КЭ-250; </w:t>
      </w:r>
    </w:p>
    <w:p w:rsidR="002E6552" w:rsidRPr="009F40D2" w:rsidRDefault="002E6552" w:rsidP="002E6552">
      <w:pPr>
        <w:spacing w:after="0"/>
        <w:ind w:right="-170" w:firstLine="426"/>
        <w:rPr>
          <w:rFonts w:ascii="Times New Roman" w:hAnsi="Times New Roman" w:cs="Times New Roman"/>
          <w:sz w:val="28"/>
          <w:szCs w:val="28"/>
        </w:rPr>
      </w:pPr>
      <w:proofErr w:type="gramStart"/>
      <w:r w:rsidRPr="009F40D2">
        <w:rPr>
          <w:rFonts w:ascii="Times New Roman" w:eastAsia="Times New Roman" w:hAnsi="Times New Roman" w:cs="Times New Roman"/>
          <w:sz w:val="28"/>
          <w:szCs w:val="28"/>
        </w:rPr>
        <w:t>г</w:t>
      </w:r>
      <w:proofErr w:type="gramEnd"/>
      <w:r w:rsidRPr="009F40D2">
        <w:rPr>
          <w:rFonts w:ascii="Times New Roman" w:eastAsia="Times New Roman" w:hAnsi="Times New Roman" w:cs="Times New Roman"/>
          <w:sz w:val="28"/>
          <w:szCs w:val="28"/>
        </w:rPr>
        <w:t xml:space="preserve"> — схема загрузки котлов типа КЭ кассетами с полуфабрикатами при помощи передвижной подъемной тележки.</w:t>
      </w:r>
      <w:r w:rsidRPr="009F40D2">
        <w:rPr>
          <w:rFonts w:ascii="Times New Roman" w:eastAsia="Times New Roman" w:hAnsi="Times New Roman" w:cs="Times New Roman"/>
          <w:sz w:val="28"/>
          <w:szCs w:val="28"/>
        </w:rPr>
        <w:br/>
      </w:r>
    </w:p>
    <w:p w:rsidR="003F32AE" w:rsidRPr="009F40D2" w:rsidRDefault="003F32AE"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Котлы пищеварочные электрические под функциональные емкости (КЭ).</w:t>
      </w:r>
      <w:r w:rsidRPr="009F40D2">
        <w:rPr>
          <w:rFonts w:ascii="Times New Roman" w:hAnsi="Times New Roman" w:cs="Times New Roman"/>
          <w:b/>
          <w:sz w:val="28"/>
          <w:szCs w:val="28"/>
        </w:rPr>
        <w:t xml:space="preserve"> </w:t>
      </w:r>
      <w:r w:rsidRPr="009F40D2">
        <w:rPr>
          <w:rFonts w:ascii="Times New Roman" w:hAnsi="Times New Roman" w:cs="Times New Roman"/>
          <w:sz w:val="28"/>
          <w:szCs w:val="28"/>
        </w:rPr>
        <w:t>Котлы КЭ-100М, КЭ-160М, КЭ-250М предназначены для приготовления на предприятиях общественного питания гарниров, каш, первых блюд, соусов, компотов и других блюд. Главная особенность эксплуатации данных котлов состоит в том</w:t>
      </w:r>
      <w:proofErr w:type="gramStart"/>
      <w:r w:rsidRPr="009F40D2">
        <w:rPr>
          <w:rFonts w:ascii="Times New Roman" w:hAnsi="Times New Roman" w:cs="Times New Roman"/>
          <w:sz w:val="28"/>
          <w:szCs w:val="28"/>
        </w:rPr>
        <w:t>.</w:t>
      </w:r>
      <w:proofErr w:type="gramEnd"/>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ч</w:t>
      </w:r>
      <w:proofErr w:type="gramEnd"/>
      <w:r w:rsidRPr="009F40D2">
        <w:rPr>
          <w:rFonts w:ascii="Times New Roman" w:hAnsi="Times New Roman" w:cs="Times New Roman"/>
          <w:sz w:val="28"/>
          <w:szCs w:val="28"/>
        </w:rPr>
        <w:t>то варка продуктов в таких котлах может осуществляться в функциональных емкостях, уложенных в кассету. Принцип работы этих котлов заключается в следующем: продукт, подвергаемый тепловой обработке, укладывают в функциональные емкости и устанавливают в кассету по направляющим уголкам. Затем с помощью подъемного механизма тележки кассету опускают в варочный сосуд котла.</w:t>
      </w:r>
    </w:p>
    <w:p w:rsidR="003F32AE" w:rsidRPr="009F40D2" w:rsidRDefault="003F32AE" w:rsidP="003F32AE">
      <w:pPr>
        <w:spacing w:after="0"/>
        <w:ind w:right="-170" w:firstLine="426"/>
        <w:rPr>
          <w:rFonts w:ascii="Times New Roman" w:hAnsi="Times New Roman" w:cs="Times New Roman"/>
          <w:sz w:val="28"/>
          <w:szCs w:val="28"/>
        </w:rPr>
      </w:pPr>
      <w:r w:rsidRPr="009F40D2">
        <w:rPr>
          <w:rFonts w:ascii="Times New Roman" w:hAnsi="Times New Roman" w:cs="Times New Roman"/>
          <w:sz w:val="28"/>
          <w:szCs w:val="28"/>
        </w:rPr>
        <w:t>Технические характеристики котлов типа КЭ приведены в таблице 2.</w:t>
      </w:r>
    </w:p>
    <w:p w:rsidR="00BE7F31" w:rsidRPr="009F40D2" w:rsidRDefault="00BE7F31" w:rsidP="003F32AE">
      <w:pPr>
        <w:spacing w:after="0"/>
        <w:ind w:right="-170" w:firstLine="426"/>
        <w:rPr>
          <w:rFonts w:ascii="Times New Roman" w:hAnsi="Times New Roman" w:cs="Times New Roman"/>
          <w:sz w:val="28"/>
          <w:szCs w:val="28"/>
        </w:rPr>
      </w:pPr>
    </w:p>
    <w:p w:rsidR="00BE7F31" w:rsidRPr="009F40D2" w:rsidRDefault="00BE7F31" w:rsidP="003F32AE">
      <w:pPr>
        <w:spacing w:after="0"/>
        <w:ind w:right="-170" w:firstLine="426"/>
        <w:rPr>
          <w:rFonts w:ascii="Times New Roman" w:hAnsi="Times New Roman" w:cs="Times New Roman"/>
          <w:sz w:val="28"/>
          <w:szCs w:val="28"/>
        </w:rPr>
      </w:pPr>
    </w:p>
    <w:p w:rsidR="003F32AE" w:rsidRPr="009F40D2" w:rsidRDefault="003F32AE" w:rsidP="003F32AE">
      <w:pPr>
        <w:spacing w:after="0"/>
        <w:ind w:firstLine="426"/>
        <w:rPr>
          <w:rFonts w:ascii="Times New Roman" w:hAnsi="Times New Roman" w:cs="Times New Roman"/>
          <w:noProof/>
          <w:sz w:val="28"/>
          <w:szCs w:val="28"/>
        </w:rPr>
      </w:pPr>
      <w:r w:rsidRPr="009F40D2">
        <w:rPr>
          <w:rFonts w:ascii="Times New Roman" w:hAnsi="Times New Roman" w:cs="Times New Roman"/>
          <w:noProof/>
          <w:sz w:val="28"/>
          <w:szCs w:val="28"/>
        </w:rPr>
        <w:lastRenderedPageBreak/>
        <w:t xml:space="preserve">Таблица 2. Технические характеристики котлов типа КЭ                                                                     </w:t>
      </w:r>
    </w:p>
    <w:tbl>
      <w:tblPr>
        <w:tblStyle w:val="a6"/>
        <w:tblW w:w="0" w:type="auto"/>
        <w:tblLook w:val="04A0"/>
      </w:tblPr>
      <w:tblGrid>
        <w:gridCol w:w="3085"/>
        <w:gridCol w:w="1843"/>
        <w:gridCol w:w="1843"/>
        <w:gridCol w:w="2551"/>
      </w:tblGrid>
      <w:tr w:rsidR="003F32AE" w:rsidRPr="009F40D2" w:rsidTr="007746EF">
        <w:tc>
          <w:tcPr>
            <w:tcW w:w="3085" w:type="dxa"/>
          </w:tcPr>
          <w:p w:rsidR="003F32AE" w:rsidRPr="009F40D2" w:rsidRDefault="003F32AE" w:rsidP="007746EF">
            <w:pPr>
              <w:ind w:firstLine="426"/>
              <w:rPr>
                <w:b/>
                <w:noProof/>
                <w:sz w:val="28"/>
                <w:szCs w:val="28"/>
              </w:rPr>
            </w:pPr>
            <w:r w:rsidRPr="009F40D2">
              <w:rPr>
                <w:b/>
                <w:noProof/>
                <w:sz w:val="28"/>
                <w:szCs w:val="28"/>
              </w:rPr>
              <w:t>Показатель</w:t>
            </w:r>
          </w:p>
        </w:tc>
        <w:tc>
          <w:tcPr>
            <w:tcW w:w="1843" w:type="dxa"/>
          </w:tcPr>
          <w:p w:rsidR="003F32AE" w:rsidRPr="009F40D2" w:rsidRDefault="003F32AE" w:rsidP="007746EF">
            <w:pPr>
              <w:ind w:firstLine="426"/>
              <w:rPr>
                <w:b/>
                <w:noProof/>
                <w:sz w:val="28"/>
                <w:szCs w:val="28"/>
              </w:rPr>
            </w:pPr>
            <w:r w:rsidRPr="009F40D2">
              <w:rPr>
                <w:b/>
                <w:noProof/>
                <w:sz w:val="28"/>
                <w:szCs w:val="28"/>
              </w:rPr>
              <w:t>КЭ-100М</w:t>
            </w:r>
          </w:p>
        </w:tc>
        <w:tc>
          <w:tcPr>
            <w:tcW w:w="1843" w:type="dxa"/>
          </w:tcPr>
          <w:p w:rsidR="003F32AE" w:rsidRPr="009F40D2" w:rsidRDefault="003F32AE" w:rsidP="007746EF">
            <w:pPr>
              <w:ind w:firstLine="426"/>
              <w:rPr>
                <w:b/>
                <w:noProof/>
                <w:sz w:val="28"/>
                <w:szCs w:val="28"/>
              </w:rPr>
            </w:pPr>
            <w:r w:rsidRPr="009F40D2">
              <w:rPr>
                <w:b/>
                <w:noProof/>
                <w:sz w:val="28"/>
                <w:szCs w:val="28"/>
              </w:rPr>
              <w:t>КЭ-160М</w:t>
            </w:r>
          </w:p>
        </w:tc>
        <w:tc>
          <w:tcPr>
            <w:tcW w:w="2551" w:type="dxa"/>
          </w:tcPr>
          <w:p w:rsidR="003F32AE" w:rsidRPr="009F40D2" w:rsidRDefault="003F32AE" w:rsidP="007746EF">
            <w:pPr>
              <w:ind w:firstLine="426"/>
              <w:rPr>
                <w:b/>
                <w:noProof/>
                <w:sz w:val="28"/>
                <w:szCs w:val="28"/>
              </w:rPr>
            </w:pPr>
            <w:r w:rsidRPr="009F40D2">
              <w:rPr>
                <w:b/>
                <w:noProof/>
                <w:sz w:val="28"/>
                <w:szCs w:val="28"/>
              </w:rPr>
              <w:t>КЭ-250М</w:t>
            </w:r>
          </w:p>
        </w:tc>
      </w:tr>
      <w:tr w:rsidR="003F32AE" w:rsidRPr="009F40D2" w:rsidTr="007746EF">
        <w:tc>
          <w:tcPr>
            <w:tcW w:w="3085" w:type="dxa"/>
          </w:tcPr>
          <w:p w:rsidR="003F32AE" w:rsidRPr="009F40D2" w:rsidRDefault="003F32AE" w:rsidP="007746EF">
            <w:pPr>
              <w:ind w:firstLine="426"/>
              <w:rPr>
                <w:noProof/>
                <w:sz w:val="28"/>
                <w:szCs w:val="28"/>
              </w:rPr>
            </w:pPr>
            <w:r w:rsidRPr="009F40D2">
              <w:rPr>
                <w:noProof/>
                <w:sz w:val="28"/>
                <w:szCs w:val="28"/>
              </w:rPr>
              <w:t>Объем варочного сосуда, л</w:t>
            </w:r>
          </w:p>
        </w:tc>
        <w:tc>
          <w:tcPr>
            <w:tcW w:w="1843" w:type="dxa"/>
          </w:tcPr>
          <w:p w:rsidR="003F32AE" w:rsidRPr="009F40D2" w:rsidRDefault="003F32AE" w:rsidP="007746EF">
            <w:pPr>
              <w:ind w:firstLine="426"/>
              <w:jc w:val="center"/>
              <w:rPr>
                <w:noProof/>
                <w:sz w:val="28"/>
                <w:szCs w:val="28"/>
              </w:rPr>
            </w:pPr>
            <w:r w:rsidRPr="009F40D2">
              <w:rPr>
                <w:noProof/>
                <w:sz w:val="28"/>
                <w:szCs w:val="28"/>
              </w:rPr>
              <w:t>100</w:t>
            </w:r>
          </w:p>
        </w:tc>
        <w:tc>
          <w:tcPr>
            <w:tcW w:w="1843" w:type="dxa"/>
          </w:tcPr>
          <w:p w:rsidR="003F32AE" w:rsidRPr="009F40D2" w:rsidRDefault="003F32AE" w:rsidP="007746EF">
            <w:pPr>
              <w:ind w:firstLine="426"/>
              <w:jc w:val="center"/>
              <w:rPr>
                <w:noProof/>
                <w:sz w:val="28"/>
                <w:szCs w:val="28"/>
              </w:rPr>
            </w:pPr>
            <w:r w:rsidRPr="009F40D2">
              <w:rPr>
                <w:noProof/>
                <w:sz w:val="28"/>
                <w:szCs w:val="28"/>
              </w:rPr>
              <w:t>160</w:t>
            </w:r>
          </w:p>
        </w:tc>
        <w:tc>
          <w:tcPr>
            <w:tcW w:w="2551" w:type="dxa"/>
          </w:tcPr>
          <w:p w:rsidR="003F32AE" w:rsidRPr="009F40D2" w:rsidRDefault="003F32AE" w:rsidP="007746EF">
            <w:pPr>
              <w:ind w:firstLine="426"/>
              <w:jc w:val="center"/>
              <w:rPr>
                <w:noProof/>
                <w:sz w:val="28"/>
                <w:szCs w:val="28"/>
              </w:rPr>
            </w:pPr>
            <w:r w:rsidRPr="009F40D2">
              <w:rPr>
                <w:noProof/>
                <w:sz w:val="28"/>
                <w:szCs w:val="28"/>
              </w:rPr>
              <w:t>250</w:t>
            </w:r>
          </w:p>
        </w:tc>
      </w:tr>
      <w:tr w:rsidR="003F32AE" w:rsidRPr="009F40D2" w:rsidTr="007746EF">
        <w:tc>
          <w:tcPr>
            <w:tcW w:w="3085" w:type="dxa"/>
          </w:tcPr>
          <w:p w:rsidR="003F32AE" w:rsidRPr="009F40D2" w:rsidRDefault="003F32AE" w:rsidP="007746EF">
            <w:pPr>
              <w:ind w:firstLine="426"/>
              <w:rPr>
                <w:noProof/>
                <w:sz w:val="28"/>
                <w:szCs w:val="28"/>
              </w:rPr>
            </w:pPr>
            <w:r w:rsidRPr="009F40D2">
              <w:rPr>
                <w:noProof/>
                <w:sz w:val="28"/>
                <w:szCs w:val="28"/>
              </w:rPr>
              <w:t>Время разогрева от 20 до 95  ̊С, мин, не более</w:t>
            </w:r>
          </w:p>
        </w:tc>
        <w:tc>
          <w:tcPr>
            <w:tcW w:w="1843" w:type="dxa"/>
          </w:tcPr>
          <w:p w:rsidR="003F32AE" w:rsidRPr="009F40D2" w:rsidRDefault="003F32AE" w:rsidP="007746EF">
            <w:pPr>
              <w:ind w:firstLine="426"/>
              <w:jc w:val="center"/>
              <w:rPr>
                <w:noProof/>
                <w:sz w:val="28"/>
                <w:szCs w:val="28"/>
              </w:rPr>
            </w:pPr>
            <w:r w:rsidRPr="009F40D2">
              <w:rPr>
                <w:noProof/>
                <w:sz w:val="28"/>
                <w:szCs w:val="28"/>
              </w:rPr>
              <w:t>37</w:t>
            </w:r>
          </w:p>
        </w:tc>
        <w:tc>
          <w:tcPr>
            <w:tcW w:w="1843" w:type="dxa"/>
          </w:tcPr>
          <w:p w:rsidR="003F32AE" w:rsidRPr="009F40D2" w:rsidRDefault="003F32AE" w:rsidP="007746EF">
            <w:pPr>
              <w:ind w:firstLine="426"/>
              <w:jc w:val="center"/>
              <w:rPr>
                <w:noProof/>
                <w:sz w:val="28"/>
                <w:szCs w:val="28"/>
              </w:rPr>
            </w:pPr>
            <w:r w:rsidRPr="009F40D2">
              <w:rPr>
                <w:noProof/>
                <w:sz w:val="28"/>
                <w:szCs w:val="28"/>
              </w:rPr>
              <w:t>46</w:t>
            </w:r>
          </w:p>
        </w:tc>
        <w:tc>
          <w:tcPr>
            <w:tcW w:w="2551" w:type="dxa"/>
          </w:tcPr>
          <w:p w:rsidR="003F32AE" w:rsidRPr="009F40D2" w:rsidRDefault="003F32AE" w:rsidP="007746EF">
            <w:pPr>
              <w:ind w:firstLine="426"/>
              <w:jc w:val="center"/>
              <w:rPr>
                <w:noProof/>
                <w:sz w:val="28"/>
                <w:szCs w:val="28"/>
              </w:rPr>
            </w:pPr>
            <w:r w:rsidRPr="009F40D2">
              <w:rPr>
                <w:noProof/>
                <w:sz w:val="28"/>
                <w:szCs w:val="28"/>
              </w:rPr>
              <w:t>55</w:t>
            </w:r>
          </w:p>
        </w:tc>
      </w:tr>
      <w:tr w:rsidR="003F32AE" w:rsidRPr="009F40D2" w:rsidTr="007746EF">
        <w:trPr>
          <w:trHeight w:val="302"/>
        </w:trPr>
        <w:tc>
          <w:tcPr>
            <w:tcW w:w="3085" w:type="dxa"/>
          </w:tcPr>
          <w:p w:rsidR="003F32AE" w:rsidRPr="009F40D2" w:rsidRDefault="003F32AE" w:rsidP="007746EF">
            <w:pPr>
              <w:ind w:firstLine="426"/>
              <w:rPr>
                <w:noProof/>
                <w:sz w:val="28"/>
                <w:szCs w:val="28"/>
              </w:rPr>
            </w:pPr>
            <w:r w:rsidRPr="009F40D2">
              <w:rPr>
                <w:noProof/>
                <w:sz w:val="28"/>
                <w:szCs w:val="28"/>
              </w:rPr>
              <w:t>Рабочее давление пара, Мпа</w:t>
            </w:r>
          </w:p>
        </w:tc>
        <w:tc>
          <w:tcPr>
            <w:tcW w:w="6237" w:type="dxa"/>
            <w:gridSpan w:val="3"/>
          </w:tcPr>
          <w:p w:rsidR="003F32AE" w:rsidRPr="009F40D2" w:rsidRDefault="003F32AE" w:rsidP="007746EF">
            <w:pPr>
              <w:ind w:firstLine="426"/>
              <w:jc w:val="center"/>
              <w:rPr>
                <w:noProof/>
                <w:sz w:val="28"/>
                <w:szCs w:val="28"/>
              </w:rPr>
            </w:pPr>
            <w:r w:rsidRPr="009F40D2">
              <w:rPr>
                <w:noProof/>
                <w:sz w:val="28"/>
                <w:szCs w:val="28"/>
              </w:rPr>
              <w:t>0,0045-0,045</w:t>
            </w:r>
          </w:p>
        </w:tc>
      </w:tr>
      <w:tr w:rsidR="003F32AE" w:rsidRPr="009F40D2" w:rsidTr="007746EF">
        <w:tc>
          <w:tcPr>
            <w:tcW w:w="3085" w:type="dxa"/>
          </w:tcPr>
          <w:p w:rsidR="003F32AE" w:rsidRPr="009F40D2" w:rsidRDefault="003F32AE" w:rsidP="007746EF">
            <w:pPr>
              <w:ind w:firstLine="426"/>
              <w:rPr>
                <w:noProof/>
                <w:sz w:val="28"/>
                <w:szCs w:val="28"/>
              </w:rPr>
            </w:pPr>
            <w:r w:rsidRPr="009F40D2">
              <w:rPr>
                <w:noProof/>
                <w:sz w:val="28"/>
                <w:szCs w:val="28"/>
              </w:rPr>
              <w:t>Номинальная мощность, кВт</w:t>
            </w:r>
          </w:p>
        </w:tc>
        <w:tc>
          <w:tcPr>
            <w:tcW w:w="1843" w:type="dxa"/>
          </w:tcPr>
          <w:p w:rsidR="003F32AE" w:rsidRPr="009F40D2" w:rsidRDefault="003F32AE" w:rsidP="007746EF">
            <w:pPr>
              <w:ind w:firstLine="426"/>
              <w:jc w:val="center"/>
              <w:rPr>
                <w:noProof/>
                <w:sz w:val="28"/>
                <w:szCs w:val="28"/>
              </w:rPr>
            </w:pPr>
            <w:r w:rsidRPr="009F40D2">
              <w:rPr>
                <w:noProof/>
                <w:sz w:val="28"/>
                <w:szCs w:val="28"/>
              </w:rPr>
              <w:t>18,9</w:t>
            </w:r>
          </w:p>
        </w:tc>
        <w:tc>
          <w:tcPr>
            <w:tcW w:w="1843" w:type="dxa"/>
          </w:tcPr>
          <w:p w:rsidR="003F32AE" w:rsidRPr="009F40D2" w:rsidRDefault="003F32AE" w:rsidP="007746EF">
            <w:pPr>
              <w:ind w:firstLine="426"/>
              <w:jc w:val="center"/>
              <w:rPr>
                <w:noProof/>
                <w:sz w:val="28"/>
                <w:szCs w:val="28"/>
              </w:rPr>
            </w:pPr>
            <w:r w:rsidRPr="009F40D2">
              <w:rPr>
                <w:noProof/>
                <w:sz w:val="28"/>
                <w:szCs w:val="28"/>
              </w:rPr>
              <w:t>24,0</w:t>
            </w:r>
          </w:p>
        </w:tc>
        <w:tc>
          <w:tcPr>
            <w:tcW w:w="2551" w:type="dxa"/>
          </w:tcPr>
          <w:p w:rsidR="003F32AE" w:rsidRPr="009F40D2" w:rsidRDefault="003F32AE" w:rsidP="007746EF">
            <w:pPr>
              <w:ind w:firstLine="426"/>
              <w:jc w:val="center"/>
              <w:rPr>
                <w:noProof/>
                <w:sz w:val="28"/>
                <w:szCs w:val="28"/>
              </w:rPr>
            </w:pPr>
            <w:r w:rsidRPr="009F40D2">
              <w:rPr>
                <w:noProof/>
                <w:sz w:val="28"/>
                <w:szCs w:val="28"/>
              </w:rPr>
              <w:t>30,0</w:t>
            </w:r>
          </w:p>
        </w:tc>
      </w:tr>
      <w:tr w:rsidR="003F32AE" w:rsidRPr="009F40D2" w:rsidTr="007746EF">
        <w:tc>
          <w:tcPr>
            <w:tcW w:w="3085" w:type="dxa"/>
          </w:tcPr>
          <w:p w:rsidR="003F32AE" w:rsidRPr="009F40D2" w:rsidRDefault="003F32AE" w:rsidP="007746EF">
            <w:pPr>
              <w:ind w:firstLine="426"/>
              <w:rPr>
                <w:noProof/>
                <w:sz w:val="28"/>
                <w:szCs w:val="28"/>
              </w:rPr>
            </w:pPr>
            <w:r w:rsidRPr="009F40D2">
              <w:rPr>
                <w:noProof/>
                <w:sz w:val="28"/>
                <w:szCs w:val="28"/>
              </w:rPr>
              <w:t>Напряжение, В</w:t>
            </w:r>
          </w:p>
        </w:tc>
        <w:tc>
          <w:tcPr>
            <w:tcW w:w="6237" w:type="dxa"/>
            <w:gridSpan w:val="3"/>
          </w:tcPr>
          <w:p w:rsidR="003F32AE" w:rsidRPr="009F40D2" w:rsidRDefault="003F32AE" w:rsidP="007746EF">
            <w:pPr>
              <w:ind w:firstLine="426"/>
              <w:jc w:val="center"/>
              <w:rPr>
                <w:noProof/>
                <w:sz w:val="28"/>
                <w:szCs w:val="28"/>
              </w:rPr>
            </w:pPr>
            <w:r w:rsidRPr="009F40D2">
              <w:rPr>
                <w:noProof/>
                <w:sz w:val="28"/>
                <w:szCs w:val="28"/>
              </w:rPr>
              <w:t>220 или 380 (с  нулевым проводом)</w:t>
            </w:r>
          </w:p>
        </w:tc>
      </w:tr>
      <w:tr w:rsidR="003F32AE" w:rsidRPr="009F40D2" w:rsidTr="007746EF">
        <w:tc>
          <w:tcPr>
            <w:tcW w:w="3085" w:type="dxa"/>
          </w:tcPr>
          <w:p w:rsidR="003F32AE" w:rsidRPr="009F40D2" w:rsidRDefault="003F32AE" w:rsidP="007746EF">
            <w:pPr>
              <w:ind w:firstLine="426"/>
              <w:rPr>
                <w:noProof/>
                <w:sz w:val="28"/>
                <w:szCs w:val="28"/>
              </w:rPr>
            </w:pPr>
            <w:r w:rsidRPr="009F40D2">
              <w:rPr>
                <w:noProof/>
                <w:sz w:val="28"/>
                <w:szCs w:val="28"/>
              </w:rPr>
              <w:t>Род тока</w:t>
            </w:r>
          </w:p>
        </w:tc>
        <w:tc>
          <w:tcPr>
            <w:tcW w:w="6237" w:type="dxa"/>
            <w:gridSpan w:val="3"/>
          </w:tcPr>
          <w:p w:rsidR="003F32AE" w:rsidRPr="009F40D2" w:rsidRDefault="003F32AE" w:rsidP="007746EF">
            <w:pPr>
              <w:ind w:firstLine="426"/>
              <w:jc w:val="center"/>
              <w:rPr>
                <w:noProof/>
                <w:sz w:val="28"/>
                <w:szCs w:val="28"/>
              </w:rPr>
            </w:pPr>
            <w:r w:rsidRPr="009F40D2">
              <w:rPr>
                <w:noProof/>
                <w:sz w:val="28"/>
                <w:szCs w:val="28"/>
              </w:rPr>
              <w:t>Трехфазный, переменный</w:t>
            </w:r>
          </w:p>
        </w:tc>
      </w:tr>
      <w:tr w:rsidR="003F32AE" w:rsidRPr="009F40D2" w:rsidTr="007746EF">
        <w:tc>
          <w:tcPr>
            <w:tcW w:w="3085" w:type="dxa"/>
          </w:tcPr>
          <w:p w:rsidR="003F32AE" w:rsidRPr="009F40D2" w:rsidRDefault="003F32AE" w:rsidP="007746EF">
            <w:pPr>
              <w:ind w:firstLine="426"/>
              <w:rPr>
                <w:noProof/>
                <w:sz w:val="28"/>
                <w:szCs w:val="28"/>
              </w:rPr>
            </w:pPr>
            <w:r w:rsidRPr="009F40D2">
              <w:rPr>
                <w:noProof/>
                <w:sz w:val="28"/>
                <w:szCs w:val="28"/>
              </w:rPr>
              <w:t>Частота тока, Гц</w:t>
            </w:r>
          </w:p>
        </w:tc>
        <w:tc>
          <w:tcPr>
            <w:tcW w:w="1843" w:type="dxa"/>
          </w:tcPr>
          <w:p w:rsidR="003F32AE" w:rsidRPr="009F40D2" w:rsidRDefault="003F32AE" w:rsidP="007746EF">
            <w:pPr>
              <w:ind w:firstLine="426"/>
              <w:jc w:val="center"/>
              <w:rPr>
                <w:noProof/>
                <w:sz w:val="28"/>
                <w:szCs w:val="28"/>
              </w:rPr>
            </w:pPr>
            <w:r w:rsidRPr="009F40D2">
              <w:rPr>
                <w:noProof/>
                <w:sz w:val="28"/>
                <w:szCs w:val="28"/>
              </w:rPr>
              <w:t>50</w:t>
            </w:r>
          </w:p>
        </w:tc>
        <w:tc>
          <w:tcPr>
            <w:tcW w:w="1843" w:type="dxa"/>
          </w:tcPr>
          <w:p w:rsidR="003F32AE" w:rsidRPr="009F40D2" w:rsidRDefault="003F32AE" w:rsidP="007746EF">
            <w:pPr>
              <w:ind w:firstLine="426"/>
              <w:jc w:val="center"/>
              <w:rPr>
                <w:noProof/>
                <w:sz w:val="28"/>
                <w:szCs w:val="28"/>
              </w:rPr>
            </w:pPr>
            <w:r w:rsidRPr="009F40D2">
              <w:rPr>
                <w:noProof/>
                <w:sz w:val="28"/>
                <w:szCs w:val="28"/>
              </w:rPr>
              <w:t>50</w:t>
            </w:r>
          </w:p>
        </w:tc>
        <w:tc>
          <w:tcPr>
            <w:tcW w:w="2551" w:type="dxa"/>
          </w:tcPr>
          <w:p w:rsidR="003F32AE" w:rsidRPr="009F40D2" w:rsidRDefault="003F32AE" w:rsidP="007746EF">
            <w:pPr>
              <w:ind w:firstLine="426"/>
              <w:jc w:val="center"/>
              <w:rPr>
                <w:noProof/>
                <w:sz w:val="28"/>
                <w:szCs w:val="28"/>
              </w:rPr>
            </w:pPr>
            <w:r w:rsidRPr="009F40D2">
              <w:rPr>
                <w:noProof/>
                <w:sz w:val="28"/>
                <w:szCs w:val="28"/>
              </w:rPr>
              <w:t>50</w:t>
            </w:r>
          </w:p>
        </w:tc>
      </w:tr>
      <w:tr w:rsidR="003F32AE" w:rsidRPr="009F40D2" w:rsidTr="007746EF">
        <w:trPr>
          <w:trHeight w:val="846"/>
        </w:trPr>
        <w:tc>
          <w:tcPr>
            <w:tcW w:w="3085" w:type="dxa"/>
          </w:tcPr>
          <w:p w:rsidR="003F32AE" w:rsidRPr="009F40D2" w:rsidRDefault="003F32AE" w:rsidP="007746EF">
            <w:pPr>
              <w:ind w:firstLine="426"/>
              <w:rPr>
                <w:noProof/>
                <w:sz w:val="28"/>
                <w:szCs w:val="28"/>
              </w:rPr>
            </w:pPr>
            <w:r w:rsidRPr="009F40D2">
              <w:rPr>
                <w:noProof/>
                <w:sz w:val="28"/>
                <w:szCs w:val="28"/>
              </w:rPr>
              <w:t>Габаритные размеры, мм</w:t>
            </w:r>
          </w:p>
          <w:p w:rsidR="003F32AE" w:rsidRPr="009F40D2" w:rsidRDefault="003F32AE" w:rsidP="007746EF">
            <w:pPr>
              <w:ind w:firstLine="426"/>
              <w:rPr>
                <w:noProof/>
                <w:sz w:val="28"/>
                <w:szCs w:val="28"/>
              </w:rPr>
            </w:pPr>
            <w:r w:rsidRPr="009F40D2">
              <w:rPr>
                <w:noProof/>
                <w:sz w:val="28"/>
                <w:szCs w:val="28"/>
              </w:rPr>
              <w:t>Длина</w:t>
            </w:r>
          </w:p>
          <w:p w:rsidR="003F32AE" w:rsidRPr="009F40D2" w:rsidRDefault="003F32AE" w:rsidP="007746EF">
            <w:pPr>
              <w:ind w:firstLine="426"/>
              <w:rPr>
                <w:noProof/>
                <w:sz w:val="28"/>
                <w:szCs w:val="28"/>
              </w:rPr>
            </w:pPr>
            <w:r w:rsidRPr="009F40D2">
              <w:rPr>
                <w:noProof/>
                <w:sz w:val="28"/>
                <w:szCs w:val="28"/>
              </w:rPr>
              <w:t>Ширина</w:t>
            </w:r>
          </w:p>
          <w:p w:rsidR="003F32AE" w:rsidRPr="009F40D2" w:rsidRDefault="003F32AE" w:rsidP="007746EF">
            <w:pPr>
              <w:ind w:firstLine="426"/>
              <w:rPr>
                <w:noProof/>
                <w:sz w:val="28"/>
                <w:szCs w:val="28"/>
              </w:rPr>
            </w:pPr>
            <w:r w:rsidRPr="009F40D2">
              <w:rPr>
                <w:noProof/>
                <w:sz w:val="28"/>
                <w:szCs w:val="28"/>
              </w:rPr>
              <w:t>Высота</w:t>
            </w:r>
          </w:p>
        </w:tc>
        <w:tc>
          <w:tcPr>
            <w:tcW w:w="1843" w:type="dxa"/>
          </w:tcPr>
          <w:p w:rsidR="003F32AE" w:rsidRPr="009F40D2" w:rsidRDefault="003F32AE" w:rsidP="007746EF">
            <w:pPr>
              <w:ind w:firstLine="426"/>
              <w:jc w:val="center"/>
              <w:rPr>
                <w:noProof/>
                <w:sz w:val="28"/>
                <w:szCs w:val="28"/>
              </w:rPr>
            </w:pPr>
          </w:p>
          <w:p w:rsidR="003F32AE" w:rsidRPr="009F40D2" w:rsidRDefault="003F32AE" w:rsidP="007746EF">
            <w:pPr>
              <w:ind w:firstLine="426"/>
              <w:jc w:val="center"/>
              <w:rPr>
                <w:noProof/>
                <w:sz w:val="28"/>
                <w:szCs w:val="28"/>
              </w:rPr>
            </w:pPr>
            <w:r w:rsidRPr="009F40D2">
              <w:rPr>
                <w:noProof/>
                <w:sz w:val="28"/>
                <w:szCs w:val="28"/>
              </w:rPr>
              <w:t>800</w:t>
            </w:r>
          </w:p>
          <w:p w:rsidR="003F32AE" w:rsidRPr="009F40D2" w:rsidRDefault="003F32AE" w:rsidP="007746EF">
            <w:pPr>
              <w:ind w:firstLine="426"/>
              <w:jc w:val="center"/>
              <w:rPr>
                <w:noProof/>
                <w:sz w:val="28"/>
                <w:szCs w:val="28"/>
              </w:rPr>
            </w:pPr>
            <w:r w:rsidRPr="009F40D2">
              <w:rPr>
                <w:noProof/>
                <w:sz w:val="28"/>
                <w:szCs w:val="28"/>
              </w:rPr>
              <w:t>920</w:t>
            </w:r>
          </w:p>
          <w:p w:rsidR="003F32AE" w:rsidRPr="009F40D2" w:rsidRDefault="003F32AE" w:rsidP="007746EF">
            <w:pPr>
              <w:ind w:firstLine="426"/>
              <w:jc w:val="center"/>
              <w:rPr>
                <w:noProof/>
                <w:sz w:val="28"/>
                <w:szCs w:val="28"/>
              </w:rPr>
            </w:pPr>
            <w:r w:rsidRPr="009F40D2">
              <w:rPr>
                <w:noProof/>
                <w:sz w:val="28"/>
                <w:szCs w:val="28"/>
              </w:rPr>
              <w:t>1170</w:t>
            </w:r>
          </w:p>
        </w:tc>
        <w:tc>
          <w:tcPr>
            <w:tcW w:w="1843" w:type="dxa"/>
          </w:tcPr>
          <w:p w:rsidR="003F32AE" w:rsidRPr="009F40D2" w:rsidRDefault="003F32AE" w:rsidP="007746EF">
            <w:pPr>
              <w:ind w:firstLine="426"/>
              <w:jc w:val="center"/>
              <w:rPr>
                <w:noProof/>
                <w:sz w:val="28"/>
                <w:szCs w:val="28"/>
              </w:rPr>
            </w:pPr>
          </w:p>
          <w:p w:rsidR="003F32AE" w:rsidRPr="009F40D2" w:rsidRDefault="003F32AE" w:rsidP="007746EF">
            <w:pPr>
              <w:ind w:firstLine="426"/>
              <w:jc w:val="center"/>
              <w:rPr>
                <w:noProof/>
                <w:sz w:val="28"/>
                <w:szCs w:val="28"/>
              </w:rPr>
            </w:pPr>
            <w:r w:rsidRPr="009F40D2">
              <w:rPr>
                <w:noProof/>
                <w:sz w:val="28"/>
                <w:szCs w:val="28"/>
              </w:rPr>
              <w:t>1200</w:t>
            </w:r>
          </w:p>
          <w:p w:rsidR="003F32AE" w:rsidRPr="009F40D2" w:rsidRDefault="003F32AE" w:rsidP="007746EF">
            <w:pPr>
              <w:ind w:firstLine="426"/>
              <w:jc w:val="center"/>
              <w:rPr>
                <w:noProof/>
                <w:sz w:val="28"/>
                <w:szCs w:val="28"/>
              </w:rPr>
            </w:pPr>
            <w:r w:rsidRPr="009F40D2">
              <w:rPr>
                <w:noProof/>
                <w:sz w:val="28"/>
                <w:szCs w:val="28"/>
              </w:rPr>
              <w:t>920</w:t>
            </w:r>
          </w:p>
          <w:p w:rsidR="003F32AE" w:rsidRPr="009F40D2" w:rsidRDefault="003F32AE" w:rsidP="007746EF">
            <w:pPr>
              <w:ind w:firstLine="426"/>
              <w:jc w:val="center"/>
              <w:rPr>
                <w:noProof/>
                <w:sz w:val="28"/>
                <w:szCs w:val="28"/>
              </w:rPr>
            </w:pPr>
            <w:r w:rsidRPr="009F40D2">
              <w:rPr>
                <w:noProof/>
                <w:sz w:val="28"/>
                <w:szCs w:val="28"/>
              </w:rPr>
              <w:t>1170</w:t>
            </w:r>
          </w:p>
        </w:tc>
        <w:tc>
          <w:tcPr>
            <w:tcW w:w="2551" w:type="dxa"/>
          </w:tcPr>
          <w:p w:rsidR="003F32AE" w:rsidRPr="009F40D2" w:rsidRDefault="003F32AE" w:rsidP="007746EF">
            <w:pPr>
              <w:ind w:firstLine="426"/>
              <w:jc w:val="center"/>
              <w:rPr>
                <w:noProof/>
                <w:sz w:val="28"/>
                <w:szCs w:val="28"/>
              </w:rPr>
            </w:pPr>
          </w:p>
          <w:p w:rsidR="003F32AE" w:rsidRPr="009F40D2" w:rsidRDefault="003F32AE" w:rsidP="007746EF">
            <w:pPr>
              <w:ind w:firstLine="426"/>
              <w:jc w:val="center"/>
              <w:rPr>
                <w:noProof/>
                <w:sz w:val="28"/>
                <w:szCs w:val="28"/>
              </w:rPr>
            </w:pPr>
            <w:r w:rsidRPr="009F40D2">
              <w:rPr>
                <w:noProof/>
                <w:sz w:val="28"/>
                <w:szCs w:val="28"/>
              </w:rPr>
              <w:t>1500</w:t>
            </w:r>
          </w:p>
          <w:p w:rsidR="003F32AE" w:rsidRPr="009F40D2" w:rsidRDefault="003F32AE" w:rsidP="007746EF">
            <w:pPr>
              <w:ind w:firstLine="426"/>
              <w:jc w:val="center"/>
              <w:rPr>
                <w:noProof/>
                <w:sz w:val="28"/>
                <w:szCs w:val="28"/>
              </w:rPr>
            </w:pPr>
            <w:r w:rsidRPr="009F40D2">
              <w:rPr>
                <w:noProof/>
                <w:sz w:val="28"/>
                <w:szCs w:val="28"/>
              </w:rPr>
              <w:t>920</w:t>
            </w:r>
          </w:p>
          <w:p w:rsidR="003F32AE" w:rsidRPr="009F40D2" w:rsidRDefault="003F32AE" w:rsidP="007746EF">
            <w:pPr>
              <w:ind w:firstLine="426"/>
              <w:jc w:val="center"/>
              <w:rPr>
                <w:noProof/>
                <w:sz w:val="28"/>
                <w:szCs w:val="28"/>
              </w:rPr>
            </w:pPr>
            <w:r w:rsidRPr="009F40D2">
              <w:rPr>
                <w:noProof/>
                <w:sz w:val="28"/>
                <w:szCs w:val="28"/>
              </w:rPr>
              <w:t>1170</w:t>
            </w:r>
          </w:p>
        </w:tc>
      </w:tr>
      <w:tr w:rsidR="003F32AE" w:rsidRPr="009F40D2" w:rsidTr="007746EF">
        <w:tc>
          <w:tcPr>
            <w:tcW w:w="3085" w:type="dxa"/>
          </w:tcPr>
          <w:p w:rsidR="003F32AE" w:rsidRPr="009F40D2" w:rsidRDefault="003F32AE" w:rsidP="007746EF">
            <w:pPr>
              <w:ind w:firstLine="426"/>
              <w:rPr>
                <w:noProof/>
                <w:sz w:val="28"/>
                <w:szCs w:val="28"/>
              </w:rPr>
            </w:pPr>
            <w:r w:rsidRPr="009F40D2">
              <w:rPr>
                <w:noProof/>
                <w:sz w:val="28"/>
                <w:szCs w:val="28"/>
              </w:rPr>
              <w:t>Масса (с принадлежностями), кг</w:t>
            </w:r>
          </w:p>
        </w:tc>
        <w:tc>
          <w:tcPr>
            <w:tcW w:w="1843" w:type="dxa"/>
          </w:tcPr>
          <w:p w:rsidR="003F32AE" w:rsidRPr="009F40D2" w:rsidRDefault="003F32AE" w:rsidP="007746EF">
            <w:pPr>
              <w:ind w:firstLine="426"/>
              <w:jc w:val="center"/>
              <w:rPr>
                <w:noProof/>
                <w:sz w:val="28"/>
                <w:szCs w:val="28"/>
              </w:rPr>
            </w:pPr>
            <w:r w:rsidRPr="009F40D2">
              <w:rPr>
                <w:noProof/>
                <w:sz w:val="28"/>
                <w:szCs w:val="28"/>
              </w:rPr>
              <w:t>166</w:t>
            </w:r>
          </w:p>
        </w:tc>
        <w:tc>
          <w:tcPr>
            <w:tcW w:w="1843" w:type="dxa"/>
          </w:tcPr>
          <w:p w:rsidR="003F32AE" w:rsidRPr="009F40D2" w:rsidRDefault="003F32AE" w:rsidP="007746EF">
            <w:pPr>
              <w:ind w:firstLine="426"/>
              <w:jc w:val="center"/>
              <w:rPr>
                <w:noProof/>
                <w:sz w:val="28"/>
                <w:szCs w:val="28"/>
              </w:rPr>
            </w:pPr>
            <w:r w:rsidRPr="009F40D2">
              <w:rPr>
                <w:noProof/>
                <w:sz w:val="28"/>
                <w:szCs w:val="28"/>
              </w:rPr>
              <w:t>220</w:t>
            </w:r>
          </w:p>
        </w:tc>
        <w:tc>
          <w:tcPr>
            <w:tcW w:w="2551" w:type="dxa"/>
          </w:tcPr>
          <w:p w:rsidR="003F32AE" w:rsidRPr="009F40D2" w:rsidRDefault="003F32AE" w:rsidP="007746EF">
            <w:pPr>
              <w:ind w:firstLine="426"/>
              <w:jc w:val="center"/>
              <w:rPr>
                <w:noProof/>
                <w:sz w:val="28"/>
                <w:szCs w:val="28"/>
              </w:rPr>
            </w:pPr>
            <w:r w:rsidRPr="009F40D2">
              <w:rPr>
                <w:noProof/>
                <w:sz w:val="28"/>
                <w:szCs w:val="28"/>
              </w:rPr>
              <w:t>268</w:t>
            </w:r>
          </w:p>
        </w:tc>
      </w:tr>
    </w:tbl>
    <w:p w:rsidR="003F32AE" w:rsidRPr="009F40D2" w:rsidRDefault="003F32AE" w:rsidP="003F32AE">
      <w:pPr>
        <w:spacing w:after="0"/>
        <w:ind w:firstLine="426"/>
        <w:rPr>
          <w:rFonts w:ascii="Times New Roman" w:hAnsi="Times New Roman" w:cs="Times New Roman"/>
          <w:noProof/>
          <w:sz w:val="28"/>
          <w:szCs w:val="28"/>
        </w:rPr>
      </w:pPr>
    </w:p>
    <w:p w:rsidR="003F32AE" w:rsidRPr="009F40D2" w:rsidRDefault="003F32AE"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Конструкцию котлов данного типа рассмотрим на примере котла КЭ-250М.</w:t>
      </w:r>
    </w:p>
    <w:p w:rsidR="003F32AE" w:rsidRPr="009F40D2" w:rsidRDefault="003F32AE"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i/>
          <w:sz w:val="28"/>
          <w:szCs w:val="28"/>
        </w:rPr>
        <w:t xml:space="preserve">Конструкция котла </w:t>
      </w:r>
      <w:r w:rsidRPr="009F40D2">
        <w:rPr>
          <w:rFonts w:ascii="Times New Roman" w:hAnsi="Times New Roman" w:cs="Times New Roman"/>
          <w:sz w:val="28"/>
          <w:szCs w:val="28"/>
        </w:rPr>
        <w:t>(рисунок</w:t>
      </w:r>
      <w:r w:rsidR="00BE7F31" w:rsidRPr="009F40D2">
        <w:rPr>
          <w:rFonts w:ascii="Times New Roman" w:hAnsi="Times New Roman" w:cs="Times New Roman"/>
          <w:sz w:val="28"/>
          <w:szCs w:val="28"/>
        </w:rPr>
        <w:t xml:space="preserve"> 12</w:t>
      </w:r>
      <w:r w:rsidRPr="009F40D2">
        <w:rPr>
          <w:rFonts w:ascii="Times New Roman" w:hAnsi="Times New Roman" w:cs="Times New Roman"/>
          <w:sz w:val="28"/>
          <w:szCs w:val="28"/>
        </w:rPr>
        <w:t xml:space="preserve">). Котел представляет собой сварную конструкцию. Варочный сосуд 20 герметично соединен с обечайкой 18, к которой приварен парогенератор 15. Между варочным сосудом и обечайкой  располагается пароводяная рубашка. Между обечайкой 18 и облицовочными листами 24,26,28 находятся теплоизоляция 19, выполненная из листов алюминиевой гофрированной фольги. Внутри парогенератора 15 располагаются тэны 16. Для защиты тэнов от «сухого хода» используется датчик-реле температуры 25, термочувствительный баллон которого закреплен на самом верхнем тэне. Снижение уровня воды в парогенераторе ниже уровня верхнего тэна приводит к срабатыванию защиты «сухого хода» и отключению тэнов. Вода в парогенератор заливается через воронку 8. уровень контролируется краном 12. Давление пара в пароводяной рубашке поддерживается в определенном диапазоне (0,0045-0,045 Мпа) с помощью датчика-реле давления 22. При давлении пара в пароводяной рубашке выше 0,05 Мпа срабатывает предохранительный клапан 9. Заполнение варочного сосуда водой осуществляется открытием крана 4. Слив жидкости из варочного сосуда производится через сливной кран 27, отверстие которого защищено сеткой 13 (фильтром). Для превращения ожогов обслуживающего персонала при подъеме </w:t>
      </w:r>
      <w:r w:rsidRPr="009F40D2">
        <w:rPr>
          <w:rFonts w:ascii="Times New Roman" w:hAnsi="Times New Roman" w:cs="Times New Roman"/>
          <w:sz w:val="28"/>
          <w:szCs w:val="28"/>
        </w:rPr>
        <w:lastRenderedPageBreak/>
        <w:t>крышки при кипении содержимого пар удаляется наружу через перепускной клапан 2. С внутренней стороны крышки клапан 2 имеет отражатель 10. Плотность прилегания крышки обеспечивается накидными рычагами 11. Элементы управления и сигнализации котла выведены на панель управления 7.</w:t>
      </w:r>
    </w:p>
    <w:p w:rsidR="003F32AE" w:rsidRPr="009F40D2" w:rsidRDefault="003F32AE" w:rsidP="003F32AE">
      <w:pPr>
        <w:spacing w:after="0"/>
        <w:ind w:right="-170" w:firstLine="426"/>
        <w:rPr>
          <w:rFonts w:ascii="Times New Roman" w:hAnsi="Times New Roman" w:cs="Times New Roman"/>
          <w:sz w:val="28"/>
          <w:szCs w:val="28"/>
        </w:rPr>
      </w:pPr>
    </w:p>
    <w:p w:rsidR="003F32AE" w:rsidRPr="009F40D2" w:rsidRDefault="003F32AE" w:rsidP="003F32AE">
      <w:pPr>
        <w:spacing w:after="0"/>
        <w:ind w:right="-170" w:firstLine="426"/>
        <w:rPr>
          <w:rFonts w:ascii="Times New Roman" w:hAnsi="Times New Roman" w:cs="Times New Roman"/>
          <w:sz w:val="28"/>
          <w:szCs w:val="28"/>
        </w:rPr>
      </w:pPr>
    </w:p>
    <w:p w:rsidR="003F32AE" w:rsidRPr="009F40D2" w:rsidRDefault="003F32AE" w:rsidP="003F32AE">
      <w:pPr>
        <w:spacing w:after="0"/>
        <w:ind w:right="-170" w:firstLine="426"/>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4448175" cy="4958954"/>
            <wp:effectExtent l="19050" t="0" r="9525"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449977" cy="4960963"/>
                    </a:xfrm>
                    <a:prstGeom prst="rect">
                      <a:avLst/>
                    </a:prstGeom>
                    <a:noFill/>
                    <a:ln w="9525">
                      <a:noFill/>
                      <a:miter lim="800000"/>
                      <a:headEnd/>
                      <a:tailEnd/>
                    </a:ln>
                  </pic:spPr>
                </pic:pic>
              </a:graphicData>
            </a:graphic>
          </wp:inline>
        </w:drawing>
      </w:r>
    </w:p>
    <w:p w:rsidR="003F32AE" w:rsidRPr="009F40D2" w:rsidRDefault="00BE7F31" w:rsidP="00BE7F31">
      <w:pPr>
        <w:pStyle w:val="20"/>
        <w:shd w:val="clear" w:color="auto" w:fill="auto"/>
        <w:spacing w:before="0" w:line="240" w:lineRule="auto"/>
        <w:ind w:left="540" w:right="780" w:firstLine="426"/>
        <w:rPr>
          <w:sz w:val="28"/>
          <w:szCs w:val="28"/>
        </w:rPr>
      </w:pPr>
      <w:r w:rsidRPr="009F40D2">
        <w:rPr>
          <w:sz w:val="28"/>
          <w:szCs w:val="28"/>
        </w:rPr>
        <w:t>Рисунок 12</w:t>
      </w:r>
      <w:r w:rsidR="003F32AE" w:rsidRPr="009F40D2">
        <w:rPr>
          <w:sz w:val="28"/>
          <w:szCs w:val="28"/>
        </w:rPr>
        <w:t>. Котел пищеварочный электрический КЭ-250М:</w:t>
      </w:r>
    </w:p>
    <w:p w:rsidR="003F32AE" w:rsidRPr="009F40D2" w:rsidRDefault="003F32AE" w:rsidP="00BE7F31">
      <w:pPr>
        <w:pStyle w:val="20"/>
        <w:shd w:val="clear" w:color="auto" w:fill="auto"/>
        <w:spacing w:before="0" w:line="240" w:lineRule="auto"/>
        <w:ind w:left="540" w:right="780" w:firstLine="426"/>
        <w:rPr>
          <w:rStyle w:val="295pt0pt"/>
          <w:rFonts w:eastAsiaTheme="minorHAnsi"/>
          <w:i w:val="0"/>
          <w:sz w:val="28"/>
          <w:szCs w:val="28"/>
        </w:rPr>
      </w:pPr>
      <w:r w:rsidRPr="009F40D2">
        <w:rPr>
          <w:sz w:val="28"/>
          <w:szCs w:val="28"/>
        </w:rPr>
        <w:t xml:space="preserve"> </w:t>
      </w:r>
      <w:r w:rsidRPr="009F40D2">
        <w:rPr>
          <w:rStyle w:val="295pt0pt"/>
          <w:rFonts w:eastAsiaTheme="minorHAnsi"/>
          <w:i w:val="0"/>
          <w:sz w:val="28"/>
          <w:szCs w:val="28"/>
        </w:rPr>
        <w:t>а</w:t>
      </w:r>
      <w:r w:rsidRPr="009F40D2">
        <w:rPr>
          <w:sz w:val="28"/>
          <w:szCs w:val="28"/>
        </w:rPr>
        <w:t xml:space="preserve"> — общий </w:t>
      </w:r>
      <w:proofErr w:type="gramStart"/>
      <w:r w:rsidRPr="009F40D2">
        <w:rPr>
          <w:sz w:val="28"/>
          <w:szCs w:val="28"/>
        </w:rPr>
        <w:t>вид; б</w:t>
      </w:r>
      <w:proofErr w:type="gramEnd"/>
      <w:r w:rsidRPr="009F40D2">
        <w:rPr>
          <w:sz w:val="28"/>
          <w:szCs w:val="28"/>
        </w:rPr>
        <w:t xml:space="preserve"> — схема:</w:t>
      </w:r>
      <w:r w:rsidRPr="009F40D2">
        <w:rPr>
          <w:rStyle w:val="295pt0pt"/>
          <w:rFonts w:eastAsiaTheme="minorHAnsi"/>
          <w:i w:val="0"/>
          <w:sz w:val="28"/>
          <w:szCs w:val="28"/>
        </w:rPr>
        <w:t xml:space="preserve"> </w:t>
      </w:r>
    </w:p>
    <w:p w:rsidR="003F32AE" w:rsidRPr="009F40D2" w:rsidRDefault="003F32AE" w:rsidP="00BE7F31">
      <w:pPr>
        <w:pStyle w:val="20"/>
        <w:shd w:val="clear" w:color="auto" w:fill="auto"/>
        <w:spacing w:before="0" w:line="240" w:lineRule="auto"/>
        <w:ind w:left="540" w:right="780" w:firstLine="426"/>
        <w:rPr>
          <w:rStyle w:val="295pt0pt"/>
          <w:rFonts w:eastAsiaTheme="minorHAnsi"/>
          <w:i w:val="0"/>
          <w:sz w:val="28"/>
          <w:szCs w:val="28"/>
        </w:rPr>
      </w:pPr>
      <w:r w:rsidRPr="009F40D2">
        <w:rPr>
          <w:rStyle w:val="295pt0pt"/>
          <w:rFonts w:eastAsiaTheme="minorHAnsi"/>
          <w:i w:val="0"/>
          <w:sz w:val="28"/>
          <w:szCs w:val="28"/>
        </w:rPr>
        <w:t>1</w:t>
      </w:r>
      <w:r w:rsidRPr="009F40D2">
        <w:rPr>
          <w:sz w:val="28"/>
          <w:szCs w:val="28"/>
        </w:rPr>
        <w:t xml:space="preserve"> — сливные краны; 2 — перепускной клапан;</w:t>
      </w:r>
      <w:r w:rsidRPr="009F40D2">
        <w:rPr>
          <w:rStyle w:val="295pt0pt"/>
          <w:rFonts w:eastAsiaTheme="minorHAnsi"/>
          <w:i w:val="0"/>
          <w:sz w:val="28"/>
          <w:szCs w:val="28"/>
        </w:rPr>
        <w:t xml:space="preserve"> 3</w:t>
      </w:r>
      <w:r w:rsidRPr="009F40D2">
        <w:rPr>
          <w:sz w:val="28"/>
          <w:szCs w:val="28"/>
        </w:rPr>
        <w:t xml:space="preserve"> — крышка;</w:t>
      </w:r>
      <w:r w:rsidRPr="009F40D2">
        <w:rPr>
          <w:rStyle w:val="295pt0pt"/>
          <w:rFonts w:eastAsiaTheme="minorHAnsi"/>
          <w:i w:val="0"/>
          <w:sz w:val="28"/>
          <w:szCs w:val="28"/>
        </w:rPr>
        <w:t xml:space="preserve"> </w:t>
      </w:r>
    </w:p>
    <w:p w:rsidR="003F32AE" w:rsidRPr="009F40D2" w:rsidRDefault="003F32AE" w:rsidP="00BE7F31">
      <w:pPr>
        <w:pStyle w:val="20"/>
        <w:shd w:val="clear" w:color="auto" w:fill="auto"/>
        <w:spacing w:before="0" w:line="240" w:lineRule="auto"/>
        <w:ind w:left="540" w:right="780" w:firstLine="426"/>
        <w:rPr>
          <w:sz w:val="28"/>
          <w:szCs w:val="28"/>
        </w:rPr>
      </w:pPr>
      <w:r w:rsidRPr="009F40D2">
        <w:rPr>
          <w:rStyle w:val="295pt0pt"/>
          <w:rFonts w:eastAsiaTheme="minorHAnsi"/>
          <w:i w:val="0"/>
          <w:sz w:val="28"/>
          <w:szCs w:val="28"/>
        </w:rPr>
        <w:t>4</w:t>
      </w:r>
      <w:r w:rsidRPr="009F40D2">
        <w:rPr>
          <w:sz w:val="28"/>
          <w:szCs w:val="28"/>
        </w:rPr>
        <w:t xml:space="preserve"> — кран для нали</w:t>
      </w:r>
      <w:r w:rsidRPr="009F40D2">
        <w:rPr>
          <w:sz w:val="28"/>
          <w:szCs w:val="28"/>
        </w:rPr>
        <w:softHyphen/>
        <w:t xml:space="preserve">ва воды; 5 — </w:t>
      </w:r>
      <w:proofErr w:type="spellStart"/>
      <w:r w:rsidRPr="009F40D2">
        <w:rPr>
          <w:sz w:val="28"/>
          <w:szCs w:val="28"/>
        </w:rPr>
        <w:t>мановакуумметр</w:t>
      </w:r>
      <w:proofErr w:type="spellEnd"/>
      <w:r w:rsidRPr="009F40D2">
        <w:rPr>
          <w:sz w:val="28"/>
          <w:szCs w:val="28"/>
        </w:rPr>
        <w:t>;</w:t>
      </w:r>
      <w:r w:rsidRPr="009F40D2">
        <w:rPr>
          <w:rStyle w:val="2TrebuchetMS85pt"/>
          <w:rFonts w:ascii="Times New Roman" w:hAnsi="Times New Roman" w:cs="Times New Roman"/>
          <w:i w:val="0"/>
          <w:sz w:val="28"/>
          <w:szCs w:val="28"/>
        </w:rPr>
        <w:t xml:space="preserve"> 6</w:t>
      </w:r>
      <w:r w:rsidRPr="009F40D2">
        <w:rPr>
          <w:sz w:val="28"/>
          <w:szCs w:val="28"/>
        </w:rPr>
        <w:t xml:space="preserve"> — стол;</w:t>
      </w:r>
    </w:p>
    <w:p w:rsidR="003F32AE" w:rsidRPr="009F40D2" w:rsidRDefault="003F32AE" w:rsidP="00BE7F31">
      <w:pPr>
        <w:pStyle w:val="20"/>
        <w:shd w:val="clear" w:color="auto" w:fill="auto"/>
        <w:spacing w:before="0" w:line="240" w:lineRule="auto"/>
        <w:ind w:left="540" w:right="780" w:firstLine="426"/>
        <w:rPr>
          <w:rStyle w:val="295pt0pt"/>
          <w:rFonts w:eastAsiaTheme="minorHAnsi"/>
          <w:i w:val="0"/>
          <w:sz w:val="28"/>
          <w:szCs w:val="28"/>
        </w:rPr>
      </w:pPr>
      <w:r w:rsidRPr="009F40D2">
        <w:rPr>
          <w:sz w:val="28"/>
          <w:szCs w:val="28"/>
        </w:rPr>
        <w:t>7 — панель управления;</w:t>
      </w:r>
      <w:r w:rsidRPr="009F40D2">
        <w:rPr>
          <w:rStyle w:val="295pt0pt"/>
          <w:rFonts w:eastAsiaTheme="minorHAnsi"/>
          <w:i w:val="0"/>
          <w:sz w:val="28"/>
          <w:szCs w:val="28"/>
        </w:rPr>
        <w:t xml:space="preserve"> 8</w:t>
      </w:r>
      <w:r w:rsidRPr="009F40D2">
        <w:rPr>
          <w:sz w:val="28"/>
          <w:szCs w:val="28"/>
        </w:rPr>
        <w:t xml:space="preserve"> — воронка;</w:t>
      </w:r>
      <w:r w:rsidRPr="009F40D2">
        <w:rPr>
          <w:rStyle w:val="295pt0pt"/>
          <w:rFonts w:eastAsiaTheme="minorHAnsi"/>
          <w:i w:val="0"/>
          <w:sz w:val="28"/>
          <w:szCs w:val="28"/>
        </w:rPr>
        <w:t xml:space="preserve"> </w:t>
      </w:r>
    </w:p>
    <w:p w:rsidR="003F32AE" w:rsidRPr="009F40D2" w:rsidRDefault="003F32AE" w:rsidP="00BE7F31">
      <w:pPr>
        <w:pStyle w:val="20"/>
        <w:shd w:val="clear" w:color="auto" w:fill="auto"/>
        <w:spacing w:before="0" w:line="240" w:lineRule="auto"/>
        <w:ind w:left="540" w:right="780" w:firstLine="426"/>
        <w:rPr>
          <w:rStyle w:val="285pt0pt"/>
          <w:rFonts w:eastAsiaTheme="minorHAnsi"/>
          <w:i w:val="0"/>
          <w:sz w:val="28"/>
          <w:szCs w:val="28"/>
        </w:rPr>
      </w:pPr>
      <w:r w:rsidRPr="009F40D2">
        <w:rPr>
          <w:rStyle w:val="295pt0pt"/>
          <w:rFonts w:eastAsiaTheme="minorHAnsi"/>
          <w:i w:val="0"/>
          <w:sz w:val="28"/>
          <w:szCs w:val="28"/>
        </w:rPr>
        <w:t>9</w:t>
      </w:r>
      <w:r w:rsidRPr="009F40D2">
        <w:rPr>
          <w:sz w:val="28"/>
          <w:szCs w:val="28"/>
        </w:rPr>
        <w:t xml:space="preserve"> — предохранительный кла</w:t>
      </w:r>
      <w:r w:rsidRPr="009F40D2">
        <w:rPr>
          <w:sz w:val="28"/>
          <w:szCs w:val="28"/>
        </w:rPr>
        <w:softHyphen/>
        <w:t>пан;</w:t>
      </w:r>
      <w:r w:rsidRPr="009F40D2">
        <w:rPr>
          <w:rStyle w:val="285pt0pt"/>
          <w:rFonts w:eastAsiaTheme="minorHAnsi"/>
          <w:i w:val="0"/>
          <w:sz w:val="28"/>
          <w:szCs w:val="28"/>
        </w:rPr>
        <w:t xml:space="preserve"> 10</w:t>
      </w:r>
      <w:r w:rsidRPr="009F40D2">
        <w:rPr>
          <w:sz w:val="28"/>
          <w:szCs w:val="28"/>
        </w:rPr>
        <w:t xml:space="preserve"> —отражатель;</w:t>
      </w:r>
      <w:r w:rsidRPr="009F40D2">
        <w:rPr>
          <w:rStyle w:val="285pt0pt"/>
          <w:rFonts w:eastAsiaTheme="minorHAnsi"/>
          <w:i w:val="0"/>
          <w:sz w:val="28"/>
          <w:szCs w:val="28"/>
        </w:rPr>
        <w:t xml:space="preserve"> 11</w:t>
      </w:r>
      <w:r w:rsidRPr="009F40D2">
        <w:rPr>
          <w:sz w:val="28"/>
          <w:szCs w:val="28"/>
        </w:rPr>
        <w:t xml:space="preserve"> — рычаг;</w:t>
      </w:r>
      <w:r w:rsidRPr="009F40D2">
        <w:rPr>
          <w:rStyle w:val="285pt0pt"/>
          <w:rFonts w:eastAsiaTheme="minorHAnsi"/>
          <w:i w:val="0"/>
          <w:sz w:val="28"/>
          <w:szCs w:val="28"/>
        </w:rPr>
        <w:t xml:space="preserve">      </w:t>
      </w:r>
    </w:p>
    <w:p w:rsidR="003F32AE" w:rsidRPr="009F40D2" w:rsidRDefault="003F32AE" w:rsidP="00BE7F31">
      <w:pPr>
        <w:pStyle w:val="20"/>
        <w:shd w:val="clear" w:color="auto" w:fill="auto"/>
        <w:spacing w:before="0" w:line="240" w:lineRule="auto"/>
        <w:ind w:left="540" w:right="780" w:firstLine="426"/>
        <w:rPr>
          <w:rStyle w:val="295pt0pt"/>
          <w:rFonts w:eastAsiaTheme="minorHAnsi"/>
          <w:i w:val="0"/>
          <w:sz w:val="28"/>
          <w:szCs w:val="28"/>
        </w:rPr>
      </w:pPr>
      <w:r w:rsidRPr="009F40D2">
        <w:rPr>
          <w:rStyle w:val="285pt0pt"/>
          <w:rFonts w:eastAsiaTheme="minorHAnsi"/>
          <w:i w:val="0"/>
          <w:sz w:val="28"/>
          <w:szCs w:val="28"/>
        </w:rPr>
        <w:t>12</w:t>
      </w:r>
      <w:r w:rsidRPr="009F40D2">
        <w:rPr>
          <w:sz w:val="28"/>
          <w:szCs w:val="28"/>
        </w:rPr>
        <w:t xml:space="preserve"> — пробно</w:t>
      </w:r>
      <w:r w:rsidR="00BE7F31" w:rsidRPr="009F40D2">
        <w:rPr>
          <w:sz w:val="28"/>
          <w:szCs w:val="28"/>
        </w:rPr>
        <w:t xml:space="preserve"> </w:t>
      </w:r>
      <w:r w:rsidRPr="009F40D2">
        <w:rPr>
          <w:sz w:val="28"/>
          <w:szCs w:val="28"/>
        </w:rPr>
        <w:t>-</w:t>
      </w:r>
      <w:r w:rsidR="00BE7F31" w:rsidRPr="009F40D2">
        <w:rPr>
          <w:sz w:val="28"/>
          <w:szCs w:val="28"/>
        </w:rPr>
        <w:t xml:space="preserve"> </w:t>
      </w:r>
      <w:r w:rsidRPr="009F40D2">
        <w:rPr>
          <w:sz w:val="28"/>
          <w:szCs w:val="28"/>
        </w:rPr>
        <w:t>спус</w:t>
      </w:r>
      <w:r w:rsidRPr="009F40D2">
        <w:rPr>
          <w:sz w:val="28"/>
          <w:szCs w:val="28"/>
        </w:rPr>
        <w:softHyphen/>
        <w:t>кной кран;</w:t>
      </w:r>
      <w:r w:rsidRPr="009F40D2">
        <w:rPr>
          <w:rStyle w:val="295pt0pt"/>
          <w:rFonts w:eastAsiaTheme="minorHAnsi"/>
          <w:i w:val="0"/>
          <w:sz w:val="28"/>
          <w:szCs w:val="28"/>
        </w:rPr>
        <w:t xml:space="preserve"> 13</w:t>
      </w:r>
      <w:r w:rsidRPr="009F40D2">
        <w:rPr>
          <w:sz w:val="28"/>
          <w:szCs w:val="28"/>
        </w:rPr>
        <w:t xml:space="preserve"> — фильтр;</w:t>
      </w:r>
      <w:r w:rsidRPr="009F40D2">
        <w:rPr>
          <w:rStyle w:val="295pt0pt"/>
          <w:rFonts w:eastAsiaTheme="minorHAnsi"/>
          <w:i w:val="0"/>
          <w:sz w:val="28"/>
          <w:szCs w:val="28"/>
        </w:rPr>
        <w:t xml:space="preserve"> </w:t>
      </w:r>
    </w:p>
    <w:p w:rsidR="003F32AE" w:rsidRPr="009F40D2" w:rsidRDefault="003F32AE" w:rsidP="00BE7F31">
      <w:pPr>
        <w:pStyle w:val="20"/>
        <w:shd w:val="clear" w:color="auto" w:fill="auto"/>
        <w:spacing w:before="0" w:line="240" w:lineRule="auto"/>
        <w:ind w:left="540" w:right="780" w:firstLine="426"/>
        <w:rPr>
          <w:rStyle w:val="295pt0pt"/>
          <w:rFonts w:eastAsiaTheme="minorHAnsi"/>
          <w:i w:val="0"/>
          <w:sz w:val="28"/>
          <w:szCs w:val="28"/>
        </w:rPr>
      </w:pPr>
      <w:r w:rsidRPr="009F40D2">
        <w:rPr>
          <w:rStyle w:val="295pt0pt"/>
          <w:rFonts w:eastAsiaTheme="minorHAnsi"/>
          <w:i w:val="0"/>
          <w:sz w:val="28"/>
          <w:szCs w:val="28"/>
        </w:rPr>
        <w:t>14</w:t>
      </w:r>
      <w:r w:rsidRPr="009F40D2">
        <w:rPr>
          <w:sz w:val="28"/>
          <w:szCs w:val="28"/>
        </w:rPr>
        <w:t xml:space="preserve"> — термочувствительный баллон датчика</w:t>
      </w:r>
      <w:r w:rsidR="00BE7F31" w:rsidRPr="009F40D2">
        <w:rPr>
          <w:sz w:val="28"/>
          <w:szCs w:val="28"/>
        </w:rPr>
        <w:t xml:space="preserve"> </w:t>
      </w:r>
      <w:r w:rsidRPr="009F40D2">
        <w:rPr>
          <w:sz w:val="28"/>
          <w:szCs w:val="28"/>
        </w:rPr>
        <w:t>-</w:t>
      </w:r>
      <w:r w:rsidR="00BE7F31" w:rsidRPr="009F40D2">
        <w:rPr>
          <w:sz w:val="28"/>
          <w:szCs w:val="28"/>
        </w:rPr>
        <w:t xml:space="preserve"> </w:t>
      </w:r>
      <w:r w:rsidRPr="009F40D2">
        <w:rPr>
          <w:sz w:val="28"/>
          <w:szCs w:val="28"/>
        </w:rPr>
        <w:t>реле температуры;</w:t>
      </w:r>
      <w:r w:rsidRPr="009F40D2">
        <w:rPr>
          <w:rStyle w:val="295pt0pt"/>
          <w:rFonts w:eastAsiaTheme="minorHAnsi"/>
          <w:i w:val="0"/>
          <w:sz w:val="28"/>
          <w:szCs w:val="28"/>
        </w:rPr>
        <w:t xml:space="preserve">    </w:t>
      </w:r>
    </w:p>
    <w:p w:rsidR="003F32AE" w:rsidRPr="009F40D2" w:rsidRDefault="003F32AE" w:rsidP="00BE7F31">
      <w:pPr>
        <w:pStyle w:val="20"/>
        <w:shd w:val="clear" w:color="auto" w:fill="auto"/>
        <w:spacing w:before="0" w:line="240" w:lineRule="auto"/>
        <w:ind w:left="540" w:right="780" w:firstLine="426"/>
        <w:rPr>
          <w:sz w:val="28"/>
          <w:szCs w:val="28"/>
        </w:rPr>
      </w:pPr>
      <w:r w:rsidRPr="009F40D2">
        <w:rPr>
          <w:rStyle w:val="295pt0pt"/>
          <w:rFonts w:eastAsiaTheme="minorHAnsi"/>
          <w:i w:val="0"/>
          <w:sz w:val="28"/>
          <w:szCs w:val="28"/>
        </w:rPr>
        <w:t>15</w:t>
      </w:r>
      <w:r w:rsidRPr="009F40D2">
        <w:rPr>
          <w:sz w:val="28"/>
          <w:szCs w:val="28"/>
        </w:rPr>
        <w:t xml:space="preserve"> — парогенера</w:t>
      </w:r>
      <w:r w:rsidRPr="009F40D2">
        <w:rPr>
          <w:sz w:val="28"/>
          <w:szCs w:val="28"/>
        </w:rPr>
        <w:softHyphen/>
        <w:t>тор;</w:t>
      </w:r>
      <w:r w:rsidRPr="009F40D2">
        <w:rPr>
          <w:rStyle w:val="295pt0pt"/>
          <w:rFonts w:eastAsiaTheme="minorHAnsi"/>
          <w:i w:val="0"/>
          <w:sz w:val="28"/>
          <w:szCs w:val="28"/>
        </w:rPr>
        <w:t xml:space="preserve"> 16</w:t>
      </w:r>
      <w:r w:rsidRPr="009F40D2">
        <w:rPr>
          <w:sz w:val="28"/>
          <w:szCs w:val="28"/>
        </w:rPr>
        <w:t xml:space="preserve"> — электронагреватели;</w:t>
      </w:r>
      <w:r w:rsidRPr="009F40D2">
        <w:rPr>
          <w:rStyle w:val="295pt0pt"/>
          <w:rFonts w:eastAsiaTheme="minorHAnsi"/>
          <w:i w:val="0"/>
          <w:sz w:val="28"/>
          <w:szCs w:val="28"/>
        </w:rPr>
        <w:t xml:space="preserve"> 17</w:t>
      </w:r>
      <w:r w:rsidRPr="009F40D2">
        <w:rPr>
          <w:sz w:val="28"/>
          <w:szCs w:val="28"/>
        </w:rPr>
        <w:t xml:space="preserve"> — каркас;</w:t>
      </w:r>
    </w:p>
    <w:p w:rsidR="003F32AE" w:rsidRPr="009F40D2" w:rsidRDefault="003F32AE" w:rsidP="00BE7F31">
      <w:pPr>
        <w:pStyle w:val="20"/>
        <w:shd w:val="clear" w:color="auto" w:fill="auto"/>
        <w:spacing w:before="0" w:line="240" w:lineRule="auto"/>
        <w:ind w:left="540" w:right="780" w:firstLine="426"/>
        <w:rPr>
          <w:sz w:val="28"/>
          <w:szCs w:val="28"/>
        </w:rPr>
      </w:pPr>
      <w:r w:rsidRPr="009F40D2">
        <w:rPr>
          <w:rStyle w:val="295pt0pt"/>
          <w:rFonts w:eastAsiaTheme="minorHAnsi"/>
          <w:i w:val="0"/>
          <w:sz w:val="28"/>
          <w:szCs w:val="28"/>
        </w:rPr>
        <w:t>18</w:t>
      </w:r>
      <w:r w:rsidRPr="009F40D2">
        <w:rPr>
          <w:sz w:val="28"/>
          <w:szCs w:val="28"/>
        </w:rPr>
        <w:t xml:space="preserve"> — обе</w:t>
      </w:r>
      <w:r w:rsidRPr="009F40D2">
        <w:rPr>
          <w:sz w:val="28"/>
          <w:szCs w:val="28"/>
        </w:rPr>
        <w:softHyphen/>
        <w:t>чайка;</w:t>
      </w:r>
      <w:r w:rsidRPr="009F40D2">
        <w:rPr>
          <w:rStyle w:val="295pt0pt"/>
          <w:rFonts w:eastAsiaTheme="minorHAnsi"/>
          <w:i w:val="0"/>
          <w:sz w:val="28"/>
          <w:szCs w:val="28"/>
        </w:rPr>
        <w:t xml:space="preserve"> 19</w:t>
      </w:r>
      <w:r w:rsidRPr="009F40D2">
        <w:rPr>
          <w:sz w:val="28"/>
          <w:szCs w:val="28"/>
        </w:rPr>
        <w:t xml:space="preserve"> — теплоизоляция;</w:t>
      </w:r>
      <w:r w:rsidRPr="009F40D2">
        <w:rPr>
          <w:rStyle w:val="295pt0pt"/>
          <w:rFonts w:eastAsiaTheme="minorHAnsi"/>
          <w:i w:val="0"/>
          <w:sz w:val="28"/>
          <w:szCs w:val="28"/>
        </w:rPr>
        <w:t xml:space="preserve"> 20</w:t>
      </w:r>
      <w:r w:rsidRPr="009F40D2">
        <w:rPr>
          <w:sz w:val="28"/>
          <w:szCs w:val="28"/>
        </w:rPr>
        <w:t xml:space="preserve"> — варочный сосуд; </w:t>
      </w:r>
    </w:p>
    <w:p w:rsidR="003F32AE" w:rsidRPr="009F40D2" w:rsidRDefault="003F32AE" w:rsidP="00BE7F31">
      <w:pPr>
        <w:pStyle w:val="20"/>
        <w:shd w:val="clear" w:color="auto" w:fill="auto"/>
        <w:spacing w:before="0" w:line="240" w:lineRule="auto"/>
        <w:ind w:left="540" w:right="780" w:firstLine="426"/>
        <w:rPr>
          <w:sz w:val="28"/>
          <w:szCs w:val="28"/>
        </w:rPr>
      </w:pPr>
      <w:r w:rsidRPr="009F40D2">
        <w:rPr>
          <w:rStyle w:val="275pt1pt"/>
          <w:rFonts w:eastAsiaTheme="minorHAnsi"/>
          <w:b w:val="0"/>
          <w:i w:val="0"/>
          <w:sz w:val="28"/>
          <w:szCs w:val="28"/>
        </w:rPr>
        <w:t>21</w:t>
      </w:r>
      <w:r w:rsidRPr="009F40D2">
        <w:rPr>
          <w:sz w:val="28"/>
          <w:szCs w:val="28"/>
        </w:rPr>
        <w:t xml:space="preserve"> — переключатель;</w:t>
      </w:r>
      <w:r w:rsidRPr="009F40D2">
        <w:rPr>
          <w:rStyle w:val="275pt1pt"/>
          <w:rFonts w:eastAsiaTheme="minorHAnsi"/>
          <w:i w:val="0"/>
          <w:sz w:val="28"/>
          <w:szCs w:val="28"/>
        </w:rPr>
        <w:t xml:space="preserve"> </w:t>
      </w:r>
      <w:r w:rsidRPr="009F40D2">
        <w:rPr>
          <w:rStyle w:val="275pt1pt"/>
          <w:rFonts w:eastAsiaTheme="minorHAnsi"/>
          <w:b w:val="0"/>
          <w:i w:val="0"/>
          <w:sz w:val="28"/>
          <w:szCs w:val="28"/>
        </w:rPr>
        <w:t>22</w:t>
      </w:r>
      <w:r w:rsidRPr="009F40D2">
        <w:rPr>
          <w:sz w:val="28"/>
          <w:szCs w:val="28"/>
        </w:rPr>
        <w:t xml:space="preserve"> — датчик</w:t>
      </w:r>
      <w:r w:rsidR="00BE7F31" w:rsidRPr="009F40D2">
        <w:rPr>
          <w:sz w:val="28"/>
          <w:szCs w:val="28"/>
        </w:rPr>
        <w:t xml:space="preserve"> </w:t>
      </w:r>
      <w:r w:rsidRPr="009F40D2">
        <w:rPr>
          <w:sz w:val="28"/>
          <w:szCs w:val="28"/>
        </w:rPr>
        <w:t>-</w:t>
      </w:r>
      <w:r w:rsidR="00BE7F31" w:rsidRPr="009F40D2">
        <w:rPr>
          <w:sz w:val="28"/>
          <w:szCs w:val="28"/>
        </w:rPr>
        <w:t xml:space="preserve"> </w:t>
      </w:r>
      <w:r w:rsidRPr="009F40D2">
        <w:rPr>
          <w:sz w:val="28"/>
          <w:szCs w:val="28"/>
        </w:rPr>
        <w:t xml:space="preserve">реле давления; </w:t>
      </w:r>
    </w:p>
    <w:p w:rsidR="003F32AE" w:rsidRPr="009F40D2" w:rsidRDefault="003F32AE" w:rsidP="00BE7F31">
      <w:pPr>
        <w:pStyle w:val="20"/>
        <w:shd w:val="clear" w:color="auto" w:fill="auto"/>
        <w:spacing w:before="0" w:line="240" w:lineRule="auto"/>
        <w:ind w:left="540" w:right="780" w:firstLine="426"/>
        <w:rPr>
          <w:sz w:val="28"/>
          <w:szCs w:val="28"/>
        </w:rPr>
      </w:pPr>
      <w:r w:rsidRPr="009F40D2">
        <w:rPr>
          <w:rStyle w:val="295pt0pt"/>
          <w:rFonts w:eastAsiaTheme="minorHAnsi"/>
          <w:i w:val="0"/>
          <w:sz w:val="28"/>
          <w:szCs w:val="28"/>
        </w:rPr>
        <w:t>23</w:t>
      </w:r>
      <w:r w:rsidRPr="009F40D2">
        <w:rPr>
          <w:sz w:val="28"/>
          <w:szCs w:val="28"/>
        </w:rPr>
        <w:t xml:space="preserve"> — заземляющий зажим;</w:t>
      </w:r>
      <w:r w:rsidRPr="009F40D2">
        <w:rPr>
          <w:rStyle w:val="295pt0pt"/>
          <w:rFonts w:eastAsiaTheme="minorHAnsi"/>
          <w:i w:val="0"/>
          <w:sz w:val="28"/>
          <w:szCs w:val="28"/>
        </w:rPr>
        <w:t xml:space="preserve"> 24, 26, 28</w:t>
      </w:r>
      <w:r w:rsidRPr="009F40D2">
        <w:rPr>
          <w:sz w:val="28"/>
          <w:szCs w:val="28"/>
        </w:rPr>
        <w:t xml:space="preserve"> — облицовки; </w:t>
      </w:r>
    </w:p>
    <w:p w:rsidR="003F32AE" w:rsidRPr="009F40D2" w:rsidRDefault="003F32AE" w:rsidP="00BE7F31">
      <w:pPr>
        <w:pStyle w:val="20"/>
        <w:shd w:val="clear" w:color="auto" w:fill="auto"/>
        <w:spacing w:before="0" w:line="240" w:lineRule="auto"/>
        <w:ind w:left="540" w:right="780" w:firstLine="426"/>
        <w:rPr>
          <w:sz w:val="28"/>
          <w:szCs w:val="28"/>
        </w:rPr>
      </w:pPr>
      <w:r w:rsidRPr="009F40D2">
        <w:rPr>
          <w:rStyle w:val="295pt0pt"/>
          <w:rFonts w:eastAsiaTheme="minorHAnsi"/>
          <w:i w:val="0"/>
          <w:sz w:val="28"/>
          <w:szCs w:val="28"/>
        </w:rPr>
        <w:t>25</w:t>
      </w:r>
      <w:r w:rsidRPr="009F40D2">
        <w:rPr>
          <w:sz w:val="28"/>
          <w:szCs w:val="28"/>
        </w:rPr>
        <w:t xml:space="preserve"> — датчик</w:t>
      </w:r>
      <w:r w:rsidR="00BE7F31" w:rsidRPr="009F40D2">
        <w:rPr>
          <w:sz w:val="28"/>
          <w:szCs w:val="28"/>
        </w:rPr>
        <w:t xml:space="preserve"> </w:t>
      </w:r>
      <w:r w:rsidRPr="009F40D2">
        <w:rPr>
          <w:sz w:val="28"/>
          <w:szCs w:val="28"/>
        </w:rPr>
        <w:t>-</w:t>
      </w:r>
      <w:r w:rsidR="00BE7F31" w:rsidRPr="009F40D2">
        <w:rPr>
          <w:sz w:val="28"/>
          <w:szCs w:val="28"/>
        </w:rPr>
        <w:t xml:space="preserve"> </w:t>
      </w:r>
      <w:r w:rsidRPr="009F40D2">
        <w:rPr>
          <w:sz w:val="28"/>
          <w:szCs w:val="28"/>
        </w:rPr>
        <w:t>реле температуры</w:t>
      </w:r>
    </w:p>
    <w:p w:rsidR="003F32AE" w:rsidRPr="009F40D2" w:rsidRDefault="003F32AE"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i/>
          <w:sz w:val="28"/>
          <w:szCs w:val="28"/>
        </w:rPr>
        <w:lastRenderedPageBreak/>
        <w:t xml:space="preserve">Принцип действия. </w:t>
      </w:r>
      <w:r w:rsidRPr="009F40D2">
        <w:rPr>
          <w:rFonts w:ascii="Times New Roman" w:hAnsi="Times New Roman" w:cs="Times New Roman"/>
          <w:sz w:val="28"/>
          <w:szCs w:val="28"/>
        </w:rPr>
        <w:t xml:space="preserve">В работе  котла предусмотрено три режима: </w:t>
      </w:r>
    </w:p>
    <w:p w:rsidR="003F32AE" w:rsidRPr="009F40D2" w:rsidRDefault="003F32AE" w:rsidP="00C93370">
      <w:pPr>
        <w:pStyle w:val="a5"/>
        <w:numPr>
          <w:ilvl w:val="0"/>
          <w:numId w:val="42"/>
        </w:numPr>
        <w:spacing w:after="0"/>
        <w:ind w:right="-170"/>
        <w:jc w:val="both"/>
        <w:rPr>
          <w:rFonts w:ascii="Times New Roman" w:hAnsi="Times New Roman" w:cs="Times New Roman"/>
          <w:sz w:val="28"/>
          <w:szCs w:val="28"/>
        </w:rPr>
      </w:pPr>
      <w:r w:rsidRPr="009F40D2">
        <w:rPr>
          <w:rFonts w:ascii="Times New Roman" w:hAnsi="Times New Roman" w:cs="Times New Roman"/>
          <w:sz w:val="28"/>
          <w:szCs w:val="28"/>
        </w:rPr>
        <w:t>«варка»; 2- «разогрев»; 3- «варка на пару».</w:t>
      </w:r>
    </w:p>
    <w:p w:rsidR="003F32AE" w:rsidRPr="009F40D2" w:rsidRDefault="003F32AE"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Режимы работы котла задаются вручную с помощью переключателя 21. Цифры 1,2,3 на переключателе соответствуют наименованиям режимов.</w:t>
      </w:r>
    </w:p>
    <w:p w:rsidR="003F32AE" w:rsidRPr="009F40D2" w:rsidRDefault="003F32AE"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Первый режим «варка». Если задан первый режим, тэны включаются на полную мощность, переключатель находится в положении 1. Вода </w:t>
      </w:r>
      <w:proofErr w:type="spellStart"/>
      <w:r w:rsidRPr="009F40D2">
        <w:rPr>
          <w:rFonts w:ascii="Times New Roman" w:hAnsi="Times New Roman" w:cs="Times New Roman"/>
          <w:sz w:val="28"/>
          <w:szCs w:val="28"/>
        </w:rPr>
        <w:t>впарогенератора</w:t>
      </w:r>
      <w:proofErr w:type="spellEnd"/>
      <w:r w:rsidRPr="009F40D2">
        <w:rPr>
          <w:rFonts w:ascii="Times New Roman" w:hAnsi="Times New Roman" w:cs="Times New Roman"/>
          <w:sz w:val="28"/>
          <w:szCs w:val="28"/>
        </w:rPr>
        <w:t xml:space="preserve"> нагревается до кипения и пар вытесняет воздух через предохранительный клапан. Рукоятка клапана должна быть повернута стрелкой вверх. При появлении из отверстия предохранительного клапана устойчивой струи пара, рукоятку </w:t>
      </w:r>
      <w:proofErr w:type="gramStart"/>
      <w:r w:rsidRPr="009F40D2">
        <w:rPr>
          <w:rFonts w:ascii="Times New Roman" w:hAnsi="Times New Roman" w:cs="Times New Roman"/>
          <w:sz w:val="28"/>
          <w:szCs w:val="28"/>
        </w:rPr>
        <w:t>поворачивают стрелкой вниз клапан закрывается</w:t>
      </w:r>
      <w:proofErr w:type="gramEnd"/>
      <w:r w:rsidRPr="009F40D2">
        <w:rPr>
          <w:rFonts w:ascii="Times New Roman" w:hAnsi="Times New Roman" w:cs="Times New Roman"/>
          <w:sz w:val="28"/>
          <w:szCs w:val="28"/>
        </w:rPr>
        <w:t xml:space="preserve">. При достижении в пароводяной рубашке верхнего заданного предела (0,035 Мпа) давления датчик-реле давления переключает тэны на 1/6 мощности. Если давление в пароводяной рубашке будет продолжать падать и достигнет нижнего предела (0,005 </w:t>
      </w:r>
      <w:proofErr w:type="gramStart"/>
      <w:r w:rsidRPr="009F40D2">
        <w:rPr>
          <w:rFonts w:ascii="Times New Roman" w:hAnsi="Times New Roman" w:cs="Times New Roman"/>
          <w:sz w:val="28"/>
          <w:szCs w:val="28"/>
        </w:rPr>
        <w:t xml:space="preserve">Мпа) </w:t>
      </w:r>
      <w:proofErr w:type="gramEnd"/>
      <w:r w:rsidRPr="009F40D2">
        <w:rPr>
          <w:rFonts w:ascii="Times New Roman" w:hAnsi="Times New Roman" w:cs="Times New Roman"/>
          <w:sz w:val="28"/>
          <w:szCs w:val="28"/>
        </w:rPr>
        <w:t>датчик-реле давления переключит тэны на полную мощность.</w:t>
      </w:r>
    </w:p>
    <w:p w:rsidR="003F32AE" w:rsidRPr="009F40D2" w:rsidRDefault="003F32AE"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Второй режим («Разогрев»). Переключатель ставится в положение 2, и тэны включаются на полную мощность. При достижении верхнего значения давления пара в пароводяной рубашке датчик-реле давления выключает </w:t>
      </w:r>
      <w:proofErr w:type="spellStart"/>
      <w:r w:rsidRPr="009F40D2">
        <w:rPr>
          <w:rFonts w:ascii="Times New Roman" w:hAnsi="Times New Roman" w:cs="Times New Roman"/>
          <w:sz w:val="28"/>
          <w:szCs w:val="28"/>
        </w:rPr>
        <w:t>тэны</w:t>
      </w:r>
      <w:proofErr w:type="gramStart"/>
      <w:r w:rsidRPr="009F40D2">
        <w:rPr>
          <w:rFonts w:ascii="Times New Roman" w:hAnsi="Times New Roman" w:cs="Times New Roman"/>
          <w:sz w:val="28"/>
          <w:szCs w:val="28"/>
        </w:rPr>
        <w:t>.д</w:t>
      </w:r>
      <w:proofErr w:type="gramEnd"/>
      <w:r w:rsidRPr="009F40D2">
        <w:rPr>
          <w:rFonts w:ascii="Times New Roman" w:hAnsi="Times New Roman" w:cs="Times New Roman"/>
          <w:sz w:val="28"/>
          <w:szCs w:val="28"/>
        </w:rPr>
        <w:t>ля</w:t>
      </w:r>
      <w:proofErr w:type="spellEnd"/>
      <w:r w:rsidRPr="009F40D2">
        <w:rPr>
          <w:rFonts w:ascii="Times New Roman" w:hAnsi="Times New Roman" w:cs="Times New Roman"/>
          <w:sz w:val="28"/>
          <w:szCs w:val="28"/>
        </w:rPr>
        <w:t xml:space="preserve"> повторного включения нужно изменить положение переключателя.</w:t>
      </w:r>
    </w:p>
    <w:p w:rsidR="003F32AE" w:rsidRPr="009F40D2" w:rsidRDefault="003F32AE" w:rsidP="00C93370">
      <w:pPr>
        <w:spacing w:after="0"/>
        <w:ind w:right="-170" w:firstLine="426"/>
        <w:jc w:val="both"/>
        <w:rPr>
          <w:rFonts w:ascii="Times New Roman" w:hAnsi="Times New Roman" w:cs="Times New Roman"/>
          <w:sz w:val="28"/>
          <w:szCs w:val="28"/>
        </w:rPr>
      </w:pPr>
      <w:proofErr w:type="gramStart"/>
      <w:r w:rsidRPr="009F40D2">
        <w:rPr>
          <w:rFonts w:ascii="Times New Roman" w:hAnsi="Times New Roman" w:cs="Times New Roman"/>
          <w:sz w:val="28"/>
          <w:szCs w:val="28"/>
        </w:rPr>
        <w:t>т</w:t>
      </w:r>
      <w:proofErr w:type="gramEnd"/>
      <w:r w:rsidRPr="009F40D2">
        <w:rPr>
          <w:rFonts w:ascii="Times New Roman" w:hAnsi="Times New Roman" w:cs="Times New Roman"/>
          <w:sz w:val="28"/>
          <w:szCs w:val="28"/>
        </w:rPr>
        <w:t>ретий режим («Варка на пару»). Переключатель ставят в положение 3. При этом тэны включены на полную мощность, а при достижении верхнего заданного предела давления датчик-реле давления переключает тэны на 1/6 мощности. Давление в рубашке будет соответственно снижаться и при достижении нижнего заданного предела датчик-реле переключит тэны на ½ мощности, а по достижении верхнего заданного предела давления вновь переключении заданного предела давления вновь переключит на 1/6 мощности тэнов, и цикл будет повторяться.</w:t>
      </w:r>
    </w:p>
    <w:p w:rsidR="003F32AE" w:rsidRPr="009F40D2" w:rsidRDefault="003F32AE"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Все котлы типа КЭ снабжены устройствами для автоматического переливания жидкости из варочного сосуда в функциональные емкости, передвижные котлы, мармиты. При переливании крышка котла остается плотно закрытой и прижата накидными рычагами. Слив осуществляется через сливной кран за счет того, что в варочном сосуде при кипении жидкости создается избыточное давление пара, который вытесняет жидкость из варочного сосуда.</w:t>
      </w:r>
    </w:p>
    <w:p w:rsidR="003F32AE" w:rsidRPr="009F40D2" w:rsidRDefault="003F32AE"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Котлы КЭ-100М и КЭ-160М отличаются от рассмотренного котла КЭ-250М вместимостью варочных сосудов, мощностью тэнов, габаритами и массой. По эффективности работы котлы и</w:t>
      </w:r>
      <w:r w:rsidR="00BE7F31" w:rsidRPr="009F40D2">
        <w:rPr>
          <w:rFonts w:ascii="Times New Roman" w:hAnsi="Times New Roman" w:cs="Times New Roman"/>
          <w:sz w:val="28"/>
          <w:szCs w:val="28"/>
        </w:rPr>
        <w:t xml:space="preserve">меют примерно равные показатели, </w:t>
      </w:r>
      <w:r w:rsidRPr="009F40D2">
        <w:rPr>
          <w:rFonts w:ascii="Times New Roman" w:hAnsi="Times New Roman" w:cs="Times New Roman"/>
          <w:sz w:val="28"/>
          <w:szCs w:val="28"/>
        </w:rPr>
        <w:t xml:space="preserve">но </w:t>
      </w:r>
      <w:proofErr w:type="gramStart"/>
      <w:r w:rsidRPr="009F40D2">
        <w:rPr>
          <w:rFonts w:ascii="Times New Roman" w:hAnsi="Times New Roman" w:cs="Times New Roman"/>
          <w:sz w:val="28"/>
          <w:szCs w:val="28"/>
        </w:rPr>
        <w:t>наилучший</w:t>
      </w:r>
      <w:proofErr w:type="gramEnd"/>
      <w:r w:rsidRPr="009F40D2">
        <w:rPr>
          <w:rFonts w:ascii="Times New Roman" w:hAnsi="Times New Roman" w:cs="Times New Roman"/>
          <w:sz w:val="28"/>
          <w:szCs w:val="28"/>
        </w:rPr>
        <w:t xml:space="preserve"> все</w:t>
      </w:r>
      <w:r w:rsidR="00BE7F31" w:rsidRPr="009F40D2">
        <w:rPr>
          <w:rFonts w:ascii="Times New Roman" w:hAnsi="Times New Roman" w:cs="Times New Roman"/>
          <w:sz w:val="28"/>
          <w:szCs w:val="28"/>
        </w:rPr>
        <w:t xml:space="preserve"> </w:t>
      </w:r>
      <w:r w:rsidRPr="009F40D2">
        <w:rPr>
          <w:rFonts w:ascii="Times New Roman" w:hAnsi="Times New Roman" w:cs="Times New Roman"/>
          <w:sz w:val="28"/>
          <w:szCs w:val="28"/>
        </w:rPr>
        <w:t>-</w:t>
      </w:r>
      <w:r w:rsidR="00BE7F31" w:rsidRPr="009F40D2">
        <w:rPr>
          <w:rFonts w:ascii="Times New Roman" w:hAnsi="Times New Roman" w:cs="Times New Roman"/>
          <w:sz w:val="28"/>
          <w:szCs w:val="28"/>
        </w:rPr>
        <w:t xml:space="preserve"> </w:t>
      </w:r>
      <w:r w:rsidRPr="009F40D2">
        <w:rPr>
          <w:rFonts w:ascii="Times New Roman" w:hAnsi="Times New Roman" w:cs="Times New Roman"/>
          <w:sz w:val="28"/>
          <w:szCs w:val="28"/>
        </w:rPr>
        <w:t>таки у котла КЭ-250М. Его КПД при нагреве воды от 20 до 95</w:t>
      </w:r>
      <w:proofErr w:type="gramStart"/>
      <w:r w:rsidRPr="009F40D2">
        <w:rPr>
          <w:rFonts w:ascii="Times New Roman" w:hAnsi="Times New Roman" w:cs="Times New Roman"/>
          <w:sz w:val="28"/>
          <w:szCs w:val="28"/>
        </w:rPr>
        <w:t>ͦС</w:t>
      </w:r>
      <w:proofErr w:type="gramEnd"/>
      <w:r w:rsidRPr="009F40D2">
        <w:rPr>
          <w:rFonts w:ascii="Times New Roman" w:hAnsi="Times New Roman" w:cs="Times New Roman"/>
          <w:sz w:val="28"/>
          <w:szCs w:val="28"/>
        </w:rPr>
        <w:t xml:space="preserve"> равен 79,3%, тогда как у двух других он примерно одинаков и составляет 75%.</w:t>
      </w:r>
    </w:p>
    <w:p w:rsidR="003F32AE" w:rsidRPr="009F40D2" w:rsidRDefault="003F32AE"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lastRenderedPageBreak/>
        <w:t>Коэффициент теплопередачи через стенку варочного сосуда у всех котлов типа КЭ одинаков и равен 300ВТ/(м</w:t>
      </w:r>
      <w:proofErr w:type="gramStart"/>
      <w:r w:rsidRPr="009F40D2">
        <w:rPr>
          <w:rFonts w:ascii="Times New Roman" w:hAnsi="Times New Roman" w:cs="Times New Roman"/>
          <w:sz w:val="28"/>
          <w:szCs w:val="28"/>
        </w:rPr>
        <w:t>2</w:t>
      </w:r>
      <w:proofErr w:type="gramEnd"/>
      <w:r w:rsidRPr="009F40D2">
        <w:rPr>
          <w:rFonts w:ascii="Times New Roman" w:hAnsi="Times New Roman" w:cs="Times New Roman"/>
          <w:sz w:val="28"/>
          <w:szCs w:val="28"/>
        </w:rPr>
        <w:t>*К).</w:t>
      </w:r>
    </w:p>
    <w:p w:rsidR="003F32AE" w:rsidRPr="009F40D2" w:rsidRDefault="003F32AE" w:rsidP="00C93370">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Если сравнить ранее рассмотренные котлы типа КПЭ и котлы КЭ, то следует отметить, что теплотехнические показатели последних несколько ниже, чем у котлов КПЭ. Объясняется это тем, что прямоугольная (в плане) форма варочного сосуда приводит к увеличению их массы по сравнению с массой круглых котлов при одной и той же вместимости котлов и, следовательно, требуется большее количество тепла на разогрев котлов КЭ. Увеличивается и боковая поверхность  наружных облицовочных листов котлов КЭ, и, как следствие, с них в окружающую среду уходит больше тепла.</w:t>
      </w:r>
    </w:p>
    <w:p w:rsidR="003F32AE" w:rsidRPr="009F40D2" w:rsidRDefault="003F32AE" w:rsidP="00C93370">
      <w:pPr>
        <w:spacing w:after="0"/>
        <w:ind w:firstLine="426"/>
        <w:jc w:val="both"/>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61748E" w:rsidRPr="009F40D2" w:rsidRDefault="0061748E"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BE7F31" w:rsidRPr="009F40D2" w:rsidRDefault="00BE7F31" w:rsidP="00DB457C">
      <w:pPr>
        <w:spacing w:after="0"/>
        <w:ind w:firstLine="426"/>
        <w:rPr>
          <w:rFonts w:ascii="Times New Roman" w:hAnsi="Times New Roman" w:cs="Times New Roman"/>
          <w:b/>
          <w:sz w:val="28"/>
          <w:szCs w:val="28"/>
        </w:rPr>
      </w:pPr>
    </w:p>
    <w:p w:rsidR="00AA598A" w:rsidRPr="009F40D2" w:rsidRDefault="003F32AE" w:rsidP="00DB457C">
      <w:pPr>
        <w:spacing w:after="0"/>
        <w:ind w:firstLine="426"/>
        <w:rPr>
          <w:rFonts w:ascii="Times New Roman" w:hAnsi="Times New Roman" w:cs="Times New Roman"/>
          <w:b/>
          <w:sz w:val="28"/>
          <w:szCs w:val="28"/>
        </w:rPr>
      </w:pPr>
      <w:r w:rsidRPr="009F40D2">
        <w:rPr>
          <w:rFonts w:ascii="Times New Roman" w:hAnsi="Times New Roman" w:cs="Times New Roman"/>
          <w:b/>
          <w:sz w:val="28"/>
          <w:szCs w:val="28"/>
        </w:rPr>
        <w:lastRenderedPageBreak/>
        <w:t>2.4</w:t>
      </w:r>
      <w:r w:rsidR="00AA598A" w:rsidRPr="009F40D2">
        <w:rPr>
          <w:rFonts w:ascii="Times New Roman" w:hAnsi="Times New Roman" w:cs="Times New Roman"/>
          <w:b/>
          <w:sz w:val="28"/>
          <w:szCs w:val="28"/>
        </w:rPr>
        <w:t>. Электрические опрокидывающиеся пищеварочные котлы</w:t>
      </w:r>
      <w:r w:rsidR="003E216F" w:rsidRPr="009F40D2">
        <w:rPr>
          <w:rFonts w:ascii="Times New Roman" w:hAnsi="Times New Roman" w:cs="Times New Roman"/>
          <w:b/>
          <w:sz w:val="28"/>
          <w:szCs w:val="28"/>
        </w:rPr>
        <w:t>.</w:t>
      </w:r>
      <w:r w:rsidR="00AA598A" w:rsidRPr="009F40D2">
        <w:rPr>
          <w:rFonts w:ascii="Times New Roman" w:hAnsi="Times New Roman" w:cs="Times New Roman"/>
          <w:b/>
          <w:sz w:val="28"/>
          <w:szCs w:val="28"/>
        </w:rPr>
        <w:t xml:space="preserve"> </w:t>
      </w:r>
    </w:p>
    <w:p w:rsidR="005E6929" w:rsidRPr="009F40D2" w:rsidRDefault="005E6929" w:rsidP="005E6929">
      <w:pPr>
        <w:spacing w:after="0" w:line="240" w:lineRule="auto"/>
        <w:ind w:firstLine="426"/>
        <w:jc w:val="center"/>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br/>
        <w:t xml:space="preserve">     Традиционные пищеварочные котлы, устанавливаемые в «островном» варианте, имеют гарантированную дистанцию по отно</w:t>
      </w:r>
      <w:r w:rsidRPr="009F40D2">
        <w:rPr>
          <w:rFonts w:ascii="Times New Roman" w:eastAsia="Times New Roman" w:hAnsi="Times New Roman" w:cs="Times New Roman"/>
          <w:sz w:val="28"/>
          <w:szCs w:val="28"/>
        </w:rPr>
        <w:softHyphen/>
        <w:t>шению к соседним аппаратам или строительным конструкциям.</w:t>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noProof/>
          <w:sz w:val="28"/>
          <w:szCs w:val="28"/>
        </w:rPr>
        <w:drawing>
          <wp:inline distT="0" distB="0" distL="0" distR="0">
            <wp:extent cx="1943100" cy="2495550"/>
            <wp:effectExtent l="19050" t="0" r="0" b="0"/>
            <wp:docPr id="58" name="Рисунок 29" descr="http://rudocs.exdat.com/pars_docs/tw_refs/42/41663/41663_html_m1ee25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rudocs.exdat.com/pars_docs/tw_refs/42/41663/41663_html_m1ee253da.jpg"/>
                    <pic:cNvPicPr>
                      <a:picLocks noChangeAspect="1" noChangeArrowheads="1"/>
                    </pic:cNvPicPr>
                  </pic:nvPicPr>
                  <pic:blipFill>
                    <a:blip r:embed="rId22" cstate="print"/>
                    <a:srcRect/>
                    <a:stretch>
                      <a:fillRect/>
                    </a:stretch>
                  </pic:blipFill>
                  <pic:spPr bwMode="auto">
                    <a:xfrm>
                      <a:off x="0" y="0"/>
                      <a:ext cx="1943100" cy="2495550"/>
                    </a:xfrm>
                    <a:prstGeom prst="rect">
                      <a:avLst/>
                    </a:prstGeom>
                    <a:noFill/>
                    <a:ln w="9525">
                      <a:noFill/>
                      <a:miter lim="800000"/>
                      <a:headEnd/>
                      <a:tailEnd/>
                    </a:ln>
                  </pic:spPr>
                </pic:pic>
              </a:graphicData>
            </a:graphic>
          </wp:inline>
        </w:drawing>
      </w:r>
      <w:r w:rsidRPr="009F40D2">
        <w:rPr>
          <w:rFonts w:ascii="Times New Roman" w:eastAsia="Times New Roman" w:hAnsi="Times New Roman" w:cs="Times New Roman"/>
          <w:noProof/>
          <w:sz w:val="28"/>
          <w:szCs w:val="28"/>
        </w:rPr>
        <w:drawing>
          <wp:inline distT="0" distB="0" distL="0" distR="0">
            <wp:extent cx="2314575" cy="2400300"/>
            <wp:effectExtent l="19050" t="0" r="9525" b="0"/>
            <wp:docPr id="59" name="Рисунок 30" descr="http://rudocs.exdat.com/pars_docs/tw_refs/42/41663/41663_html_m70994d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rudocs.exdat.com/pars_docs/tw_refs/42/41663/41663_html_m70994d6f.jpg"/>
                    <pic:cNvPicPr>
                      <a:picLocks noChangeAspect="1" noChangeArrowheads="1"/>
                    </pic:cNvPicPr>
                  </pic:nvPicPr>
                  <pic:blipFill>
                    <a:blip r:embed="rId23" cstate="print"/>
                    <a:srcRect/>
                    <a:stretch>
                      <a:fillRect/>
                    </a:stretch>
                  </pic:blipFill>
                  <pic:spPr bwMode="auto">
                    <a:xfrm>
                      <a:off x="0" y="0"/>
                      <a:ext cx="2314575" cy="2400300"/>
                    </a:xfrm>
                    <a:prstGeom prst="rect">
                      <a:avLst/>
                    </a:prstGeom>
                    <a:noFill/>
                    <a:ln w="9525">
                      <a:noFill/>
                      <a:miter lim="800000"/>
                      <a:headEnd/>
                      <a:tailEnd/>
                    </a:ln>
                  </pic:spPr>
                </pic:pic>
              </a:graphicData>
            </a:graphic>
          </wp:inline>
        </w:drawing>
      </w:r>
      <w:r w:rsidRPr="009F40D2">
        <w:rPr>
          <w:rFonts w:ascii="Times New Roman" w:eastAsia="Times New Roman" w:hAnsi="Times New Roman" w:cs="Times New Roman"/>
          <w:sz w:val="28"/>
          <w:szCs w:val="28"/>
        </w:rPr>
        <w:br/>
      </w:r>
    </w:p>
    <w:p w:rsidR="005E6929" w:rsidRPr="009F40D2" w:rsidRDefault="005E6929" w:rsidP="005E6929">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а                                                           б</w:t>
      </w:r>
    </w:p>
    <w:p w:rsidR="005E6929" w:rsidRPr="009F40D2" w:rsidRDefault="0061748E" w:rsidP="005E6929">
      <w:pPr>
        <w:spacing w:after="0" w:line="240" w:lineRule="auto"/>
        <w:ind w:firstLine="426"/>
        <w:jc w:val="center"/>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Рисунок  13</w:t>
      </w:r>
      <w:r w:rsidR="005E6929" w:rsidRPr="009F40D2">
        <w:rPr>
          <w:rFonts w:ascii="Times New Roman" w:eastAsia="Times New Roman" w:hAnsi="Times New Roman" w:cs="Times New Roman"/>
          <w:sz w:val="28"/>
          <w:szCs w:val="28"/>
        </w:rPr>
        <w:t>.</w:t>
      </w:r>
      <w:r w:rsidRPr="009F40D2">
        <w:rPr>
          <w:rFonts w:ascii="Times New Roman" w:eastAsia="Times New Roman" w:hAnsi="Times New Roman" w:cs="Times New Roman"/>
          <w:sz w:val="28"/>
          <w:szCs w:val="28"/>
        </w:rPr>
        <w:t xml:space="preserve"> </w:t>
      </w:r>
      <w:r w:rsidR="005E6929" w:rsidRPr="009F40D2">
        <w:rPr>
          <w:rFonts w:ascii="Times New Roman" w:eastAsia="Times New Roman" w:hAnsi="Times New Roman" w:cs="Times New Roman"/>
          <w:sz w:val="28"/>
          <w:szCs w:val="28"/>
        </w:rPr>
        <w:t>Электрические пищеварочные котлы с косвенным обогревом и цилиндрической формой варочного сосуда:</w:t>
      </w:r>
    </w:p>
    <w:p w:rsidR="005E6929" w:rsidRPr="009F40D2" w:rsidRDefault="005E6929" w:rsidP="005E6929">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а — опрокидывающийся (КПЭ-60);</w:t>
      </w:r>
    </w:p>
    <w:p w:rsidR="005E6929" w:rsidRPr="009F40D2" w:rsidRDefault="005E6929" w:rsidP="005E6929">
      <w:pPr>
        <w:spacing w:after="0" w:line="240" w:lineRule="auto"/>
        <w:ind w:firstLine="426"/>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б</w:t>
      </w:r>
      <w:proofErr w:type="gramEnd"/>
      <w:r w:rsidRPr="009F40D2">
        <w:rPr>
          <w:rFonts w:ascii="Times New Roman" w:eastAsia="Times New Roman" w:hAnsi="Times New Roman" w:cs="Times New Roman"/>
          <w:sz w:val="28"/>
          <w:szCs w:val="28"/>
        </w:rPr>
        <w:t xml:space="preserve"> — опрокидывающийся секционный модульный (КПЭСМ-60)</w:t>
      </w:r>
      <w:r w:rsidRPr="009F40D2">
        <w:rPr>
          <w:rFonts w:ascii="Times New Roman" w:eastAsia="Times New Roman" w:hAnsi="Times New Roman" w:cs="Times New Roman"/>
          <w:sz w:val="28"/>
          <w:szCs w:val="28"/>
        </w:rPr>
        <w:br/>
      </w:r>
    </w:p>
    <w:p w:rsidR="003F32AE" w:rsidRPr="009F40D2" w:rsidRDefault="005E6929" w:rsidP="003E216F">
      <w:pPr>
        <w:spacing w:after="0"/>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В России выпускают котлы вместимостью 40; 60; 100; 160 и 250 дм</w:t>
      </w:r>
      <w:r w:rsidRPr="009F40D2">
        <w:rPr>
          <w:rFonts w:ascii="Times New Roman" w:eastAsia="Times New Roman" w:hAnsi="Times New Roman" w:cs="Times New Roman"/>
          <w:sz w:val="28"/>
          <w:szCs w:val="28"/>
          <w:vertAlign w:val="superscript"/>
        </w:rPr>
        <w:t>3</w:t>
      </w:r>
      <w:r w:rsidRPr="009F40D2">
        <w:rPr>
          <w:rFonts w:ascii="Times New Roman" w:eastAsia="Times New Roman" w:hAnsi="Times New Roman" w:cs="Times New Roman"/>
          <w:sz w:val="28"/>
          <w:szCs w:val="28"/>
        </w:rPr>
        <w:t>. Котлы вместимостью 40 и 60 дм</w:t>
      </w:r>
      <w:r w:rsidRPr="009F40D2">
        <w:rPr>
          <w:rFonts w:ascii="Times New Roman" w:eastAsia="Times New Roman" w:hAnsi="Times New Roman" w:cs="Times New Roman"/>
          <w:sz w:val="28"/>
          <w:szCs w:val="28"/>
          <w:vertAlign w:val="superscript"/>
        </w:rPr>
        <w:t>3</w:t>
      </w:r>
      <w:r w:rsidRPr="009F40D2">
        <w:rPr>
          <w:rFonts w:ascii="Times New Roman" w:eastAsia="Times New Roman" w:hAnsi="Times New Roman" w:cs="Times New Roman"/>
          <w:sz w:val="28"/>
          <w:szCs w:val="28"/>
        </w:rPr>
        <w:t xml:space="preserve"> имеют опорную станину вилкообразной формы и при помощи червячного редуктора вращаются относительно горизонтальной оси. Редуктор приводит во вращение котел при его разгрузке с помощью специального штурвала. Такие котлы называют «опрокидывающимися».</w:t>
      </w:r>
    </w:p>
    <w:p w:rsidR="003F32AE" w:rsidRPr="009F40D2" w:rsidRDefault="003F32AE" w:rsidP="003E216F">
      <w:pPr>
        <w:spacing w:after="0"/>
        <w:ind w:firstLine="426"/>
        <w:rPr>
          <w:rFonts w:ascii="Times New Roman" w:eastAsia="Times New Roman" w:hAnsi="Times New Roman" w:cs="Times New Roman"/>
          <w:sz w:val="28"/>
          <w:szCs w:val="28"/>
        </w:rPr>
      </w:pPr>
    </w:p>
    <w:p w:rsidR="003E216F" w:rsidRPr="009F40D2" w:rsidRDefault="003E216F" w:rsidP="003E216F">
      <w:pPr>
        <w:spacing w:after="0"/>
        <w:ind w:firstLine="426"/>
        <w:rPr>
          <w:rFonts w:ascii="Times New Roman" w:hAnsi="Times New Roman" w:cs="Times New Roman"/>
          <w:b/>
          <w:sz w:val="28"/>
          <w:szCs w:val="28"/>
        </w:rPr>
      </w:pPr>
      <w:r w:rsidRPr="009F40D2">
        <w:rPr>
          <w:rFonts w:ascii="Times New Roman" w:hAnsi="Times New Roman" w:cs="Times New Roman"/>
          <w:b/>
          <w:sz w:val="28"/>
          <w:szCs w:val="28"/>
        </w:rPr>
        <w:t xml:space="preserve">2.4.1.Электрический </w:t>
      </w:r>
      <w:proofErr w:type="gramStart"/>
      <w:r w:rsidRPr="009F40D2">
        <w:rPr>
          <w:rFonts w:ascii="Times New Roman" w:hAnsi="Times New Roman" w:cs="Times New Roman"/>
          <w:b/>
          <w:sz w:val="28"/>
          <w:szCs w:val="28"/>
        </w:rPr>
        <w:t>опрокидывающиеся</w:t>
      </w:r>
      <w:proofErr w:type="gramEnd"/>
      <w:r w:rsidRPr="009F40D2">
        <w:rPr>
          <w:rFonts w:ascii="Times New Roman" w:hAnsi="Times New Roman" w:cs="Times New Roman"/>
          <w:b/>
          <w:sz w:val="28"/>
          <w:szCs w:val="28"/>
        </w:rPr>
        <w:t xml:space="preserve"> пищеварочный котел </w:t>
      </w:r>
    </w:p>
    <w:p w:rsidR="005E6929" w:rsidRPr="009F40D2" w:rsidRDefault="003E216F" w:rsidP="005E6929">
      <w:pPr>
        <w:spacing w:after="0"/>
        <w:ind w:firstLine="426"/>
        <w:rPr>
          <w:rFonts w:ascii="Times New Roman" w:hAnsi="Times New Roman" w:cs="Times New Roman"/>
          <w:b/>
          <w:sz w:val="28"/>
          <w:szCs w:val="28"/>
        </w:rPr>
      </w:pPr>
      <w:r w:rsidRPr="009F40D2">
        <w:rPr>
          <w:rFonts w:ascii="Times New Roman" w:hAnsi="Times New Roman" w:cs="Times New Roman"/>
          <w:b/>
          <w:sz w:val="28"/>
          <w:szCs w:val="28"/>
        </w:rPr>
        <w:t xml:space="preserve">                                           КПЭСМ-60М</w:t>
      </w:r>
    </w:p>
    <w:p w:rsidR="00AA598A" w:rsidRPr="009F40D2" w:rsidRDefault="00AA598A"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Электрический секционный моду</w:t>
      </w:r>
      <w:r w:rsidR="003E216F" w:rsidRPr="009F40D2">
        <w:rPr>
          <w:rFonts w:ascii="Times New Roman" w:hAnsi="Times New Roman" w:cs="Times New Roman"/>
          <w:sz w:val="28"/>
          <w:szCs w:val="28"/>
        </w:rPr>
        <w:t xml:space="preserve">льный котел КПЭСМ-60М (рисунок </w:t>
      </w:r>
      <w:r w:rsidR="0061748E" w:rsidRPr="009F40D2">
        <w:rPr>
          <w:rFonts w:ascii="Times New Roman" w:hAnsi="Times New Roman" w:cs="Times New Roman"/>
          <w:sz w:val="28"/>
          <w:szCs w:val="28"/>
        </w:rPr>
        <w:t>14</w:t>
      </w:r>
      <w:r w:rsidRPr="009F40D2">
        <w:rPr>
          <w:rFonts w:ascii="Times New Roman" w:hAnsi="Times New Roman" w:cs="Times New Roman"/>
          <w:sz w:val="28"/>
          <w:szCs w:val="28"/>
        </w:rPr>
        <w:t xml:space="preserve">) представляет собой варочный сосуд 1 из нержавеющей стали, подвешенный на тумбах 8 и 11. С внешней стороны к котлу приварена обечайка, к которой герметично крепится съемное днище. В днище смонтированы 3 тэна и электрод защиты тэнов от «сухого хода». Замкнутое пространство между обечайкой с днищем и варочным сосудом заполняется водой и паром и служит пароводяной рубашкой. </w:t>
      </w:r>
      <w:proofErr w:type="gramStart"/>
      <w:r w:rsidRPr="009F40D2">
        <w:rPr>
          <w:rFonts w:ascii="Times New Roman" w:hAnsi="Times New Roman" w:cs="Times New Roman"/>
          <w:sz w:val="28"/>
          <w:szCs w:val="28"/>
        </w:rPr>
        <w:t>Последняя</w:t>
      </w:r>
      <w:proofErr w:type="gramEnd"/>
      <w:r w:rsidRPr="009F40D2">
        <w:rPr>
          <w:rFonts w:ascii="Times New Roman" w:hAnsi="Times New Roman" w:cs="Times New Roman"/>
          <w:sz w:val="28"/>
          <w:szCs w:val="28"/>
        </w:rPr>
        <w:t xml:space="preserve"> соединена патрубком с узлом контрольно-измерительных приборов; </w:t>
      </w:r>
      <w:proofErr w:type="spellStart"/>
      <w:r w:rsidRPr="009F40D2">
        <w:rPr>
          <w:rFonts w:ascii="Times New Roman" w:hAnsi="Times New Roman" w:cs="Times New Roman"/>
          <w:sz w:val="28"/>
          <w:szCs w:val="28"/>
        </w:rPr>
        <w:t>электроконтактным</w:t>
      </w:r>
      <w:proofErr w:type="spellEnd"/>
      <w:r w:rsidRPr="009F40D2">
        <w:rPr>
          <w:rFonts w:ascii="Times New Roman" w:hAnsi="Times New Roman" w:cs="Times New Roman"/>
          <w:sz w:val="28"/>
          <w:szCs w:val="28"/>
        </w:rPr>
        <w:t xml:space="preserve"> манометром 4, двойным предохранительным клапаном 6 и наполнительной воронкой 5. Котел снабжен краном уровня 9.</w:t>
      </w:r>
    </w:p>
    <w:p w:rsidR="00AA598A" w:rsidRPr="009F40D2" w:rsidRDefault="00AA598A" w:rsidP="00DB457C">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lastRenderedPageBreak/>
        <w:t>Варочный сосуд закреплен в кожухе и снабжен теплоизоляцией. Сверху варочный сосуд закрывается крышкой 3 с приспособлением 2 для ее подъема и фрикционом, фиксирующим крышку в любом положении. Тумбы представляют собой  сварную раму, установленную на четырех регулируемых по высоте ножках 10 и покрытую облицовками. В тумбах установлены чугунные кронштейны с подшипниками скольжения, на которые с помощью пустотелых цапф опирается котел. Сверху тумбы закрыты столом из нержавеющей стали.</w:t>
      </w:r>
    </w:p>
    <w:p w:rsidR="00AA598A" w:rsidRPr="009F40D2" w:rsidRDefault="00AA598A" w:rsidP="00197677">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Котел имеет переворотный механизм, расположенный в правой тумбе и представляющий собой червячную пару. Червячное колесо посредством шпонки насажено на цапфу, соединенную с корпусом котла. В зацепление с червячным колесом входит червяк, на выступающем конце которого крепится </w:t>
      </w:r>
      <w:proofErr w:type="spellStart"/>
      <w:r w:rsidRPr="009F40D2">
        <w:rPr>
          <w:rFonts w:ascii="Times New Roman" w:hAnsi="Times New Roman" w:cs="Times New Roman"/>
          <w:sz w:val="28"/>
          <w:szCs w:val="28"/>
        </w:rPr>
        <w:t>маховичок</w:t>
      </w:r>
      <w:proofErr w:type="spellEnd"/>
      <w:r w:rsidRPr="009F40D2">
        <w:rPr>
          <w:rFonts w:ascii="Times New Roman" w:hAnsi="Times New Roman" w:cs="Times New Roman"/>
          <w:sz w:val="28"/>
          <w:szCs w:val="28"/>
        </w:rPr>
        <w:t xml:space="preserve"> с рукояткой 7.</w:t>
      </w:r>
    </w:p>
    <w:p w:rsidR="00AA598A" w:rsidRPr="009F40D2" w:rsidRDefault="003F32AE" w:rsidP="003F32AE">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Защита от «сухого хода»</w:t>
      </w:r>
      <w:r w:rsidR="00AA598A" w:rsidRPr="009F40D2">
        <w:rPr>
          <w:rFonts w:ascii="Times New Roman" w:hAnsi="Times New Roman" w:cs="Times New Roman"/>
          <w:sz w:val="28"/>
          <w:szCs w:val="28"/>
        </w:rPr>
        <w:t xml:space="preserve"> не допускает включения котла, если тэны не полностью покрыты водой; отключается котел от электросети и в случае понижения уровня воды до определенного предела и при опрокидывании котла. При недостаточном уровне воды в парогенераторе загорается сигнальная лампа 14.</w:t>
      </w:r>
      <w:r w:rsidR="00197677" w:rsidRPr="009F40D2">
        <w:rPr>
          <w:rFonts w:ascii="Times New Roman" w:hAnsi="Times New Roman" w:cs="Times New Roman"/>
          <w:sz w:val="28"/>
          <w:szCs w:val="28"/>
        </w:rPr>
        <w:t xml:space="preserve"> </w:t>
      </w:r>
      <w:r w:rsidR="00AA598A" w:rsidRPr="009F40D2">
        <w:rPr>
          <w:rFonts w:ascii="Times New Roman" w:hAnsi="Times New Roman" w:cs="Times New Roman"/>
          <w:sz w:val="28"/>
          <w:szCs w:val="28"/>
        </w:rPr>
        <w:t>Вода в котел подается из колонки водоснабжения с помощью поворотного крана.</w:t>
      </w:r>
    </w:p>
    <w:p w:rsidR="00AA598A" w:rsidRPr="009F40D2" w:rsidRDefault="00AA598A" w:rsidP="003F32AE">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В левой тумбе установлена панель с электроаппаратурой. На лицевую сторону выведены: сигнальные лампы «</w:t>
      </w:r>
      <w:proofErr w:type="spellStart"/>
      <w:r w:rsidRPr="009F40D2">
        <w:rPr>
          <w:rFonts w:ascii="Times New Roman" w:hAnsi="Times New Roman" w:cs="Times New Roman"/>
          <w:sz w:val="28"/>
          <w:szCs w:val="28"/>
        </w:rPr>
        <w:t>Вкл</w:t>
      </w:r>
      <w:proofErr w:type="spellEnd"/>
      <w:r w:rsidRPr="009F40D2">
        <w:rPr>
          <w:rFonts w:ascii="Times New Roman" w:hAnsi="Times New Roman" w:cs="Times New Roman"/>
          <w:sz w:val="28"/>
          <w:szCs w:val="28"/>
        </w:rPr>
        <w:t>» 13 и «Нет воды» 14 и переключатель 12 для установки режима работы котла.</w:t>
      </w:r>
    </w:p>
    <w:p w:rsidR="00197677" w:rsidRPr="009F40D2" w:rsidRDefault="00197677" w:rsidP="003F32AE">
      <w:pPr>
        <w:spacing w:after="0" w:line="240" w:lineRule="auto"/>
        <w:ind w:firstLine="426"/>
        <w:jc w:val="both"/>
        <w:rPr>
          <w:rFonts w:ascii="Times New Roman" w:hAnsi="Times New Roman" w:cs="Times New Roman"/>
          <w:sz w:val="28"/>
          <w:szCs w:val="28"/>
        </w:rPr>
      </w:pPr>
    </w:p>
    <w:p w:rsidR="0061748E" w:rsidRPr="009F40D2" w:rsidRDefault="0061748E" w:rsidP="0061748E">
      <w:pPr>
        <w:spacing w:after="0"/>
        <w:ind w:firstLine="426"/>
        <w:jc w:val="both"/>
        <w:rPr>
          <w:rFonts w:ascii="Times New Roman" w:hAnsi="Times New Roman" w:cs="Times New Roman"/>
          <w:sz w:val="28"/>
          <w:szCs w:val="28"/>
        </w:rPr>
      </w:pPr>
      <w:r w:rsidRPr="009F40D2">
        <w:rPr>
          <w:rFonts w:ascii="Times New Roman" w:hAnsi="Times New Roman" w:cs="Times New Roman"/>
          <w:i/>
          <w:sz w:val="28"/>
          <w:szCs w:val="28"/>
        </w:rPr>
        <w:t xml:space="preserve">Принцип работы. </w:t>
      </w:r>
      <w:r w:rsidRPr="009F40D2">
        <w:rPr>
          <w:rFonts w:ascii="Times New Roman" w:hAnsi="Times New Roman" w:cs="Times New Roman"/>
          <w:sz w:val="28"/>
          <w:szCs w:val="28"/>
        </w:rPr>
        <w:t xml:space="preserve">Котел  работает в двух </w:t>
      </w:r>
      <w:proofErr w:type="spellStart"/>
      <w:r w:rsidRPr="009F40D2">
        <w:rPr>
          <w:rFonts w:ascii="Times New Roman" w:hAnsi="Times New Roman" w:cs="Times New Roman"/>
          <w:sz w:val="28"/>
          <w:szCs w:val="28"/>
        </w:rPr>
        <w:t>режимах</w:t>
      </w:r>
      <w:proofErr w:type="gramStart"/>
      <w:r w:rsidRPr="009F40D2">
        <w:rPr>
          <w:rFonts w:ascii="Times New Roman" w:hAnsi="Times New Roman" w:cs="Times New Roman"/>
          <w:sz w:val="28"/>
          <w:szCs w:val="28"/>
        </w:rPr>
        <w:t>.в</w:t>
      </w:r>
      <w:proofErr w:type="spellEnd"/>
      <w:proofErr w:type="gramEnd"/>
      <w:r w:rsidRPr="009F40D2">
        <w:rPr>
          <w:rFonts w:ascii="Times New Roman" w:hAnsi="Times New Roman" w:cs="Times New Roman"/>
          <w:sz w:val="28"/>
          <w:szCs w:val="28"/>
        </w:rPr>
        <w:t xml:space="preserve"> первом режиме котел работает сначала на полной мощности, а после повышения давления в рубашке до заданного верхнего предела переключается на слабый нагрев (1/9 мощности). После понижения давления до нижнего заданного предела котел вновь включается на полную мощность. Этот режим работы используется при варке супов, борщей и других первых блюд. Во втором режиме котел работает на полной мощности до тех пор, пока давление в рубашке не достигнет верхнего заданного предела. После этого нагреватели котла полностью отключаются. Довариваются продукты за счет аккумулированного тепла без расхода электроэнергии. Второй режим используется при кипячении молока</w:t>
      </w:r>
      <w:proofErr w:type="gramStart"/>
      <w:r w:rsidRPr="009F40D2">
        <w:rPr>
          <w:rFonts w:ascii="Times New Roman" w:hAnsi="Times New Roman" w:cs="Times New Roman"/>
          <w:sz w:val="28"/>
          <w:szCs w:val="28"/>
        </w:rPr>
        <w:t>.</w:t>
      </w:r>
      <w:proofErr w:type="gramEnd"/>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в</w:t>
      </w:r>
      <w:proofErr w:type="gramEnd"/>
      <w:r w:rsidRPr="009F40D2">
        <w:rPr>
          <w:rFonts w:ascii="Times New Roman" w:hAnsi="Times New Roman" w:cs="Times New Roman"/>
          <w:sz w:val="28"/>
          <w:szCs w:val="28"/>
        </w:rPr>
        <w:t>арке киселей, овощей.</w:t>
      </w:r>
    </w:p>
    <w:p w:rsidR="0061748E" w:rsidRPr="009F40D2" w:rsidRDefault="0061748E" w:rsidP="003F32AE">
      <w:pPr>
        <w:spacing w:after="0" w:line="240" w:lineRule="auto"/>
        <w:ind w:firstLine="426"/>
        <w:jc w:val="both"/>
        <w:rPr>
          <w:rFonts w:ascii="Times New Roman" w:hAnsi="Times New Roman" w:cs="Times New Roman"/>
          <w:sz w:val="28"/>
          <w:szCs w:val="28"/>
        </w:rPr>
      </w:pPr>
    </w:p>
    <w:p w:rsidR="0061748E" w:rsidRPr="009F40D2" w:rsidRDefault="0061748E" w:rsidP="003F32AE">
      <w:pPr>
        <w:spacing w:after="0" w:line="240" w:lineRule="auto"/>
        <w:ind w:firstLine="426"/>
        <w:jc w:val="both"/>
        <w:rPr>
          <w:rFonts w:ascii="Times New Roman" w:hAnsi="Times New Roman" w:cs="Times New Roman"/>
          <w:sz w:val="28"/>
          <w:szCs w:val="28"/>
        </w:rPr>
      </w:pPr>
    </w:p>
    <w:p w:rsidR="0061748E" w:rsidRPr="009F40D2" w:rsidRDefault="0061748E" w:rsidP="003F32AE">
      <w:pPr>
        <w:spacing w:after="0" w:line="240" w:lineRule="auto"/>
        <w:ind w:firstLine="426"/>
        <w:jc w:val="both"/>
        <w:rPr>
          <w:rFonts w:ascii="Times New Roman" w:hAnsi="Times New Roman" w:cs="Times New Roman"/>
          <w:sz w:val="28"/>
          <w:szCs w:val="28"/>
        </w:rPr>
      </w:pPr>
    </w:p>
    <w:p w:rsidR="0061748E" w:rsidRPr="009F40D2" w:rsidRDefault="0061748E" w:rsidP="003F32AE">
      <w:pPr>
        <w:spacing w:after="0" w:line="240" w:lineRule="auto"/>
        <w:ind w:firstLine="426"/>
        <w:jc w:val="both"/>
        <w:rPr>
          <w:rFonts w:ascii="Times New Roman" w:hAnsi="Times New Roman" w:cs="Times New Roman"/>
          <w:sz w:val="28"/>
          <w:szCs w:val="28"/>
        </w:rPr>
      </w:pPr>
    </w:p>
    <w:p w:rsidR="0061748E" w:rsidRPr="009F40D2" w:rsidRDefault="0061748E" w:rsidP="003F32AE">
      <w:pPr>
        <w:spacing w:after="0" w:line="240" w:lineRule="auto"/>
        <w:ind w:firstLine="426"/>
        <w:jc w:val="both"/>
        <w:rPr>
          <w:rFonts w:ascii="Times New Roman" w:hAnsi="Times New Roman" w:cs="Times New Roman"/>
          <w:sz w:val="28"/>
          <w:szCs w:val="28"/>
        </w:rPr>
      </w:pPr>
    </w:p>
    <w:p w:rsidR="0061748E" w:rsidRPr="009F40D2" w:rsidRDefault="0061748E" w:rsidP="003F32AE">
      <w:pPr>
        <w:spacing w:after="0" w:line="240" w:lineRule="auto"/>
        <w:ind w:firstLine="426"/>
        <w:jc w:val="both"/>
        <w:rPr>
          <w:rFonts w:ascii="Times New Roman" w:hAnsi="Times New Roman" w:cs="Times New Roman"/>
          <w:sz w:val="28"/>
          <w:szCs w:val="28"/>
        </w:rPr>
      </w:pPr>
    </w:p>
    <w:p w:rsidR="00AA598A" w:rsidRPr="009F40D2" w:rsidRDefault="00AA598A" w:rsidP="00DB457C">
      <w:pPr>
        <w:spacing w:after="0"/>
        <w:ind w:firstLine="426"/>
        <w:jc w:val="both"/>
        <w:rPr>
          <w:rFonts w:ascii="Times New Roman" w:hAnsi="Times New Roman" w:cs="Times New Roman"/>
          <w:sz w:val="28"/>
          <w:szCs w:val="28"/>
        </w:rPr>
      </w:pPr>
      <w:r w:rsidRPr="009F40D2">
        <w:rPr>
          <w:rFonts w:ascii="Times New Roman" w:hAnsi="Times New Roman" w:cs="Times New Roman"/>
          <w:noProof/>
          <w:sz w:val="28"/>
          <w:szCs w:val="28"/>
        </w:rPr>
        <w:lastRenderedPageBreak/>
        <w:drawing>
          <wp:inline distT="0" distB="0" distL="0" distR="0">
            <wp:extent cx="5874599" cy="3390637"/>
            <wp:effectExtent l="57150" t="57150" r="30901" b="38363"/>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rot="21540000">
                      <a:off x="0" y="0"/>
                      <a:ext cx="5874038" cy="3390313"/>
                    </a:xfrm>
                    <a:prstGeom prst="rect">
                      <a:avLst/>
                    </a:prstGeom>
                    <a:noFill/>
                    <a:ln w="9525">
                      <a:noFill/>
                      <a:miter lim="800000"/>
                      <a:headEnd/>
                      <a:tailEnd/>
                    </a:ln>
                  </pic:spPr>
                </pic:pic>
              </a:graphicData>
            </a:graphic>
          </wp:inline>
        </w:drawing>
      </w:r>
    </w:p>
    <w:p w:rsidR="007C4628" w:rsidRPr="009F40D2" w:rsidRDefault="002C444D" w:rsidP="00DB457C">
      <w:pPr>
        <w:spacing w:after="0"/>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bCs/>
          <w:sz w:val="28"/>
          <w:szCs w:val="28"/>
        </w:rPr>
        <w:t>Ри</w:t>
      </w:r>
      <w:r w:rsidR="0061748E" w:rsidRPr="009F40D2">
        <w:rPr>
          <w:rFonts w:ascii="Times New Roman" w:eastAsia="Times New Roman" w:hAnsi="Times New Roman" w:cs="Times New Roman"/>
          <w:bCs/>
          <w:sz w:val="28"/>
          <w:szCs w:val="28"/>
        </w:rPr>
        <w:t>сунок 14</w:t>
      </w:r>
      <w:r w:rsidR="005E6929" w:rsidRPr="009F40D2">
        <w:rPr>
          <w:rFonts w:ascii="Times New Roman" w:eastAsia="Times New Roman" w:hAnsi="Times New Roman" w:cs="Times New Roman"/>
          <w:bCs/>
          <w:sz w:val="28"/>
          <w:szCs w:val="28"/>
        </w:rPr>
        <w:t xml:space="preserve"> </w:t>
      </w:r>
      <w:r w:rsidR="00AA598A" w:rsidRPr="009F40D2">
        <w:rPr>
          <w:rFonts w:ascii="Times New Roman" w:eastAsia="Times New Roman" w:hAnsi="Times New Roman" w:cs="Times New Roman"/>
          <w:bCs/>
          <w:sz w:val="28"/>
          <w:szCs w:val="28"/>
        </w:rPr>
        <w:t>.</w:t>
      </w:r>
      <w:r w:rsidR="00AA598A" w:rsidRPr="009F40D2">
        <w:rPr>
          <w:rFonts w:ascii="Times New Roman" w:eastAsia="Times New Roman" w:hAnsi="Times New Roman" w:cs="Times New Roman"/>
          <w:sz w:val="28"/>
          <w:szCs w:val="28"/>
        </w:rPr>
        <w:t xml:space="preserve"> Электрический секционный модульный котел КПЭСМ-60М: </w:t>
      </w:r>
    </w:p>
    <w:p w:rsidR="007C4628" w:rsidRPr="009F40D2" w:rsidRDefault="00AA598A" w:rsidP="00DB457C">
      <w:pPr>
        <w:spacing w:after="0"/>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а — общий </w:t>
      </w:r>
      <w:proofErr w:type="gramStart"/>
      <w:r w:rsidRPr="009F40D2">
        <w:rPr>
          <w:rFonts w:ascii="Times New Roman" w:eastAsia="Times New Roman" w:hAnsi="Times New Roman" w:cs="Times New Roman"/>
          <w:sz w:val="28"/>
          <w:szCs w:val="28"/>
        </w:rPr>
        <w:t xml:space="preserve">вид; </w:t>
      </w:r>
      <w:r w:rsidR="007C4628"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б</w:t>
      </w:r>
      <w:proofErr w:type="gramEnd"/>
      <w:r w:rsidRPr="009F40D2">
        <w:rPr>
          <w:rFonts w:ascii="Times New Roman" w:eastAsia="Times New Roman" w:hAnsi="Times New Roman" w:cs="Times New Roman"/>
          <w:sz w:val="28"/>
          <w:szCs w:val="28"/>
        </w:rPr>
        <w:t xml:space="preserve"> — схема котла: </w:t>
      </w:r>
    </w:p>
    <w:p w:rsidR="007C4628" w:rsidRPr="009F40D2" w:rsidRDefault="00AA598A" w:rsidP="00DB457C">
      <w:pPr>
        <w:spacing w:after="0"/>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1 — котел;</w:t>
      </w:r>
      <w:r w:rsidRPr="009F40D2">
        <w:rPr>
          <w:rFonts w:ascii="Times New Roman" w:eastAsia="Times New Roman" w:hAnsi="Times New Roman" w:cs="Times New Roman"/>
          <w:i/>
          <w:iCs/>
          <w:sz w:val="28"/>
          <w:szCs w:val="28"/>
        </w:rPr>
        <w:t xml:space="preserve"> 2 — </w:t>
      </w:r>
      <w:r w:rsidRPr="009F40D2">
        <w:rPr>
          <w:rFonts w:ascii="Times New Roman" w:eastAsia="Times New Roman" w:hAnsi="Times New Roman" w:cs="Times New Roman"/>
          <w:sz w:val="28"/>
          <w:szCs w:val="28"/>
        </w:rPr>
        <w:t>фиксатор крышки;</w:t>
      </w:r>
      <w:r w:rsidRPr="009F40D2">
        <w:rPr>
          <w:rFonts w:ascii="Times New Roman" w:eastAsia="Times New Roman" w:hAnsi="Times New Roman" w:cs="Times New Roman"/>
          <w:i/>
          <w:iCs/>
          <w:sz w:val="28"/>
          <w:szCs w:val="28"/>
        </w:rPr>
        <w:t xml:space="preserve"> 3</w:t>
      </w:r>
      <w:r w:rsidRPr="009F40D2">
        <w:rPr>
          <w:rFonts w:ascii="Times New Roman" w:eastAsia="Times New Roman" w:hAnsi="Times New Roman" w:cs="Times New Roman"/>
          <w:sz w:val="28"/>
          <w:szCs w:val="28"/>
        </w:rPr>
        <w:t xml:space="preserve"> — крышка;</w:t>
      </w:r>
      <w:r w:rsidRPr="009F40D2">
        <w:rPr>
          <w:rFonts w:ascii="Times New Roman" w:eastAsia="Times New Roman" w:hAnsi="Times New Roman" w:cs="Times New Roman"/>
          <w:i/>
          <w:iCs/>
          <w:sz w:val="28"/>
          <w:szCs w:val="28"/>
        </w:rPr>
        <w:t xml:space="preserve"> 4</w:t>
      </w:r>
      <w:r w:rsidRPr="009F40D2">
        <w:rPr>
          <w:rFonts w:ascii="Times New Roman" w:eastAsia="Times New Roman" w:hAnsi="Times New Roman" w:cs="Times New Roman"/>
          <w:sz w:val="28"/>
          <w:szCs w:val="28"/>
        </w:rPr>
        <w:t xml:space="preserve"> — манометр; </w:t>
      </w:r>
    </w:p>
    <w:p w:rsidR="007C4628" w:rsidRPr="009F40D2" w:rsidRDefault="00AA598A" w:rsidP="00DB457C">
      <w:pPr>
        <w:spacing w:after="0"/>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5 — заливная воронка; 6 — двойной предохранительный клапан;</w:t>
      </w:r>
    </w:p>
    <w:p w:rsidR="007C4628" w:rsidRPr="009F40D2" w:rsidRDefault="00AA598A" w:rsidP="00DB457C">
      <w:pPr>
        <w:spacing w:after="0"/>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7 — маховик;</w:t>
      </w:r>
      <w:r w:rsidRPr="009F40D2">
        <w:rPr>
          <w:rFonts w:ascii="Times New Roman" w:eastAsia="Times New Roman" w:hAnsi="Times New Roman" w:cs="Times New Roman"/>
          <w:i/>
          <w:iCs/>
          <w:sz w:val="28"/>
          <w:szCs w:val="28"/>
        </w:rPr>
        <w:t xml:space="preserve"> 8, 11 —</w:t>
      </w:r>
      <w:r w:rsidRPr="009F40D2">
        <w:rPr>
          <w:rFonts w:ascii="Times New Roman" w:eastAsia="Times New Roman" w:hAnsi="Times New Roman" w:cs="Times New Roman"/>
          <w:sz w:val="28"/>
          <w:szCs w:val="28"/>
        </w:rPr>
        <w:t xml:space="preserve"> тумбы;</w:t>
      </w:r>
      <w:r w:rsidRPr="009F40D2">
        <w:rPr>
          <w:rFonts w:ascii="Times New Roman" w:eastAsia="Times New Roman" w:hAnsi="Times New Roman" w:cs="Times New Roman"/>
          <w:i/>
          <w:iCs/>
          <w:sz w:val="28"/>
          <w:szCs w:val="28"/>
        </w:rPr>
        <w:t xml:space="preserve"> 9</w:t>
      </w:r>
      <w:r w:rsidR="0040762A" w:rsidRPr="009F40D2">
        <w:rPr>
          <w:rFonts w:ascii="Times New Roman" w:eastAsia="Times New Roman" w:hAnsi="Times New Roman" w:cs="Times New Roman"/>
          <w:sz w:val="28"/>
          <w:szCs w:val="28"/>
        </w:rPr>
        <w:t xml:space="preserve"> — сливной к</w:t>
      </w:r>
      <w:r w:rsidRPr="009F40D2">
        <w:rPr>
          <w:rFonts w:ascii="Times New Roman" w:eastAsia="Times New Roman" w:hAnsi="Times New Roman" w:cs="Times New Roman"/>
          <w:sz w:val="28"/>
          <w:szCs w:val="28"/>
        </w:rPr>
        <w:t xml:space="preserve">ран; </w:t>
      </w:r>
      <w:r w:rsidRPr="009F40D2">
        <w:rPr>
          <w:rFonts w:ascii="Times New Roman" w:eastAsia="Times New Roman" w:hAnsi="Times New Roman" w:cs="Times New Roman"/>
          <w:i/>
          <w:iCs/>
          <w:sz w:val="28"/>
          <w:szCs w:val="28"/>
        </w:rPr>
        <w:t>10 —</w:t>
      </w:r>
      <w:r w:rsidRPr="009F40D2">
        <w:rPr>
          <w:rFonts w:ascii="Times New Roman" w:eastAsia="Times New Roman" w:hAnsi="Times New Roman" w:cs="Times New Roman"/>
          <w:sz w:val="28"/>
          <w:szCs w:val="28"/>
        </w:rPr>
        <w:t xml:space="preserve"> ножки;</w:t>
      </w:r>
    </w:p>
    <w:p w:rsidR="00AA598A" w:rsidRPr="009F40D2" w:rsidRDefault="00AA598A" w:rsidP="00DB457C">
      <w:pPr>
        <w:spacing w:after="0"/>
        <w:ind w:firstLine="426"/>
        <w:jc w:val="both"/>
        <w:rPr>
          <w:rFonts w:ascii="Times New Roman" w:hAnsi="Times New Roman" w:cs="Times New Roman"/>
          <w:sz w:val="28"/>
          <w:szCs w:val="28"/>
        </w:rPr>
      </w:pPr>
      <w:r w:rsidRPr="009F40D2">
        <w:rPr>
          <w:rFonts w:ascii="Times New Roman" w:eastAsia="Times New Roman" w:hAnsi="Times New Roman" w:cs="Times New Roman"/>
          <w:i/>
          <w:iCs/>
          <w:sz w:val="28"/>
          <w:szCs w:val="28"/>
        </w:rPr>
        <w:t xml:space="preserve"> 12</w:t>
      </w:r>
      <w:r w:rsidRPr="009F40D2">
        <w:rPr>
          <w:rFonts w:ascii="Times New Roman" w:eastAsia="Times New Roman" w:hAnsi="Times New Roman" w:cs="Times New Roman"/>
          <w:sz w:val="28"/>
          <w:szCs w:val="28"/>
        </w:rPr>
        <w:t xml:space="preserve"> — переключатель;</w:t>
      </w:r>
      <w:r w:rsidRPr="009F40D2">
        <w:rPr>
          <w:rFonts w:ascii="Times New Roman" w:eastAsia="Times New Roman" w:hAnsi="Times New Roman" w:cs="Times New Roman"/>
          <w:i/>
          <w:iCs/>
          <w:sz w:val="28"/>
          <w:szCs w:val="28"/>
        </w:rPr>
        <w:t xml:space="preserve"> 13, 14</w:t>
      </w:r>
      <w:r w:rsidRPr="009F40D2">
        <w:rPr>
          <w:rFonts w:ascii="Times New Roman" w:eastAsia="Times New Roman" w:hAnsi="Times New Roman" w:cs="Times New Roman"/>
          <w:sz w:val="28"/>
          <w:szCs w:val="28"/>
        </w:rPr>
        <w:t xml:space="preserve"> — сигнальные лампы</w:t>
      </w:r>
    </w:p>
    <w:p w:rsidR="00AA598A" w:rsidRPr="009F40D2" w:rsidRDefault="00AA598A" w:rsidP="00DB457C">
      <w:pPr>
        <w:spacing w:after="0"/>
        <w:ind w:firstLine="426"/>
        <w:jc w:val="both"/>
        <w:rPr>
          <w:rFonts w:ascii="Times New Roman" w:hAnsi="Times New Roman" w:cs="Times New Roman"/>
          <w:sz w:val="28"/>
          <w:szCs w:val="28"/>
        </w:rPr>
      </w:pPr>
    </w:p>
    <w:p w:rsidR="00AA598A" w:rsidRPr="009F40D2" w:rsidRDefault="0061748E" w:rsidP="00DB457C">
      <w:pPr>
        <w:spacing w:after="0"/>
        <w:ind w:firstLine="426"/>
        <w:rPr>
          <w:rFonts w:ascii="Times New Roman" w:hAnsi="Times New Roman" w:cs="Times New Roman"/>
          <w:noProof/>
          <w:sz w:val="28"/>
          <w:szCs w:val="28"/>
        </w:rPr>
      </w:pPr>
      <w:r w:rsidRPr="009F40D2">
        <w:rPr>
          <w:rFonts w:ascii="Times New Roman" w:hAnsi="Times New Roman" w:cs="Times New Roman"/>
          <w:noProof/>
          <w:sz w:val="28"/>
          <w:szCs w:val="28"/>
        </w:rPr>
        <w:t>Таблица 3</w:t>
      </w:r>
      <w:r w:rsidR="003F32AE" w:rsidRPr="009F40D2">
        <w:rPr>
          <w:rFonts w:ascii="Times New Roman" w:hAnsi="Times New Roman" w:cs="Times New Roman"/>
          <w:noProof/>
          <w:sz w:val="28"/>
          <w:szCs w:val="28"/>
        </w:rPr>
        <w:t>.</w:t>
      </w:r>
      <w:r w:rsidRPr="009F40D2">
        <w:rPr>
          <w:rFonts w:ascii="Times New Roman" w:hAnsi="Times New Roman" w:cs="Times New Roman"/>
          <w:noProof/>
          <w:sz w:val="28"/>
          <w:szCs w:val="28"/>
        </w:rPr>
        <w:t xml:space="preserve"> </w:t>
      </w:r>
      <w:r w:rsidR="003F32AE" w:rsidRPr="009F40D2">
        <w:rPr>
          <w:rFonts w:ascii="Times New Roman" w:hAnsi="Times New Roman" w:cs="Times New Roman"/>
          <w:noProof/>
          <w:sz w:val="28"/>
          <w:szCs w:val="28"/>
        </w:rPr>
        <w:t>Параметры характеристик электрических к</w:t>
      </w:r>
      <w:r w:rsidR="00AA598A" w:rsidRPr="009F40D2">
        <w:rPr>
          <w:rFonts w:ascii="Times New Roman" w:hAnsi="Times New Roman" w:cs="Times New Roman"/>
          <w:noProof/>
          <w:sz w:val="28"/>
          <w:szCs w:val="28"/>
        </w:rPr>
        <w:t>отлов</w:t>
      </w:r>
      <w:r w:rsidR="003F32AE" w:rsidRPr="009F40D2">
        <w:rPr>
          <w:rFonts w:ascii="Times New Roman" w:hAnsi="Times New Roman" w:cs="Times New Roman"/>
          <w:noProof/>
          <w:sz w:val="28"/>
          <w:szCs w:val="28"/>
        </w:rPr>
        <w:t>.</w:t>
      </w:r>
      <w:r w:rsidR="00AA598A" w:rsidRPr="009F40D2">
        <w:rPr>
          <w:rFonts w:ascii="Times New Roman" w:hAnsi="Times New Roman" w:cs="Times New Roman"/>
          <w:noProof/>
          <w:sz w:val="28"/>
          <w:szCs w:val="28"/>
        </w:rPr>
        <w:t xml:space="preserve"> </w:t>
      </w:r>
    </w:p>
    <w:tbl>
      <w:tblPr>
        <w:tblStyle w:val="a6"/>
        <w:tblW w:w="0" w:type="auto"/>
        <w:tblLook w:val="04A0"/>
      </w:tblPr>
      <w:tblGrid>
        <w:gridCol w:w="3085"/>
        <w:gridCol w:w="2126"/>
        <w:gridCol w:w="2127"/>
        <w:gridCol w:w="2268"/>
      </w:tblGrid>
      <w:tr w:rsidR="00AA598A" w:rsidRPr="009F40D2" w:rsidTr="003F32AE">
        <w:tc>
          <w:tcPr>
            <w:tcW w:w="3085" w:type="dxa"/>
          </w:tcPr>
          <w:p w:rsidR="00AA598A" w:rsidRPr="009F40D2" w:rsidRDefault="00AA598A" w:rsidP="00DB457C">
            <w:pPr>
              <w:ind w:firstLine="426"/>
              <w:rPr>
                <w:b/>
                <w:noProof/>
                <w:sz w:val="28"/>
                <w:szCs w:val="28"/>
              </w:rPr>
            </w:pPr>
            <w:r w:rsidRPr="009F40D2">
              <w:rPr>
                <w:b/>
                <w:noProof/>
                <w:sz w:val="28"/>
                <w:szCs w:val="28"/>
              </w:rPr>
              <w:t>Показатель</w:t>
            </w:r>
          </w:p>
        </w:tc>
        <w:tc>
          <w:tcPr>
            <w:tcW w:w="2126" w:type="dxa"/>
          </w:tcPr>
          <w:p w:rsidR="00AA598A" w:rsidRPr="009F40D2" w:rsidRDefault="00AA598A" w:rsidP="003F32AE">
            <w:pPr>
              <w:rPr>
                <w:b/>
                <w:noProof/>
                <w:sz w:val="28"/>
                <w:szCs w:val="28"/>
              </w:rPr>
            </w:pPr>
            <w:r w:rsidRPr="009F40D2">
              <w:rPr>
                <w:b/>
                <w:noProof/>
                <w:sz w:val="28"/>
                <w:szCs w:val="28"/>
              </w:rPr>
              <w:t>КПЭСМ-60М</w:t>
            </w:r>
          </w:p>
        </w:tc>
        <w:tc>
          <w:tcPr>
            <w:tcW w:w="2127" w:type="dxa"/>
          </w:tcPr>
          <w:p w:rsidR="00AA598A" w:rsidRPr="009F40D2" w:rsidRDefault="00AA598A" w:rsidP="00DB457C">
            <w:pPr>
              <w:ind w:firstLine="426"/>
              <w:rPr>
                <w:b/>
                <w:noProof/>
                <w:sz w:val="28"/>
                <w:szCs w:val="28"/>
              </w:rPr>
            </w:pPr>
            <w:r w:rsidRPr="009F40D2">
              <w:rPr>
                <w:b/>
                <w:noProof/>
                <w:sz w:val="28"/>
                <w:szCs w:val="28"/>
              </w:rPr>
              <w:t>КПЭ-40</w:t>
            </w:r>
          </w:p>
        </w:tc>
        <w:tc>
          <w:tcPr>
            <w:tcW w:w="2268" w:type="dxa"/>
          </w:tcPr>
          <w:p w:rsidR="00AA598A" w:rsidRPr="009F40D2" w:rsidRDefault="00AA598A" w:rsidP="00DB457C">
            <w:pPr>
              <w:ind w:firstLine="426"/>
              <w:rPr>
                <w:b/>
                <w:noProof/>
                <w:sz w:val="28"/>
                <w:szCs w:val="28"/>
              </w:rPr>
            </w:pPr>
            <w:r w:rsidRPr="009F40D2">
              <w:rPr>
                <w:b/>
                <w:noProof/>
                <w:sz w:val="28"/>
                <w:szCs w:val="28"/>
              </w:rPr>
              <w:t>КПЭ-60</w:t>
            </w:r>
          </w:p>
        </w:tc>
      </w:tr>
      <w:tr w:rsidR="00AA598A" w:rsidRPr="009F40D2" w:rsidTr="003F32AE">
        <w:tc>
          <w:tcPr>
            <w:tcW w:w="3085" w:type="dxa"/>
          </w:tcPr>
          <w:p w:rsidR="00AA598A" w:rsidRPr="009F40D2" w:rsidRDefault="00AA598A" w:rsidP="00DB457C">
            <w:pPr>
              <w:ind w:firstLine="426"/>
              <w:rPr>
                <w:noProof/>
                <w:sz w:val="28"/>
                <w:szCs w:val="28"/>
              </w:rPr>
            </w:pPr>
            <w:r w:rsidRPr="009F40D2">
              <w:rPr>
                <w:noProof/>
                <w:sz w:val="28"/>
                <w:szCs w:val="28"/>
              </w:rPr>
              <w:t>Вместимость, л</w:t>
            </w:r>
          </w:p>
        </w:tc>
        <w:tc>
          <w:tcPr>
            <w:tcW w:w="2126" w:type="dxa"/>
          </w:tcPr>
          <w:p w:rsidR="00AA598A" w:rsidRPr="009F40D2" w:rsidRDefault="00AA598A" w:rsidP="00DB457C">
            <w:pPr>
              <w:ind w:firstLine="426"/>
              <w:jc w:val="center"/>
              <w:rPr>
                <w:noProof/>
                <w:sz w:val="28"/>
                <w:szCs w:val="28"/>
              </w:rPr>
            </w:pPr>
            <w:r w:rsidRPr="009F40D2">
              <w:rPr>
                <w:noProof/>
                <w:sz w:val="28"/>
                <w:szCs w:val="28"/>
              </w:rPr>
              <w:t>60</w:t>
            </w:r>
          </w:p>
        </w:tc>
        <w:tc>
          <w:tcPr>
            <w:tcW w:w="2127" w:type="dxa"/>
          </w:tcPr>
          <w:p w:rsidR="00AA598A" w:rsidRPr="009F40D2" w:rsidRDefault="00AA598A" w:rsidP="00DB457C">
            <w:pPr>
              <w:ind w:firstLine="426"/>
              <w:jc w:val="center"/>
              <w:rPr>
                <w:noProof/>
                <w:sz w:val="28"/>
                <w:szCs w:val="28"/>
              </w:rPr>
            </w:pPr>
            <w:r w:rsidRPr="009F40D2">
              <w:rPr>
                <w:noProof/>
                <w:sz w:val="28"/>
                <w:szCs w:val="28"/>
              </w:rPr>
              <w:t>40</w:t>
            </w:r>
          </w:p>
        </w:tc>
        <w:tc>
          <w:tcPr>
            <w:tcW w:w="2268" w:type="dxa"/>
          </w:tcPr>
          <w:p w:rsidR="00AA598A" w:rsidRPr="009F40D2" w:rsidRDefault="00AA598A" w:rsidP="00DB457C">
            <w:pPr>
              <w:ind w:firstLine="426"/>
              <w:jc w:val="center"/>
              <w:rPr>
                <w:noProof/>
                <w:sz w:val="28"/>
                <w:szCs w:val="28"/>
              </w:rPr>
            </w:pPr>
            <w:r w:rsidRPr="009F40D2">
              <w:rPr>
                <w:noProof/>
                <w:sz w:val="28"/>
                <w:szCs w:val="28"/>
              </w:rPr>
              <w:t>60</w:t>
            </w:r>
          </w:p>
        </w:tc>
      </w:tr>
      <w:tr w:rsidR="00AA598A" w:rsidRPr="009F40D2" w:rsidTr="003F32AE">
        <w:tc>
          <w:tcPr>
            <w:tcW w:w="3085" w:type="dxa"/>
          </w:tcPr>
          <w:p w:rsidR="00AA598A" w:rsidRPr="009F40D2" w:rsidRDefault="00AA598A" w:rsidP="00DB457C">
            <w:pPr>
              <w:ind w:firstLine="426"/>
              <w:rPr>
                <w:noProof/>
                <w:sz w:val="28"/>
                <w:szCs w:val="28"/>
              </w:rPr>
            </w:pPr>
            <w:r w:rsidRPr="009F40D2">
              <w:rPr>
                <w:noProof/>
                <w:sz w:val="28"/>
                <w:szCs w:val="28"/>
              </w:rPr>
              <w:t>Номинальная мощность, кВт</w:t>
            </w:r>
          </w:p>
          <w:p w:rsidR="00AA598A" w:rsidRPr="009F40D2" w:rsidRDefault="00AA598A" w:rsidP="00DB457C">
            <w:pPr>
              <w:ind w:firstLine="426"/>
              <w:rPr>
                <w:noProof/>
                <w:sz w:val="28"/>
                <w:szCs w:val="28"/>
              </w:rPr>
            </w:pPr>
            <w:r w:rsidRPr="009F40D2">
              <w:rPr>
                <w:noProof/>
                <w:sz w:val="28"/>
                <w:szCs w:val="28"/>
              </w:rPr>
              <w:t>В период разогрева</w:t>
            </w:r>
          </w:p>
          <w:p w:rsidR="00AA598A" w:rsidRPr="009F40D2" w:rsidRDefault="00AA598A" w:rsidP="00DB457C">
            <w:pPr>
              <w:ind w:firstLine="426"/>
              <w:rPr>
                <w:noProof/>
                <w:sz w:val="28"/>
                <w:szCs w:val="28"/>
              </w:rPr>
            </w:pPr>
            <w:r w:rsidRPr="009F40D2">
              <w:rPr>
                <w:noProof/>
                <w:sz w:val="28"/>
                <w:szCs w:val="28"/>
              </w:rPr>
              <w:t>В период варки</w:t>
            </w:r>
          </w:p>
        </w:tc>
        <w:tc>
          <w:tcPr>
            <w:tcW w:w="2126" w:type="dxa"/>
          </w:tcPr>
          <w:p w:rsidR="00AA598A" w:rsidRPr="009F40D2" w:rsidRDefault="00AA598A" w:rsidP="00DB457C">
            <w:pPr>
              <w:ind w:firstLine="426"/>
              <w:jc w:val="center"/>
              <w:rPr>
                <w:noProof/>
                <w:sz w:val="28"/>
                <w:szCs w:val="28"/>
              </w:rPr>
            </w:pPr>
          </w:p>
          <w:p w:rsidR="00AA598A" w:rsidRPr="009F40D2" w:rsidRDefault="00AA598A" w:rsidP="00DB457C">
            <w:pPr>
              <w:ind w:firstLine="426"/>
              <w:jc w:val="center"/>
              <w:rPr>
                <w:noProof/>
                <w:sz w:val="28"/>
                <w:szCs w:val="28"/>
              </w:rPr>
            </w:pPr>
            <w:r w:rsidRPr="009F40D2">
              <w:rPr>
                <w:noProof/>
                <w:sz w:val="28"/>
                <w:szCs w:val="28"/>
              </w:rPr>
              <w:t>9,45</w:t>
            </w:r>
          </w:p>
          <w:p w:rsidR="00AA598A" w:rsidRPr="009F40D2" w:rsidRDefault="00AA598A" w:rsidP="00DB457C">
            <w:pPr>
              <w:ind w:firstLine="426"/>
              <w:jc w:val="center"/>
              <w:rPr>
                <w:noProof/>
                <w:sz w:val="28"/>
                <w:szCs w:val="28"/>
              </w:rPr>
            </w:pPr>
            <w:r w:rsidRPr="009F40D2">
              <w:rPr>
                <w:noProof/>
                <w:sz w:val="28"/>
                <w:szCs w:val="28"/>
              </w:rPr>
              <w:t>1,05</w:t>
            </w:r>
          </w:p>
        </w:tc>
        <w:tc>
          <w:tcPr>
            <w:tcW w:w="2127" w:type="dxa"/>
          </w:tcPr>
          <w:p w:rsidR="00AA598A" w:rsidRPr="009F40D2" w:rsidRDefault="00AA598A" w:rsidP="00DB457C">
            <w:pPr>
              <w:ind w:firstLine="426"/>
              <w:jc w:val="center"/>
              <w:rPr>
                <w:noProof/>
                <w:sz w:val="28"/>
                <w:szCs w:val="28"/>
              </w:rPr>
            </w:pPr>
          </w:p>
          <w:p w:rsidR="00AA598A" w:rsidRPr="009F40D2" w:rsidRDefault="00AA598A" w:rsidP="00DB457C">
            <w:pPr>
              <w:ind w:firstLine="426"/>
              <w:jc w:val="center"/>
              <w:rPr>
                <w:noProof/>
                <w:sz w:val="28"/>
                <w:szCs w:val="28"/>
              </w:rPr>
            </w:pPr>
            <w:r w:rsidRPr="009F40D2">
              <w:rPr>
                <w:noProof/>
                <w:sz w:val="28"/>
                <w:szCs w:val="28"/>
              </w:rPr>
              <w:t>6,0</w:t>
            </w:r>
          </w:p>
          <w:p w:rsidR="00AA598A" w:rsidRPr="009F40D2" w:rsidRDefault="00AA598A" w:rsidP="00DB457C">
            <w:pPr>
              <w:ind w:firstLine="426"/>
              <w:jc w:val="center"/>
              <w:rPr>
                <w:noProof/>
                <w:sz w:val="28"/>
                <w:szCs w:val="28"/>
              </w:rPr>
            </w:pPr>
            <w:r w:rsidRPr="009F40D2">
              <w:rPr>
                <w:noProof/>
                <w:sz w:val="28"/>
                <w:szCs w:val="28"/>
              </w:rPr>
              <w:t>1,0</w:t>
            </w:r>
          </w:p>
        </w:tc>
        <w:tc>
          <w:tcPr>
            <w:tcW w:w="2268" w:type="dxa"/>
          </w:tcPr>
          <w:p w:rsidR="00AA598A" w:rsidRPr="009F40D2" w:rsidRDefault="00AA598A" w:rsidP="00DB457C">
            <w:pPr>
              <w:ind w:firstLine="426"/>
              <w:jc w:val="center"/>
              <w:rPr>
                <w:noProof/>
                <w:sz w:val="28"/>
                <w:szCs w:val="28"/>
              </w:rPr>
            </w:pPr>
          </w:p>
          <w:p w:rsidR="00AA598A" w:rsidRPr="009F40D2" w:rsidRDefault="00AA598A" w:rsidP="00DB457C">
            <w:pPr>
              <w:ind w:firstLine="426"/>
              <w:jc w:val="center"/>
              <w:rPr>
                <w:noProof/>
                <w:sz w:val="28"/>
                <w:szCs w:val="28"/>
              </w:rPr>
            </w:pPr>
            <w:r w:rsidRPr="009F40D2">
              <w:rPr>
                <w:noProof/>
                <w:sz w:val="28"/>
                <w:szCs w:val="28"/>
              </w:rPr>
              <w:t>8,0</w:t>
            </w:r>
          </w:p>
          <w:p w:rsidR="00AA598A" w:rsidRPr="009F40D2" w:rsidRDefault="00AA598A" w:rsidP="00DB457C">
            <w:pPr>
              <w:ind w:firstLine="426"/>
              <w:jc w:val="center"/>
              <w:rPr>
                <w:noProof/>
                <w:sz w:val="28"/>
                <w:szCs w:val="28"/>
              </w:rPr>
            </w:pPr>
            <w:r w:rsidRPr="009F40D2">
              <w:rPr>
                <w:noProof/>
                <w:sz w:val="28"/>
                <w:szCs w:val="28"/>
              </w:rPr>
              <w:t>1,33</w:t>
            </w:r>
          </w:p>
        </w:tc>
      </w:tr>
      <w:tr w:rsidR="00AA598A" w:rsidRPr="009F40D2" w:rsidTr="003F32AE">
        <w:tc>
          <w:tcPr>
            <w:tcW w:w="3085" w:type="dxa"/>
          </w:tcPr>
          <w:p w:rsidR="00AA598A" w:rsidRPr="009F40D2" w:rsidRDefault="00AA598A" w:rsidP="00DB457C">
            <w:pPr>
              <w:ind w:firstLine="426"/>
              <w:rPr>
                <w:noProof/>
                <w:sz w:val="28"/>
                <w:szCs w:val="28"/>
              </w:rPr>
            </w:pPr>
            <w:r w:rsidRPr="009F40D2">
              <w:rPr>
                <w:noProof/>
                <w:sz w:val="28"/>
                <w:szCs w:val="28"/>
              </w:rPr>
              <w:t>Продолжительность разогрева до рабочего состояния, мин.</w:t>
            </w:r>
          </w:p>
        </w:tc>
        <w:tc>
          <w:tcPr>
            <w:tcW w:w="2126" w:type="dxa"/>
          </w:tcPr>
          <w:p w:rsidR="00AA598A" w:rsidRPr="009F40D2" w:rsidRDefault="00AA598A" w:rsidP="00DB457C">
            <w:pPr>
              <w:ind w:firstLine="426"/>
              <w:jc w:val="center"/>
              <w:rPr>
                <w:noProof/>
                <w:sz w:val="28"/>
                <w:szCs w:val="28"/>
              </w:rPr>
            </w:pPr>
            <w:r w:rsidRPr="009F40D2">
              <w:rPr>
                <w:noProof/>
                <w:sz w:val="28"/>
                <w:szCs w:val="28"/>
              </w:rPr>
              <w:t>45</w:t>
            </w:r>
          </w:p>
        </w:tc>
        <w:tc>
          <w:tcPr>
            <w:tcW w:w="2127" w:type="dxa"/>
          </w:tcPr>
          <w:p w:rsidR="00AA598A" w:rsidRPr="009F40D2" w:rsidRDefault="00AA598A" w:rsidP="00DB457C">
            <w:pPr>
              <w:ind w:firstLine="426"/>
              <w:jc w:val="center"/>
              <w:rPr>
                <w:noProof/>
                <w:sz w:val="28"/>
                <w:szCs w:val="28"/>
              </w:rPr>
            </w:pPr>
            <w:r w:rsidRPr="009F40D2">
              <w:rPr>
                <w:noProof/>
                <w:sz w:val="28"/>
                <w:szCs w:val="28"/>
              </w:rPr>
              <w:t>60</w:t>
            </w:r>
          </w:p>
        </w:tc>
        <w:tc>
          <w:tcPr>
            <w:tcW w:w="2268" w:type="dxa"/>
          </w:tcPr>
          <w:p w:rsidR="00AA598A" w:rsidRPr="009F40D2" w:rsidRDefault="00AA598A" w:rsidP="00DB457C">
            <w:pPr>
              <w:ind w:firstLine="426"/>
              <w:jc w:val="center"/>
              <w:rPr>
                <w:noProof/>
                <w:sz w:val="28"/>
                <w:szCs w:val="28"/>
              </w:rPr>
            </w:pPr>
            <w:r w:rsidRPr="009F40D2">
              <w:rPr>
                <w:noProof/>
                <w:sz w:val="28"/>
                <w:szCs w:val="28"/>
              </w:rPr>
              <w:t>60</w:t>
            </w:r>
          </w:p>
        </w:tc>
      </w:tr>
      <w:tr w:rsidR="00AA598A" w:rsidRPr="009F40D2" w:rsidTr="003F32AE">
        <w:tc>
          <w:tcPr>
            <w:tcW w:w="3085" w:type="dxa"/>
          </w:tcPr>
          <w:p w:rsidR="00AA598A" w:rsidRPr="009F40D2" w:rsidRDefault="00AA598A" w:rsidP="00DB457C">
            <w:pPr>
              <w:ind w:firstLine="426"/>
              <w:rPr>
                <w:noProof/>
                <w:sz w:val="28"/>
                <w:szCs w:val="28"/>
              </w:rPr>
            </w:pPr>
            <w:r w:rsidRPr="009F40D2">
              <w:rPr>
                <w:noProof/>
                <w:sz w:val="28"/>
                <w:szCs w:val="28"/>
              </w:rPr>
              <w:t>Макс. Избыточное давление, кПа</w:t>
            </w:r>
          </w:p>
        </w:tc>
        <w:tc>
          <w:tcPr>
            <w:tcW w:w="2126" w:type="dxa"/>
          </w:tcPr>
          <w:p w:rsidR="00AA598A" w:rsidRPr="009F40D2" w:rsidRDefault="00AA598A" w:rsidP="00DB457C">
            <w:pPr>
              <w:ind w:firstLine="426"/>
              <w:jc w:val="center"/>
              <w:rPr>
                <w:noProof/>
                <w:sz w:val="28"/>
                <w:szCs w:val="28"/>
              </w:rPr>
            </w:pPr>
            <w:r w:rsidRPr="009F40D2">
              <w:rPr>
                <w:noProof/>
                <w:sz w:val="28"/>
                <w:szCs w:val="28"/>
              </w:rPr>
              <w:t>49</w:t>
            </w:r>
          </w:p>
        </w:tc>
        <w:tc>
          <w:tcPr>
            <w:tcW w:w="2127" w:type="dxa"/>
          </w:tcPr>
          <w:p w:rsidR="00AA598A" w:rsidRPr="009F40D2" w:rsidRDefault="00AA598A" w:rsidP="00DB457C">
            <w:pPr>
              <w:ind w:firstLine="426"/>
              <w:jc w:val="center"/>
              <w:rPr>
                <w:noProof/>
                <w:sz w:val="28"/>
                <w:szCs w:val="28"/>
              </w:rPr>
            </w:pPr>
            <w:r w:rsidRPr="009F40D2">
              <w:rPr>
                <w:noProof/>
                <w:sz w:val="28"/>
                <w:szCs w:val="28"/>
              </w:rPr>
              <w:t>49</w:t>
            </w:r>
          </w:p>
        </w:tc>
        <w:tc>
          <w:tcPr>
            <w:tcW w:w="2268" w:type="dxa"/>
          </w:tcPr>
          <w:p w:rsidR="00AA598A" w:rsidRPr="009F40D2" w:rsidRDefault="00AA598A" w:rsidP="00DB457C">
            <w:pPr>
              <w:ind w:firstLine="426"/>
              <w:jc w:val="center"/>
              <w:rPr>
                <w:noProof/>
                <w:sz w:val="28"/>
                <w:szCs w:val="28"/>
              </w:rPr>
            </w:pPr>
            <w:r w:rsidRPr="009F40D2">
              <w:rPr>
                <w:noProof/>
                <w:sz w:val="28"/>
                <w:szCs w:val="28"/>
              </w:rPr>
              <w:t>49</w:t>
            </w:r>
          </w:p>
        </w:tc>
      </w:tr>
      <w:tr w:rsidR="00AA598A" w:rsidRPr="009F40D2" w:rsidTr="003F32AE">
        <w:trPr>
          <w:trHeight w:val="846"/>
        </w:trPr>
        <w:tc>
          <w:tcPr>
            <w:tcW w:w="3085" w:type="dxa"/>
          </w:tcPr>
          <w:p w:rsidR="00AA598A" w:rsidRPr="009F40D2" w:rsidRDefault="00AA598A" w:rsidP="00DB457C">
            <w:pPr>
              <w:ind w:firstLine="426"/>
              <w:rPr>
                <w:noProof/>
                <w:sz w:val="28"/>
                <w:szCs w:val="28"/>
              </w:rPr>
            </w:pPr>
            <w:r w:rsidRPr="009F40D2">
              <w:rPr>
                <w:noProof/>
                <w:sz w:val="28"/>
                <w:szCs w:val="28"/>
              </w:rPr>
              <w:t>Габаритные размеры, мм</w:t>
            </w:r>
          </w:p>
          <w:p w:rsidR="00AA598A" w:rsidRPr="009F40D2" w:rsidRDefault="00AA598A" w:rsidP="00DB457C">
            <w:pPr>
              <w:ind w:firstLine="426"/>
              <w:rPr>
                <w:noProof/>
                <w:sz w:val="28"/>
                <w:szCs w:val="28"/>
              </w:rPr>
            </w:pPr>
            <w:r w:rsidRPr="009F40D2">
              <w:rPr>
                <w:noProof/>
                <w:sz w:val="28"/>
                <w:szCs w:val="28"/>
              </w:rPr>
              <w:t>Длина</w:t>
            </w:r>
          </w:p>
          <w:p w:rsidR="00AA598A" w:rsidRPr="009F40D2" w:rsidRDefault="00AA598A" w:rsidP="00DB457C">
            <w:pPr>
              <w:ind w:firstLine="426"/>
              <w:rPr>
                <w:noProof/>
                <w:sz w:val="28"/>
                <w:szCs w:val="28"/>
              </w:rPr>
            </w:pPr>
            <w:r w:rsidRPr="009F40D2">
              <w:rPr>
                <w:noProof/>
                <w:sz w:val="28"/>
                <w:szCs w:val="28"/>
              </w:rPr>
              <w:t>Ширина</w:t>
            </w:r>
          </w:p>
          <w:p w:rsidR="00AA598A" w:rsidRPr="009F40D2" w:rsidRDefault="00AA598A" w:rsidP="00DB457C">
            <w:pPr>
              <w:ind w:firstLine="426"/>
              <w:rPr>
                <w:noProof/>
                <w:sz w:val="28"/>
                <w:szCs w:val="28"/>
              </w:rPr>
            </w:pPr>
            <w:r w:rsidRPr="009F40D2">
              <w:rPr>
                <w:noProof/>
                <w:sz w:val="28"/>
                <w:szCs w:val="28"/>
              </w:rPr>
              <w:t>Высота</w:t>
            </w:r>
          </w:p>
        </w:tc>
        <w:tc>
          <w:tcPr>
            <w:tcW w:w="2126" w:type="dxa"/>
          </w:tcPr>
          <w:p w:rsidR="00AA598A" w:rsidRPr="009F40D2" w:rsidRDefault="00AA598A" w:rsidP="00DB457C">
            <w:pPr>
              <w:ind w:firstLine="426"/>
              <w:jc w:val="center"/>
              <w:rPr>
                <w:noProof/>
                <w:sz w:val="28"/>
                <w:szCs w:val="28"/>
              </w:rPr>
            </w:pPr>
          </w:p>
          <w:p w:rsidR="00AA598A" w:rsidRPr="009F40D2" w:rsidRDefault="00AA598A" w:rsidP="00DB457C">
            <w:pPr>
              <w:ind w:firstLine="426"/>
              <w:jc w:val="center"/>
              <w:rPr>
                <w:noProof/>
                <w:sz w:val="28"/>
                <w:szCs w:val="28"/>
              </w:rPr>
            </w:pPr>
            <w:r w:rsidRPr="009F40D2">
              <w:rPr>
                <w:noProof/>
                <w:sz w:val="28"/>
                <w:szCs w:val="28"/>
              </w:rPr>
              <w:t>1050</w:t>
            </w:r>
          </w:p>
          <w:p w:rsidR="00AA598A" w:rsidRPr="009F40D2" w:rsidRDefault="00AA598A" w:rsidP="00DB457C">
            <w:pPr>
              <w:ind w:firstLine="426"/>
              <w:jc w:val="center"/>
              <w:rPr>
                <w:noProof/>
                <w:sz w:val="28"/>
                <w:szCs w:val="28"/>
              </w:rPr>
            </w:pPr>
            <w:r w:rsidRPr="009F40D2">
              <w:rPr>
                <w:noProof/>
                <w:sz w:val="28"/>
                <w:szCs w:val="28"/>
              </w:rPr>
              <w:t>900</w:t>
            </w:r>
          </w:p>
          <w:p w:rsidR="00AA598A" w:rsidRPr="009F40D2" w:rsidRDefault="00AA598A" w:rsidP="00DB457C">
            <w:pPr>
              <w:ind w:firstLine="426"/>
              <w:jc w:val="center"/>
              <w:rPr>
                <w:noProof/>
                <w:sz w:val="28"/>
                <w:szCs w:val="28"/>
              </w:rPr>
            </w:pPr>
            <w:r w:rsidRPr="009F40D2">
              <w:rPr>
                <w:noProof/>
                <w:sz w:val="28"/>
                <w:szCs w:val="28"/>
              </w:rPr>
              <w:t>1160</w:t>
            </w:r>
          </w:p>
        </w:tc>
        <w:tc>
          <w:tcPr>
            <w:tcW w:w="2127" w:type="dxa"/>
          </w:tcPr>
          <w:p w:rsidR="00AA598A" w:rsidRPr="009F40D2" w:rsidRDefault="00AA598A" w:rsidP="00DB457C">
            <w:pPr>
              <w:ind w:firstLine="426"/>
              <w:jc w:val="center"/>
              <w:rPr>
                <w:noProof/>
                <w:sz w:val="28"/>
                <w:szCs w:val="28"/>
              </w:rPr>
            </w:pPr>
          </w:p>
          <w:p w:rsidR="00AA598A" w:rsidRPr="009F40D2" w:rsidRDefault="00AA598A" w:rsidP="00DB457C">
            <w:pPr>
              <w:ind w:firstLine="426"/>
              <w:jc w:val="center"/>
              <w:rPr>
                <w:noProof/>
                <w:sz w:val="28"/>
                <w:szCs w:val="28"/>
              </w:rPr>
            </w:pPr>
            <w:r w:rsidRPr="009F40D2">
              <w:rPr>
                <w:noProof/>
                <w:sz w:val="28"/>
                <w:szCs w:val="28"/>
              </w:rPr>
              <w:t>1115</w:t>
            </w:r>
          </w:p>
          <w:p w:rsidR="00AA598A" w:rsidRPr="009F40D2" w:rsidRDefault="00AA598A" w:rsidP="00DB457C">
            <w:pPr>
              <w:ind w:firstLine="426"/>
              <w:jc w:val="center"/>
              <w:rPr>
                <w:noProof/>
                <w:sz w:val="28"/>
                <w:szCs w:val="28"/>
              </w:rPr>
            </w:pPr>
            <w:r w:rsidRPr="009F40D2">
              <w:rPr>
                <w:noProof/>
                <w:sz w:val="28"/>
                <w:szCs w:val="28"/>
              </w:rPr>
              <w:t>545</w:t>
            </w:r>
          </w:p>
          <w:p w:rsidR="00AA598A" w:rsidRPr="009F40D2" w:rsidRDefault="00AA598A" w:rsidP="00DB457C">
            <w:pPr>
              <w:ind w:firstLine="426"/>
              <w:jc w:val="center"/>
              <w:rPr>
                <w:noProof/>
                <w:sz w:val="28"/>
                <w:szCs w:val="28"/>
              </w:rPr>
            </w:pPr>
            <w:r w:rsidRPr="009F40D2">
              <w:rPr>
                <w:noProof/>
                <w:sz w:val="28"/>
                <w:szCs w:val="28"/>
              </w:rPr>
              <w:t>1100</w:t>
            </w:r>
          </w:p>
        </w:tc>
        <w:tc>
          <w:tcPr>
            <w:tcW w:w="2268" w:type="dxa"/>
          </w:tcPr>
          <w:p w:rsidR="00AA598A" w:rsidRPr="009F40D2" w:rsidRDefault="00AA598A" w:rsidP="00DB457C">
            <w:pPr>
              <w:ind w:firstLine="426"/>
              <w:jc w:val="center"/>
              <w:rPr>
                <w:noProof/>
                <w:sz w:val="28"/>
                <w:szCs w:val="28"/>
              </w:rPr>
            </w:pPr>
          </w:p>
          <w:p w:rsidR="00AA598A" w:rsidRPr="009F40D2" w:rsidRDefault="00AA598A" w:rsidP="00DB457C">
            <w:pPr>
              <w:ind w:firstLine="426"/>
              <w:jc w:val="center"/>
              <w:rPr>
                <w:noProof/>
                <w:sz w:val="28"/>
                <w:szCs w:val="28"/>
              </w:rPr>
            </w:pPr>
            <w:r w:rsidRPr="009F40D2">
              <w:rPr>
                <w:noProof/>
                <w:sz w:val="28"/>
                <w:szCs w:val="28"/>
              </w:rPr>
              <w:t>1115</w:t>
            </w:r>
          </w:p>
          <w:p w:rsidR="00AA598A" w:rsidRPr="009F40D2" w:rsidRDefault="00AA598A" w:rsidP="00DB457C">
            <w:pPr>
              <w:ind w:firstLine="426"/>
              <w:jc w:val="center"/>
              <w:rPr>
                <w:noProof/>
                <w:sz w:val="28"/>
                <w:szCs w:val="28"/>
              </w:rPr>
            </w:pPr>
            <w:r w:rsidRPr="009F40D2">
              <w:rPr>
                <w:noProof/>
                <w:sz w:val="28"/>
                <w:szCs w:val="28"/>
              </w:rPr>
              <w:t>560</w:t>
            </w:r>
          </w:p>
          <w:p w:rsidR="00AA598A" w:rsidRPr="009F40D2" w:rsidRDefault="00AA598A" w:rsidP="00DB457C">
            <w:pPr>
              <w:ind w:firstLine="426"/>
              <w:jc w:val="center"/>
              <w:rPr>
                <w:noProof/>
                <w:sz w:val="28"/>
                <w:szCs w:val="28"/>
              </w:rPr>
            </w:pPr>
            <w:r w:rsidRPr="009F40D2">
              <w:rPr>
                <w:noProof/>
                <w:sz w:val="28"/>
                <w:szCs w:val="28"/>
              </w:rPr>
              <w:t>1100</w:t>
            </w:r>
          </w:p>
        </w:tc>
      </w:tr>
      <w:tr w:rsidR="00AA598A" w:rsidRPr="009F40D2" w:rsidTr="003F32AE">
        <w:tc>
          <w:tcPr>
            <w:tcW w:w="3085" w:type="dxa"/>
          </w:tcPr>
          <w:p w:rsidR="00AA598A" w:rsidRPr="009F40D2" w:rsidRDefault="00AA598A" w:rsidP="00DB457C">
            <w:pPr>
              <w:ind w:firstLine="426"/>
              <w:rPr>
                <w:noProof/>
                <w:sz w:val="28"/>
                <w:szCs w:val="28"/>
              </w:rPr>
            </w:pPr>
            <w:r w:rsidRPr="009F40D2">
              <w:rPr>
                <w:noProof/>
                <w:sz w:val="28"/>
                <w:szCs w:val="28"/>
              </w:rPr>
              <w:t>Масса, кг</w:t>
            </w:r>
          </w:p>
        </w:tc>
        <w:tc>
          <w:tcPr>
            <w:tcW w:w="2126" w:type="dxa"/>
          </w:tcPr>
          <w:p w:rsidR="00AA598A" w:rsidRPr="009F40D2" w:rsidRDefault="00AA598A" w:rsidP="00DB457C">
            <w:pPr>
              <w:ind w:firstLine="426"/>
              <w:jc w:val="center"/>
              <w:rPr>
                <w:noProof/>
                <w:sz w:val="28"/>
                <w:szCs w:val="28"/>
              </w:rPr>
            </w:pPr>
            <w:r w:rsidRPr="009F40D2">
              <w:rPr>
                <w:noProof/>
                <w:sz w:val="28"/>
                <w:szCs w:val="28"/>
              </w:rPr>
              <w:t>180</w:t>
            </w:r>
          </w:p>
        </w:tc>
        <w:tc>
          <w:tcPr>
            <w:tcW w:w="2127" w:type="dxa"/>
          </w:tcPr>
          <w:p w:rsidR="00AA598A" w:rsidRPr="009F40D2" w:rsidRDefault="00AA598A" w:rsidP="00DB457C">
            <w:pPr>
              <w:ind w:firstLine="426"/>
              <w:jc w:val="center"/>
              <w:rPr>
                <w:noProof/>
                <w:sz w:val="28"/>
                <w:szCs w:val="28"/>
              </w:rPr>
            </w:pPr>
            <w:r w:rsidRPr="009F40D2">
              <w:rPr>
                <w:noProof/>
                <w:sz w:val="28"/>
                <w:szCs w:val="28"/>
              </w:rPr>
              <w:t>110</w:t>
            </w:r>
          </w:p>
        </w:tc>
        <w:tc>
          <w:tcPr>
            <w:tcW w:w="2268" w:type="dxa"/>
          </w:tcPr>
          <w:p w:rsidR="00AA598A" w:rsidRPr="009F40D2" w:rsidRDefault="00AA598A" w:rsidP="00DB457C">
            <w:pPr>
              <w:ind w:firstLine="426"/>
              <w:jc w:val="center"/>
              <w:rPr>
                <w:noProof/>
                <w:sz w:val="28"/>
                <w:szCs w:val="28"/>
              </w:rPr>
            </w:pPr>
            <w:r w:rsidRPr="009F40D2">
              <w:rPr>
                <w:noProof/>
                <w:sz w:val="28"/>
                <w:szCs w:val="28"/>
              </w:rPr>
              <w:t>115</w:t>
            </w:r>
          </w:p>
        </w:tc>
      </w:tr>
    </w:tbl>
    <w:p w:rsidR="00AA598A" w:rsidRPr="009F40D2" w:rsidRDefault="00AA598A" w:rsidP="00DB457C">
      <w:pPr>
        <w:spacing w:after="0"/>
        <w:ind w:firstLine="426"/>
        <w:rPr>
          <w:rFonts w:ascii="Times New Roman" w:hAnsi="Times New Roman" w:cs="Times New Roman"/>
          <w:noProof/>
          <w:sz w:val="28"/>
          <w:szCs w:val="28"/>
        </w:rPr>
      </w:pPr>
    </w:p>
    <w:p w:rsidR="003F32AE" w:rsidRPr="009F40D2" w:rsidRDefault="00197677" w:rsidP="00DB457C">
      <w:pPr>
        <w:spacing w:after="0"/>
        <w:ind w:firstLine="426"/>
        <w:jc w:val="both"/>
        <w:rPr>
          <w:rFonts w:ascii="Times New Roman" w:hAnsi="Times New Roman" w:cs="Times New Roman"/>
          <w:b/>
          <w:sz w:val="28"/>
          <w:szCs w:val="28"/>
        </w:rPr>
      </w:pPr>
      <w:r w:rsidRPr="009F40D2">
        <w:rPr>
          <w:rFonts w:ascii="Times New Roman" w:hAnsi="Times New Roman" w:cs="Times New Roman"/>
          <w:b/>
          <w:sz w:val="28"/>
          <w:szCs w:val="28"/>
        </w:rPr>
        <w:lastRenderedPageBreak/>
        <w:t xml:space="preserve">          </w:t>
      </w:r>
      <w:r w:rsidR="003F32AE" w:rsidRPr="009F40D2">
        <w:rPr>
          <w:rFonts w:ascii="Times New Roman" w:hAnsi="Times New Roman" w:cs="Times New Roman"/>
          <w:b/>
          <w:sz w:val="28"/>
          <w:szCs w:val="28"/>
        </w:rPr>
        <w:t>2.4.2.</w:t>
      </w:r>
      <w:r w:rsidR="00AA598A" w:rsidRPr="009F40D2">
        <w:rPr>
          <w:rFonts w:ascii="Times New Roman" w:hAnsi="Times New Roman" w:cs="Times New Roman"/>
          <w:b/>
          <w:sz w:val="28"/>
          <w:szCs w:val="28"/>
        </w:rPr>
        <w:t>Электрические котлы КПЭ-40 и КПЭ-60</w:t>
      </w:r>
    </w:p>
    <w:p w:rsidR="00AA598A" w:rsidRPr="009F40D2" w:rsidRDefault="00AA598A" w:rsidP="003F32AE">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b/>
          <w:sz w:val="28"/>
          <w:szCs w:val="28"/>
        </w:rPr>
        <w:t xml:space="preserve"> </w:t>
      </w:r>
      <w:r w:rsidR="003F32AE" w:rsidRPr="009F40D2">
        <w:rPr>
          <w:rFonts w:ascii="Times New Roman" w:hAnsi="Times New Roman" w:cs="Times New Roman"/>
          <w:sz w:val="28"/>
          <w:szCs w:val="28"/>
        </w:rPr>
        <w:t xml:space="preserve">Электрические котлы КПЭ-40 и КПЭ-60 </w:t>
      </w:r>
      <w:r w:rsidR="0061748E" w:rsidRPr="009F40D2">
        <w:rPr>
          <w:rFonts w:ascii="Times New Roman" w:hAnsi="Times New Roman" w:cs="Times New Roman"/>
          <w:sz w:val="28"/>
          <w:szCs w:val="28"/>
        </w:rPr>
        <w:t>(рисунок 15</w:t>
      </w:r>
      <w:r w:rsidRPr="009F40D2">
        <w:rPr>
          <w:rFonts w:ascii="Times New Roman" w:hAnsi="Times New Roman" w:cs="Times New Roman"/>
          <w:sz w:val="28"/>
          <w:szCs w:val="28"/>
        </w:rPr>
        <w:t xml:space="preserve">) устанавливаются на чугунной вилкообразной станине 10 с помощью двух полых цапф 8 и 16, соединенных с наружным кожухом котла 15. Поворотный механизм 9 имеет то же устройство, что и у котла КПЭСМ-60М. Для заполнения варочного сосуда 1 водой к левой стойке станины с внешней стороны прикреплена водопроводная труба 17, снабженная вентилем 18, водоразборным патрубком 20 и кронштейном 19 для  подвешивания крышки. </w:t>
      </w:r>
      <w:proofErr w:type="gramStart"/>
      <w:r w:rsidRPr="009F40D2">
        <w:rPr>
          <w:rFonts w:ascii="Times New Roman" w:hAnsi="Times New Roman" w:cs="Times New Roman"/>
          <w:sz w:val="28"/>
          <w:szCs w:val="28"/>
        </w:rPr>
        <w:t>Варочный котел с установленный на нем снаружи обтекателем 2 закрывается легкосъемной крышкой 3.</w:t>
      </w:r>
      <w:proofErr w:type="gramEnd"/>
      <w:r w:rsidRPr="009F40D2">
        <w:rPr>
          <w:rFonts w:ascii="Times New Roman" w:hAnsi="Times New Roman" w:cs="Times New Roman"/>
          <w:sz w:val="28"/>
          <w:szCs w:val="28"/>
        </w:rPr>
        <w:t xml:space="preserve"> Крышка имеет ручку в центре и стальной крючок с внутренней стороны, с помощью которого ее вешают на кронштейн. К арматуре котла относятся </w:t>
      </w:r>
      <w:proofErr w:type="gramStart"/>
      <w:r w:rsidRPr="009F40D2">
        <w:rPr>
          <w:rFonts w:ascii="Times New Roman" w:hAnsi="Times New Roman" w:cs="Times New Roman"/>
          <w:sz w:val="28"/>
          <w:szCs w:val="28"/>
        </w:rPr>
        <w:t>установленные</w:t>
      </w:r>
      <w:proofErr w:type="gramEnd"/>
      <w:r w:rsidRPr="009F40D2">
        <w:rPr>
          <w:rFonts w:ascii="Times New Roman" w:hAnsi="Times New Roman" w:cs="Times New Roman"/>
          <w:sz w:val="28"/>
          <w:szCs w:val="28"/>
        </w:rPr>
        <w:t xml:space="preserve"> на арматурной стойке 7 </w:t>
      </w:r>
      <w:proofErr w:type="spellStart"/>
      <w:r w:rsidRPr="009F40D2">
        <w:rPr>
          <w:rFonts w:ascii="Times New Roman" w:hAnsi="Times New Roman" w:cs="Times New Roman"/>
          <w:sz w:val="28"/>
          <w:szCs w:val="28"/>
        </w:rPr>
        <w:t>электроконтактный</w:t>
      </w:r>
      <w:proofErr w:type="spellEnd"/>
      <w:r w:rsidRPr="009F40D2">
        <w:rPr>
          <w:rFonts w:ascii="Times New Roman" w:hAnsi="Times New Roman" w:cs="Times New Roman"/>
          <w:sz w:val="28"/>
          <w:szCs w:val="28"/>
        </w:rPr>
        <w:t xml:space="preserve"> манометр 4, двойной предохранительный клапан 6, наполнительная воронка 5 и кран уровня 11. Пар вырабатывается в нижней части рубашки с помощью трех тэнов 13, смонтированных в днище 14 котла. Котел снабжен болтом заземления 12.</w:t>
      </w:r>
    </w:p>
    <w:p w:rsidR="00AA598A" w:rsidRPr="009F40D2" w:rsidRDefault="00AA598A" w:rsidP="003F32AE">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Котлы имеют два режима работы и снабжены автоматикой регулирования теплового режима и автоматикой защиты тэнов от «сухого хода». Защита осуществляется с помощью электрода, вмонтированного в съемное днище 14 котла.</w:t>
      </w:r>
    </w:p>
    <w:p w:rsidR="00AA598A" w:rsidRPr="009F40D2" w:rsidRDefault="00AA598A" w:rsidP="00DB457C">
      <w:pPr>
        <w:spacing w:after="0"/>
        <w:ind w:firstLine="426"/>
        <w:jc w:val="both"/>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5940425" cy="3295208"/>
            <wp:effectExtent l="38100" t="57150" r="22225" b="38542"/>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rot="21540000">
                      <a:off x="0" y="0"/>
                      <a:ext cx="5940425" cy="3295208"/>
                    </a:xfrm>
                    <a:prstGeom prst="rect">
                      <a:avLst/>
                    </a:prstGeom>
                    <a:noFill/>
                    <a:ln w="9525">
                      <a:noFill/>
                      <a:miter lim="800000"/>
                      <a:headEnd/>
                      <a:tailEnd/>
                    </a:ln>
                  </pic:spPr>
                </pic:pic>
              </a:graphicData>
            </a:graphic>
          </wp:inline>
        </w:drawing>
      </w:r>
    </w:p>
    <w:p w:rsidR="00AA598A" w:rsidRPr="009F40D2" w:rsidRDefault="00AA598A" w:rsidP="0061748E">
      <w:pPr>
        <w:spacing w:after="0" w:line="240" w:lineRule="auto"/>
        <w:ind w:firstLine="426"/>
        <w:jc w:val="center"/>
        <w:rPr>
          <w:rFonts w:ascii="Times New Roman" w:eastAsia="Times New Roman" w:hAnsi="Times New Roman" w:cs="Times New Roman"/>
          <w:sz w:val="28"/>
          <w:szCs w:val="28"/>
        </w:rPr>
      </w:pPr>
      <w:r w:rsidRPr="009F40D2">
        <w:rPr>
          <w:rFonts w:ascii="Times New Roman" w:eastAsia="Times New Roman" w:hAnsi="Times New Roman" w:cs="Times New Roman"/>
          <w:bCs/>
          <w:sz w:val="28"/>
          <w:szCs w:val="28"/>
        </w:rPr>
        <w:t>Рис</w:t>
      </w:r>
      <w:r w:rsidR="003F32AE" w:rsidRPr="009F40D2">
        <w:rPr>
          <w:rFonts w:ascii="Times New Roman" w:eastAsia="Times New Roman" w:hAnsi="Times New Roman" w:cs="Times New Roman"/>
          <w:bCs/>
          <w:sz w:val="28"/>
          <w:szCs w:val="28"/>
        </w:rPr>
        <w:t>унок</w:t>
      </w:r>
      <w:r w:rsidR="0061748E" w:rsidRPr="009F40D2">
        <w:rPr>
          <w:rFonts w:ascii="Times New Roman" w:eastAsia="Times New Roman" w:hAnsi="Times New Roman" w:cs="Times New Roman"/>
          <w:bCs/>
          <w:sz w:val="28"/>
          <w:szCs w:val="28"/>
        </w:rPr>
        <w:t xml:space="preserve">  15.</w:t>
      </w:r>
      <w:r w:rsidRPr="009F40D2">
        <w:rPr>
          <w:rFonts w:ascii="Times New Roman" w:eastAsia="Times New Roman" w:hAnsi="Times New Roman" w:cs="Times New Roman"/>
          <w:sz w:val="28"/>
          <w:szCs w:val="28"/>
        </w:rPr>
        <w:t xml:space="preserve"> Электрический опрокидывающийся пищеварочный котел КПЭ-40 (КПЭ-60):</w:t>
      </w:r>
    </w:p>
    <w:p w:rsidR="00AA598A" w:rsidRPr="009F40D2" w:rsidRDefault="00AA598A" w:rsidP="00DB457C">
      <w:pPr>
        <w:tabs>
          <w:tab w:val="left" w:pos="774"/>
        </w:tabs>
        <w:spacing w:after="0" w:line="197" w:lineRule="exact"/>
        <w:ind w:right="840" w:firstLine="426"/>
        <w:jc w:val="both"/>
        <w:rPr>
          <w:rFonts w:ascii="Times New Roman" w:eastAsia="Times New Roman" w:hAnsi="Times New Roman" w:cs="Times New Roman"/>
          <w:sz w:val="28"/>
          <w:szCs w:val="28"/>
        </w:rPr>
      </w:pPr>
    </w:p>
    <w:p w:rsidR="003F32AE" w:rsidRPr="009F40D2" w:rsidRDefault="0061748E" w:rsidP="0061748E">
      <w:pPr>
        <w:tabs>
          <w:tab w:val="left" w:pos="774"/>
        </w:tabs>
        <w:spacing w:after="0" w:line="197" w:lineRule="exact"/>
        <w:ind w:right="840" w:firstLine="426"/>
        <w:jc w:val="both"/>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 xml:space="preserve">а </w:t>
      </w:r>
      <w:r w:rsidR="00AA598A" w:rsidRPr="009F40D2">
        <w:rPr>
          <w:rFonts w:ascii="Times New Roman" w:eastAsia="Times New Roman" w:hAnsi="Times New Roman" w:cs="Times New Roman"/>
          <w:sz w:val="28"/>
          <w:szCs w:val="28"/>
        </w:rPr>
        <w:t xml:space="preserve">- общий вид; </w:t>
      </w:r>
      <w:r w:rsidRPr="009F40D2">
        <w:rPr>
          <w:rFonts w:ascii="Times New Roman" w:eastAsia="Times New Roman" w:hAnsi="Times New Roman" w:cs="Times New Roman"/>
          <w:sz w:val="28"/>
          <w:szCs w:val="28"/>
        </w:rPr>
        <w:t xml:space="preserve"> </w:t>
      </w:r>
      <w:r w:rsidR="00AA598A" w:rsidRPr="009F40D2">
        <w:rPr>
          <w:rFonts w:ascii="Times New Roman" w:eastAsia="Times New Roman" w:hAnsi="Times New Roman" w:cs="Times New Roman"/>
          <w:sz w:val="28"/>
          <w:szCs w:val="28"/>
        </w:rPr>
        <w:t>б — разрез:</w:t>
      </w:r>
      <w:r w:rsidRPr="009F40D2">
        <w:rPr>
          <w:rFonts w:ascii="Times New Roman" w:eastAsia="Times New Roman" w:hAnsi="Times New Roman" w:cs="Times New Roman"/>
          <w:sz w:val="28"/>
          <w:szCs w:val="28"/>
        </w:rPr>
        <w:t xml:space="preserve"> </w:t>
      </w:r>
      <w:r w:rsidR="00AA598A" w:rsidRPr="009F40D2">
        <w:rPr>
          <w:rFonts w:ascii="Times New Roman" w:eastAsia="Times New Roman" w:hAnsi="Times New Roman" w:cs="Times New Roman"/>
          <w:sz w:val="28"/>
          <w:szCs w:val="28"/>
        </w:rPr>
        <w:t>1 — котел; 2 — обтекатель;</w:t>
      </w:r>
      <w:r w:rsidR="00AA598A" w:rsidRPr="009F40D2">
        <w:rPr>
          <w:rFonts w:ascii="Times New Roman" w:eastAsia="Times New Roman" w:hAnsi="Times New Roman" w:cs="Times New Roman"/>
          <w:iCs/>
          <w:sz w:val="28"/>
          <w:szCs w:val="28"/>
        </w:rPr>
        <w:t xml:space="preserve"> 3</w:t>
      </w:r>
      <w:r w:rsidR="00AA598A" w:rsidRPr="009F40D2">
        <w:rPr>
          <w:rFonts w:ascii="Times New Roman" w:eastAsia="Times New Roman" w:hAnsi="Times New Roman" w:cs="Times New Roman"/>
          <w:sz w:val="28"/>
          <w:szCs w:val="28"/>
        </w:rPr>
        <w:t>— крышка;</w:t>
      </w:r>
      <w:proofErr w:type="gramEnd"/>
    </w:p>
    <w:p w:rsidR="003F32AE" w:rsidRPr="009F40D2" w:rsidRDefault="00AA598A" w:rsidP="003F32AE">
      <w:pPr>
        <w:tabs>
          <w:tab w:val="left" w:pos="774"/>
        </w:tabs>
        <w:spacing w:after="0" w:line="240" w:lineRule="auto"/>
        <w:ind w:right="840" w:firstLine="426"/>
        <w:jc w:val="both"/>
        <w:rPr>
          <w:rFonts w:ascii="Times New Roman" w:eastAsia="Times New Roman" w:hAnsi="Times New Roman" w:cs="Times New Roman"/>
          <w:bCs/>
          <w:iCs/>
          <w:sz w:val="28"/>
          <w:szCs w:val="28"/>
        </w:rPr>
      </w:pPr>
      <w:r w:rsidRPr="009F40D2">
        <w:rPr>
          <w:rFonts w:ascii="Times New Roman" w:eastAsia="Times New Roman" w:hAnsi="Times New Roman" w:cs="Times New Roman"/>
          <w:iCs/>
          <w:sz w:val="28"/>
          <w:szCs w:val="28"/>
        </w:rPr>
        <w:t>4</w:t>
      </w:r>
      <w:r w:rsidR="003F32AE" w:rsidRPr="009F40D2">
        <w:rPr>
          <w:rFonts w:ascii="Times New Roman" w:eastAsia="Times New Roman" w:hAnsi="Times New Roman" w:cs="Times New Roman"/>
          <w:iCs/>
          <w:sz w:val="28"/>
          <w:szCs w:val="28"/>
        </w:rPr>
        <w:t xml:space="preserve"> - </w:t>
      </w:r>
      <w:proofErr w:type="spellStart"/>
      <w:r w:rsidRPr="009F40D2">
        <w:rPr>
          <w:rFonts w:ascii="Times New Roman" w:eastAsia="Times New Roman" w:hAnsi="Times New Roman" w:cs="Times New Roman"/>
          <w:sz w:val="28"/>
          <w:szCs w:val="28"/>
        </w:rPr>
        <w:t>электроконтактный</w:t>
      </w:r>
      <w:proofErr w:type="spellEnd"/>
      <w:r w:rsidRPr="009F40D2">
        <w:rPr>
          <w:rFonts w:ascii="Times New Roman" w:eastAsia="Times New Roman" w:hAnsi="Times New Roman" w:cs="Times New Roman"/>
          <w:sz w:val="28"/>
          <w:szCs w:val="28"/>
        </w:rPr>
        <w:t xml:space="preserve"> манометр;</w:t>
      </w:r>
      <w:r w:rsidR="0061748E"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5-воронка;</w:t>
      </w:r>
      <w:r w:rsidRPr="009F40D2">
        <w:rPr>
          <w:rFonts w:ascii="Times New Roman" w:eastAsia="Times New Roman" w:hAnsi="Times New Roman" w:cs="Times New Roman"/>
          <w:bCs/>
          <w:iCs/>
          <w:sz w:val="28"/>
          <w:szCs w:val="28"/>
        </w:rPr>
        <w:t xml:space="preserve"> </w:t>
      </w:r>
    </w:p>
    <w:p w:rsidR="003F32AE" w:rsidRPr="009F40D2" w:rsidRDefault="00AA598A" w:rsidP="003F32AE">
      <w:pPr>
        <w:tabs>
          <w:tab w:val="left" w:pos="774"/>
        </w:tabs>
        <w:spacing w:after="0" w:line="240" w:lineRule="auto"/>
        <w:ind w:right="840" w:firstLine="426"/>
        <w:jc w:val="both"/>
        <w:rPr>
          <w:rFonts w:ascii="Times New Roman" w:eastAsia="Times New Roman" w:hAnsi="Times New Roman" w:cs="Times New Roman"/>
          <w:iCs/>
          <w:sz w:val="28"/>
          <w:szCs w:val="28"/>
        </w:rPr>
      </w:pPr>
      <w:r w:rsidRPr="009F40D2">
        <w:rPr>
          <w:rFonts w:ascii="Times New Roman" w:eastAsia="Times New Roman" w:hAnsi="Times New Roman" w:cs="Times New Roman"/>
          <w:bCs/>
          <w:iCs/>
          <w:sz w:val="28"/>
          <w:szCs w:val="28"/>
        </w:rPr>
        <w:t>6</w:t>
      </w:r>
      <w:r w:rsidRPr="009F40D2">
        <w:rPr>
          <w:rFonts w:ascii="Times New Roman" w:eastAsia="Times New Roman" w:hAnsi="Times New Roman" w:cs="Times New Roman"/>
          <w:sz w:val="28"/>
          <w:szCs w:val="28"/>
        </w:rPr>
        <w:t xml:space="preserve"> — двойной предохранительный клапан;7-стойка;</w:t>
      </w:r>
      <w:r w:rsidRPr="009F40D2">
        <w:rPr>
          <w:rFonts w:ascii="Times New Roman" w:eastAsia="Times New Roman" w:hAnsi="Times New Roman" w:cs="Times New Roman"/>
          <w:iCs/>
          <w:sz w:val="28"/>
          <w:szCs w:val="28"/>
        </w:rPr>
        <w:t xml:space="preserve"> 8, 16</w:t>
      </w:r>
      <w:r w:rsidRPr="009F40D2">
        <w:rPr>
          <w:rFonts w:ascii="Times New Roman" w:eastAsia="Times New Roman" w:hAnsi="Times New Roman" w:cs="Times New Roman"/>
          <w:sz w:val="28"/>
          <w:szCs w:val="28"/>
        </w:rPr>
        <w:t xml:space="preserve"> .— цапфы;</w:t>
      </w:r>
      <w:r w:rsidRPr="009F40D2">
        <w:rPr>
          <w:rFonts w:ascii="Times New Roman" w:eastAsia="Times New Roman" w:hAnsi="Times New Roman" w:cs="Times New Roman"/>
          <w:iCs/>
          <w:sz w:val="28"/>
          <w:szCs w:val="28"/>
        </w:rPr>
        <w:t xml:space="preserve"> </w:t>
      </w:r>
    </w:p>
    <w:p w:rsidR="003F32AE" w:rsidRPr="009F40D2" w:rsidRDefault="00AA598A" w:rsidP="003F32AE">
      <w:pPr>
        <w:tabs>
          <w:tab w:val="left" w:pos="774"/>
        </w:tabs>
        <w:spacing w:after="0" w:line="240" w:lineRule="auto"/>
        <w:ind w:right="840" w:firstLine="426"/>
        <w:jc w:val="both"/>
        <w:rPr>
          <w:rFonts w:ascii="Times New Roman" w:eastAsia="Times New Roman" w:hAnsi="Times New Roman" w:cs="Times New Roman"/>
          <w:bCs/>
          <w:iCs/>
          <w:spacing w:val="-10"/>
          <w:sz w:val="28"/>
          <w:szCs w:val="28"/>
        </w:rPr>
      </w:pPr>
      <w:r w:rsidRPr="009F40D2">
        <w:rPr>
          <w:rFonts w:ascii="Times New Roman" w:eastAsia="Times New Roman" w:hAnsi="Times New Roman" w:cs="Times New Roman"/>
          <w:iCs/>
          <w:sz w:val="28"/>
          <w:szCs w:val="28"/>
        </w:rPr>
        <w:t>9</w:t>
      </w:r>
      <w:r w:rsidRPr="009F40D2">
        <w:rPr>
          <w:rFonts w:ascii="Times New Roman" w:eastAsia="Times New Roman" w:hAnsi="Times New Roman" w:cs="Times New Roman"/>
          <w:sz w:val="28"/>
          <w:szCs w:val="28"/>
        </w:rPr>
        <w:t xml:space="preserve"> — механизм поворота; 10- станина; 11-</w:t>
      </w:r>
      <w:r w:rsidRPr="009F40D2">
        <w:rPr>
          <w:rFonts w:ascii="Times New Roman" w:eastAsia="Times New Roman" w:hAnsi="Times New Roman" w:cs="Times New Roman"/>
          <w:bCs/>
          <w:iCs/>
          <w:spacing w:val="-10"/>
          <w:sz w:val="28"/>
          <w:szCs w:val="28"/>
        </w:rPr>
        <w:t xml:space="preserve"> </w:t>
      </w:r>
      <w:r w:rsidRPr="009F40D2">
        <w:rPr>
          <w:rFonts w:ascii="Times New Roman" w:eastAsia="Times New Roman" w:hAnsi="Times New Roman" w:cs="Times New Roman"/>
          <w:sz w:val="28"/>
          <w:szCs w:val="28"/>
        </w:rPr>
        <w:t>кран уровня;</w:t>
      </w:r>
      <w:r w:rsidRPr="009F40D2">
        <w:rPr>
          <w:rFonts w:ascii="Times New Roman" w:eastAsia="Times New Roman" w:hAnsi="Times New Roman" w:cs="Times New Roman"/>
          <w:bCs/>
          <w:iCs/>
          <w:spacing w:val="-10"/>
          <w:sz w:val="28"/>
          <w:szCs w:val="28"/>
        </w:rPr>
        <w:t xml:space="preserve"> </w:t>
      </w:r>
    </w:p>
    <w:p w:rsidR="003F32AE" w:rsidRPr="009F40D2" w:rsidRDefault="00AA598A" w:rsidP="003F32AE">
      <w:pPr>
        <w:tabs>
          <w:tab w:val="left" w:pos="774"/>
        </w:tabs>
        <w:spacing w:after="0" w:line="240" w:lineRule="auto"/>
        <w:ind w:right="840"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bCs/>
          <w:iCs/>
          <w:spacing w:val="-10"/>
          <w:sz w:val="28"/>
          <w:szCs w:val="28"/>
        </w:rPr>
        <w:t>12-</w:t>
      </w:r>
      <w:r w:rsidRPr="009F40D2">
        <w:rPr>
          <w:rFonts w:ascii="Times New Roman" w:eastAsia="Times New Roman" w:hAnsi="Times New Roman" w:cs="Times New Roman"/>
          <w:sz w:val="28"/>
          <w:szCs w:val="28"/>
        </w:rPr>
        <w:t xml:space="preserve"> заземляющий болт;</w:t>
      </w:r>
      <w:r w:rsidRPr="009F40D2">
        <w:rPr>
          <w:rFonts w:ascii="Times New Roman" w:eastAsia="Times New Roman" w:hAnsi="Times New Roman" w:cs="Times New Roman"/>
          <w:iCs/>
          <w:sz w:val="28"/>
          <w:szCs w:val="28"/>
        </w:rPr>
        <w:t xml:space="preserve"> 13-</w:t>
      </w:r>
      <w:r w:rsidRPr="009F40D2">
        <w:rPr>
          <w:rFonts w:ascii="Times New Roman" w:eastAsia="Times New Roman" w:hAnsi="Times New Roman" w:cs="Times New Roman"/>
          <w:sz w:val="28"/>
          <w:szCs w:val="28"/>
        </w:rPr>
        <w:t xml:space="preserve"> тэны;</w:t>
      </w:r>
      <w:r w:rsidRPr="009F40D2">
        <w:rPr>
          <w:rFonts w:ascii="Times New Roman" w:eastAsia="Times New Roman" w:hAnsi="Times New Roman" w:cs="Times New Roman"/>
          <w:iCs/>
          <w:sz w:val="28"/>
          <w:szCs w:val="28"/>
        </w:rPr>
        <w:t xml:space="preserve"> 14-</w:t>
      </w:r>
      <w:r w:rsidRPr="009F40D2">
        <w:rPr>
          <w:rFonts w:ascii="Times New Roman" w:eastAsia="Times New Roman" w:hAnsi="Times New Roman" w:cs="Times New Roman"/>
          <w:sz w:val="28"/>
          <w:szCs w:val="28"/>
        </w:rPr>
        <w:t xml:space="preserve"> днище;</w:t>
      </w:r>
      <w:r w:rsidRPr="009F40D2">
        <w:rPr>
          <w:rFonts w:ascii="Times New Roman" w:eastAsia="Times New Roman" w:hAnsi="Times New Roman" w:cs="Times New Roman"/>
          <w:iCs/>
          <w:sz w:val="28"/>
          <w:szCs w:val="28"/>
        </w:rPr>
        <w:t xml:space="preserve"> 15-</w:t>
      </w:r>
      <w:r w:rsidRPr="009F40D2">
        <w:rPr>
          <w:rFonts w:ascii="Times New Roman" w:eastAsia="Times New Roman" w:hAnsi="Times New Roman" w:cs="Times New Roman"/>
          <w:sz w:val="28"/>
          <w:szCs w:val="28"/>
        </w:rPr>
        <w:t xml:space="preserve"> кожух;</w:t>
      </w:r>
    </w:p>
    <w:p w:rsidR="00AA598A" w:rsidRPr="009F40D2" w:rsidRDefault="00AA598A" w:rsidP="003F32AE">
      <w:pPr>
        <w:tabs>
          <w:tab w:val="left" w:pos="774"/>
        </w:tabs>
        <w:spacing w:after="0" w:line="240" w:lineRule="auto"/>
        <w:ind w:right="840" w:firstLine="426"/>
        <w:jc w:val="both"/>
        <w:rPr>
          <w:rFonts w:ascii="Times New Roman" w:hAnsi="Times New Roman" w:cs="Times New Roman"/>
          <w:noProof/>
          <w:sz w:val="28"/>
          <w:szCs w:val="28"/>
        </w:rPr>
      </w:pPr>
      <w:r w:rsidRPr="009F40D2">
        <w:rPr>
          <w:rFonts w:ascii="Times New Roman" w:eastAsia="Times New Roman" w:hAnsi="Times New Roman" w:cs="Times New Roman"/>
          <w:iCs/>
          <w:sz w:val="28"/>
          <w:szCs w:val="28"/>
        </w:rPr>
        <w:t>17-</w:t>
      </w:r>
      <w:r w:rsidRPr="009F40D2">
        <w:rPr>
          <w:rFonts w:ascii="Times New Roman" w:eastAsia="Times New Roman" w:hAnsi="Times New Roman" w:cs="Times New Roman"/>
          <w:sz w:val="28"/>
          <w:szCs w:val="28"/>
        </w:rPr>
        <w:t xml:space="preserve"> водопроводная труба;</w:t>
      </w:r>
      <w:r w:rsidRPr="009F40D2">
        <w:rPr>
          <w:rFonts w:ascii="Times New Roman" w:eastAsia="Times New Roman" w:hAnsi="Times New Roman" w:cs="Times New Roman"/>
          <w:iCs/>
          <w:sz w:val="28"/>
          <w:szCs w:val="28"/>
        </w:rPr>
        <w:t xml:space="preserve"> 18-</w:t>
      </w:r>
      <w:r w:rsidRPr="009F40D2">
        <w:rPr>
          <w:rFonts w:ascii="Times New Roman" w:eastAsia="Times New Roman" w:hAnsi="Times New Roman" w:cs="Times New Roman"/>
          <w:sz w:val="28"/>
          <w:szCs w:val="28"/>
        </w:rPr>
        <w:t xml:space="preserve"> вентиль;</w:t>
      </w:r>
      <w:r w:rsidRPr="009F40D2">
        <w:rPr>
          <w:rFonts w:ascii="Times New Roman" w:eastAsia="Times New Roman" w:hAnsi="Times New Roman" w:cs="Times New Roman"/>
          <w:iCs/>
          <w:sz w:val="28"/>
          <w:szCs w:val="28"/>
        </w:rPr>
        <w:t xml:space="preserve"> 19-</w:t>
      </w:r>
      <w:r w:rsidRPr="009F40D2">
        <w:rPr>
          <w:rFonts w:ascii="Times New Roman" w:eastAsia="Times New Roman" w:hAnsi="Times New Roman" w:cs="Times New Roman"/>
          <w:sz w:val="28"/>
          <w:szCs w:val="28"/>
        </w:rPr>
        <w:t xml:space="preserve"> кронштейн;20-патрубок</w:t>
      </w:r>
    </w:p>
    <w:p w:rsidR="008C4515" w:rsidRPr="009F40D2" w:rsidRDefault="003F32AE" w:rsidP="00DB457C">
      <w:pPr>
        <w:spacing w:after="0"/>
        <w:ind w:right="-170" w:firstLine="426"/>
        <w:jc w:val="center"/>
        <w:rPr>
          <w:rFonts w:ascii="Times New Roman" w:hAnsi="Times New Roman" w:cs="Times New Roman"/>
          <w:b/>
          <w:sz w:val="28"/>
          <w:szCs w:val="28"/>
        </w:rPr>
      </w:pPr>
      <w:r w:rsidRPr="009F40D2">
        <w:rPr>
          <w:rFonts w:ascii="Times New Roman" w:hAnsi="Times New Roman" w:cs="Times New Roman"/>
          <w:b/>
          <w:sz w:val="28"/>
          <w:szCs w:val="28"/>
        </w:rPr>
        <w:lastRenderedPageBreak/>
        <w:t>2.5</w:t>
      </w:r>
      <w:r w:rsidR="008C4515" w:rsidRPr="009F40D2">
        <w:rPr>
          <w:rFonts w:ascii="Times New Roman" w:hAnsi="Times New Roman" w:cs="Times New Roman"/>
          <w:b/>
          <w:sz w:val="28"/>
          <w:szCs w:val="28"/>
        </w:rPr>
        <w:t>.Устройство электрическое варочное УЭВ-60М</w:t>
      </w:r>
    </w:p>
    <w:p w:rsidR="005E6929" w:rsidRPr="009F40D2" w:rsidRDefault="005E6929" w:rsidP="005E6929">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Котлы с передвижной рабочей камерой (узлом «варочный сосуд—рубашка») называют универсальным электрическим устройством и выпускают вместимостью 40 и 60 дм3 (УЭВ-40; УЭВ-60).</w:t>
      </w:r>
      <w:r w:rsidRPr="009F40D2">
        <w:rPr>
          <w:rFonts w:ascii="Times New Roman" w:eastAsia="Times New Roman" w:hAnsi="Times New Roman" w:cs="Times New Roman"/>
          <w:sz w:val="28"/>
          <w:szCs w:val="28"/>
        </w:rPr>
        <w:br/>
        <w:t xml:space="preserve">    Устройство в сборе представляет собой блок, соответствующий конструкции стационарных пищеварочных котлов. Парогенератор этого устройства, оснащенный стационарным набором арматуры (манометр, заливная воронка, предохранительный клапан, контрольный кран уровня и элементы системы холодного водоснабжения), расположен в стационарном блоке, устанавливаемом в горячем цехе. Этот парогенератор соединяется с передвижным, теплоизолированным варочным сосудом (передвижным котлом) при помощи разъемного фланцевого узла с герметизирующей резиновой прокладкой из термостойкой резины.</w:t>
      </w:r>
      <w:r w:rsidRPr="009F40D2">
        <w:rPr>
          <w:rFonts w:ascii="Times New Roman" w:eastAsia="Times New Roman" w:hAnsi="Times New Roman" w:cs="Times New Roman"/>
          <w:sz w:val="28"/>
          <w:szCs w:val="28"/>
        </w:rPr>
        <w:br/>
        <w:t xml:space="preserve">      Соединяются парогенератор и передвижной узел с помощью рычажного механизма, приводная ручка которого размещена в зоне рабочего стола стационарного парогенератора.</w:t>
      </w:r>
      <w:r w:rsidRPr="009F40D2">
        <w:rPr>
          <w:rFonts w:ascii="Times New Roman" w:eastAsia="Times New Roman" w:hAnsi="Times New Roman" w:cs="Times New Roman"/>
          <w:sz w:val="28"/>
          <w:szCs w:val="28"/>
        </w:rPr>
        <w:br/>
        <w:t xml:space="preserve">     Передвижной котел закрыт негерметично съемной крышкой и размещен на сварной раме, снабженной колесами. Благодаря этому после окончания варки готовое кулинарное изделие можно транспортировать на линию комплектации блюд или поставить</w:t>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noProof/>
          <w:sz w:val="28"/>
          <w:szCs w:val="28"/>
        </w:rPr>
        <w:drawing>
          <wp:inline distT="0" distB="0" distL="0" distR="0">
            <wp:extent cx="1809750" cy="2609850"/>
            <wp:effectExtent l="19050" t="0" r="0" b="0"/>
            <wp:docPr id="47" name="Рисунок 32" descr="http://rudocs.exdat.com/pars_docs/tw_refs/42/41663/41663_html_m22b9d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rudocs.exdat.com/pars_docs/tw_refs/42/41663/41663_html_m22b9df20.jpg"/>
                    <pic:cNvPicPr>
                      <a:picLocks noChangeAspect="1" noChangeArrowheads="1"/>
                    </pic:cNvPicPr>
                  </pic:nvPicPr>
                  <pic:blipFill>
                    <a:blip r:embed="rId26" cstate="print"/>
                    <a:srcRect/>
                    <a:stretch>
                      <a:fillRect/>
                    </a:stretch>
                  </pic:blipFill>
                  <pic:spPr bwMode="auto">
                    <a:xfrm>
                      <a:off x="0" y="0"/>
                      <a:ext cx="1809750" cy="2609850"/>
                    </a:xfrm>
                    <a:prstGeom prst="rect">
                      <a:avLst/>
                    </a:prstGeom>
                    <a:noFill/>
                    <a:ln w="9525">
                      <a:noFill/>
                      <a:miter lim="800000"/>
                      <a:headEnd/>
                      <a:tailEnd/>
                    </a:ln>
                  </pic:spPr>
                </pic:pic>
              </a:graphicData>
            </a:graphic>
          </wp:inline>
        </w:drawing>
      </w:r>
      <w:r w:rsidRPr="009F40D2">
        <w:rPr>
          <w:rFonts w:ascii="Times New Roman" w:eastAsia="Times New Roman" w:hAnsi="Times New Roman" w:cs="Times New Roman"/>
          <w:noProof/>
          <w:sz w:val="28"/>
          <w:szCs w:val="28"/>
        </w:rPr>
        <w:drawing>
          <wp:inline distT="0" distB="0" distL="0" distR="0">
            <wp:extent cx="1905000" cy="2714625"/>
            <wp:effectExtent l="19050" t="0" r="0" b="0"/>
            <wp:docPr id="54" name="Рисунок 33" descr="http://rudocs.exdat.com/pars_docs/tw_refs/42/41663/41663_html_m6ca43f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rudocs.exdat.com/pars_docs/tw_refs/42/41663/41663_html_m6ca43f60.jpg"/>
                    <pic:cNvPicPr>
                      <a:picLocks noChangeAspect="1" noChangeArrowheads="1"/>
                    </pic:cNvPicPr>
                  </pic:nvPicPr>
                  <pic:blipFill>
                    <a:blip r:embed="rId27" cstate="print"/>
                    <a:srcRect/>
                    <a:stretch>
                      <a:fillRect/>
                    </a:stretch>
                  </pic:blipFill>
                  <pic:spPr bwMode="auto">
                    <a:xfrm>
                      <a:off x="0" y="0"/>
                      <a:ext cx="1905000" cy="2714625"/>
                    </a:xfrm>
                    <a:prstGeom prst="rect">
                      <a:avLst/>
                    </a:prstGeom>
                    <a:noFill/>
                    <a:ln w="9525">
                      <a:noFill/>
                      <a:miter lim="800000"/>
                      <a:headEnd/>
                      <a:tailEnd/>
                    </a:ln>
                  </pic:spPr>
                </pic:pic>
              </a:graphicData>
            </a:graphic>
          </wp:inline>
        </w:drawing>
      </w:r>
      <w:r w:rsidRPr="009F40D2">
        <w:rPr>
          <w:rFonts w:ascii="Times New Roman" w:eastAsia="Times New Roman" w:hAnsi="Times New Roman" w:cs="Times New Roman"/>
          <w:noProof/>
          <w:sz w:val="28"/>
          <w:szCs w:val="28"/>
        </w:rPr>
        <w:drawing>
          <wp:inline distT="0" distB="0" distL="0" distR="0">
            <wp:extent cx="1933575" cy="2667000"/>
            <wp:effectExtent l="19050" t="0" r="9525" b="0"/>
            <wp:docPr id="55" name="Рисунок 34" descr="http://rudocs.exdat.com/pars_docs/tw_refs/42/41663/41663_html_4bdf0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rudocs.exdat.com/pars_docs/tw_refs/42/41663/41663_html_4bdf020a.jpg"/>
                    <pic:cNvPicPr>
                      <a:picLocks noChangeAspect="1" noChangeArrowheads="1"/>
                    </pic:cNvPicPr>
                  </pic:nvPicPr>
                  <pic:blipFill>
                    <a:blip r:embed="rId28" cstate="print"/>
                    <a:srcRect/>
                    <a:stretch>
                      <a:fillRect/>
                    </a:stretch>
                  </pic:blipFill>
                  <pic:spPr bwMode="auto">
                    <a:xfrm>
                      <a:off x="0" y="0"/>
                      <a:ext cx="1933575" cy="2667000"/>
                    </a:xfrm>
                    <a:prstGeom prst="rect">
                      <a:avLst/>
                    </a:prstGeom>
                    <a:noFill/>
                    <a:ln w="9525">
                      <a:noFill/>
                      <a:miter lim="800000"/>
                      <a:headEnd/>
                      <a:tailEnd/>
                    </a:ln>
                  </pic:spPr>
                </pic:pic>
              </a:graphicData>
            </a:graphic>
          </wp:inline>
        </w:drawing>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0061748E" w:rsidRPr="009F40D2">
        <w:rPr>
          <w:rFonts w:ascii="Times New Roman" w:eastAsia="Times New Roman" w:hAnsi="Times New Roman" w:cs="Times New Roman"/>
          <w:sz w:val="28"/>
          <w:szCs w:val="28"/>
        </w:rPr>
        <w:t xml:space="preserve">                 Рисунок  16</w:t>
      </w:r>
      <w:r w:rsidRPr="009F40D2">
        <w:rPr>
          <w:rFonts w:ascii="Times New Roman" w:eastAsia="Times New Roman" w:hAnsi="Times New Roman" w:cs="Times New Roman"/>
          <w:sz w:val="28"/>
          <w:szCs w:val="28"/>
        </w:rPr>
        <w:t xml:space="preserve">.Устройство электрическое варочное (УЭВ-60): </w:t>
      </w:r>
    </w:p>
    <w:p w:rsidR="005E6929" w:rsidRPr="009F40D2" w:rsidRDefault="005E6929" w:rsidP="005E6929">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а — в сборе; </w:t>
      </w:r>
    </w:p>
    <w:p w:rsidR="005E6929" w:rsidRPr="009F40D2" w:rsidRDefault="005E6929" w:rsidP="005E6929">
      <w:pPr>
        <w:spacing w:after="0" w:line="240" w:lineRule="auto"/>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б</w:t>
      </w:r>
      <w:proofErr w:type="gramEnd"/>
      <w:r w:rsidRPr="009F40D2">
        <w:rPr>
          <w:rFonts w:ascii="Times New Roman" w:eastAsia="Times New Roman" w:hAnsi="Times New Roman" w:cs="Times New Roman"/>
          <w:sz w:val="28"/>
          <w:szCs w:val="28"/>
        </w:rPr>
        <w:t xml:space="preserve"> — стационарный парогенератор с контрольной, защитной арматурой и системой подводки холодной воды; </w:t>
      </w:r>
    </w:p>
    <w:p w:rsidR="00C93370" w:rsidRPr="009F40D2" w:rsidRDefault="005E6929" w:rsidP="005E6929">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в — передвижной пищеварочный котел</w:t>
      </w:r>
    </w:p>
    <w:p w:rsidR="008C4515" w:rsidRPr="009F40D2" w:rsidRDefault="005E6929" w:rsidP="00C93370">
      <w:pPr>
        <w:spacing w:after="0" w:line="240" w:lineRule="auto"/>
        <w:jc w:val="both"/>
        <w:rPr>
          <w:rFonts w:ascii="Times New Roman" w:hAnsi="Times New Roman" w:cs="Times New Roman"/>
          <w:sz w:val="28"/>
          <w:szCs w:val="28"/>
        </w:rPr>
      </w:pPr>
      <w:r w:rsidRPr="009F40D2">
        <w:rPr>
          <w:rFonts w:ascii="Times New Roman" w:eastAsia="Times New Roman" w:hAnsi="Times New Roman" w:cs="Times New Roman"/>
          <w:sz w:val="28"/>
          <w:szCs w:val="28"/>
        </w:rPr>
        <w:br/>
        <w:t xml:space="preserve">                Котлы большой вместимостью (более 100 дм</w:t>
      </w:r>
      <w:r w:rsidRPr="009F40D2">
        <w:rPr>
          <w:rFonts w:ascii="Times New Roman" w:eastAsia="Times New Roman" w:hAnsi="Times New Roman" w:cs="Times New Roman"/>
          <w:sz w:val="28"/>
          <w:szCs w:val="28"/>
          <w:vertAlign w:val="superscript"/>
        </w:rPr>
        <w:t>3</w:t>
      </w:r>
      <w:r w:rsidRPr="009F40D2">
        <w:rPr>
          <w:rFonts w:ascii="Times New Roman" w:eastAsia="Times New Roman" w:hAnsi="Times New Roman" w:cs="Times New Roman"/>
          <w:sz w:val="28"/>
          <w:szCs w:val="28"/>
        </w:rPr>
        <w:t xml:space="preserve">) часто имеют </w:t>
      </w:r>
      <w:proofErr w:type="spellStart"/>
      <w:r w:rsidRPr="009F40D2">
        <w:rPr>
          <w:rFonts w:ascii="Times New Roman" w:eastAsia="Times New Roman" w:hAnsi="Times New Roman" w:cs="Times New Roman"/>
          <w:sz w:val="28"/>
          <w:szCs w:val="28"/>
        </w:rPr>
        <w:t>двухстенную</w:t>
      </w:r>
      <w:proofErr w:type="spellEnd"/>
      <w:r w:rsidRPr="009F40D2">
        <w:rPr>
          <w:rFonts w:ascii="Times New Roman" w:eastAsia="Times New Roman" w:hAnsi="Times New Roman" w:cs="Times New Roman"/>
          <w:sz w:val="28"/>
          <w:szCs w:val="28"/>
        </w:rPr>
        <w:t xml:space="preserve"> крышку, герметично закрывающую варочный сосуд под </w:t>
      </w:r>
      <w:r w:rsidRPr="009F40D2">
        <w:rPr>
          <w:rFonts w:ascii="Times New Roman" w:eastAsia="Times New Roman" w:hAnsi="Times New Roman" w:cs="Times New Roman"/>
          <w:sz w:val="28"/>
          <w:szCs w:val="28"/>
        </w:rPr>
        <w:lastRenderedPageBreak/>
        <w:t>действием сил, создаваемых специальными откидными болтами. Правда, существуют и аппараты с использованием однослойной съемной крышки.</w:t>
      </w:r>
      <w:r w:rsidRPr="009F40D2">
        <w:rPr>
          <w:rFonts w:ascii="Times New Roman" w:eastAsia="Times New Roman" w:hAnsi="Times New Roman" w:cs="Times New Roman"/>
          <w:sz w:val="28"/>
          <w:szCs w:val="28"/>
        </w:rPr>
        <w:br/>
        <w:t xml:space="preserve">         В герметизированных варочных сосудах поддерживается минимальное избыточное давление, равное 2,5 кПа. Для этого используют специальные предохранительные клапаны.         В такой конструкции велики тепловые потери с химическим и механическим недожогом топлива, а также с уходящими продук</w:t>
      </w:r>
      <w:r w:rsidRPr="009F40D2">
        <w:rPr>
          <w:rFonts w:ascii="Times New Roman" w:eastAsia="Times New Roman" w:hAnsi="Times New Roman" w:cs="Times New Roman"/>
          <w:sz w:val="28"/>
          <w:szCs w:val="28"/>
        </w:rPr>
        <w:softHyphen/>
        <w:t>тами сгорания, в результате чего КПД редко достигает 35 %.</w:t>
      </w:r>
      <w:r w:rsidRPr="009F40D2">
        <w:rPr>
          <w:rFonts w:ascii="Times New Roman" w:eastAsia="Times New Roman" w:hAnsi="Times New Roman" w:cs="Times New Roman"/>
          <w:sz w:val="28"/>
          <w:szCs w:val="28"/>
        </w:rPr>
        <w:br/>
      </w:r>
      <w:r w:rsidR="008C4515" w:rsidRPr="009F40D2">
        <w:rPr>
          <w:rFonts w:ascii="Times New Roman" w:hAnsi="Times New Roman" w:cs="Times New Roman"/>
          <w:sz w:val="28"/>
          <w:szCs w:val="28"/>
        </w:rPr>
        <w:t>Устройство электриче</w:t>
      </w:r>
      <w:r w:rsidR="0061748E" w:rsidRPr="009F40D2">
        <w:rPr>
          <w:rFonts w:ascii="Times New Roman" w:hAnsi="Times New Roman" w:cs="Times New Roman"/>
          <w:sz w:val="28"/>
          <w:szCs w:val="28"/>
        </w:rPr>
        <w:t>ское варочное УЭВ-60М (рисунок17</w:t>
      </w:r>
      <w:proofErr w:type="gramStart"/>
      <w:r w:rsidR="008C4515" w:rsidRPr="009F40D2">
        <w:rPr>
          <w:rFonts w:ascii="Times New Roman" w:hAnsi="Times New Roman" w:cs="Times New Roman"/>
          <w:sz w:val="28"/>
          <w:szCs w:val="28"/>
        </w:rPr>
        <w:t xml:space="preserve"> )</w:t>
      </w:r>
      <w:proofErr w:type="gramEnd"/>
      <w:r w:rsidR="008C4515" w:rsidRPr="009F40D2">
        <w:rPr>
          <w:rFonts w:ascii="Times New Roman" w:hAnsi="Times New Roman" w:cs="Times New Roman"/>
          <w:sz w:val="28"/>
          <w:szCs w:val="28"/>
        </w:rPr>
        <w:t xml:space="preserve"> предназначено для варки заправочных супов, приготовления вторых и третьих блюд, гарниров, тушения овощей, а также для транспортирования готовых блюд к линии раздачи, сохранения их в горячем  состоянии и раздачи потребителю на предприятиях общественного питания. </w:t>
      </w:r>
    </w:p>
    <w:p w:rsidR="008C4515" w:rsidRPr="009F40D2" w:rsidRDefault="008C4515" w:rsidP="00DB457C">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Техническая характеристика УЭВ-60М дана в таблице </w:t>
      </w:r>
      <w:r w:rsidR="0061748E" w:rsidRPr="009F40D2">
        <w:rPr>
          <w:rFonts w:ascii="Times New Roman" w:hAnsi="Times New Roman" w:cs="Times New Roman"/>
          <w:sz w:val="28"/>
          <w:szCs w:val="28"/>
        </w:rPr>
        <w:t>4.</w:t>
      </w:r>
    </w:p>
    <w:p w:rsidR="0061748E" w:rsidRPr="009F40D2" w:rsidRDefault="0061748E" w:rsidP="00DB457C">
      <w:pPr>
        <w:spacing w:after="0"/>
        <w:ind w:right="-170" w:firstLine="426"/>
        <w:jc w:val="both"/>
        <w:rPr>
          <w:rFonts w:ascii="Times New Roman" w:hAnsi="Times New Roman" w:cs="Times New Roman"/>
          <w:sz w:val="28"/>
          <w:szCs w:val="28"/>
        </w:rPr>
      </w:pPr>
    </w:p>
    <w:p w:rsidR="008C4515" w:rsidRPr="009F40D2" w:rsidRDefault="0061748E" w:rsidP="00DB457C">
      <w:pPr>
        <w:spacing w:after="0"/>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Таблица  4</w:t>
      </w:r>
      <w:r w:rsidR="008C4515"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r w:rsidR="008C4515" w:rsidRPr="009F40D2">
        <w:rPr>
          <w:rFonts w:ascii="Times New Roman" w:hAnsi="Times New Roman" w:cs="Times New Roman"/>
          <w:sz w:val="28"/>
          <w:szCs w:val="28"/>
        </w:rPr>
        <w:t xml:space="preserve">Техническая характеристика варочного устройства УЭВ-60М                   </w:t>
      </w:r>
    </w:p>
    <w:tbl>
      <w:tblPr>
        <w:tblStyle w:val="a6"/>
        <w:tblW w:w="0" w:type="auto"/>
        <w:tblLook w:val="04A0"/>
      </w:tblPr>
      <w:tblGrid>
        <w:gridCol w:w="4785"/>
        <w:gridCol w:w="4786"/>
      </w:tblGrid>
      <w:tr w:rsidR="008C4515" w:rsidRPr="009F40D2" w:rsidTr="00547944">
        <w:tc>
          <w:tcPr>
            <w:tcW w:w="4785" w:type="dxa"/>
          </w:tcPr>
          <w:p w:rsidR="008C4515" w:rsidRPr="009F40D2" w:rsidRDefault="008C4515" w:rsidP="00DB457C">
            <w:pPr>
              <w:ind w:firstLine="426"/>
              <w:rPr>
                <w:noProof/>
                <w:sz w:val="28"/>
                <w:szCs w:val="28"/>
              </w:rPr>
            </w:pPr>
            <w:r w:rsidRPr="009F40D2">
              <w:rPr>
                <w:noProof/>
                <w:sz w:val="28"/>
                <w:szCs w:val="28"/>
              </w:rPr>
              <w:t>Номинальный объем варочного сосуда, л</w:t>
            </w:r>
          </w:p>
          <w:p w:rsidR="008C4515" w:rsidRPr="009F40D2" w:rsidRDefault="008C4515" w:rsidP="00DB457C">
            <w:pPr>
              <w:ind w:firstLine="426"/>
              <w:rPr>
                <w:noProof/>
                <w:sz w:val="28"/>
                <w:szCs w:val="28"/>
              </w:rPr>
            </w:pPr>
          </w:p>
        </w:tc>
        <w:tc>
          <w:tcPr>
            <w:tcW w:w="4786" w:type="dxa"/>
          </w:tcPr>
          <w:p w:rsidR="008C4515" w:rsidRPr="009F40D2" w:rsidRDefault="008C4515" w:rsidP="00DB457C">
            <w:pPr>
              <w:ind w:firstLine="426"/>
              <w:jc w:val="center"/>
              <w:rPr>
                <w:noProof/>
                <w:sz w:val="28"/>
                <w:szCs w:val="28"/>
              </w:rPr>
            </w:pPr>
            <w:r w:rsidRPr="009F40D2">
              <w:rPr>
                <w:noProof/>
                <w:sz w:val="28"/>
                <w:szCs w:val="28"/>
              </w:rPr>
              <w:t>60</w:t>
            </w:r>
          </w:p>
        </w:tc>
      </w:tr>
      <w:tr w:rsidR="008C4515" w:rsidRPr="009F40D2" w:rsidTr="00547944">
        <w:tc>
          <w:tcPr>
            <w:tcW w:w="4785" w:type="dxa"/>
          </w:tcPr>
          <w:p w:rsidR="008C4515" w:rsidRPr="009F40D2" w:rsidRDefault="008C4515" w:rsidP="00DB457C">
            <w:pPr>
              <w:ind w:firstLine="426"/>
              <w:rPr>
                <w:noProof/>
                <w:sz w:val="28"/>
                <w:szCs w:val="28"/>
              </w:rPr>
            </w:pPr>
            <w:r w:rsidRPr="009F40D2">
              <w:rPr>
                <w:noProof/>
                <w:sz w:val="28"/>
                <w:szCs w:val="28"/>
              </w:rPr>
              <w:t>Время разогрева от 20 до 95  ̊С, мин, не более</w:t>
            </w:r>
          </w:p>
        </w:tc>
        <w:tc>
          <w:tcPr>
            <w:tcW w:w="4786" w:type="dxa"/>
          </w:tcPr>
          <w:p w:rsidR="008C4515" w:rsidRPr="009F40D2" w:rsidRDefault="008C4515" w:rsidP="00DB457C">
            <w:pPr>
              <w:ind w:firstLine="426"/>
              <w:jc w:val="center"/>
              <w:rPr>
                <w:noProof/>
                <w:sz w:val="28"/>
                <w:szCs w:val="28"/>
              </w:rPr>
            </w:pPr>
            <w:r w:rsidRPr="009F40D2">
              <w:rPr>
                <w:noProof/>
                <w:sz w:val="28"/>
                <w:szCs w:val="28"/>
              </w:rPr>
              <w:t>42</w:t>
            </w:r>
          </w:p>
        </w:tc>
      </w:tr>
      <w:tr w:rsidR="008C4515" w:rsidRPr="009F40D2" w:rsidTr="00547944">
        <w:tc>
          <w:tcPr>
            <w:tcW w:w="4785" w:type="dxa"/>
          </w:tcPr>
          <w:p w:rsidR="008C4515" w:rsidRPr="009F40D2" w:rsidRDefault="008C4515" w:rsidP="00DB457C">
            <w:pPr>
              <w:ind w:firstLine="426"/>
              <w:rPr>
                <w:noProof/>
                <w:sz w:val="28"/>
                <w:szCs w:val="28"/>
              </w:rPr>
            </w:pPr>
            <w:r w:rsidRPr="009F40D2">
              <w:rPr>
                <w:noProof/>
                <w:sz w:val="28"/>
                <w:szCs w:val="28"/>
              </w:rPr>
              <w:t>Номинальная мощность, кВт</w:t>
            </w:r>
          </w:p>
        </w:tc>
        <w:tc>
          <w:tcPr>
            <w:tcW w:w="4786" w:type="dxa"/>
          </w:tcPr>
          <w:p w:rsidR="008C4515" w:rsidRPr="009F40D2" w:rsidRDefault="008C4515" w:rsidP="00DB457C">
            <w:pPr>
              <w:ind w:firstLine="426"/>
              <w:jc w:val="center"/>
              <w:rPr>
                <w:noProof/>
                <w:sz w:val="28"/>
                <w:szCs w:val="28"/>
              </w:rPr>
            </w:pPr>
            <w:r w:rsidRPr="009F40D2">
              <w:rPr>
                <w:noProof/>
                <w:sz w:val="28"/>
                <w:szCs w:val="28"/>
              </w:rPr>
              <w:t>9,45</w:t>
            </w:r>
          </w:p>
        </w:tc>
      </w:tr>
      <w:tr w:rsidR="008C4515" w:rsidRPr="009F40D2" w:rsidTr="00547944">
        <w:tc>
          <w:tcPr>
            <w:tcW w:w="4785" w:type="dxa"/>
          </w:tcPr>
          <w:p w:rsidR="008C4515" w:rsidRPr="009F40D2" w:rsidRDefault="008C4515" w:rsidP="00DB457C">
            <w:pPr>
              <w:ind w:firstLine="426"/>
              <w:rPr>
                <w:noProof/>
                <w:sz w:val="28"/>
                <w:szCs w:val="28"/>
              </w:rPr>
            </w:pPr>
            <w:r w:rsidRPr="009F40D2">
              <w:rPr>
                <w:noProof/>
                <w:sz w:val="28"/>
                <w:szCs w:val="28"/>
              </w:rPr>
              <w:t>Напряжение, В</w:t>
            </w:r>
          </w:p>
        </w:tc>
        <w:tc>
          <w:tcPr>
            <w:tcW w:w="4786" w:type="dxa"/>
          </w:tcPr>
          <w:p w:rsidR="008C4515" w:rsidRPr="009F40D2" w:rsidRDefault="008C4515" w:rsidP="00DB457C">
            <w:pPr>
              <w:ind w:firstLine="426"/>
              <w:jc w:val="center"/>
              <w:rPr>
                <w:noProof/>
                <w:sz w:val="28"/>
                <w:szCs w:val="28"/>
              </w:rPr>
            </w:pPr>
            <w:r w:rsidRPr="009F40D2">
              <w:rPr>
                <w:noProof/>
                <w:sz w:val="28"/>
                <w:szCs w:val="28"/>
              </w:rPr>
              <w:t>380 с нулевым проводом или 220</w:t>
            </w:r>
          </w:p>
        </w:tc>
      </w:tr>
      <w:tr w:rsidR="008C4515" w:rsidRPr="009F40D2" w:rsidTr="00547944">
        <w:tc>
          <w:tcPr>
            <w:tcW w:w="4785" w:type="dxa"/>
          </w:tcPr>
          <w:p w:rsidR="008C4515" w:rsidRPr="009F40D2" w:rsidRDefault="008C4515" w:rsidP="00DB457C">
            <w:pPr>
              <w:ind w:firstLine="426"/>
              <w:rPr>
                <w:noProof/>
                <w:sz w:val="28"/>
                <w:szCs w:val="28"/>
              </w:rPr>
            </w:pPr>
            <w:r w:rsidRPr="009F40D2">
              <w:rPr>
                <w:noProof/>
                <w:sz w:val="28"/>
                <w:szCs w:val="28"/>
              </w:rPr>
              <w:t>Род тока</w:t>
            </w:r>
          </w:p>
        </w:tc>
        <w:tc>
          <w:tcPr>
            <w:tcW w:w="4786" w:type="dxa"/>
          </w:tcPr>
          <w:p w:rsidR="008C4515" w:rsidRPr="009F40D2" w:rsidRDefault="008C4515" w:rsidP="00DB457C">
            <w:pPr>
              <w:ind w:firstLine="426"/>
              <w:jc w:val="center"/>
              <w:rPr>
                <w:noProof/>
                <w:sz w:val="28"/>
                <w:szCs w:val="28"/>
              </w:rPr>
            </w:pPr>
            <w:r w:rsidRPr="009F40D2">
              <w:rPr>
                <w:noProof/>
                <w:sz w:val="28"/>
                <w:szCs w:val="28"/>
              </w:rPr>
              <w:t>Трехфазный, переменный</w:t>
            </w:r>
          </w:p>
        </w:tc>
      </w:tr>
      <w:tr w:rsidR="008C4515" w:rsidRPr="009F40D2" w:rsidTr="00547944">
        <w:tc>
          <w:tcPr>
            <w:tcW w:w="4785" w:type="dxa"/>
          </w:tcPr>
          <w:p w:rsidR="008C4515" w:rsidRPr="009F40D2" w:rsidRDefault="008C4515" w:rsidP="00DB457C">
            <w:pPr>
              <w:ind w:firstLine="426"/>
              <w:rPr>
                <w:noProof/>
                <w:sz w:val="28"/>
                <w:szCs w:val="28"/>
              </w:rPr>
            </w:pPr>
            <w:r w:rsidRPr="009F40D2">
              <w:rPr>
                <w:noProof/>
                <w:sz w:val="28"/>
                <w:szCs w:val="28"/>
              </w:rPr>
              <w:t>Частота тока, Гц</w:t>
            </w:r>
          </w:p>
        </w:tc>
        <w:tc>
          <w:tcPr>
            <w:tcW w:w="4786" w:type="dxa"/>
          </w:tcPr>
          <w:p w:rsidR="008C4515" w:rsidRPr="009F40D2" w:rsidRDefault="008C4515" w:rsidP="00DB457C">
            <w:pPr>
              <w:ind w:firstLine="426"/>
              <w:jc w:val="center"/>
              <w:rPr>
                <w:noProof/>
                <w:sz w:val="28"/>
                <w:szCs w:val="28"/>
              </w:rPr>
            </w:pPr>
            <w:r w:rsidRPr="009F40D2">
              <w:rPr>
                <w:noProof/>
                <w:sz w:val="28"/>
                <w:szCs w:val="28"/>
              </w:rPr>
              <w:t>50</w:t>
            </w:r>
          </w:p>
        </w:tc>
      </w:tr>
      <w:tr w:rsidR="008C4515" w:rsidRPr="009F40D2" w:rsidTr="00547944">
        <w:trPr>
          <w:trHeight w:val="259"/>
        </w:trPr>
        <w:tc>
          <w:tcPr>
            <w:tcW w:w="4785" w:type="dxa"/>
          </w:tcPr>
          <w:p w:rsidR="008C4515" w:rsidRPr="009F40D2" w:rsidRDefault="008C4515" w:rsidP="00DB457C">
            <w:pPr>
              <w:ind w:firstLine="426"/>
              <w:rPr>
                <w:noProof/>
                <w:sz w:val="28"/>
                <w:szCs w:val="28"/>
              </w:rPr>
            </w:pPr>
            <w:r w:rsidRPr="009F40D2">
              <w:rPr>
                <w:noProof/>
                <w:sz w:val="28"/>
                <w:szCs w:val="28"/>
              </w:rPr>
              <w:t>Рабочее давление пара, МПа</w:t>
            </w:r>
          </w:p>
          <w:p w:rsidR="008C4515" w:rsidRPr="009F40D2" w:rsidRDefault="008C4515" w:rsidP="00DB457C">
            <w:pPr>
              <w:ind w:firstLine="426"/>
              <w:rPr>
                <w:noProof/>
                <w:sz w:val="28"/>
                <w:szCs w:val="28"/>
              </w:rPr>
            </w:pPr>
          </w:p>
        </w:tc>
        <w:tc>
          <w:tcPr>
            <w:tcW w:w="4786" w:type="dxa"/>
          </w:tcPr>
          <w:p w:rsidR="008C4515" w:rsidRPr="009F40D2" w:rsidRDefault="008C4515" w:rsidP="00DB457C">
            <w:pPr>
              <w:ind w:firstLine="426"/>
              <w:jc w:val="center"/>
              <w:rPr>
                <w:noProof/>
                <w:sz w:val="28"/>
                <w:szCs w:val="28"/>
              </w:rPr>
            </w:pPr>
            <w:r w:rsidRPr="009F40D2">
              <w:rPr>
                <w:noProof/>
                <w:sz w:val="28"/>
                <w:szCs w:val="28"/>
              </w:rPr>
              <w:t>0,0045-0,045</w:t>
            </w:r>
          </w:p>
        </w:tc>
      </w:tr>
      <w:tr w:rsidR="008C4515" w:rsidRPr="009F40D2" w:rsidTr="00547944">
        <w:tc>
          <w:tcPr>
            <w:tcW w:w="4785" w:type="dxa"/>
          </w:tcPr>
          <w:p w:rsidR="008C4515" w:rsidRPr="009F40D2" w:rsidRDefault="008C4515" w:rsidP="00DB457C">
            <w:pPr>
              <w:ind w:firstLine="426"/>
              <w:rPr>
                <w:noProof/>
                <w:sz w:val="28"/>
                <w:szCs w:val="28"/>
              </w:rPr>
            </w:pPr>
            <w:r w:rsidRPr="009F40D2">
              <w:rPr>
                <w:noProof/>
                <w:sz w:val="28"/>
                <w:szCs w:val="28"/>
              </w:rPr>
              <w:t>Габаритные размеры, мм</w:t>
            </w:r>
          </w:p>
          <w:p w:rsidR="008C4515" w:rsidRPr="009F40D2" w:rsidRDefault="008C4515" w:rsidP="00DB457C">
            <w:pPr>
              <w:ind w:firstLine="426"/>
              <w:rPr>
                <w:noProof/>
                <w:sz w:val="28"/>
                <w:szCs w:val="28"/>
              </w:rPr>
            </w:pPr>
            <w:r w:rsidRPr="009F40D2">
              <w:rPr>
                <w:noProof/>
                <w:sz w:val="28"/>
                <w:szCs w:val="28"/>
              </w:rPr>
              <w:t>Длина</w:t>
            </w:r>
          </w:p>
          <w:p w:rsidR="008C4515" w:rsidRPr="009F40D2" w:rsidRDefault="008C4515" w:rsidP="00DB457C">
            <w:pPr>
              <w:ind w:firstLine="426"/>
              <w:rPr>
                <w:noProof/>
                <w:sz w:val="28"/>
                <w:szCs w:val="28"/>
              </w:rPr>
            </w:pPr>
            <w:r w:rsidRPr="009F40D2">
              <w:rPr>
                <w:noProof/>
                <w:sz w:val="28"/>
                <w:szCs w:val="28"/>
              </w:rPr>
              <w:t>Ширина</w:t>
            </w:r>
          </w:p>
          <w:p w:rsidR="008C4515" w:rsidRPr="009F40D2" w:rsidRDefault="008C4515" w:rsidP="00DB457C">
            <w:pPr>
              <w:ind w:firstLine="426"/>
              <w:rPr>
                <w:noProof/>
                <w:sz w:val="28"/>
                <w:szCs w:val="28"/>
              </w:rPr>
            </w:pPr>
            <w:r w:rsidRPr="009F40D2">
              <w:rPr>
                <w:noProof/>
                <w:sz w:val="28"/>
                <w:szCs w:val="28"/>
              </w:rPr>
              <w:t>Высота</w:t>
            </w:r>
          </w:p>
        </w:tc>
        <w:tc>
          <w:tcPr>
            <w:tcW w:w="4786" w:type="dxa"/>
          </w:tcPr>
          <w:p w:rsidR="008C4515" w:rsidRPr="009F40D2" w:rsidRDefault="008C4515" w:rsidP="00DB457C">
            <w:pPr>
              <w:ind w:firstLine="426"/>
              <w:jc w:val="center"/>
              <w:rPr>
                <w:noProof/>
                <w:sz w:val="28"/>
                <w:szCs w:val="28"/>
              </w:rPr>
            </w:pPr>
          </w:p>
          <w:p w:rsidR="008C4515" w:rsidRPr="009F40D2" w:rsidRDefault="008C4515" w:rsidP="00DB457C">
            <w:pPr>
              <w:ind w:firstLine="426"/>
              <w:jc w:val="center"/>
              <w:rPr>
                <w:noProof/>
                <w:sz w:val="28"/>
                <w:szCs w:val="28"/>
              </w:rPr>
            </w:pPr>
            <w:r w:rsidRPr="009F40D2">
              <w:rPr>
                <w:noProof/>
                <w:sz w:val="28"/>
                <w:szCs w:val="28"/>
              </w:rPr>
              <w:t>600</w:t>
            </w:r>
          </w:p>
          <w:p w:rsidR="008C4515" w:rsidRPr="009F40D2" w:rsidRDefault="008C4515" w:rsidP="00DB457C">
            <w:pPr>
              <w:ind w:firstLine="426"/>
              <w:jc w:val="center"/>
              <w:rPr>
                <w:noProof/>
                <w:sz w:val="28"/>
                <w:szCs w:val="28"/>
              </w:rPr>
            </w:pPr>
            <w:r w:rsidRPr="009F40D2">
              <w:rPr>
                <w:noProof/>
                <w:sz w:val="28"/>
                <w:szCs w:val="28"/>
              </w:rPr>
              <w:t>880</w:t>
            </w:r>
          </w:p>
          <w:p w:rsidR="008C4515" w:rsidRPr="009F40D2" w:rsidRDefault="008C4515" w:rsidP="00DB457C">
            <w:pPr>
              <w:ind w:firstLine="426"/>
              <w:jc w:val="center"/>
              <w:rPr>
                <w:noProof/>
                <w:sz w:val="28"/>
                <w:szCs w:val="28"/>
              </w:rPr>
            </w:pPr>
            <w:r w:rsidRPr="009F40D2">
              <w:rPr>
                <w:noProof/>
                <w:sz w:val="28"/>
                <w:szCs w:val="28"/>
              </w:rPr>
              <w:t>1125</w:t>
            </w:r>
          </w:p>
        </w:tc>
      </w:tr>
      <w:tr w:rsidR="008C4515" w:rsidRPr="009F40D2" w:rsidTr="00547944">
        <w:trPr>
          <w:trHeight w:val="605"/>
        </w:trPr>
        <w:tc>
          <w:tcPr>
            <w:tcW w:w="4785" w:type="dxa"/>
          </w:tcPr>
          <w:p w:rsidR="008C4515" w:rsidRPr="009F40D2" w:rsidRDefault="008C4515" w:rsidP="00DB457C">
            <w:pPr>
              <w:ind w:firstLine="426"/>
              <w:rPr>
                <w:noProof/>
                <w:sz w:val="28"/>
                <w:szCs w:val="28"/>
              </w:rPr>
            </w:pPr>
            <w:r w:rsidRPr="009F40D2">
              <w:rPr>
                <w:noProof/>
                <w:sz w:val="28"/>
                <w:szCs w:val="28"/>
              </w:rPr>
              <w:t>Масса (с принадлежностями), кг</w:t>
            </w:r>
          </w:p>
        </w:tc>
        <w:tc>
          <w:tcPr>
            <w:tcW w:w="4786" w:type="dxa"/>
          </w:tcPr>
          <w:p w:rsidR="008C4515" w:rsidRPr="009F40D2" w:rsidRDefault="008C4515" w:rsidP="00DB457C">
            <w:pPr>
              <w:ind w:firstLine="426"/>
              <w:jc w:val="center"/>
              <w:rPr>
                <w:noProof/>
                <w:sz w:val="28"/>
                <w:szCs w:val="28"/>
              </w:rPr>
            </w:pPr>
            <w:r w:rsidRPr="009F40D2">
              <w:rPr>
                <w:noProof/>
                <w:sz w:val="28"/>
                <w:szCs w:val="28"/>
              </w:rPr>
              <w:t>145</w:t>
            </w:r>
          </w:p>
        </w:tc>
      </w:tr>
    </w:tbl>
    <w:p w:rsidR="008C4515" w:rsidRPr="009F40D2" w:rsidRDefault="008C4515" w:rsidP="00DB457C">
      <w:pPr>
        <w:spacing w:after="0"/>
        <w:ind w:right="-170" w:firstLine="426"/>
        <w:jc w:val="both"/>
        <w:rPr>
          <w:rFonts w:ascii="Times New Roman" w:hAnsi="Times New Roman" w:cs="Times New Roman"/>
          <w:sz w:val="28"/>
          <w:szCs w:val="28"/>
        </w:rPr>
      </w:pPr>
      <w:r w:rsidRPr="009F40D2">
        <w:rPr>
          <w:rFonts w:ascii="Times New Roman" w:hAnsi="Times New Roman" w:cs="Times New Roman"/>
          <w:noProof/>
          <w:sz w:val="28"/>
          <w:szCs w:val="28"/>
        </w:rPr>
        <w:lastRenderedPageBreak/>
        <w:drawing>
          <wp:inline distT="0" distB="0" distL="0" distR="0">
            <wp:extent cx="5940425" cy="4051201"/>
            <wp:effectExtent l="19050" t="0" r="3175"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940425" cy="4051201"/>
                    </a:xfrm>
                    <a:prstGeom prst="rect">
                      <a:avLst/>
                    </a:prstGeom>
                    <a:noFill/>
                    <a:ln w="9525">
                      <a:noFill/>
                      <a:miter lim="800000"/>
                      <a:headEnd/>
                      <a:tailEnd/>
                    </a:ln>
                  </pic:spPr>
                </pic:pic>
              </a:graphicData>
            </a:graphic>
          </wp:inline>
        </w:drawing>
      </w:r>
    </w:p>
    <w:p w:rsidR="005575A8" w:rsidRPr="009F40D2" w:rsidRDefault="005575A8" w:rsidP="0061748E">
      <w:pPr>
        <w:tabs>
          <w:tab w:val="left" w:leader="underscore" w:pos="1047"/>
          <w:tab w:val="left" w:leader="underscore" w:pos="1580"/>
          <w:tab w:val="left" w:leader="underscore" w:pos="1700"/>
        </w:tabs>
        <w:spacing w:after="0" w:line="240" w:lineRule="auto"/>
        <w:ind w:left="1160" w:right="320"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Рисунок</w:t>
      </w:r>
      <w:r w:rsidR="0061748E" w:rsidRPr="009F40D2">
        <w:rPr>
          <w:rFonts w:ascii="Times New Roman" w:eastAsia="Times New Roman" w:hAnsi="Times New Roman" w:cs="Times New Roman"/>
          <w:sz w:val="28"/>
          <w:szCs w:val="28"/>
        </w:rPr>
        <w:t xml:space="preserve"> 17</w:t>
      </w:r>
      <w:r w:rsidR="008C4515" w:rsidRPr="009F40D2">
        <w:rPr>
          <w:rFonts w:ascii="Times New Roman" w:eastAsia="Times New Roman" w:hAnsi="Times New Roman" w:cs="Times New Roman"/>
          <w:sz w:val="28"/>
          <w:szCs w:val="28"/>
        </w:rPr>
        <w:t>. Устройство электрическое варочное УЭВ-60М:</w:t>
      </w:r>
    </w:p>
    <w:p w:rsidR="005575A8" w:rsidRPr="009F40D2" w:rsidRDefault="008C4515" w:rsidP="0061748E">
      <w:pPr>
        <w:tabs>
          <w:tab w:val="left" w:leader="underscore" w:pos="1047"/>
          <w:tab w:val="left" w:leader="underscore" w:pos="1580"/>
          <w:tab w:val="left" w:leader="underscore" w:pos="1700"/>
        </w:tabs>
        <w:spacing w:after="0" w:line="240" w:lineRule="auto"/>
        <w:ind w:left="1160" w:right="320"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а — общий вид; 6 — схема: </w:t>
      </w:r>
    </w:p>
    <w:p w:rsidR="005575A8" w:rsidRPr="009F40D2" w:rsidRDefault="008C4515" w:rsidP="0061748E">
      <w:pPr>
        <w:tabs>
          <w:tab w:val="left" w:leader="underscore" w:pos="1047"/>
          <w:tab w:val="left" w:leader="underscore" w:pos="1580"/>
          <w:tab w:val="left" w:leader="underscore" w:pos="1700"/>
        </w:tabs>
        <w:spacing w:after="0" w:line="240" w:lineRule="auto"/>
        <w:ind w:left="1160" w:right="320"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1 — тэн;</w:t>
      </w:r>
      <w:r w:rsidRPr="009F40D2">
        <w:rPr>
          <w:rFonts w:ascii="Times New Roman" w:eastAsia="Times New Roman" w:hAnsi="Times New Roman" w:cs="Times New Roman"/>
          <w:iCs/>
          <w:sz w:val="28"/>
          <w:szCs w:val="28"/>
        </w:rPr>
        <w:t xml:space="preserve"> 2</w:t>
      </w:r>
      <w:r w:rsidRPr="009F40D2">
        <w:rPr>
          <w:rFonts w:ascii="Times New Roman" w:eastAsia="Times New Roman" w:hAnsi="Times New Roman" w:cs="Times New Roman"/>
          <w:sz w:val="28"/>
          <w:szCs w:val="28"/>
        </w:rPr>
        <w:t xml:space="preserve"> — парогенера</w:t>
      </w:r>
      <w:r w:rsidRPr="009F40D2">
        <w:rPr>
          <w:rFonts w:ascii="Times New Roman" w:eastAsia="Times New Roman" w:hAnsi="Times New Roman" w:cs="Times New Roman"/>
          <w:sz w:val="28"/>
          <w:szCs w:val="28"/>
        </w:rPr>
        <w:softHyphen/>
        <w:t>тор; 3 — реле давления;</w:t>
      </w:r>
    </w:p>
    <w:p w:rsidR="005575A8" w:rsidRPr="009F40D2" w:rsidRDefault="008C4515" w:rsidP="0061748E">
      <w:pPr>
        <w:tabs>
          <w:tab w:val="left" w:leader="underscore" w:pos="1047"/>
          <w:tab w:val="left" w:leader="underscore" w:pos="1580"/>
          <w:tab w:val="left" w:leader="underscore" w:pos="1700"/>
        </w:tabs>
        <w:spacing w:after="0" w:line="240" w:lineRule="auto"/>
        <w:ind w:left="1160" w:right="320" w:firstLine="426"/>
        <w:jc w:val="both"/>
        <w:rPr>
          <w:rFonts w:ascii="Times New Roman" w:eastAsia="Times New Roman" w:hAnsi="Times New Roman" w:cs="Times New Roman"/>
          <w:iCs/>
          <w:sz w:val="28"/>
          <w:szCs w:val="28"/>
        </w:rPr>
      </w:pPr>
      <w:r w:rsidRPr="009F40D2">
        <w:rPr>
          <w:rFonts w:ascii="Times New Roman" w:eastAsia="Times New Roman" w:hAnsi="Times New Roman" w:cs="Times New Roman"/>
          <w:iCs/>
          <w:sz w:val="28"/>
          <w:szCs w:val="28"/>
        </w:rPr>
        <w:t xml:space="preserve"> 4</w:t>
      </w:r>
      <w:r w:rsidRPr="009F40D2">
        <w:rPr>
          <w:rFonts w:ascii="Times New Roman" w:eastAsia="Times New Roman" w:hAnsi="Times New Roman" w:cs="Times New Roman"/>
          <w:sz w:val="28"/>
          <w:szCs w:val="28"/>
        </w:rPr>
        <w:t xml:space="preserve"> — тумба парогенератора; </w:t>
      </w:r>
      <w:r w:rsidRPr="009F40D2">
        <w:rPr>
          <w:rFonts w:ascii="Times New Roman" w:eastAsia="Times New Roman" w:hAnsi="Times New Roman" w:cs="Times New Roman"/>
          <w:iCs/>
          <w:sz w:val="28"/>
          <w:szCs w:val="28"/>
        </w:rPr>
        <w:t>5</w:t>
      </w:r>
      <w:r w:rsidRPr="009F40D2">
        <w:rPr>
          <w:rFonts w:ascii="Times New Roman" w:eastAsia="Times New Roman" w:hAnsi="Times New Roman" w:cs="Times New Roman"/>
          <w:sz w:val="28"/>
          <w:szCs w:val="28"/>
        </w:rPr>
        <w:t xml:space="preserve"> — воронка;</w:t>
      </w:r>
      <w:r w:rsidRPr="009F40D2">
        <w:rPr>
          <w:rFonts w:ascii="Times New Roman" w:eastAsia="Times New Roman" w:hAnsi="Times New Roman" w:cs="Times New Roman"/>
          <w:iCs/>
          <w:sz w:val="28"/>
          <w:szCs w:val="28"/>
        </w:rPr>
        <w:t xml:space="preserve"> </w:t>
      </w:r>
    </w:p>
    <w:p w:rsidR="005575A8" w:rsidRPr="009F40D2" w:rsidRDefault="008C4515" w:rsidP="0061748E">
      <w:pPr>
        <w:tabs>
          <w:tab w:val="left" w:leader="underscore" w:pos="1047"/>
          <w:tab w:val="left" w:leader="underscore" w:pos="1580"/>
          <w:tab w:val="left" w:leader="underscore" w:pos="1700"/>
        </w:tabs>
        <w:spacing w:after="0" w:line="240" w:lineRule="auto"/>
        <w:ind w:left="1160" w:right="320"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iCs/>
          <w:sz w:val="28"/>
          <w:szCs w:val="28"/>
        </w:rPr>
        <w:t>6</w:t>
      </w:r>
      <w:r w:rsidRPr="009F40D2">
        <w:rPr>
          <w:rFonts w:ascii="Times New Roman" w:eastAsia="Times New Roman" w:hAnsi="Times New Roman" w:cs="Times New Roman"/>
          <w:sz w:val="28"/>
          <w:szCs w:val="28"/>
        </w:rPr>
        <w:t xml:space="preserve"> — предохранительный клапан; 7 — кран; </w:t>
      </w:r>
      <w:r w:rsidRPr="009F40D2">
        <w:rPr>
          <w:rFonts w:ascii="Times New Roman" w:eastAsia="Times New Roman" w:hAnsi="Times New Roman" w:cs="Times New Roman"/>
          <w:iCs/>
          <w:sz w:val="28"/>
          <w:szCs w:val="28"/>
        </w:rPr>
        <w:t>8</w:t>
      </w:r>
      <w:r w:rsidRPr="009F40D2">
        <w:rPr>
          <w:rFonts w:ascii="Times New Roman" w:eastAsia="Times New Roman" w:hAnsi="Times New Roman" w:cs="Times New Roman"/>
          <w:sz w:val="28"/>
          <w:szCs w:val="28"/>
        </w:rPr>
        <w:t xml:space="preserve"> — кнопка; </w:t>
      </w:r>
    </w:p>
    <w:p w:rsidR="005575A8" w:rsidRPr="009F40D2" w:rsidRDefault="008C4515" w:rsidP="0061748E">
      <w:pPr>
        <w:tabs>
          <w:tab w:val="left" w:leader="underscore" w:pos="1047"/>
          <w:tab w:val="left" w:leader="underscore" w:pos="1580"/>
          <w:tab w:val="left" w:leader="underscore" w:pos="1700"/>
        </w:tabs>
        <w:spacing w:after="0" w:line="240" w:lineRule="auto"/>
        <w:ind w:left="1160" w:right="320"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9 — рычаг;</w:t>
      </w:r>
      <w:r w:rsidRPr="009F40D2">
        <w:rPr>
          <w:rFonts w:ascii="Times New Roman" w:eastAsia="Times New Roman" w:hAnsi="Times New Roman" w:cs="Times New Roman"/>
          <w:iCs/>
          <w:sz w:val="28"/>
          <w:szCs w:val="28"/>
        </w:rPr>
        <w:t xml:space="preserve"> 10</w:t>
      </w:r>
      <w:r w:rsidRPr="009F40D2">
        <w:rPr>
          <w:rFonts w:ascii="Times New Roman" w:eastAsia="Times New Roman" w:hAnsi="Times New Roman" w:cs="Times New Roman"/>
          <w:sz w:val="28"/>
          <w:szCs w:val="28"/>
        </w:rPr>
        <w:t xml:space="preserve"> — передвижной котел; </w:t>
      </w:r>
    </w:p>
    <w:p w:rsidR="005575A8" w:rsidRPr="009F40D2" w:rsidRDefault="008C4515" w:rsidP="0061748E">
      <w:pPr>
        <w:tabs>
          <w:tab w:val="left" w:leader="underscore" w:pos="1047"/>
          <w:tab w:val="left" w:leader="underscore" w:pos="1580"/>
          <w:tab w:val="left" w:leader="underscore" w:pos="1700"/>
        </w:tabs>
        <w:spacing w:after="0" w:line="240" w:lineRule="auto"/>
        <w:ind w:left="1160" w:right="320" w:firstLine="426"/>
        <w:jc w:val="both"/>
        <w:rPr>
          <w:rFonts w:ascii="Times New Roman" w:eastAsia="Times New Roman" w:hAnsi="Times New Roman" w:cs="Times New Roman"/>
          <w:iCs/>
          <w:sz w:val="28"/>
          <w:szCs w:val="28"/>
        </w:rPr>
      </w:pPr>
      <w:r w:rsidRPr="009F40D2">
        <w:rPr>
          <w:rFonts w:ascii="Times New Roman" w:eastAsia="Times New Roman" w:hAnsi="Times New Roman" w:cs="Times New Roman"/>
          <w:iCs/>
          <w:sz w:val="28"/>
          <w:szCs w:val="28"/>
        </w:rPr>
        <w:t>11</w:t>
      </w:r>
      <w:r w:rsidRPr="009F40D2">
        <w:rPr>
          <w:rFonts w:ascii="Times New Roman" w:eastAsia="Times New Roman" w:hAnsi="Times New Roman" w:cs="Times New Roman"/>
          <w:sz w:val="28"/>
          <w:szCs w:val="28"/>
        </w:rPr>
        <w:t xml:space="preserve"> — пароводяная рубашка;</w:t>
      </w:r>
      <w:r w:rsidRPr="009F40D2">
        <w:rPr>
          <w:rFonts w:ascii="Times New Roman" w:eastAsia="Times New Roman" w:hAnsi="Times New Roman" w:cs="Times New Roman"/>
          <w:iCs/>
          <w:sz w:val="28"/>
          <w:szCs w:val="28"/>
        </w:rPr>
        <w:t xml:space="preserve"> 12</w:t>
      </w:r>
      <w:r w:rsidRPr="009F40D2">
        <w:rPr>
          <w:rFonts w:ascii="Times New Roman" w:eastAsia="Times New Roman" w:hAnsi="Times New Roman" w:cs="Times New Roman"/>
          <w:sz w:val="28"/>
          <w:szCs w:val="28"/>
        </w:rPr>
        <w:t xml:space="preserve"> — пробно-спускной кран;</w:t>
      </w:r>
      <w:proofErr w:type="gramStart"/>
      <w:r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iCs/>
          <w:sz w:val="28"/>
          <w:szCs w:val="28"/>
        </w:rPr>
        <w:t>.</w:t>
      </w:r>
      <w:proofErr w:type="gramEnd"/>
    </w:p>
    <w:p w:rsidR="005575A8" w:rsidRPr="009F40D2" w:rsidRDefault="008C4515" w:rsidP="0061748E">
      <w:pPr>
        <w:tabs>
          <w:tab w:val="left" w:leader="underscore" w:pos="1047"/>
          <w:tab w:val="left" w:leader="underscore" w:pos="1580"/>
          <w:tab w:val="left" w:leader="underscore" w:pos="1700"/>
        </w:tabs>
        <w:spacing w:after="0" w:line="240" w:lineRule="auto"/>
        <w:ind w:left="1160" w:right="320"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iCs/>
          <w:sz w:val="28"/>
          <w:szCs w:val="28"/>
        </w:rPr>
        <w:t>13 —</w:t>
      </w:r>
      <w:r w:rsidRPr="009F40D2">
        <w:rPr>
          <w:rFonts w:ascii="Times New Roman" w:eastAsia="Times New Roman" w:hAnsi="Times New Roman" w:cs="Times New Roman"/>
          <w:sz w:val="28"/>
          <w:szCs w:val="28"/>
        </w:rPr>
        <w:t xml:space="preserve"> верхняя часть парозапорного устройства;</w:t>
      </w:r>
    </w:p>
    <w:p w:rsidR="005575A8" w:rsidRPr="009F40D2" w:rsidRDefault="008C4515" w:rsidP="0061748E">
      <w:pPr>
        <w:tabs>
          <w:tab w:val="left" w:leader="underscore" w:pos="1047"/>
          <w:tab w:val="left" w:leader="underscore" w:pos="1580"/>
          <w:tab w:val="left" w:leader="underscore" w:pos="1700"/>
        </w:tabs>
        <w:spacing w:after="0" w:line="240" w:lineRule="auto"/>
        <w:ind w:left="1160" w:right="320"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iCs/>
          <w:sz w:val="28"/>
          <w:szCs w:val="28"/>
        </w:rPr>
        <w:t xml:space="preserve">14 — </w:t>
      </w:r>
      <w:r w:rsidRPr="009F40D2">
        <w:rPr>
          <w:rFonts w:ascii="Times New Roman" w:eastAsia="Times New Roman" w:hAnsi="Times New Roman" w:cs="Times New Roman"/>
          <w:sz w:val="28"/>
          <w:szCs w:val="28"/>
        </w:rPr>
        <w:t>сливное устройство;</w:t>
      </w:r>
      <w:r w:rsidRPr="009F40D2">
        <w:rPr>
          <w:rFonts w:ascii="Times New Roman" w:eastAsia="Times New Roman" w:hAnsi="Times New Roman" w:cs="Times New Roman"/>
          <w:iCs/>
          <w:sz w:val="28"/>
          <w:szCs w:val="28"/>
        </w:rPr>
        <w:t xml:space="preserve"> 15</w:t>
      </w:r>
      <w:r w:rsidRPr="009F40D2">
        <w:rPr>
          <w:rFonts w:ascii="Times New Roman" w:eastAsia="Times New Roman" w:hAnsi="Times New Roman" w:cs="Times New Roman"/>
          <w:sz w:val="28"/>
          <w:szCs w:val="28"/>
        </w:rPr>
        <w:t xml:space="preserve"> — платформа;</w:t>
      </w:r>
      <w:r w:rsidRPr="009F40D2">
        <w:rPr>
          <w:rFonts w:ascii="Times New Roman" w:eastAsia="Times New Roman" w:hAnsi="Times New Roman" w:cs="Times New Roman"/>
          <w:iCs/>
          <w:sz w:val="28"/>
          <w:szCs w:val="28"/>
        </w:rPr>
        <w:t xml:space="preserve"> 16 —</w:t>
      </w:r>
      <w:r w:rsidRPr="009F40D2">
        <w:rPr>
          <w:rFonts w:ascii="Times New Roman" w:eastAsia="Times New Roman" w:hAnsi="Times New Roman" w:cs="Times New Roman"/>
          <w:sz w:val="28"/>
          <w:szCs w:val="28"/>
        </w:rPr>
        <w:t xml:space="preserve"> колесо; </w:t>
      </w:r>
    </w:p>
    <w:p w:rsidR="005575A8" w:rsidRPr="009F40D2" w:rsidRDefault="008C4515" w:rsidP="0061748E">
      <w:pPr>
        <w:tabs>
          <w:tab w:val="left" w:leader="underscore" w:pos="1047"/>
          <w:tab w:val="left" w:leader="underscore" w:pos="1580"/>
          <w:tab w:val="left" w:leader="underscore" w:pos="1700"/>
        </w:tabs>
        <w:spacing w:after="0" w:line="240" w:lineRule="auto"/>
        <w:ind w:left="1160" w:right="320" w:firstLine="426"/>
        <w:jc w:val="both"/>
        <w:rPr>
          <w:rFonts w:ascii="Times New Roman" w:eastAsia="Times New Roman" w:hAnsi="Times New Roman" w:cs="Times New Roman"/>
          <w:iCs/>
          <w:sz w:val="28"/>
          <w:szCs w:val="28"/>
        </w:rPr>
      </w:pPr>
      <w:r w:rsidRPr="009F40D2">
        <w:rPr>
          <w:rFonts w:ascii="Times New Roman" w:eastAsia="Times New Roman" w:hAnsi="Times New Roman" w:cs="Times New Roman"/>
          <w:iCs/>
          <w:sz w:val="28"/>
          <w:szCs w:val="28"/>
        </w:rPr>
        <w:t>17</w:t>
      </w:r>
      <w:r w:rsidRPr="009F40D2">
        <w:rPr>
          <w:rFonts w:ascii="Times New Roman" w:eastAsia="Times New Roman" w:hAnsi="Times New Roman" w:cs="Times New Roman"/>
          <w:sz w:val="28"/>
          <w:szCs w:val="28"/>
        </w:rPr>
        <w:t xml:space="preserve"> — кран уровня;</w:t>
      </w:r>
      <w:r w:rsidRPr="009F40D2">
        <w:rPr>
          <w:rFonts w:ascii="Times New Roman" w:eastAsia="Times New Roman" w:hAnsi="Times New Roman" w:cs="Times New Roman"/>
          <w:iCs/>
          <w:sz w:val="28"/>
          <w:szCs w:val="28"/>
        </w:rPr>
        <w:t xml:space="preserve"> 18</w:t>
      </w:r>
      <w:r w:rsidRPr="009F40D2">
        <w:rPr>
          <w:rFonts w:ascii="Times New Roman" w:eastAsia="Times New Roman" w:hAnsi="Times New Roman" w:cs="Times New Roman"/>
          <w:sz w:val="28"/>
          <w:szCs w:val="28"/>
        </w:rPr>
        <w:t xml:space="preserve"> —: датчик защиты от "сухого хода";</w:t>
      </w:r>
      <w:r w:rsidRPr="009F40D2">
        <w:rPr>
          <w:rFonts w:ascii="Times New Roman" w:eastAsia="Times New Roman" w:hAnsi="Times New Roman" w:cs="Times New Roman"/>
          <w:iCs/>
          <w:sz w:val="28"/>
          <w:szCs w:val="28"/>
        </w:rPr>
        <w:t xml:space="preserve"> </w:t>
      </w:r>
    </w:p>
    <w:p w:rsidR="008C4515" w:rsidRPr="009F40D2" w:rsidRDefault="008C4515" w:rsidP="0061748E">
      <w:pPr>
        <w:tabs>
          <w:tab w:val="left" w:leader="underscore" w:pos="1047"/>
          <w:tab w:val="left" w:leader="underscore" w:pos="1580"/>
          <w:tab w:val="left" w:leader="underscore" w:pos="1700"/>
        </w:tabs>
        <w:spacing w:after="0" w:line="240" w:lineRule="auto"/>
        <w:ind w:left="1160" w:right="320"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iCs/>
          <w:sz w:val="28"/>
          <w:szCs w:val="28"/>
        </w:rPr>
        <w:t>19</w:t>
      </w:r>
      <w:r w:rsidRPr="009F40D2">
        <w:rPr>
          <w:rFonts w:ascii="Times New Roman" w:eastAsia="Times New Roman" w:hAnsi="Times New Roman" w:cs="Times New Roman"/>
          <w:sz w:val="28"/>
          <w:szCs w:val="28"/>
        </w:rPr>
        <w:t xml:space="preserve"> — заглушка;</w:t>
      </w:r>
      <w:r w:rsidRPr="009F40D2">
        <w:rPr>
          <w:rFonts w:ascii="Times New Roman" w:eastAsia="Times New Roman" w:hAnsi="Times New Roman" w:cs="Times New Roman"/>
          <w:iCs/>
          <w:sz w:val="28"/>
          <w:szCs w:val="28"/>
        </w:rPr>
        <w:t xml:space="preserve"> 20</w:t>
      </w:r>
      <w:r w:rsidRPr="009F40D2">
        <w:rPr>
          <w:rFonts w:ascii="Times New Roman" w:eastAsia="Times New Roman" w:hAnsi="Times New Roman" w:cs="Times New Roman"/>
          <w:sz w:val="28"/>
          <w:szCs w:val="28"/>
        </w:rPr>
        <w:t xml:space="preserve"> — нижняя часть парозапорного устройства</w:t>
      </w:r>
    </w:p>
    <w:p w:rsidR="005575A8" w:rsidRPr="009F40D2" w:rsidRDefault="005575A8" w:rsidP="0061748E">
      <w:pPr>
        <w:spacing w:after="0" w:line="240" w:lineRule="auto"/>
        <w:ind w:right="-170" w:firstLine="426"/>
        <w:jc w:val="both"/>
        <w:rPr>
          <w:rFonts w:ascii="Times New Roman" w:hAnsi="Times New Roman" w:cs="Times New Roman"/>
          <w:sz w:val="28"/>
          <w:szCs w:val="28"/>
        </w:rPr>
      </w:pPr>
    </w:p>
    <w:p w:rsidR="008C4515" w:rsidRPr="009F40D2" w:rsidRDefault="008C4515" w:rsidP="0061748E">
      <w:pPr>
        <w:spacing w:after="0" w:line="240" w:lineRule="auto"/>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Устройство представляет собой комплект, в который входят стационарно установленный парогенератор 2 и передвижной котел 10.</w:t>
      </w:r>
    </w:p>
    <w:p w:rsidR="008C4515" w:rsidRPr="009F40D2" w:rsidRDefault="008C4515" w:rsidP="0061748E">
      <w:pPr>
        <w:spacing w:after="0" w:line="240" w:lineRule="auto"/>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Парогенератор состоит из собственно парогенератора и двух тумб: боковой и </w:t>
      </w:r>
      <w:proofErr w:type="gramStart"/>
      <w:r w:rsidRPr="009F40D2">
        <w:rPr>
          <w:rFonts w:ascii="Times New Roman" w:hAnsi="Times New Roman" w:cs="Times New Roman"/>
          <w:sz w:val="28"/>
          <w:szCs w:val="28"/>
        </w:rPr>
        <w:t>задней</w:t>
      </w:r>
      <w:proofErr w:type="gramEnd"/>
      <w:r w:rsidRPr="009F40D2">
        <w:rPr>
          <w:rFonts w:ascii="Times New Roman" w:hAnsi="Times New Roman" w:cs="Times New Roman"/>
          <w:sz w:val="28"/>
          <w:szCs w:val="28"/>
        </w:rPr>
        <w:t>. Вода заливается через воронку 5 и нагревается тремя тэнами 1.</w:t>
      </w:r>
    </w:p>
    <w:p w:rsidR="008C4515" w:rsidRPr="009F40D2" w:rsidRDefault="008C4515" w:rsidP="0061748E">
      <w:pPr>
        <w:spacing w:after="0" w:line="240" w:lineRule="auto"/>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На крышке парогенератора установлены датчик защиты от «сухого хода» 18, кран уровня для контроля воды 17 в парогенераторе и заглушка 19, закрывающая отверстие для ее слива.</w:t>
      </w:r>
    </w:p>
    <w:p w:rsidR="008C4515" w:rsidRPr="009F40D2" w:rsidRDefault="008C4515" w:rsidP="0061748E">
      <w:pPr>
        <w:spacing w:after="0" w:line="240" w:lineRule="auto"/>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На передней панели боковой тумбы размещена панель с электроаппаратурой: ручка переключателя режимов работы</w:t>
      </w:r>
      <w:proofErr w:type="gramStart"/>
      <w:r w:rsidRPr="009F40D2">
        <w:rPr>
          <w:rFonts w:ascii="Times New Roman" w:hAnsi="Times New Roman" w:cs="Times New Roman"/>
          <w:sz w:val="28"/>
          <w:szCs w:val="28"/>
        </w:rPr>
        <w:t xml:space="preserve"> А</w:t>
      </w:r>
      <w:proofErr w:type="gramEnd"/>
      <w:r w:rsidRPr="009F40D2">
        <w:rPr>
          <w:rFonts w:ascii="Times New Roman" w:hAnsi="Times New Roman" w:cs="Times New Roman"/>
          <w:sz w:val="28"/>
          <w:szCs w:val="28"/>
        </w:rPr>
        <w:t xml:space="preserve"> варочного устройства и сигнальная лампа Л.</w:t>
      </w:r>
    </w:p>
    <w:p w:rsidR="008C4515" w:rsidRPr="009F40D2" w:rsidRDefault="008C4515" w:rsidP="0061748E">
      <w:pPr>
        <w:spacing w:after="0" w:line="240" w:lineRule="auto"/>
        <w:ind w:right="-17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Передвижной котел 10 представляет собой теплоизолированный варочный сосуд, установленный на платформе 15, снабженной колесами 16. Для </w:t>
      </w:r>
      <w:r w:rsidRPr="009F40D2">
        <w:rPr>
          <w:rFonts w:ascii="Times New Roman" w:hAnsi="Times New Roman" w:cs="Times New Roman"/>
          <w:sz w:val="28"/>
          <w:szCs w:val="28"/>
        </w:rPr>
        <w:lastRenderedPageBreak/>
        <w:t xml:space="preserve">заполнения варочного сосуда водой предусмотрен кран 7. Варочный сосуд обогревается паром, поступающим из парогенератора 2 в пароводяную рубашку 11 через нижнюю часть парозапорного устройства  20. Давление пара в пароводяной рубашке поддерживается с помощью реле давления 3, расположенной в задней тумбе 4 парогенератора, и контролируется </w:t>
      </w:r>
      <w:proofErr w:type="spellStart"/>
      <w:r w:rsidRPr="009F40D2">
        <w:rPr>
          <w:rFonts w:ascii="Times New Roman" w:hAnsi="Times New Roman" w:cs="Times New Roman"/>
          <w:sz w:val="28"/>
          <w:szCs w:val="28"/>
        </w:rPr>
        <w:t>мановакуумметром</w:t>
      </w:r>
      <w:proofErr w:type="spellEnd"/>
      <w:r w:rsidRPr="009F40D2">
        <w:rPr>
          <w:rFonts w:ascii="Times New Roman" w:hAnsi="Times New Roman" w:cs="Times New Roman"/>
          <w:sz w:val="28"/>
          <w:szCs w:val="28"/>
        </w:rPr>
        <w:t>.</w:t>
      </w:r>
    </w:p>
    <w:p w:rsidR="008C4515" w:rsidRPr="009F40D2" w:rsidRDefault="008C4515" w:rsidP="0061748E">
      <w:pPr>
        <w:spacing w:after="0" w:line="240" w:lineRule="auto"/>
        <w:ind w:right="-170" w:firstLine="426"/>
        <w:jc w:val="both"/>
        <w:rPr>
          <w:rFonts w:ascii="Times New Roman" w:hAnsi="Times New Roman" w:cs="Times New Roman"/>
          <w:sz w:val="28"/>
          <w:szCs w:val="28"/>
        </w:rPr>
      </w:pPr>
      <w:r w:rsidRPr="009F40D2">
        <w:rPr>
          <w:rFonts w:ascii="Times New Roman" w:hAnsi="Times New Roman" w:cs="Times New Roman"/>
          <w:i/>
          <w:sz w:val="28"/>
          <w:szCs w:val="28"/>
        </w:rPr>
        <w:t xml:space="preserve">Принцип действия. </w:t>
      </w:r>
      <w:r w:rsidRPr="009F40D2">
        <w:rPr>
          <w:rFonts w:ascii="Times New Roman" w:hAnsi="Times New Roman" w:cs="Times New Roman"/>
          <w:sz w:val="28"/>
          <w:szCs w:val="28"/>
        </w:rPr>
        <w:t xml:space="preserve">Котел к парогенератору присоединяется парозапорным устройством, нижняя часть которого установлена на корпусе парогенератора, верхняя 13 – в дне пароводяной рубашки. Стыковка и расстыковка верхней и нижней частей парозапорного устройства производятся с помощью рычага 9, размещенного на столе боковой </w:t>
      </w:r>
      <w:proofErr w:type="spellStart"/>
      <w:r w:rsidRPr="009F40D2">
        <w:rPr>
          <w:rFonts w:ascii="Times New Roman" w:hAnsi="Times New Roman" w:cs="Times New Roman"/>
          <w:sz w:val="28"/>
          <w:szCs w:val="28"/>
        </w:rPr>
        <w:t>тумбы</w:t>
      </w:r>
      <w:proofErr w:type="gramStart"/>
      <w:r w:rsidRPr="009F40D2">
        <w:rPr>
          <w:rFonts w:ascii="Times New Roman" w:hAnsi="Times New Roman" w:cs="Times New Roman"/>
          <w:sz w:val="28"/>
          <w:szCs w:val="28"/>
        </w:rPr>
        <w:t>.д</w:t>
      </w:r>
      <w:proofErr w:type="gramEnd"/>
      <w:r w:rsidRPr="009F40D2">
        <w:rPr>
          <w:rFonts w:ascii="Times New Roman" w:hAnsi="Times New Roman" w:cs="Times New Roman"/>
          <w:sz w:val="28"/>
          <w:szCs w:val="28"/>
        </w:rPr>
        <w:t>ля</w:t>
      </w:r>
      <w:proofErr w:type="spellEnd"/>
      <w:r w:rsidRPr="009F40D2">
        <w:rPr>
          <w:rFonts w:ascii="Times New Roman" w:hAnsi="Times New Roman" w:cs="Times New Roman"/>
          <w:sz w:val="28"/>
          <w:szCs w:val="28"/>
        </w:rPr>
        <w:t xml:space="preserve"> стыковки котел вкатывается до упора с тумбой 4 парогенератора. Стыковка осуществляется перемещением рычага «на себя», верхняя часть парозапорного устройства 13 опускается и прижимается </w:t>
      </w:r>
      <w:proofErr w:type="gramStart"/>
      <w:r w:rsidRPr="009F40D2">
        <w:rPr>
          <w:rFonts w:ascii="Times New Roman" w:hAnsi="Times New Roman" w:cs="Times New Roman"/>
          <w:sz w:val="28"/>
          <w:szCs w:val="28"/>
        </w:rPr>
        <w:t>к</w:t>
      </w:r>
      <w:proofErr w:type="gramEnd"/>
      <w:r w:rsidRPr="009F40D2">
        <w:rPr>
          <w:rFonts w:ascii="Times New Roman" w:hAnsi="Times New Roman" w:cs="Times New Roman"/>
          <w:sz w:val="28"/>
          <w:szCs w:val="28"/>
        </w:rPr>
        <w:t xml:space="preserve"> нижней. Для расстыковки следует нажать кнопку рычага и движением «от себя» установить его в крайнее положение. </w:t>
      </w:r>
    </w:p>
    <w:p w:rsidR="008C4515" w:rsidRPr="009F40D2" w:rsidRDefault="008C4515" w:rsidP="00DB457C">
      <w:pPr>
        <w:pStyle w:val="a5"/>
        <w:spacing w:after="0"/>
        <w:ind w:left="360" w:firstLine="426"/>
        <w:rPr>
          <w:rFonts w:ascii="Times New Roman" w:hAnsi="Times New Roman" w:cs="Times New Roman"/>
          <w:sz w:val="28"/>
          <w:szCs w:val="28"/>
        </w:rPr>
      </w:pPr>
    </w:p>
    <w:p w:rsidR="005A0993" w:rsidRPr="009F40D2" w:rsidRDefault="00197677" w:rsidP="00197677">
      <w:pPr>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b/>
          <w:sz w:val="28"/>
          <w:szCs w:val="28"/>
        </w:rPr>
        <w:t xml:space="preserve">                                 </w:t>
      </w:r>
      <w:r w:rsidR="00D5485F" w:rsidRPr="009F40D2">
        <w:rPr>
          <w:rFonts w:ascii="Times New Roman" w:eastAsia="Times New Roman" w:hAnsi="Times New Roman" w:cs="Times New Roman"/>
          <w:b/>
          <w:sz w:val="28"/>
          <w:szCs w:val="28"/>
        </w:rPr>
        <w:t>2.</w:t>
      </w:r>
      <w:r w:rsidR="00DB457C" w:rsidRPr="009F40D2">
        <w:rPr>
          <w:rFonts w:ascii="Times New Roman" w:eastAsia="Times New Roman" w:hAnsi="Times New Roman" w:cs="Times New Roman"/>
          <w:b/>
          <w:sz w:val="28"/>
          <w:szCs w:val="28"/>
        </w:rPr>
        <w:t>6</w:t>
      </w:r>
      <w:r w:rsidR="00D5485F" w:rsidRPr="009F40D2">
        <w:rPr>
          <w:rFonts w:ascii="Times New Roman" w:eastAsia="Times New Roman" w:hAnsi="Times New Roman" w:cs="Times New Roman"/>
          <w:b/>
          <w:sz w:val="28"/>
          <w:szCs w:val="28"/>
        </w:rPr>
        <w:t>.</w:t>
      </w:r>
      <w:r w:rsidR="00936A3B" w:rsidRPr="009F40D2">
        <w:rPr>
          <w:rFonts w:ascii="Times New Roman" w:eastAsia="Times New Roman" w:hAnsi="Times New Roman" w:cs="Times New Roman"/>
          <w:b/>
          <w:sz w:val="28"/>
          <w:szCs w:val="28"/>
        </w:rPr>
        <w:t xml:space="preserve">Автоклавы. </w:t>
      </w:r>
      <w:r w:rsidR="00936A3B" w:rsidRPr="009F40D2">
        <w:rPr>
          <w:rFonts w:ascii="Times New Roman" w:eastAsia="Times New Roman" w:hAnsi="Times New Roman" w:cs="Times New Roman"/>
          <w:b/>
          <w:sz w:val="28"/>
          <w:szCs w:val="28"/>
        </w:rPr>
        <w:br/>
      </w:r>
      <w:r w:rsidR="00936A3B" w:rsidRPr="009F40D2">
        <w:rPr>
          <w:rFonts w:ascii="Times New Roman" w:eastAsia="Times New Roman" w:hAnsi="Times New Roman" w:cs="Times New Roman"/>
          <w:sz w:val="28"/>
          <w:szCs w:val="28"/>
        </w:rPr>
        <w:br/>
      </w:r>
      <w:r w:rsidR="00AF085E"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i/>
          <w:sz w:val="28"/>
          <w:szCs w:val="28"/>
        </w:rPr>
        <w:t>Пищеварочные котлы, реализующие процесс варки при значительном избыточном давлении в варочном сосуде, называют автоклавами</w:t>
      </w:r>
      <w:r w:rsidR="00936A3B" w:rsidRPr="009F40D2">
        <w:rPr>
          <w:rFonts w:ascii="Times New Roman" w:eastAsia="Times New Roman" w:hAnsi="Times New Roman" w:cs="Times New Roman"/>
          <w:sz w:val="28"/>
          <w:szCs w:val="28"/>
        </w:rPr>
        <w:t xml:space="preserve">. Избыточное давление составляет 200...250 кПа, а абсолютное составляет 300...350 кПа, ему соответствуют температуры кипения 135... 140 </w:t>
      </w:r>
      <w:r w:rsidR="00936A3B" w:rsidRPr="009F40D2">
        <w:rPr>
          <w:rFonts w:ascii="Times New Roman" w:eastAsia="Times New Roman" w:hAnsi="Times New Roman" w:cs="Times New Roman"/>
          <w:sz w:val="28"/>
          <w:szCs w:val="28"/>
          <w:vertAlign w:val="superscript"/>
        </w:rPr>
        <w:t>0</w:t>
      </w:r>
      <w:r w:rsidR="00936A3B" w:rsidRPr="009F40D2">
        <w:rPr>
          <w:rFonts w:ascii="Times New Roman" w:eastAsia="Times New Roman" w:hAnsi="Times New Roman" w:cs="Times New Roman"/>
          <w:sz w:val="28"/>
          <w:szCs w:val="28"/>
        </w:rPr>
        <w:t>С. В результате увеличения температуры значительно сокращается время варки пищевых продуктов. Кроме того, с ростом температуры кипения уменьшается вязкость и интенсифицируется плавление пищевых жиров, содержащихся в продукте, что способствует активному переходу их в варочную жидкость.</w:t>
      </w:r>
      <w:r w:rsidR="00936A3B" w:rsidRPr="009F40D2">
        <w:rPr>
          <w:rFonts w:ascii="Times New Roman" w:eastAsia="Times New Roman" w:hAnsi="Times New Roman" w:cs="Times New Roman"/>
          <w:sz w:val="28"/>
          <w:szCs w:val="28"/>
        </w:rPr>
        <w:br/>
      </w:r>
      <w:r w:rsidR="00AF085E"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Данный эффект используется для экстракции (вываривания) жира из пищевой кости. Если при атмосферном давлении длительность процесса составляет 6...9 ч, то в автоклаве она сокраща</w:t>
      </w:r>
      <w:r w:rsidR="00936A3B" w:rsidRPr="009F40D2">
        <w:rPr>
          <w:rFonts w:ascii="Times New Roman" w:eastAsia="Times New Roman" w:hAnsi="Times New Roman" w:cs="Times New Roman"/>
          <w:sz w:val="28"/>
          <w:szCs w:val="28"/>
        </w:rPr>
        <w:softHyphen/>
        <w:t>ется в 2...2,5 раза.</w:t>
      </w:r>
      <w:r w:rsidR="00936A3B" w:rsidRPr="009F40D2">
        <w:rPr>
          <w:rFonts w:ascii="Times New Roman" w:eastAsia="Times New Roman" w:hAnsi="Times New Roman" w:cs="Times New Roman"/>
          <w:sz w:val="28"/>
          <w:szCs w:val="28"/>
        </w:rPr>
        <w:br/>
      </w:r>
      <w:r w:rsidR="00AF085E"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Пищевые кости перед варкой дробят на кусочки размером до 5...7 см, что ускоряет процесс варки. Для реализации указанного технологического процесса автоклавы комплектуют специальными перфорированными емкостями (сетчатыми корзинами), размещенными внутри варочного сосуда.</w:t>
      </w:r>
      <w:r w:rsidR="00936A3B" w:rsidRPr="009F40D2">
        <w:rPr>
          <w:rFonts w:ascii="Times New Roman" w:eastAsia="Times New Roman" w:hAnsi="Times New Roman" w:cs="Times New Roman"/>
          <w:sz w:val="28"/>
          <w:szCs w:val="28"/>
        </w:rPr>
        <w:br/>
      </w:r>
      <w:r w:rsidR="00AF085E"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Автоклавы относятся к сосудам, работающим под избыточным давлением, и представляют собой повышенную опасность для об</w:t>
      </w:r>
      <w:r w:rsidR="00936A3B" w:rsidRPr="009F40D2">
        <w:rPr>
          <w:rFonts w:ascii="Times New Roman" w:eastAsia="Times New Roman" w:hAnsi="Times New Roman" w:cs="Times New Roman"/>
          <w:sz w:val="28"/>
          <w:szCs w:val="28"/>
        </w:rPr>
        <w:softHyphen/>
        <w:t>служивающего персонала, поэ</w:t>
      </w:r>
      <w:r w:rsidR="005A0993" w:rsidRPr="009F40D2">
        <w:rPr>
          <w:rFonts w:ascii="Times New Roman" w:eastAsia="Times New Roman" w:hAnsi="Times New Roman" w:cs="Times New Roman"/>
          <w:sz w:val="28"/>
          <w:szCs w:val="28"/>
        </w:rPr>
        <w:t xml:space="preserve">тому инспекция Котлонадзора </w:t>
      </w:r>
      <w:proofErr w:type="spellStart"/>
      <w:r w:rsidR="005A0993" w:rsidRPr="009F40D2">
        <w:rPr>
          <w:rFonts w:ascii="Times New Roman" w:eastAsia="Times New Roman" w:hAnsi="Times New Roman" w:cs="Times New Roman"/>
          <w:sz w:val="28"/>
          <w:szCs w:val="28"/>
        </w:rPr>
        <w:t>Го</w:t>
      </w:r>
      <w:r w:rsidR="00936A3B" w:rsidRPr="009F40D2">
        <w:rPr>
          <w:rFonts w:ascii="Times New Roman" w:eastAsia="Times New Roman" w:hAnsi="Times New Roman" w:cs="Times New Roman"/>
          <w:sz w:val="28"/>
          <w:szCs w:val="28"/>
        </w:rPr>
        <w:t>гортехнадзора</w:t>
      </w:r>
      <w:proofErr w:type="spellEnd"/>
      <w:r w:rsidR="00936A3B" w:rsidRPr="009F40D2">
        <w:rPr>
          <w:rFonts w:ascii="Times New Roman" w:eastAsia="Times New Roman" w:hAnsi="Times New Roman" w:cs="Times New Roman"/>
          <w:sz w:val="28"/>
          <w:szCs w:val="28"/>
        </w:rPr>
        <w:t xml:space="preserve"> России контролирует их изготовление, монтаж и эксплуатацию.</w:t>
      </w:r>
      <w:r w:rsidR="00936A3B" w:rsidRPr="009F40D2">
        <w:rPr>
          <w:rFonts w:ascii="Times New Roman" w:eastAsia="Times New Roman" w:hAnsi="Times New Roman" w:cs="Times New Roman"/>
          <w:sz w:val="28"/>
          <w:szCs w:val="28"/>
        </w:rPr>
        <w:br/>
      </w:r>
      <w:r w:rsidR="005A0993" w:rsidRPr="009F40D2">
        <w:rPr>
          <w:rFonts w:ascii="Times New Roman" w:eastAsia="Times New Roman" w:hAnsi="Times New Roman" w:cs="Times New Roman"/>
          <w:sz w:val="28"/>
          <w:szCs w:val="28"/>
        </w:rPr>
        <w:t xml:space="preserve">         К автоклавам, в отличие от других пищеварочных котлов, предъявляют следующие специфические требования. Толщина стенок варочного сосуда и рубашки, а также диаметр откидных прижимных болтов должны быть увеличены по условиям прочности. Сварные швы подвергают специальному контролю.</w:t>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noProof/>
          <w:sz w:val="28"/>
          <w:szCs w:val="28"/>
        </w:rPr>
        <w:lastRenderedPageBreak/>
        <w:drawing>
          <wp:inline distT="0" distB="0" distL="0" distR="0">
            <wp:extent cx="5667375" cy="3943350"/>
            <wp:effectExtent l="19050" t="0" r="9525" b="0"/>
            <wp:docPr id="13" name="Рисунок 35" descr="http://rudocs.exdat.com/pars_docs/tw_refs/42/41663/41663_html_63ceb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rudocs.exdat.com/pars_docs/tw_refs/42/41663/41663_html_63cebad6.jpg"/>
                    <pic:cNvPicPr>
                      <a:picLocks noChangeAspect="1" noChangeArrowheads="1"/>
                    </pic:cNvPicPr>
                  </pic:nvPicPr>
                  <pic:blipFill>
                    <a:blip r:embed="rId30" cstate="print"/>
                    <a:srcRect/>
                    <a:stretch>
                      <a:fillRect/>
                    </a:stretch>
                  </pic:blipFill>
                  <pic:spPr bwMode="auto">
                    <a:xfrm>
                      <a:off x="0" y="0"/>
                      <a:ext cx="5667375" cy="3943350"/>
                    </a:xfrm>
                    <a:prstGeom prst="rect">
                      <a:avLst/>
                    </a:prstGeom>
                    <a:noFill/>
                    <a:ln w="9525">
                      <a:noFill/>
                      <a:miter lim="800000"/>
                      <a:headEnd/>
                      <a:tailEnd/>
                    </a:ln>
                  </pic:spPr>
                </pic:pic>
              </a:graphicData>
            </a:graphic>
          </wp:inline>
        </w:drawing>
      </w:r>
      <w:r w:rsidR="00936A3B" w:rsidRPr="009F40D2">
        <w:rPr>
          <w:rFonts w:ascii="Times New Roman" w:eastAsia="Times New Roman" w:hAnsi="Times New Roman" w:cs="Times New Roman"/>
          <w:sz w:val="28"/>
          <w:szCs w:val="28"/>
        </w:rPr>
        <w:br/>
      </w:r>
      <w:r w:rsidR="005A0993" w:rsidRPr="009F40D2">
        <w:rPr>
          <w:rFonts w:ascii="Times New Roman" w:eastAsia="Times New Roman" w:hAnsi="Times New Roman" w:cs="Times New Roman"/>
          <w:sz w:val="28"/>
          <w:szCs w:val="28"/>
        </w:rPr>
        <w:t>Рисунок   18</w:t>
      </w:r>
      <w:r w:rsidR="00AF085E" w:rsidRPr="009F40D2">
        <w:rPr>
          <w:rFonts w:ascii="Times New Roman" w:eastAsia="Times New Roman" w:hAnsi="Times New Roman" w:cs="Times New Roman"/>
          <w:sz w:val="28"/>
          <w:szCs w:val="28"/>
        </w:rPr>
        <w:t>.</w:t>
      </w:r>
      <w:r w:rsidR="00936A3B" w:rsidRPr="009F40D2">
        <w:rPr>
          <w:rFonts w:ascii="Times New Roman" w:eastAsia="Times New Roman" w:hAnsi="Times New Roman" w:cs="Times New Roman"/>
          <w:sz w:val="28"/>
          <w:szCs w:val="28"/>
        </w:rPr>
        <w:t xml:space="preserve">Паровой автоклав: а — внешний </w:t>
      </w:r>
      <w:proofErr w:type="gramStart"/>
      <w:r w:rsidR="00936A3B" w:rsidRPr="009F40D2">
        <w:rPr>
          <w:rFonts w:ascii="Times New Roman" w:eastAsia="Times New Roman" w:hAnsi="Times New Roman" w:cs="Times New Roman"/>
          <w:sz w:val="28"/>
          <w:szCs w:val="28"/>
        </w:rPr>
        <w:t>вид; б</w:t>
      </w:r>
      <w:proofErr w:type="gramEnd"/>
      <w:r w:rsidR="00936A3B" w:rsidRPr="009F40D2">
        <w:rPr>
          <w:rFonts w:ascii="Times New Roman" w:eastAsia="Times New Roman" w:hAnsi="Times New Roman" w:cs="Times New Roman"/>
          <w:sz w:val="28"/>
          <w:szCs w:val="28"/>
        </w:rPr>
        <w:t xml:space="preserve"> — схема устройства:</w:t>
      </w:r>
    </w:p>
    <w:p w:rsidR="005A0993"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 — кран слива жидкости; </w:t>
      </w:r>
    </w:p>
    <w:p w:rsidR="005A0993"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2 — конденсатоотводчик; </w:t>
      </w:r>
    </w:p>
    <w:p w:rsidR="005A0993"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3 — станина; 4— кожух;</w:t>
      </w:r>
    </w:p>
    <w:p w:rsidR="005A0993"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5— паровая рубашка; </w:t>
      </w:r>
    </w:p>
    <w:p w:rsidR="005A0993"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6— сетчатая емкость; </w:t>
      </w:r>
    </w:p>
    <w:p w:rsidR="005A0993" w:rsidRPr="009F40D2" w:rsidRDefault="00936A3B" w:rsidP="00DB457C">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7 — варочный сосуд;</w:t>
      </w:r>
    </w:p>
    <w:p w:rsidR="005A0993" w:rsidRPr="009F40D2" w:rsidRDefault="005A0993" w:rsidP="005A0993">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 8 — откидные прижимные болты;</w:t>
      </w:r>
    </w:p>
    <w:p w:rsidR="005A0993" w:rsidRPr="009F40D2" w:rsidRDefault="005A0993" w:rsidP="005A0993">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 9 — крышка; </w:t>
      </w:r>
    </w:p>
    <w:p w:rsidR="005A0993" w:rsidRPr="009F40D2" w:rsidRDefault="005A0993" w:rsidP="005A0993">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10, 14 — предохранительные клапаны (паровой одинарный); </w:t>
      </w:r>
    </w:p>
    <w:p w:rsidR="005A0993" w:rsidRPr="009F40D2" w:rsidRDefault="005A0993" w:rsidP="005A0993">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11 — </w:t>
      </w:r>
      <w:proofErr w:type="spellStart"/>
      <w:r w:rsidR="00936A3B" w:rsidRPr="009F40D2">
        <w:rPr>
          <w:rFonts w:ascii="Times New Roman" w:eastAsia="Times New Roman" w:hAnsi="Times New Roman" w:cs="Times New Roman"/>
          <w:sz w:val="28"/>
          <w:szCs w:val="28"/>
        </w:rPr>
        <w:t>пароспускной</w:t>
      </w:r>
      <w:proofErr w:type="spellEnd"/>
      <w:r w:rsidR="00936A3B" w:rsidRPr="009F40D2">
        <w:rPr>
          <w:rFonts w:ascii="Times New Roman" w:eastAsia="Times New Roman" w:hAnsi="Times New Roman" w:cs="Times New Roman"/>
          <w:sz w:val="28"/>
          <w:szCs w:val="28"/>
        </w:rPr>
        <w:t xml:space="preserve"> вентиль; </w:t>
      </w:r>
    </w:p>
    <w:p w:rsidR="005A0993" w:rsidRPr="009F40D2" w:rsidRDefault="005A0993" w:rsidP="005A0993">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12, 13 — манометры; </w:t>
      </w:r>
    </w:p>
    <w:p w:rsidR="005A0993" w:rsidRPr="009F40D2" w:rsidRDefault="005A0993" w:rsidP="005A0993">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15 — парозапорный вентиль; </w:t>
      </w:r>
    </w:p>
    <w:p w:rsidR="005A0993" w:rsidRPr="009F40D2" w:rsidRDefault="005A0993" w:rsidP="005A0993">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16 — продувочный кран</w:t>
      </w:r>
    </w:p>
    <w:p w:rsidR="00D865DF" w:rsidRPr="009F40D2" w:rsidRDefault="005A0993" w:rsidP="00C93370">
      <w:pPr>
        <w:spacing w:after="0" w:line="240" w:lineRule="auto"/>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 На крыше автоклава устанавливают следующую дополнительную арматуру: предохранительный клапан, срабатывающий на давление 300...350 кПа, вместо клапан</w:t>
      </w:r>
      <w:proofErr w:type="gramStart"/>
      <w:r w:rsidR="00936A3B" w:rsidRPr="009F40D2">
        <w:rPr>
          <w:rFonts w:ascii="Times New Roman" w:eastAsia="Times New Roman" w:hAnsi="Times New Roman" w:cs="Times New Roman"/>
          <w:sz w:val="28"/>
          <w:szCs w:val="28"/>
        </w:rPr>
        <w:t>а-</w:t>
      </w:r>
      <w:proofErr w:type="gramEnd"/>
      <w:r w:rsidR="00936A3B" w:rsidRPr="009F40D2">
        <w:rPr>
          <w:rFonts w:ascii="Times New Roman" w:eastAsia="Times New Roman" w:hAnsi="Times New Roman" w:cs="Times New Roman"/>
          <w:sz w:val="28"/>
          <w:szCs w:val="28"/>
        </w:rPr>
        <w:t>«</w:t>
      </w:r>
      <w:proofErr w:type="spellStart"/>
      <w:r w:rsidR="00936A3B" w:rsidRPr="009F40D2">
        <w:rPr>
          <w:rFonts w:ascii="Times New Roman" w:eastAsia="Times New Roman" w:hAnsi="Times New Roman" w:cs="Times New Roman"/>
          <w:sz w:val="28"/>
          <w:szCs w:val="28"/>
        </w:rPr>
        <w:t>турбинки</w:t>
      </w:r>
      <w:proofErr w:type="spellEnd"/>
      <w:r w:rsidR="00936A3B" w:rsidRPr="009F40D2">
        <w:rPr>
          <w:rFonts w:ascii="Times New Roman" w:eastAsia="Times New Roman" w:hAnsi="Times New Roman" w:cs="Times New Roman"/>
          <w:sz w:val="28"/>
          <w:szCs w:val="28"/>
        </w:rPr>
        <w:t xml:space="preserve">»; манометр с указанием допустимого уровня давления на шкале прибора; </w:t>
      </w:r>
      <w:proofErr w:type="spellStart"/>
      <w:r w:rsidR="00936A3B" w:rsidRPr="009F40D2">
        <w:rPr>
          <w:rFonts w:ascii="Times New Roman" w:eastAsia="Times New Roman" w:hAnsi="Times New Roman" w:cs="Times New Roman"/>
          <w:sz w:val="28"/>
          <w:szCs w:val="28"/>
        </w:rPr>
        <w:t>пароспускной</w:t>
      </w:r>
      <w:proofErr w:type="spellEnd"/>
      <w:r w:rsidR="00936A3B" w:rsidRPr="009F40D2">
        <w:rPr>
          <w:rFonts w:ascii="Times New Roman" w:eastAsia="Times New Roman" w:hAnsi="Times New Roman" w:cs="Times New Roman"/>
          <w:sz w:val="28"/>
          <w:szCs w:val="28"/>
        </w:rPr>
        <w:t xml:space="preserve"> вентиль. На рубашке автоклава монтируют: предохранительный клапан, срабатывающий на давление 350...400 кПа, т.е. на 50 кПа большее, чем в варочном сосуде; манометр. Вакуумный клапан на рубашках автоклавов не устанавливают, так как при значительном запасе прочности стенки рубашки даже при глубоком вакууме не деформируются.</w:t>
      </w:r>
      <w:r w:rsidR="00936A3B" w:rsidRPr="009F40D2">
        <w:rPr>
          <w:rFonts w:ascii="Times New Roman" w:eastAsia="Times New Roman" w:hAnsi="Times New Roman" w:cs="Times New Roman"/>
          <w:sz w:val="28"/>
          <w:szCs w:val="28"/>
        </w:rPr>
        <w:br/>
      </w:r>
      <w:r w:rsidR="00D5485F"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Принципы устройства и классификация автоклавов в осталь</w:t>
      </w:r>
      <w:r w:rsidR="00936A3B" w:rsidRPr="009F40D2">
        <w:rPr>
          <w:rFonts w:ascii="Times New Roman" w:eastAsia="Times New Roman" w:hAnsi="Times New Roman" w:cs="Times New Roman"/>
          <w:sz w:val="28"/>
          <w:szCs w:val="28"/>
        </w:rPr>
        <w:softHyphen/>
        <w:t>ном те же, что и у других пищеварочных котлов.</w:t>
      </w:r>
      <w:r w:rsidR="00936A3B" w:rsidRPr="009F40D2">
        <w:rPr>
          <w:rFonts w:ascii="Times New Roman" w:eastAsia="Times New Roman" w:hAnsi="Times New Roman" w:cs="Times New Roman"/>
          <w:sz w:val="28"/>
          <w:szCs w:val="28"/>
        </w:rPr>
        <w:br/>
      </w:r>
    </w:p>
    <w:p w:rsidR="005A0993" w:rsidRPr="009F40D2" w:rsidRDefault="005A0993" w:rsidP="005A0993">
      <w:pPr>
        <w:spacing w:after="0" w:line="240" w:lineRule="auto"/>
        <w:ind w:firstLine="426"/>
        <w:rPr>
          <w:rFonts w:ascii="Times New Roman" w:eastAsia="Times New Roman" w:hAnsi="Times New Roman" w:cs="Times New Roman"/>
          <w:b/>
          <w:sz w:val="28"/>
          <w:szCs w:val="28"/>
        </w:rPr>
      </w:pPr>
      <w:r w:rsidRPr="009F40D2">
        <w:rPr>
          <w:rFonts w:ascii="Times New Roman" w:eastAsia="Times New Roman" w:hAnsi="Times New Roman" w:cs="Times New Roman"/>
          <w:b/>
          <w:sz w:val="28"/>
          <w:szCs w:val="28"/>
        </w:rPr>
        <w:lastRenderedPageBreak/>
        <w:t xml:space="preserve">       </w:t>
      </w:r>
      <w:r w:rsidR="0015407E" w:rsidRPr="009F40D2">
        <w:rPr>
          <w:rFonts w:ascii="Times New Roman" w:eastAsia="Times New Roman" w:hAnsi="Times New Roman" w:cs="Times New Roman"/>
          <w:b/>
          <w:sz w:val="28"/>
          <w:szCs w:val="28"/>
        </w:rPr>
        <w:t>2.7</w:t>
      </w:r>
      <w:r w:rsidR="00544AE0" w:rsidRPr="009F40D2">
        <w:rPr>
          <w:rFonts w:ascii="Times New Roman" w:eastAsia="Times New Roman" w:hAnsi="Times New Roman" w:cs="Times New Roman"/>
          <w:b/>
          <w:sz w:val="28"/>
          <w:szCs w:val="28"/>
        </w:rPr>
        <w:t>.</w:t>
      </w:r>
      <w:r w:rsidR="00775BD3" w:rsidRPr="009F40D2">
        <w:rPr>
          <w:rFonts w:ascii="Times New Roman" w:eastAsia="Times New Roman" w:hAnsi="Times New Roman" w:cs="Times New Roman"/>
          <w:b/>
          <w:sz w:val="28"/>
          <w:szCs w:val="28"/>
        </w:rPr>
        <w:t xml:space="preserve"> Паровые пищеварочные котлы</w:t>
      </w:r>
      <w:r w:rsidR="009F755E" w:rsidRPr="009F40D2">
        <w:rPr>
          <w:rFonts w:ascii="Times New Roman" w:eastAsia="Times New Roman" w:hAnsi="Times New Roman" w:cs="Times New Roman"/>
          <w:b/>
          <w:sz w:val="28"/>
          <w:szCs w:val="28"/>
        </w:rPr>
        <w:t>.</w:t>
      </w:r>
      <w:r w:rsidR="00775BD3" w:rsidRPr="009F40D2">
        <w:rPr>
          <w:rFonts w:ascii="Times New Roman" w:eastAsia="Times New Roman" w:hAnsi="Times New Roman" w:cs="Times New Roman"/>
          <w:b/>
          <w:sz w:val="28"/>
          <w:szCs w:val="28"/>
        </w:rPr>
        <w:t xml:space="preserve"> </w:t>
      </w:r>
    </w:p>
    <w:p w:rsidR="005A0993" w:rsidRPr="009F40D2" w:rsidRDefault="005A0993" w:rsidP="005A0993">
      <w:pPr>
        <w:spacing w:after="0" w:line="240" w:lineRule="auto"/>
        <w:ind w:firstLine="426"/>
        <w:rPr>
          <w:rFonts w:ascii="Times New Roman" w:eastAsia="Times New Roman" w:hAnsi="Times New Roman" w:cs="Times New Roman"/>
          <w:b/>
          <w:sz w:val="28"/>
          <w:szCs w:val="28"/>
        </w:rPr>
      </w:pPr>
    </w:p>
    <w:p w:rsidR="009F755E" w:rsidRPr="009F40D2" w:rsidRDefault="009F755E" w:rsidP="00C93370">
      <w:pPr>
        <w:spacing w:after="0" w:line="240" w:lineRule="auto"/>
        <w:ind w:firstLine="426"/>
        <w:jc w:val="both"/>
        <w:rPr>
          <w:rFonts w:ascii="Times New Roman" w:eastAsia="Times New Roman" w:hAnsi="Times New Roman" w:cs="Times New Roman"/>
          <w:b/>
          <w:sz w:val="28"/>
          <w:szCs w:val="28"/>
        </w:rPr>
      </w:pPr>
      <w:r w:rsidRPr="009F40D2">
        <w:rPr>
          <w:rFonts w:ascii="Times New Roman" w:hAnsi="Times New Roman" w:cs="Times New Roman"/>
          <w:sz w:val="28"/>
          <w:szCs w:val="28"/>
        </w:rPr>
        <w:t xml:space="preserve">    Существуют два варианта конструкции парового пищеварочного котла, работающие от централизованной системы пароснабжения.</w:t>
      </w:r>
    </w:p>
    <w:p w:rsidR="009F755E" w:rsidRPr="009F40D2" w:rsidRDefault="00FF1EC5" w:rsidP="00C93370">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В первом варианте (рисунок </w:t>
      </w:r>
      <w:r w:rsidR="005A0993" w:rsidRPr="009F40D2">
        <w:rPr>
          <w:rFonts w:ascii="Times New Roman" w:hAnsi="Times New Roman" w:cs="Times New Roman"/>
          <w:sz w:val="28"/>
          <w:szCs w:val="28"/>
        </w:rPr>
        <w:t>19,</w:t>
      </w:r>
      <w:r w:rsidRPr="009F40D2">
        <w:rPr>
          <w:rFonts w:ascii="Times New Roman" w:hAnsi="Times New Roman" w:cs="Times New Roman"/>
          <w:sz w:val="28"/>
          <w:szCs w:val="28"/>
        </w:rPr>
        <w:t xml:space="preserve"> </w:t>
      </w:r>
      <w:r w:rsidR="009F755E" w:rsidRPr="009F40D2">
        <w:rPr>
          <w:rFonts w:ascii="Times New Roman" w:hAnsi="Times New Roman" w:cs="Times New Roman"/>
          <w:sz w:val="28"/>
          <w:szCs w:val="28"/>
        </w:rPr>
        <w:t>а) стенка варочного сосуда нагревается непосредственно п</w:t>
      </w:r>
      <w:r w:rsidR="00310450" w:rsidRPr="009F40D2">
        <w:rPr>
          <w:rFonts w:ascii="Times New Roman" w:hAnsi="Times New Roman" w:cs="Times New Roman"/>
          <w:sz w:val="28"/>
          <w:szCs w:val="28"/>
        </w:rPr>
        <w:t>аром, поступающим из котельной (</w:t>
      </w:r>
      <w:r w:rsidR="009F755E" w:rsidRPr="009F40D2">
        <w:rPr>
          <w:rFonts w:ascii="Times New Roman" w:hAnsi="Times New Roman" w:cs="Times New Roman"/>
          <w:sz w:val="28"/>
          <w:szCs w:val="28"/>
        </w:rPr>
        <w:t xml:space="preserve">первичным паром). Образующийся конденсат скапливается в нижней части рубашки и под действием силы тяжести через конденсатоотводчик и обратный клапан стекает в </w:t>
      </w:r>
      <w:proofErr w:type="spellStart"/>
      <w:r w:rsidR="009F755E" w:rsidRPr="009F40D2">
        <w:rPr>
          <w:rFonts w:ascii="Times New Roman" w:hAnsi="Times New Roman" w:cs="Times New Roman"/>
          <w:sz w:val="28"/>
          <w:szCs w:val="28"/>
        </w:rPr>
        <w:t>конденсатопровод</w:t>
      </w:r>
      <w:proofErr w:type="spellEnd"/>
      <w:r w:rsidR="009F755E" w:rsidRPr="009F40D2">
        <w:rPr>
          <w:rFonts w:ascii="Times New Roman" w:hAnsi="Times New Roman" w:cs="Times New Roman"/>
          <w:sz w:val="28"/>
          <w:szCs w:val="28"/>
        </w:rPr>
        <w:t>. Для удаления воздуха предусмотрен специальный продувочный кран.</w:t>
      </w:r>
    </w:p>
    <w:p w:rsidR="009F755E" w:rsidRPr="009F40D2" w:rsidRDefault="009F755E" w:rsidP="00C93370">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Второй вариант паро</w:t>
      </w:r>
      <w:r w:rsidR="00FF1EC5" w:rsidRPr="009F40D2">
        <w:rPr>
          <w:rFonts w:ascii="Times New Roman" w:hAnsi="Times New Roman" w:cs="Times New Roman"/>
          <w:sz w:val="28"/>
          <w:szCs w:val="28"/>
        </w:rPr>
        <w:t>вого пищева</w:t>
      </w:r>
      <w:r w:rsidR="005A0993" w:rsidRPr="009F40D2">
        <w:rPr>
          <w:rFonts w:ascii="Times New Roman" w:hAnsi="Times New Roman" w:cs="Times New Roman"/>
          <w:sz w:val="28"/>
          <w:szCs w:val="28"/>
        </w:rPr>
        <w:t>рочного котла (рисунок   19</w:t>
      </w:r>
      <w:r w:rsidRPr="009F40D2">
        <w:rPr>
          <w:rFonts w:ascii="Times New Roman" w:hAnsi="Times New Roman" w:cs="Times New Roman"/>
          <w:sz w:val="28"/>
          <w:szCs w:val="28"/>
        </w:rPr>
        <w:t>,</w:t>
      </w:r>
      <w:r w:rsidR="005A0993" w:rsidRPr="009F40D2">
        <w:rPr>
          <w:rFonts w:ascii="Times New Roman" w:hAnsi="Times New Roman" w:cs="Times New Roman"/>
          <w:sz w:val="28"/>
          <w:szCs w:val="28"/>
        </w:rPr>
        <w:t xml:space="preserve"> </w:t>
      </w:r>
      <w:r w:rsidRPr="009F40D2">
        <w:rPr>
          <w:rFonts w:ascii="Times New Roman" w:hAnsi="Times New Roman" w:cs="Times New Roman"/>
          <w:sz w:val="28"/>
          <w:szCs w:val="28"/>
        </w:rPr>
        <w:t>б) предусматривает наличие встроенного парогенератора. Парогенератор заполняется водой и нагревается паровым трубчатым теплообменником. В этом случае первичный пар движется внутри теплообменника, который, нагревая воду до кипения, образует вторичный пар, согревающий стенку варочного сосуда</w:t>
      </w:r>
      <w:proofErr w:type="gramStart"/>
      <w:r w:rsidRPr="009F40D2">
        <w:rPr>
          <w:rFonts w:ascii="Times New Roman" w:hAnsi="Times New Roman" w:cs="Times New Roman"/>
          <w:sz w:val="28"/>
          <w:szCs w:val="28"/>
        </w:rPr>
        <w:t>.</w:t>
      </w:r>
      <w:proofErr w:type="gramEnd"/>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к</w:t>
      </w:r>
      <w:proofErr w:type="gramEnd"/>
      <w:r w:rsidRPr="009F40D2">
        <w:rPr>
          <w:rFonts w:ascii="Times New Roman" w:hAnsi="Times New Roman" w:cs="Times New Roman"/>
          <w:sz w:val="28"/>
          <w:szCs w:val="28"/>
        </w:rPr>
        <w:t xml:space="preserve">онденсирующиеся на этой стенке опять стекающий в парогенератор. Конденсат из теплообменника отводится в </w:t>
      </w:r>
      <w:proofErr w:type="spellStart"/>
      <w:r w:rsidRPr="009F40D2">
        <w:rPr>
          <w:rFonts w:ascii="Times New Roman" w:hAnsi="Times New Roman" w:cs="Times New Roman"/>
          <w:sz w:val="28"/>
          <w:szCs w:val="28"/>
        </w:rPr>
        <w:t>конденсатопровод</w:t>
      </w:r>
      <w:proofErr w:type="spellEnd"/>
      <w:r w:rsidRPr="009F40D2">
        <w:rPr>
          <w:rFonts w:ascii="Times New Roman" w:hAnsi="Times New Roman" w:cs="Times New Roman"/>
          <w:sz w:val="28"/>
          <w:szCs w:val="28"/>
        </w:rPr>
        <w:t xml:space="preserve"> через </w:t>
      </w:r>
      <w:proofErr w:type="spellStart"/>
      <w:r w:rsidRPr="009F40D2">
        <w:rPr>
          <w:rFonts w:ascii="Times New Roman" w:hAnsi="Times New Roman" w:cs="Times New Roman"/>
          <w:sz w:val="28"/>
          <w:szCs w:val="28"/>
        </w:rPr>
        <w:t>конденсатоотводчик</w:t>
      </w:r>
      <w:proofErr w:type="spellEnd"/>
      <w:r w:rsidRPr="009F40D2">
        <w:rPr>
          <w:rFonts w:ascii="Times New Roman" w:hAnsi="Times New Roman" w:cs="Times New Roman"/>
          <w:sz w:val="28"/>
          <w:szCs w:val="28"/>
        </w:rPr>
        <w:t xml:space="preserve"> и обратный клапан. Удаление воздуха из рубашки и теплообменника производится независимо одно от другого. Для этого используют специальный продувочный кран теплообменника и кран заливочной воронки, соединяющий рубашку с атмосферой. Заливочная воронка предназначена для </w:t>
      </w:r>
      <w:proofErr w:type="spellStart"/>
      <w:proofErr w:type="gramStart"/>
      <w:r w:rsidRPr="009F40D2">
        <w:rPr>
          <w:rFonts w:ascii="Times New Roman" w:hAnsi="Times New Roman" w:cs="Times New Roman"/>
          <w:sz w:val="28"/>
          <w:szCs w:val="28"/>
        </w:rPr>
        <w:t>долива</w:t>
      </w:r>
      <w:proofErr w:type="spellEnd"/>
      <w:r w:rsidRPr="009F40D2">
        <w:rPr>
          <w:rFonts w:ascii="Times New Roman" w:hAnsi="Times New Roman" w:cs="Times New Roman"/>
          <w:sz w:val="28"/>
          <w:szCs w:val="28"/>
        </w:rPr>
        <w:t xml:space="preserve"> в</w:t>
      </w:r>
      <w:proofErr w:type="gramEnd"/>
      <w:r w:rsidRPr="009F40D2">
        <w:rPr>
          <w:rFonts w:ascii="Times New Roman" w:hAnsi="Times New Roman" w:cs="Times New Roman"/>
          <w:sz w:val="28"/>
          <w:szCs w:val="28"/>
        </w:rPr>
        <w:t xml:space="preserve"> рубашку жидкости, так как  часть ее теряется при продувке и срабатывании предохранительного клапана.</w:t>
      </w:r>
    </w:p>
    <w:p w:rsidR="005A0993" w:rsidRPr="009F40D2" w:rsidRDefault="005A0993" w:rsidP="00C93370">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Для поддержания оптимального уровня воды в парогенераторе используют контрольный кран уровня. Оптимальным считается минимальный уровень воды в парогенераторе </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 xml:space="preserve">с небольшим запасом на испарение) при условии полного погружения теплообменника в воду. Эти требования вызваны тем, что чрезмерное увеличение массы промежуточного теплоносителя связано с дополнительными потерями теплоты  на разогрев конструкции аппарата и снижает его КПД, а </w:t>
      </w:r>
      <w:proofErr w:type="spellStart"/>
      <w:r w:rsidRPr="009F40D2">
        <w:rPr>
          <w:rFonts w:ascii="Times New Roman" w:hAnsi="Times New Roman" w:cs="Times New Roman"/>
          <w:sz w:val="28"/>
          <w:szCs w:val="28"/>
        </w:rPr>
        <w:t>непогруженная</w:t>
      </w:r>
      <w:proofErr w:type="spellEnd"/>
      <w:r w:rsidRPr="009F40D2">
        <w:rPr>
          <w:rFonts w:ascii="Times New Roman" w:hAnsi="Times New Roman" w:cs="Times New Roman"/>
          <w:sz w:val="28"/>
          <w:szCs w:val="28"/>
        </w:rPr>
        <w:t xml:space="preserve"> в воду поверхность теплообменника фактически исключается из теплообмена. </w:t>
      </w:r>
    </w:p>
    <w:p w:rsidR="005A0993" w:rsidRPr="009F40D2" w:rsidRDefault="005A0993" w:rsidP="00C93370">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Очевидно, что первый вариант, использующий первичный пар более прост, </w:t>
      </w:r>
      <w:proofErr w:type="gramStart"/>
      <w:r w:rsidRPr="009F40D2">
        <w:rPr>
          <w:rFonts w:ascii="Times New Roman" w:hAnsi="Times New Roman" w:cs="Times New Roman"/>
          <w:sz w:val="28"/>
          <w:szCs w:val="28"/>
        </w:rPr>
        <w:t>а</w:t>
      </w:r>
      <w:proofErr w:type="gramEnd"/>
      <w:r w:rsidRPr="009F40D2">
        <w:rPr>
          <w:rFonts w:ascii="Times New Roman" w:hAnsi="Times New Roman" w:cs="Times New Roman"/>
          <w:sz w:val="28"/>
          <w:szCs w:val="28"/>
        </w:rPr>
        <w:t xml:space="preserve"> следовательно, и более надежен. Котлы с использованием вторичного пара в рубашке унифицированы под использование любого энергоносителя, особенно легко они могут быть переоборудованы под электрический нагрев. Однако их использование оправдано лишь при включении теплообменника в систему пароснабжения высокого  давления – не менее 500 кПа (5ата). При малых давлениях потребуется теплообменник неоправданно больших размеров.</w:t>
      </w:r>
    </w:p>
    <w:p w:rsidR="005A0993" w:rsidRPr="009F40D2" w:rsidRDefault="005A0993" w:rsidP="00C93370">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Преимущество котла со встроенным парогенератором – высокая прочность теплообменника и, следовательно, его безопасность даже при неисправностях редукционного и предохранительного клапанов, приводящих к аварийному росту давления в системе паропровода.</w:t>
      </w:r>
    </w:p>
    <w:p w:rsidR="005A0993" w:rsidRPr="009F40D2" w:rsidRDefault="005A0993" w:rsidP="005A0993">
      <w:pPr>
        <w:spacing w:after="0" w:line="240" w:lineRule="auto"/>
        <w:ind w:firstLine="426"/>
        <w:rPr>
          <w:rFonts w:ascii="Times New Roman" w:hAnsi="Times New Roman" w:cs="Times New Roman"/>
          <w:sz w:val="28"/>
          <w:szCs w:val="28"/>
        </w:rPr>
      </w:pPr>
    </w:p>
    <w:p w:rsidR="005A0993" w:rsidRPr="009F40D2" w:rsidRDefault="005A0993" w:rsidP="005A0993">
      <w:pPr>
        <w:spacing w:after="0" w:line="240" w:lineRule="auto"/>
        <w:ind w:firstLine="426"/>
        <w:rPr>
          <w:rFonts w:ascii="Times New Roman" w:hAnsi="Times New Roman" w:cs="Times New Roman"/>
          <w:sz w:val="28"/>
          <w:szCs w:val="28"/>
        </w:rPr>
      </w:pPr>
    </w:p>
    <w:p w:rsidR="005A0993" w:rsidRPr="009F40D2" w:rsidRDefault="005A0993" w:rsidP="005A0993">
      <w:pPr>
        <w:spacing w:after="0" w:line="240" w:lineRule="auto"/>
        <w:ind w:firstLine="426"/>
        <w:rPr>
          <w:rFonts w:ascii="Times New Roman" w:hAnsi="Times New Roman" w:cs="Times New Roman"/>
          <w:sz w:val="28"/>
          <w:szCs w:val="28"/>
        </w:rPr>
      </w:pPr>
    </w:p>
    <w:p w:rsidR="009F755E" w:rsidRPr="009F40D2" w:rsidRDefault="009F755E" w:rsidP="005A0993">
      <w:pPr>
        <w:spacing w:after="0" w:line="240" w:lineRule="auto"/>
        <w:ind w:firstLine="426"/>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5334000" cy="3512333"/>
            <wp:effectExtent l="1905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351057" cy="3523565"/>
                    </a:xfrm>
                    <a:prstGeom prst="rect">
                      <a:avLst/>
                    </a:prstGeom>
                    <a:noFill/>
                    <a:ln w="9525">
                      <a:noFill/>
                      <a:miter lim="800000"/>
                      <a:headEnd/>
                      <a:tailEnd/>
                    </a:ln>
                  </pic:spPr>
                </pic:pic>
              </a:graphicData>
            </a:graphic>
          </wp:inline>
        </w:drawing>
      </w:r>
    </w:p>
    <w:p w:rsidR="009F755E" w:rsidRPr="009F40D2" w:rsidRDefault="005A0993" w:rsidP="005A0993">
      <w:pPr>
        <w:spacing w:before="240" w:after="0" w:line="240" w:lineRule="auto"/>
        <w:ind w:right="-80" w:firstLine="426"/>
        <w:jc w:val="center"/>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Рисунок  19</w:t>
      </w:r>
      <w:r w:rsidR="00FF1EC5" w:rsidRPr="009F40D2">
        <w:rPr>
          <w:rFonts w:ascii="Times New Roman" w:eastAsia="Times New Roman" w:hAnsi="Times New Roman" w:cs="Times New Roman"/>
          <w:sz w:val="28"/>
          <w:szCs w:val="28"/>
        </w:rPr>
        <w:t xml:space="preserve"> </w:t>
      </w:r>
      <w:r w:rsidR="009F755E" w:rsidRPr="009F40D2">
        <w:rPr>
          <w:rFonts w:ascii="Times New Roman" w:eastAsia="Times New Roman" w:hAnsi="Times New Roman" w:cs="Times New Roman"/>
          <w:sz w:val="28"/>
          <w:szCs w:val="28"/>
        </w:rPr>
        <w:t>. Принципиальные схемы паровых котлов с косвенным обогревом стенки варочного сосуда:</w:t>
      </w:r>
    </w:p>
    <w:p w:rsidR="00FF1EC5" w:rsidRPr="009F40D2" w:rsidRDefault="009F755E" w:rsidP="005A0993">
      <w:pPr>
        <w:spacing w:after="0" w:line="240" w:lineRule="auto"/>
        <w:ind w:left="284" w:right="1240" w:firstLine="283"/>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а — с первичным паровым контуром; </w:t>
      </w:r>
    </w:p>
    <w:p w:rsidR="00FF1EC5" w:rsidRPr="009F40D2" w:rsidRDefault="009F755E" w:rsidP="005A0993">
      <w:pPr>
        <w:spacing w:after="0" w:line="240" w:lineRule="auto"/>
        <w:ind w:left="284" w:right="1240" w:firstLine="283"/>
        <w:jc w:val="both"/>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б</w:t>
      </w:r>
      <w:proofErr w:type="gramEnd"/>
      <w:r w:rsidRPr="009F40D2">
        <w:rPr>
          <w:rFonts w:ascii="Times New Roman" w:eastAsia="Times New Roman" w:hAnsi="Times New Roman" w:cs="Times New Roman"/>
          <w:sz w:val="28"/>
          <w:szCs w:val="28"/>
        </w:rPr>
        <w:t xml:space="preserve"> — с вторичным паровым контуром; </w:t>
      </w:r>
    </w:p>
    <w:p w:rsidR="00FF1EC5" w:rsidRPr="009F40D2" w:rsidRDefault="00FF1EC5" w:rsidP="005A0993">
      <w:pPr>
        <w:spacing w:after="0" w:line="240" w:lineRule="auto"/>
        <w:ind w:left="284" w:right="1240" w:firstLine="283"/>
        <w:jc w:val="both"/>
        <w:rPr>
          <w:rFonts w:ascii="Times New Roman" w:eastAsia="Times New Roman" w:hAnsi="Times New Roman" w:cs="Times New Roman"/>
          <w:sz w:val="28"/>
          <w:szCs w:val="28"/>
        </w:rPr>
      </w:pPr>
    </w:p>
    <w:p w:rsidR="005A0993" w:rsidRPr="009F40D2" w:rsidRDefault="009F755E" w:rsidP="005A0993">
      <w:pPr>
        <w:spacing w:after="0" w:line="240" w:lineRule="auto"/>
        <w:ind w:left="284" w:right="1240" w:firstLine="283"/>
        <w:jc w:val="both"/>
        <w:rPr>
          <w:rFonts w:ascii="Times New Roman" w:eastAsia="Times New Roman" w:hAnsi="Times New Roman" w:cs="Times New Roman"/>
          <w:iCs/>
          <w:spacing w:val="-20"/>
          <w:sz w:val="28"/>
          <w:szCs w:val="28"/>
        </w:rPr>
      </w:pPr>
      <w:r w:rsidRPr="009F40D2">
        <w:rPr>
          <w:rFonts w:ascii="Times New Roman" w:eastAsia="Times New Roman" w:hAnsi="Times New Roman" w:cs="Times New Roman"/>
          <w:sz w:val="28"/>
          <w:szCs w:val="28"/>
        </w:rPr>
        <w:t xml:space="preserve">1 </w:t>
      </w:r>
      <w:r w:rsidR="005A0993"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варочный сосуд;</w:t>
      </w:r>
      <w:r w:rsidRPr="009F40D2">
        <w:rPr>
          <w:rFonts w:ascii="Times New Roman" w:eastAsia="Times New Roman" w:hAnsi="Times New Roman" w:cs="Times New Roman"/>
          <w:iCs/>
          <w:spacing w:val="-20"/>
          <w:sz w:val="28"/>
          <w:szCs w:val="28"/>
        </w:rPr>
        <w:t xml:space="preserve"> </w:t>
      </w:r>
    </w:p>
    <w:p w:rsidR="005A0993" w:rsidRPr="009F40D2" w:rsidRDefault="009F755E" w:rsidP="005A0993">
      <w:pPr>
        <w:spacing w:after="0" w:line="240" w:lineRule="auto"/>
        <w:ind w:left="284" w:right="1240" w:firstLine="283"/>
        <w:jc w:val="both"/>
        <w:rPr>
          <w:rFonts w:ascii="Times New Roman" w:eastAsia="Times New Roman" w:hAnsi="Times New Roman" w:cs="Times New Roman"/>
          <w:iCs/>
          <w:spacing w:val="-20"/>
          <w:sz w:val="28"/>
          <w:szCs w:val="28"/>
        </w:rPr>
      </w:pPr>
      <w:r w:rsidRPr="009F40D2">
        <w:rPr>
          <w:rFonts w:ascii="Times New Roman" w:eastAsia="Times New Roman" w:hAnsi="Times New Roman" w:cs="Times New Roman"/>
          <w:iCs/>
          <w:spacing w:val="-20"/>
          <w:sz w:val="28"/>
          <w:szCs w:val="28"/>
        </w:rPr>
        <w:t>2</w:t>
      </w:r>
      <w:r w:rsidRPr="009F40D2">
        <w:rPr>
          <w:rFonts w:ascii="Times New Roman" w:eastAsia="Times New Roman" w:hAnsi="Times New Roman" w:cs="Times New Roman"/>
          <w:sz w:val="28"/>
          <w:szCs w:val="28"/>
        </w:rPr>
        <w:t xml:space="preserve"> — крышка;</w:t>
      </w:r>
      <w:r w:rsidRPr="009F40D2">
        <w:rPr>
          <w:rFonts w:ascii="Times New Roman" w:eastAsia="Times New Roman" w:hAnsi="Times New Roman" w:cs="Times New Roman"/>
          <w:iCs/>
          <w:spacing w:val="-20"/>
          <w:sz w:val="28"/>
          <w:szCs w:val="28"/>
        </w:rPr>
        <w:t xml:space="preserve"> </w:t>
      </w:r>
    </w:p>
    <w:p w:rsidR="00FF1EC5" w:rsidRPr="009F40D2" w:rsidRDefault="009F755E" w:rsidP="005A0993">
      <w:pPr>
        <w:spacing w:after="0" w:line="240" w:lineRule="auto"/>
        <w:ind w:left="284" w:right="1240" w:firstLine="283"/>
        <w:jc w:val="both"/>
        <w:rPr>
          <w:rFonts w:ascii="Times New Roman" w:eastAsia="Times New Roman" w:hAnsi="Times New Roman" w:cs="Times New Roman"/>
          <w:iCs/>
          <w:spacing w:val="-20"/>
          <w:sz w:val="28"/>
          <w:szCs w:val="28"/>
        </w:rPr>
      </w:pPr>
      <w:r w:rsidRPr="009F40D2">
        <w:rPr>
          <w:rFonts w:ascii="Times New Roman" w:eastAsia="Times New Roman" w:hAnsi="Times New Roman" w:cs="Times New Roman"/>
          <w:iCs/>
          <w:spacing w:val="-20"/>
          <w:sz w:val="28"/>
          <w:szCs w:val="28"/>
        </w:rPr>
        <w:t>3</w:t>
      </w:r>
      <w:r w:rsidRPr="009F40D2">
        <w:rPr>
          <w:rFonts w:ascii="Times New Roman" w:eastAsia="Times New Roman" w:hAnsi="Times New Roman" w:cs="Times New Roman"/>
          <w:sz w:val="28"/>
          <w:szCs w:val="28"/>
        </w:rPr>
        <w:t xml:space="preserve"> — пароводяная рубашка;</w:t>
      </w:r>
      <w:r w:rsidRPr="009F40D2">
        <w:rPr>
          <w:rFonts w:ascii="Times New Roman" w:eastAsia="Times New Roman" w:hAnsi="Times New Roman" w:cs="Times New Roman"/>
          <w:iCs/>
          <w:spacing w:val="-20"/>
          <w:sz w:val="28"/>
          <w:szCs w:val="28"/>
        </w:rPr>
        <w:t xml:space="preserve"> </w:t>
      </w:r>
    </w:p>
    <w:p w:rsidR="005A0993" w:rsidRPr="009F40D2" w:rsidRDefault="009F755E" w:rsidP="005A0993">
      <w:pPr>
        <w:spacing w:after="0" w:line="240" w:lineRule="auto"/>
        <w:ind w:left="284" w:right="1240" w:firstLine="283"/>
        <w:jc w:val="both"/>
        <w:rPr>
          <w:rFonts w:ascii="Times New Roman" w:eastAsia="Times New Roman" w:hAnsi="Times New Roman" w:cs="Times New Roman"/>
          <w:iCs/>
          <w:spacing w:val="-20"/>
          <w:sz w:val="28"/>
          <w:szCs w:val="28"/>
        </w:rPr>
      </w:pPr>
      <w:r w:rsidRPr="009F40D2">
        <w:rPr>
          <w:rFonts w:ascii="Times New Roman" w:eastAsia="Times New Roman" w:hAnsi="Times New Roman" w:cs="Times New Roman"/>
          <w:iCs/>
          <w:spacing w:val="-20"/>
          <w:sz w:val="28"/>
          <w:szCs w:val="28"/>
        </w:rPr>
        <w:t>4</w:t>
      </w:r>
      <w:r w:rsidRPr="009F40D2">
        <w:rPr>
          <w:rFonts w:ascii="Times New Roman" w:eastAsia="Times New Roman" w:hAnsi="Times New Roman" w:cs="Times New Roman"/>
          <w:sz w:val="28"/>
          <w:szCs w:val="28"/>
        </w:rPr>
        <w:t xml:space="preserve"> — двойной предохранительный клапан;</w:t>
      </w:r>
      <w:r w:rsidRPr="009F40D2">
        <w:rPr>
          <w:rFonts w:ascii="Times New Roman" w:eastAsia="Times New Roman" w:hAnsi="Times New Roman" w:cs="Times New Roman"/>
          <w:iCs/>
          <w:spacing w:val="-20"/>
          <w:sz w:val="28"/>
          <w:szCs w:val="28"/>
        </w:rPr>
        <w:t xml:space="preserve"> </w:t>
      </w:r>
    </w:p>
    <w:p w:rsidR="00FF1EC5" w:rsidRPr="009F40D2" w:rsidRDefault="009F755E" w:rsidP="005A0993">
      <w:pPr>
        <w:spacing w:after="0" w:line="240" w:lineRule="auto"/>
        <w:ind w:left="284" w:right="1240" w:firstLine="283"/>
        <w:jc w:val="both"/>
        <w:rPr>
          <w:rFonts w:ascii="Times New Roman" w:eastAsia="Times New Roman" w:hAnsi="Times New Roman" w:cs="Times New Roman"/>
          <w:sz w:val="28"/>
          <w:szCs w:val="28"/>
        </w:rPr>
      </w:pPr>
      <w:r w:rsidRPr="009F40D2">
        <w:rPr>
          <w:rFonts w:ascii="Times New Roman" w:eastAsia="Times New Roman" w:hAnsi="Times New Roman" w:cs="Times New Roman"/>
          <w:iCs/>
          <w:spacing w:val="-20"/>
          <w:sz w:val="28"/>
          <w:szCs w:val="28"/>
        </w:rPr>
        <w:t>5</w:t>
      </w:r>
      <w:r w:rsidRPr="009F40D2">
        <w:rPr>
          <w:rFonts w:ascii="Times New Roman" w:eastAsia="Times New Roman" w:hAnsi="Times New Roman" w:cs="Times New Roman"/>
          <w:sz w:val="28"/>
          <w:szCs w:val="28"/>
        </w:rPr>
        <w:t xml:space="preserve"> — манометр;</w:t>
      </w:r>
    </w:p>
    <w:p w:rsidR="005A0993" w:rsidRPr="009F40D2" w:rsidRDefault="009F755E" w:rsidP="005A0993">
      <w:pPr>
        <w:spacing w:after="0" w:line="240" w:lineRule="auto"/>
        <w:ind w:left="284" w:right="1240" w:firstLine="283"/>
        <w:jc w:val="both"/>
        <w:rPr>
          <w:rFonts w:ascii="Times New Roman" w:eastAsia="Times New Roman" w:hAnsi="Times New Roman" w:cs="Times New Roman"/>
          <w:sz w:val="28"/>
          <w:szCs w:val="28"/>
        </w:rPr>
      </w:pPr>
      <w:r w:rsidRPr="009F40D2">
        <w:rPr>
          <w:rFonts w:ascii="Times New Roman" w:eastAsia="Times New Roman" w:hAnsi="Times New Roman" w:cs="Times New Roman"/>
          <w:iCs/>
          <w:spacing w:val="-20"/>
          <w:sz w:val="28"/>
          <w:szCs w:val="28"/>
        </w:rPr>
        <w:t xml:space="preserve"> 6</w:t>
      </w:r>
      <w:r w:rsidRPr="009F40D2">
        <w:rPr>
          <w:rFonts w:ascii="Times New Roman" w:eastAsia="Times New Roman" w:hAnsi="Times New Roman" w:cs="Times New Roman"/>
          <w:sz w:val="28"/>
          <w:szCs w:val="28"/>
        </w:rPr>
        <w:t xml:space="preserve"> — парозапорный вентиль; </w:t>
      </w:r>
    </w:p>
    <w:p w:rsidR="00FF1EC5" w:rsidRPr="009F40D2" w:rsidRDefault="009F755E" w:rsidP="005A0993">
      <w:pPr>
        <w:spacing w:after="0" w:line="240" w:lineRule="auto"/>
        <w:ind w:left="284" w:right="1240" w:firstLine="283"/>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7 — конденсатоотводчик;</w:t>
      </w:r>
    </w:p>
    <w:p w:rsidR="005A0993" w:rsidRPr="009F40D2" w:rsidRDefault="009F755E" w:rsidP="005A0993">
      <w:pPr>
        <w:spacing w:after="0" w:line="240" w:lineRule="auto"/>
        <w:ind w:left="284" w:right="1240" w:firstLine="283"/>
        <w:jc w:val="both"/>
        <w:rPr>
          <w:rFonts w:ascii="Times New Roman" w:eastAsia="Times New Roman" w:hAnsi="Times New Roman" w:cs="Times New Roman"/>
          <w:sz w:val="28"/>
          <w:szCs w:val="28"/>
        </w:rPr>
      </w:pPr>
      <w:r w:rsidRPr="009F40D2">
        <w:rPr>
          <w:rFonts w:ascii="Times New Roman" w:eastAsia="Times New Roman" w:hAnsi="Times New Roman" w:cs="Times New Roman"/>
          <w:iCs/>
          <w:spacing w:val="-20"/>
          <w:sz w:val="28"/>
          <w:szCs w:val="28"/>
        </w:rPr>
        <w:t xml:space="preserve"> 8 —</w:t>
      </w:r>
      <w:r w:rsidRPr="009F40D2">
        <w:rPr>
          <w:rFonts w:ascii="Times New Roman" w:eastAsia="Times New Roman" w:hAnsi="Times New Roman" w:cs="Times New Roman"/>
          <w:sz w:val="28"/>
          <w:szCs w:val="28"/>
        </w:rPr>
        <w:t xml:space="preserve"> обратный клапан;</w:t>
      </w:r>
    </w:p>
    <w:p w:rsidR="00FF1EC5" w:rsidRPr="009F40D2" w:rsidRDefault="009F755E" w:rsidP="005A0993">
      <w:pPr>
        <w:spacing w:after="0" w:line="240" w:lineRule="auto"/>
        <w:ind w:left="284" w:right="1240" w:firstLine="283"/>
        <w:jc w:val="both"/>
        <w:rPr>
          <w:rFonts w:ascii="Times New Roman" w:eastAsia="Times New Roman" w:hAnsi="Times New Roman" w:cs="Times New Roman"/>
          <w:iCs/>
          <w:spacing w:val="-20"/>
          <w:sz w:val="28"/>
          <w:szCs w:val="28"/>
        </w:rPr>
      </w:pPr>
      <w:r w:rsidRPr="009F40D2">
        <w:rPr>
          <w:rFonts w:ascii="Times New Roman" w:eastAsia="Times New Roman" w:hAnsi="Times New Roman" w:cs="Times New Roman"/>
          <w:iCs/>
          <w:spacing w:val="-20"/>
          <w:sz w:val="28"/>
          <w:szCs w:val="28"/>
        </w:rPr>
        <w:t xml:space="preserve"> 9</w:t>
      </w:r>
      <w:r w:rsidRPr="009F40D2">
        <w:rPr>
          <w:rFonts w:ascii="Times New Roman" w:eastAsia="Times New Roman" w:hAnsi="Times New Roman" w:cs="Times New Roman"/>
          <w:sz w:val="28"/>
          <w:szCs w:val="28"/>
        </w:rPr>
        <w:t xml:space="preserve"> — продувочный кран;</w:t>
      </w:r>
      <w:r w:rsidRPr="009F40D2">
        <w:rPr>
          <w:rFonts w:ascii="Times New Roman" w:eastAsia="Times New Roman" w:hAnsi="Times New Roman" w:cs="Times New Roman"/>
          <w:iCs/>
          <w:spacing w:val="-20"/>
          <w:sz w:val="28"/>
          <w:szCs w:val="28"/>
        </w:rPr>
        <w:t xml:space="preserve"> </w:t>
      </w:r>
    </w:p>
    <w:p w:rsidR="00FF1EC5" w:rsidRPr="009F40D2" w:rsidRDefault="009F755E" w:rsidP="005A0993">
      <w:pPr>
        <w:spacing w:after="0" w:line="240" w:lineRule="auto"/>
        <w:ind w:left="284" w:right="1240" w:firstLine="283"/>
        <w:jc w:val="both"/>
        <w:rPr>
          <w:rFonts w:ascii="Times New Roman" w:eastAsia="Times New Roman" w:hAnsi="Times New Roman" w:cs="Times New Roman"/>
          <w:sz w:val="28"/>
          <w:szCs w:val="28"/>
        </w:rPr>
      </w:pPr>
      <w:r w:rsidRPr="009F40D2">
        <w:rPr>
          <w:rFonts w:ascii="Times New Roman" w:eastAsia="Times New Roman" w:hAnsi="Times New Roman" w:cs="Times New Roman"/>
          <w:iCs/>
          <w:spacing w:val="-20"/>
          <w:sz w:val="28"/>
          <w:szCs w:val="28"/>
        </w:rPr>
        <w:t>10</w:t>
      </w:r>
      <w:r w:rsidRPr="009F40D2">
        <w:rPr>
          <w:rFonts w:ascii="Times New Roman" w:eastAsia="Times New Roman" w:hAnsi="Times New Roman" w:cs="Times New Roman"/>
          <w:sz w:val="28"/>
          <w:szCs w:val="28"/>
        </w:rPr>
        <w:t xml:space="preserve"> — паровой теплообменник (змеевик);</w:t>
      </w:r>
    </w:p>
    <w:p w:rsidR="005A0993" w:rsidRPr="009F40D2" w:rsidRDefault="009F755E" w:rsidP="005A0993">
      <w:pPr>
        <w:spacing w:after="0" w:line="240" w:lineRule="auto"/>
        <w:ind w:left="284" w:right="1240" w:firstLine="283"/>
        <w:jc w:val="both"/>
        <w:rPr>
          <w:rFonts w:ascii="Times New Roman" w:eastAsia="Times New Roman" w:hAnsi="Times New Roman" w:cs="Times New Roman"/>
          <w:iCs/>
          <w:sz w:val="28"/>
          <w:szCs w:val="28"/>
        </w:rPr>
      </w:pPr>
      <w:r w:rsidRPr="009F40D2">
        <w:rPr>
          <w:rFonts w:ascii="Times New Roman" w:eastAsia="Times New Roman" w:hAnsi="Times New Roman" w:cs="Times New Roman"/>
          <w:iCs/>
          <w:sz w:val="28"/>
          <w:szCs w:val="28"/>
        </w:rPr>
        <w:t>11 —</w:t>
      </w:r>
      <w:r w:rsidRPr="009F40D2">
        <w:rPr>
          <w:rFonts w:ascii="Times New Roman" w:eastAsia="Times New Roman" w:hAnsi="Times New Roman" w:cs="Times New Roman"/>
          <w:sz w:val="28"/>
          <w:szCs w:val="28"/>
        </w:rPr>
        <w:t xml:space="preserve"> заливочная воронка;</w:t>
      </w:r>
    </w:p>
    <w:p w:rsidR="00FF1EC5" w:rsidRPr="009F40D2" w:rsidRDefault="009F755E" w:rsidP="005A0993">
      <w:pPr>
        <w:spacing w:after="0" w:line="240" w:lineRule="auto"/>
        <w:ind w:left="284" w:right="1240" w:firstLine="283"/>
        <w:jc w:val="both"/>
        <w:rPr>
          <w:rFonts w:ascii="Times New Roman" w:eastAsia="Times New Roman" w:hAnsi="Times New Roman" w:cs="Times New Roman"/>
          <w:sz w:val="28"/>
          <w:szCs w:val="28"/>
        </w:rPr>
      </w:pPr>
      <w:r w:rsidRPr="009F40D2">
        <w:rPr>
          <w:rFonts w:ascii="Times New Roman" w:eastAsia="Times New Roman" w:hAnsi="Times New Roman" w:cs="Times New Roman"/>
          <w:iCs/>
          <w:sz w:val="28"/>
          <w:szCs w:val="28"/>
        </w:rPr>
        <w:t>12—</w:t>
      </w:r>
      <w:r w:rsidRPr="009F40D2">
        <w:rPr>
          <w:rFonts w:ascii="Times New Roman" w:eastAsia="Times New Roman" w:hAnsi="Times New Roman" w:cs="Times New Roman"/>
          <w:sz w:val="28"/>
          <w:szCs w:val="28"/>
        </w:rPr>
        <w:t xml:space="preserve"> кран воронки;</w:t>
      </w:r>
    </w:p>
    <w:p w:rsidR="00FF1EC5" w:rsidRPr="009F40D2" w:rsidRDefault="009F755E" w:rsidP="005A0993">
      <w:pPr>
        <w:spacing w:after="0" w:line="240" w:lineRule="auto"/>
        <w:ind w:left="284" w:right="1240" w:firstLine="283"/>
        <w:jc w:val="both"/>
        <w:rPr>
          <w:rFonts w:ascii="Times New Roman" w:eastAsia="Times New Roman" w:hAnsi="Times New Roman" w:cs="Times New Roman"/>
          <w:sz w:val="28"/>
          <w:szCs w:val="28"/>
        </w:rPr>
      </w:pPr>
      <w:r w:rsidRPr="009F40D2">
        <w:rPr>
          <w:rFonts w:ascii="Times New Roman" w:eastAsia="Times New Roman" w:hAnsi="Times New Roman" w:cs="Times New Roman"/>
          <w:iCs/>
          <w:sz w:val="28"/>
          <w:szCs w:val="28"/>
        </w:rPr>
        <w:t>13</w:t>
      </w:r>
      <w:r w:rsidRPr="009F40D2">
        <w:rPr>
          <w:rFonts w:ascii="Times New Roman" w:eastAsia="Times New Roman" w:hAnsi="Times New Roman" w:cs="Times New Roman"/>
          <w:sz w:val="28"/>
          <w:szCs w:val="28"/>
        </w:rPr>
        <w:t xml:space="preserve"> — промежуточный </w:t>
      </w:r>
      <w:r w:rsidR="005A0993" w:rsidRPr="009F40D2">
        <w:rPr>
          <w:rFonts w:ascii="Times New Roman" w:eastAsia="Times New Roman" w:hAnsi="Times New Roman" w:cs="Times New Roman"/>
          <w:sz w:val="28"/>
          <w:szCs w:val="28"/>
        </w:rPr>
        <w:t>т</w:t>
      </w:r>
      <w:r w:rsidRPr="009F40D2">
        <w:rPr>
          <w:rFonts w:ascii="Times New Roman" w:eastAsia="Times New Roman" w:hAnsi="Times New Roman" w:cs="Times New Roman"/>
          <w:sz w:val="28"/>
          <w:szCs w:val="28"/>
        </w:rPr>
        <w:t>еплоноситель;</w:t>
      </w:r>
    </w:p>
    <w:p w:rsidR="005A0993" w:rsidRPr="009F40D2" w:rsidRDefault="009F755E" w:rsidP="005A0993">
      <w:pPr>
        <w:spacing w:after="0" w:line="240" w:lineRule="auto"/>
        <w:ind w:left="284" w:right="1240" w:firstLine="283"/>
        <w:jc w:val="both"/>
        <w:rPr>
          <w:rFonts w:ascii="Times New Roman" w:eastAsia="Times New Roman" w:hAnsi="Times New Roman" w:cs="Times New Roman"/>
          <w:iCs/>
          <w:sz w:val="28"/>
          <w:szCs w:val="28"/>
        </w:rPr>
      </w:pPr>
      <w:r w:rsidRPr="009F40D2">
        <w:rPr>
          <w:rFonts w:ascii="Times New Roman" w:eastAsia="Times New Roman" w:hAnsi="Times New Roman" w:cs="Times New Roman"/>
          <w:iCs/>
          <w:sz w:val="28"/>
          <w:szCs w:val="28"/>
        </w:rPr>
        <w:t>14</w:t>
      </w:r>
      <w:r w:rsidRPr="009F40D2">
        <w:rPr>
          <w:rFonts w:ascii="Times New Roman" w:eastAsia="Times New Roman" w:hAnsi="Times New Roman" w:cs="Times New Roman"/>
          <w:sz w:val="28"/>
          <w:szCs w:val="28"/>
        </w:rPr>
        <w:t xml:space="preserve"> — контрольный кран уровня;</w:t>
      </w:r>
      <w:r w:rsidRPr="009F40D2">
        <w:rPr>
          <w:rFonts w:ascii="Times New Roman" w:eastAsia="Times New Roman" w:hAnsi="Times New Roman" w:cs="Times New Roman"/>
          <w:iCs/>
          <w:sz w:val="28"/>
          <w:szCs w:val="28"/>
        </w:rPr>
        <w:t xml:space="preserve"> </w:t>
      </w:r>
    </w:p>
    <w:p w:rsidR="009F755E" w:rsidRPr="009F40D2" w:rsidRDefault="009F755E" w:rsidP="005A0993">
      <w:pPr>
        <w:spacing w:after="0" w:line="240" w:lineRule="auto"/>
        <w:ind w:left="284" w:right="1240" w:firstLine="283"/>
        <w:jc w:val="both"/>
        <w:rPr>
          <w:rFonts w:ascii="Times New Roman" w:eastAsia="Times New Roman" w:hAnsi="Times New Roman" w:cs="Times New Roman"/>
          <w:sz w:val="28"/>
          <w:szCs w:val="28"/>
        </w:rPr>
      </w:pPr>
      <w:r w:rsidRPr="009F40D2">
        <w:rPr>
          <w:rFonts w:ascii="Times New Roman" w:eastAsia="Times New Roman" w:hAnsi="Times New Roman" w:cs="Times New Roman"/>
          <w:iCs/>
          <w:sz w:val="28"/>
          <w:szCs w:val="28"/>
        </w:rPr>
        <w:t>15</w:t>
      </w:r>
      <w:r w:rsidRPr="009F40D2">
        <w:rPr>
          <w:rFonts w:ascii="Times New Roman" w:eastAsia="Times New Roman" w:hAnsi="Times New Roman" w:cs="Times New Roman"/>
          <w:sz w:val="28"/>
          <w:szCs w:val="28"/>
        </w:rPr>
        <w:t xml:space="preserve"> — парогенератор</w:t>
      </w:r>
      <w:r w:rsidR="005A0993" w:rsidRPr="009F40D2">
        <w:rPr>
          <w:rFonts w:ascii="Times New Roman" w:eastAsia="Times New Roman" w:hAnsi="Times New Roman" w:cs="Times New Roman"/>
          <w:sz w:val="28"/>
          <w:szCs w:val="28"/>
        </w:rPr>
        <w:t>.</w:t>
      </w:r>
    </w:p>
    <w:p w:rsidR="005A0993" w:rsidRPr="009F40D2" w:rsidRDefault="005A0993" w:rsidP="005A0993">
      <w:pPr>
        <w:spacing w:after="0" w:line="240" w:lineRule="auto"/>
        <w:ind w:left="284" w:right="1240" w:firstLine="283"/>
        <w:jc w:val="both"/>
        <w:rPr>
          <w:rFonts w:ascii="Times New Roman" w:eastAsia="Times New Roman" w:hAnsi="Times New Roman" w:cs="Times New Roman"/>
          <w:sz w:val="28"/>
          <w:szCs w:val="28"/>
        </w:rPr>
      </w:pPr>
    </w:p>
    <w:p w:rsidR="00FF1EC5" w:rsidRPr="009F40D2" w:rsidRDefault="009F755E" w:rsidP="005A0993">
      <w:pPr>
        <w:spacing w:after="0" w:line="240" w:lineRule="auto"/>
        <w:ind w:firstLine="426"/>
        <w:rPr>
          <w:rFonts w:ascii="Times New Roman" w:hAnsi="Times New Roman" w:cs="Times New Roman"/>
          <w:noProof/>
          <w:sz w:val="28"/>
          <w:szCs w:val="28"/>
        </w:rPr>
      </w:pPr>
      <w:r w:rsidRPr="009F40D2">
        <w:rPr>
          <w:rFonts w:ascii="Times New Roman" w:hAnsi="Times New Roman" w:cs="Times New Roman"/>
          <w:sz w:val="28"/>
          <w:szCs w:val="28"/>
        </w:rPr>
        <w:t>Паровые пищеварочные  котлы</w:t>
      </w:r>
      <w:r w:rsidRPr="009F40D2">
        <w:rPr>
          <w:rFonts w:ascii="Times New Roman" w:hAnsi="Times New Roman" w:cs="Times New Roman"/>
          <w:noProof/>
          <w:sz w:val="28"/>
          <w:szCs w:val="28"/>
        </w:rPr>
        <w:t xml:space="preserve"> КПП-100-1М, КПП-160-1М, </w:t>
      </w:r>
    </w:p>
    <w:p w:rsidR="00D865DF" w:rsidRPr="009F40D2" w:rsidRDefault="009F755E" w:rsidP="005A0993">
      <w:pPr>
        <w:spacing w:after="0" w:line="240" w:lineRule="auto"/>
        <w:ind w:firstLine="426"/>
        <w:rPr>
          <w:rFonts w:ascii="Times New Roman" w:hAnsi="Times New Roman" w:cs="Times New Roman"/>
          <w:sz w:val="28"/>
          <w:szCs w:val="28"/>
        </w:rPr>
      </w:pPr>
      <w:r w:rsidRPr="009F40D2">
        <w:rPr>
          <w:rFonts w:ascii="Times New Roman" w:hAnsi="Times New Roman" w:cs="Times New Roman"/>
          <w:noProof/>
          <w:sz w:val="28"/>
          <w:szCs w:val="28"/>
        </w:rPr>
        <w:t>КПП-250-1М</w:t>
      </w:r>
      <w:r w:rsidR="007746EF" w:rsidRPr="009F40D2">
        <w:rPr>
          <w:rFonts w:ascii="Times New Roman" w:hAnsi="Times New Roman" w:cs="Times New Roman"/>
          <w:noProof/>
          <w:sz w:val="28"/>
          <w:szCs w:val="28"/>
        </w:rPr>
        <w:t xml:space="preserve"> </w:t>
      </w:r>
      <w:r w:rsidR="00D865DF" w:rsidRPr="009F40D2">
        <w:rPr>
          <w:rFonts w:ascii="Times New Roman" w:hAnsi="Times New Roman" w:cs="Times New Roman"/>
          <w:sz w:val="28"/>
          <w:szCs w:val="28"/>
        </w:rPr>
        <w:t xml:space="preserve"> целесообразно использовать на пр</w:t>
      </w:r>
      <w:r w:rsidR="00FF1EC5" w:rsidRPr="009F40D2">
        <w:rPr>
          <w:rFonts w:ascii="Times New Roman" w:hAnsi="Times New Roman" w:cs="Times New Roman"/>
          <w:sz w:val="28"/>
          <w:szCs w:val="28"/>
        </w:rPr>
        <w:t>едприятии общественного питания,</w:t>
      </w:r>
      <w:r w:rsidR="00D865DF" w:rsidRPr="009F40D2">
        <w:rPr>
          <w:rFonts w:ascii="Times New Roman" w:hAnsi="Times New Roman" w:cs="Times New Roman"/>
          <w:sz w:val="28"/>
          <w:szCs w:val="28"/>
        </w:rPr>
        <w:t xml:space="preserve"> которое располагается на территории завода, имеющего собственную котельную, вырабатывающую пар для технологических целей.</w:t>
      </w:r>
    </w:p>
    <w:p w:rsidR="00D865DF" w:rsidRPr="009F40D2" w:rsidRDefault="00D865DF" w:rsidP="005A0993">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lastRenderedPageBreak/>
        <w:t>Технические характеристики котлов КПП приведены в табл</w:t>
      </w:r>
      <w:r w:rsidR="008645BE" w:rsidRPr="009F40D2">
        <w:rPr>
          <w:rFonts w:ascii="Times New Roman" w:hAnsi="Times New Roman" w:cs="Times New Roman"/>
          <w:sz w:val="28"/>
          <w:szCs w:val="28"/>
        </w:rPr>
        <w:t>ице 5</w:t>
      </w:r>
      <w:r w:rsidR="009F755E" w:rsidRPr="009F40D2">
        <w:rPr>
          <w:rFonts w:ascii="Times New Roman" w:hAnsi="Times New Roman" w:cs="Times New Roman"/>
          <w:sz w:val="28"/>
          <w:szCs w:val="28"/>
        </w:rPr>
        <w:t xml:space="preserve"> .</w:t>
      </w:r>
    </w:p>
    <w:p w:rsidR="005F7FE5" w:rsidRPr="009F40D2" w:rsidRDefault="005F7FE5" w:rsidP="005A0993">
      <w:pPr>
        <w:spacing w:after="0" w:line="240" w:lineRule="auto"/>
        <w:ind w:firstLine="426"/>
        <w:rPr>
          <w:rFonts w:ascii="Times New Roman" w:hAnsi="Times New Roman" w:cs="Times New Roman"/>
          <w:sz w:val="28"/>
          <w:szCs w:val="28"/>
        </w:rPr>
      </w:pPr>
    </w:p>
    <w:p w:rsidR="00D865DF" w:rsidRPr="009F40D2" w:rsidRDefault="008645BE" w:rsidP="005A0993">
      <w:pPr>
        <w:spacing w:after="0" w:line="240" w:lineRule="auto"/>
        <w:ind w:firstLine="426"/>
        <w:rPr>
          <w:rFonts w:ascii="Times New Roman" w:hAnsi="Times New Roman" w:cs="Times New Roman"/>
          <w:noProof/>
          <w:sz w:val="28"/>
          <w:szCs w:val="28"/>
        </w:rPr>
      </w:pPr>
      <w:r w:rsidRPr="009F40D2">
        <w:rPr>
          <w:rFonts w:ascii="Times New Roman" w:hAnsi="Times New Roman" w:cs="Times New Roman"/>
          <w:noProof/>
          <w:sz w:val="28"/>
          <w:szCs w:val="28"/>
        </w:rPr>
        <w:t>Таблица  5</w:t>
      </w:r>
      <w:r w:rsidR="009F755E" w:rsidRPr="009F40D2">
        <w:rPr>
          <w:rFonts w:ascii="Times New Roman" w:hAnsi="Times New Roman" w:cs="Times New Roman"/>
          <w:noProof/>
          <w:sz w:val="28"/>
          <w:szCs w:val="28"/>
        </w:rPr>
        <w:t xml:space="preserve">. Технические характеристики котлов КПП                                                   </w:t>
      </w:r>
    </w:p>
    <w:tbl>
      <w:tblPr>
        <w:tblStyle w:val="a6"/>
        <w:tblW w:w="0" w:type="auto"/>
        <w:tblLook w:val="04A0"/>
      </w:tblPr>
      <w:tblGrid>
        <w:gridCol w:w="2802"/>
        <w:gridCol w:w="1983"/>
        <w:gridCol w:w="2393"/>
        <w:gridCol w:w="2393"/>
      </w:tblGrid>
      <w:tr w:rsidR="00D865DF" w:rsidRPr="009F40D2" w:rsidTr="00547944">
        <w:tc>
          <w:tcPr>
            <w:tcW w:w="2802" w:type="dxa"/>
          </w:tcPr>
          <w:p w:rsidR="00D865DF" w:rsidRPr="009F40D2" w:rsidRDefault="00D865DF" w:rsidP="00DB457C">
            <w:pPr>
              <w:ind w:firstLine="426"/>
              <w:rPr>
                <w:b/>
                <w:noProof/>
                <w:sz w:val="28"/>
                <w:szCs w:val="28"/>
              </w:rPr>
            </w:pPr>
            <w:r w:rsidRPr="009F40D2">
              <w:rPr>
                <w:b/>
                <w:noProof/>
                <w:sz w:val="28"/>
                <w:szCs w:val="28"/>
              </w:rPr>
              <w:t>Показатель</w:t>
            </w:r>
          </w:p>
        </w:tc>
        <w:tc>
          <w:tcPr>
            <w:tcW w:w="1983" w:type="dxa"/>
          </w:tcPr>
          <w:p w:rsidR="00D865DF" w:rsidRPr="009F40D2" w:rsidRDefault="00D865DF" w:rsidP="00AC468B">
            <w:pPr>
              <w:rPr>
                <w:noProof/>
                <w:sz w:val="28"/>
                <w:szCs w:val="28"/>
              </w:rPr>
            </w:pPr>
            <w:r w:rsidRPr="009F40D2">
              <w:rPr>
                <w:noProof/>
                <w:sz w:val="28"/>
                <w:szCs w:val="28"/>
              </w:rPr>
              <w:t xml:space="preserve">КПП-100-1М </w:t>
            </w:r>
          </w:p>
        </w:tc>
        <w:tc>
          <w:tcPr>
            <w:tcW w:w="2393" w:type="dxa"/>
          </w:tcPr>
          <w:p w:rsidR="00D865DF" w:rsidRPr="009F40D2" w:rsidRDefault="00D865DF" w:rsidP="00DB457C">
            <w:pPr>
              <w:ind w:firstLine="426"/>
              <w:rPr>
                <w:noProof/>
                <w:sz w:val="28"/>
                <w:szCs w:val="28"/>
              </w:rPr>
            </w:pPr>
            <w:r w:rsidRPr="009F40D2">
              <w:rPr>
                <w:noProof/>
                <w:sz w:val="28"/>
                <w:szCs w:val="28"/>
              </w:rPr>
              <w:t>КПП-160-1М</w:t>
            </w:r>
          </w:p>
        </w:tc>
        <w:tc>
          <w:tcPr>
            <w:tcW w:w="2393" w:type="dxa"/>
          </w:tcPr>
          <w:p w:rsidR="00D865DF" w:rsidRPr="009F40D2" w:rsidRDefault="00D865DF" w:rsidP="00DB457C">
            <w:pPr>
              <w:ind w:firstLine="426"/>
              <w:rPr>
                <w:noProof/>
                <w:sz w:val="28"/>
                <w:szCs w:val="28"/>
              </w:rPr>
            </w:pPr>
            <w:r w:rsidRPr="009F40D2">
              <w:rPr>
                <w:noProof/>
                <w:sz w:val="28"/>
                <w:szCs w:val="28"/>
              </w:rPr>
              <w:t>КПП-250-1М</w:t>
            </w:r>
          </w:p>
        </w:tc>
      </w:tr>
      <w:tr w:rsidR="00D865DF" w:rsidRPr="009F40D2" w:rsidTr="00547944">
        <w:tc>
          <w:tcPr>
            <w:tcW w:w="2802" w:type="dxa"/>
          </w:tcPr>
          <w:p w:rsidR="00D865DF" w:rsidRPr="009F40D2" w:rsidRDefault="00D865DF" w:rsidP="00DB457C">
            <w:pPr>
              <w:ind w:firstLine="426"/>
              <w:rPr>
                <w:noProof/>
                <w:sz w:val="28"/>
                <w:szCs w:val="28"/>
              </w:rPr>
            </w:pPr>
            <w:r w:rsidRPr="009F40D2">
              <w:rPr>
                <w:noProof/>
                <w:sz w:val="28"/>
                <w:szCs w:val="28"/>
              </w:rPr>
              <w:t>Номинальный объем,л</w:t>
            </w:r>
          </w:p>
        </w:tc>
        <w:tc>
          <w:tcPr>
            <w:tcW w:w="1983" w:type="dxa"/>
          </w:tcPr>
          <w:p w:rsidR="00D865DF" w:rsidRPr="009F40D2" w:rsidRDefault="00D865DF" w:rsidP="00DB457C">
            <w:pPr>
              <w:ind w:firstLine="426"/>
              <w:jc w:val="center"/>
              <w:rPr>
                <w:noProof/>
                <w:sz w:val="28"/>
                <w:szCs w:val="28"/>
              </w:rPr>
            </w:pPr>
            <w:r w:rsidRPr="009F40D2">
              <w:rPr>
                <w:noProof/>
                <w:sz w:val="28"/>
                <w:szCs w:val="28"/>
              </w:rPr>
              <w:t>100</w:t>
            </w:r>
          </w:p>
        </w:tc>
        <w:tc>
          <w:tcPr>
            <w:tcW w:w="2393" w:type="dxa"/>
          </w:tcPr>
          <w:p w:rsidR="00D865DF" w:rsidRPr="009F40D2" w:rsidRDefault="00D865DF" w:rsidP="00DB457C">
            <w:pPr>
              <w:ind w:firstLine="426"/>
              <w:jc w:val="center"/>
              <w:rPr>
                <w:noProof/>
                <w:sz w:val="28"/>
                <w:szCs w:val="28"/>
              </w:rPr>
            </w:pPr>
            <w:r w:rsidRPr="009F40D2">
              <w:rPr>
                <w:noProof/>
                <w:sz w:val="28"/>
                <w:szCs w:val="28"/>
              </w:rPr>
              <w:t>160</w:t>
            </w:r>
          </w:p>
        </w:tc>
        <w:tc>
          <w:tcPr>
            <w:tcW w:w="2393" w:type="dxa"/>
          </w:tcPr>
          <w:p w:rsidR="00D865DF" w:rsidRPr="009F40D2" w:rsidRDefault="00D865DF" w:rsidP="00DB457C">
            <w:pPr>
              <w:ind w:firstLine="426"/>
              <w:jc w:val="center"/>
              <w:rPr>
                <w:noProof/>
                <w:sz w:val="28"/>
                <w:szCs w:val="28"/>
              </w:rPr>
            </w:pPr>
            <w:r w:rsidRPr="009F40D2">
              <w:rPr>
                <w:noProof/>
                <w:sz w:val="28"/>
                <w:szCs w:val="28"/>
              </w:rPr>
              <w:t>250</w:t>
            </w:r>
          </w:p>
        </w:tc>
      </w:tr>
      <w:tr w:rsidR="00D865DF" w:rsidRPr="009F40D2" w:rsidTr="00547944">
        <w:tc>
          <w:tcPr>
            <w:tcW w:w="2802" w:type="dxa"/>
          </w:tcPr>
          <w:p w:rsidR="00D865DF" w:rsidRPr="009F40D2" w:rsidRDefault="00D865DF" w:rsidP="00DB457C">
            <w:pPr>
              <w:ind w:firstLine="426"/>
              <w:rPr>
                <w:noProof/>
                <w:sz w:val="28"/>
                <w:szCs w:val="28"/>
              </w:rPr>
            </w:pPr>
            <w:r w:rsidRPr="009F40D2">
              <w:rPr>
                <w:noProof/>
                <w:sz w:val="28"/>
                <w:szCs w:val="28"/>
              </w:rPr>
              <w:t>Время разогрева, мин</w:t>
            </w:r>
          </w:p>
        </w:tc>
        <w:tc>
          <w:tcPr>
            <w:tcW w:w="1983" w:type="dxa"/>
          </w:tcPr>
          <w:p w:rsidR="00D865DF" w:rsidRPr="009F40D2" w:rsidRDefault="00D865DF" w:rsidP="00DB457C">
            <w:pPr>
              <w:ind w:firstLine="426"/>
              <w:jc w:val="center"/>
              <w:rPr>
                <w:noProof/>
                <w:sz w:val="28"/>
                <w:szCs w:val="28"/>
              </w:rPr>
            </w:pPr>
            <w:r w:rsidRPr="009F40D2">
              <w:rPr>
                <w:noProof/>
                <w:sz w:val="28"/>
                <w:szCs w:val="28"/>
              </w:rPr>
              <w:t>20</w:t>
            </w:r>
          </w:p>
        </w:tc>
        <w:tc>
          <w:tcPr>
            <w:tcW w:w="2393" w:type="dxa"/>
          </w:tcPr>
          <w:p w:rsidR="00D865DF" w:rsidRPr="009F40D2" w:rsidRDefault="00D865DF" w:rsidP="00DB457C">
            <w:pPr>
              <w:ind w:firstLine="426"/>
              <w:jc w:val="center"/>
              <w:rPr>
                <w:noProof/>
                <w:sz w:val="28"/>
                <w:szCs w:val="28"/>
              </w:rPr>
            </w:pPr>
            <w:r w:rsidRPr="009F40D2">
              <w:rPr>
                <w:noProof/>
                <w:sz w:val="28"/>
                <w:szCs w:val="28"/>
              </w:rPr>
              <w:t>25</w:t>
            </w:r>
          </w:p>
        </w:tc>
        <w:tc>
          <w:tcPr>
            <w:tcW w:w="2393" w:type="dxa"/>
          </w:tcPr>
          <w:p w:rsidR="00D865DF" w:rsidRPr="009F40D2" w:rsidRDefault="00D865DF" w:rsidP="00DB457C">
            <w:pPr>
              <w:ind w:firstLine="426"/>
              <w:jc w:val="center"/>
              <w:rPr>
                <w:noProof/>
                <w:sz w:val="28"/>
                <w:szCs w:val="28"/>
              </w:rPr>
            </w:pPr>
            <w:r w:rsidRPr="009F40D2">
              <w:rPr>
                <w:noProof/>
                <w:sz w:val="28"/>
                <w:szCs w:val="28"/>
              </w:rPr>
              <w:t>30</w:t>
            </w:r>
          </w:p>
        </w:tc>
      </w:tr>
      <w:tr w:rsidR="00D865DF" w:rsidRPr="009F40D2" w:rsidTr="00547944">
        <w:tc>
          <w:tcPr>
            <w:tcW w:w="2802" w:type="dxa"/>
          </w:tcPr>
          <w:p w:rsidR="00D865DF" w:rsidRPr="009F40D2" w:rsidRDefault="00D865DF" w:rsidP="00DB457C">
            <w:pPr>
              <w:ind w:firstLine="426"/>
              <w:rPr>
                <w:noProof/>
                <w:sz w:val="28"/>
                <w:szCs w:val="28"/>
              </w:rPr>
            </w:pPr>
            <w:r w:rsidRPr="009F40D2">
              <w:rPr>
                <w:noProof/>
                <w:sz w:val="28"/>
                <w:szCs w:val="28"/>
              </w:rPr>
              <w:t>Расход пара на разогрев, кг</w:t>
            </w:r>
          </w:p>
        </w:tc>
        <w:tc>
          <w:tcPr>
            <w:tcW w:w="1983" w:type="dxa"/>
          </w:tcPr>
          <w:p w:rsidR="00D865DF" w:rsidRPr="009F40D2" w:rsidRDefault="00D865DF" w:rsidP="00DB457C">
            <w:pPr>
              <w:ind w:firstLine="426"/>
              <w:jc w:val="center"/>
              <w:rPr>
                <w:noProof/>
                <w:sz w:val="28"/>
                <w:szCs w:val="28"/>
              </w:rPr>
            </w:pPr>
            <w:r w:rsidRPr="009F40D2">
              <w:rPr>
                <w:noProof/>
                <w:sz w:val="28"/>
                <w:szCs w:val="28"/>
              </w:rPr>
              <w:t>15</w:t>
            </w:r>
          </w:p>
        </w:tc>
        <w:tc>
          <w:tcPr>
            <w:tcW w:w="2393" w:type="dxa"/>
          </w:tcPr>
          <w:p w:rsidR="00D865DF" w:rsidRPr="009F40D2" w:rsidRDefault="00D865DF" w:rsidP="00DB457C">
            <w:pPr>
              <w:ind w:firstLine="426"/>
              <w:jc w:val="center"/>
              <w:rPr>
                <w:noProof/>
                <w:sz w:val="28"/>
                <w:szCs w:val="28"/>
              </w:rPr>
            </w:pPr>
            <w:r w:rsidRPr="009F40D2">
              <w:rPr>
                <w:noProof/>
                <w:sz w:val="28"/>
                <w:szCs w:val="28"/>
              </w:rPr>
              <w:t>25</w:t>
            </w:r>
          </w:p>
        </w:tc>
        <w:tc>
          <w:tcPr>
            <w:tcW w:w="2393" w:type="dxa"/>
          </w:tcPr>
          <w:p w:rsidR="00D865DF" w:rsidRPr="009F40D2" w:rsidRDefault="00D865DF" w:rsidP="00DB457C">
            <w:pPr>
              <w:ind w:firstLine="426"/>
              <w:jc w:val="center"/>
              <w:rPr>
                <w:noProof/>
                <w:sz w:val="28"/>
                <w:szCs w:val="28"/>
              </w:rPr>
            </w:pPr>
            <w:r w:rsidRPr="009F40D2">
              <w:rPr>
                <w:noProof/>
                <w:sz w:val="28"/>
                <w:szCs w:val="28"/>
              </w:rPr>
              <w:t>40</w:t>
            </w:r>
          </w:p>
        </w:tc>
      </w:tr>
      <w:tr w:rsidR="00D865DF" w:rsidRPr="009F40D2" w:rsidTr="00547944">
        <w:tc>
          <w:tcPr>
            <w:tcW w:w="2802" w:type="dxa"/>
          </w:tcPr>
          <w:p w:rsidR="00D865DF" w:rsidRPr="009F40D2" w:rsidRDefault="00D865DF" w:rsidP="00DB457C">
            <w:pPr>
              <w:ind w:firstLine="426"/>
              <w:rPr>
                <w:noProof/>
                <w:sz w:val="28"/>
                <w:szCs w:val="28"/>
              </w:rPr>
            </w:pPr>
            <w:r w:rsidRPr="009F40D2">
              <w:rPr>
                <w:noProof/>
                <w:sz w:val="28"/>
                <w:szCs w:val="28"/>
              </w:rPr>
              <w:t>Рабочее давление пара в пароводянной рубашке, Мпа</w:t>
            </w:r>
          </w:p>
        </w:tc>
        <w:tc>
          <w:tcPr>
            <w:tcW w:w="6769" w:type="dxa"/>
            <w:gridSpan w:val="3"/>
          </w:tcPr>
          <w:p w:rsidR="00D865DF" w:rsidRPr="009F40D2" w:rsidRDefault="00D865DF" w:rsidP="00DB457C">
            <w:pPr>
              <w:ind w:firstLine="426"/>
              <w:jc w:val="center"/>
              <w:rPr>
                <w:noProof/>
                <w:sz w:val="28"/>
                <w:szCs w:val="28"/>
              </w:rPr>
            </w:pPr>
            <w:r w:rsidRPr="009F40D2">
              <w:rPr>
                <w:noProof/>
                <w:sz w:val="28"/>
                <w:szCs w:val="28"/>
              </w:rPr>
              <w:t>0,0045-0,045</w:t>
            </w:r>
          </w:p>
        </w:tc>
      </w:tr>
      <w:tr w:rsidR="00D865DF" w:rsidRPr="009F40D2" w:rsidTr="00547944">
        <w:tc>
          <w:tcPr>
            <w:tcW w:w="2802" w:type="dxa"/>
          </w:tcPr>
          <w:p w:rsidR="00D865DF" w:rsidRPr="009F40D2" w:rsidRDefault="00D865DF" w:rsidP="00DB457C">
            <w:pPr>
              <w:ind w:firstLine="426"/>
              <w:rPr>
                <w:noProof/>
                <w:sz w:val="28"/>
                <w:szCs w:val="28"/>
              </w:rPr>
            </w:pPr>
            <w:r w:rsidRPr="009F40D2">
              <w:rPr>
                <w:noProof/>
                <w:sz w:val="28"/>
                <w:szCs w:val="28"/>
              </w:rPr>
              <w:t>Среднечасовой расход пара в стационарном режиме, кг</w:t>
            </w:r>
          </w:p>
        </w:tc>
        <w:tc>
          <w:tcPr>
            <w:tcW w:w="1983" w:type="dxa"/>
          </w:tcPr>
          <w:p w:rsidR="00D865DF" w:rsidRPr="009F40D2" w:rsidRDefault="00D865DF" w:rsidP="00DB457C">
            <w:pPr>
              <w:ind w:firstLine="426"/>
              <w:jc w:val="center"/>
              <w:rPr>
                <w:noProof/>
                <w:sz w:val="28"/>
                <w:szCs w:val="28"/>
              </w:rPr>
            </w:pPr>
            <w:r w:rsidRPr="009F40D2">
              <w:rPr>
                <w:noProof/>
                <w:sz w:val="28"/>
                <w:szCs w:val="28"/>
              </w:rPr>
              <w:t>6</w:t>
            </w:r>
          </w:p>
        </w:tc>
        <w:tc>
          <w:tcPr>
            <w:tcW w:w="2393" w:type="dxa"/>
          </w:tcPr>
          <w:p w:rsidR="00D865DF" w:rsidRPr="009F40D2" w:rsidRDefault="00D865DF" w:rsidP="00DB457C">
            <w:pPr>
              <w:ind w:firstLine="426"/>
              <w:jc w:val="center"/>
              <w:rPr>
                <w:noProof/>
                <w:sz w:val="28"/>
                <w:szCs w:val="28"/>
              </w:rPr>
            </w:pPr>
            <w:r w:rsidRPr="009F40D2">
              <w:rPr>
                <w:noProof/>
                <w:sz w:val="28"/>
                <w:szCs w:val="28"/>
              </w:rPr>
              <w:t>8</w:t>
            </w:r>
          </w:p>
        </w:tc>
        <w:tc>
          <w:tcPr>
            <w:tcW w:w="2393" w:type="dxa"/>
          </w:tcPr>
          <w:p w:rsidR="00D865DF" w:rsidRPr="009F40D2" w:rsidRDefault="00D865DF" w:rsidP="00DB457C">
            <w:pPr>
              <w:ind w:firstLine="426"/>
              <w:jc w:val="center"/>
              <w:rPr>
                <w:noProof/>
                <w:sz w:val="28"/>
                <w:szCs w:val="28"/>
              </w:rPr>
            </w:pPr>
            <w:r w:rsidRPr="009F40D2">
              <w:rPr>
                <w:noProof/>
                <w:sz w:val="28"/>
                <w:szCs w:val="28"/>
              </w:rPr>
              <w:t>10</w:t>
            </w:r>
          </w:p>
        </w:tc>
      </w:tr>
      <w:tr w:rsidR="00D865DF" w:rsidRPr="009F40D2" w:rsidTr="00547944">
        <w:tc>
          <w:tcPr>
            <w:tcW w:w="2802" w:type="dxa"/>
          </w:tcPr>
          <w:p w:rsidR="00D865DF" w:rsidRPr="009F40D2" w:rsidRDefault="00D865DF" w:rsidP="00DB457C">
            <w:pPr>
              <w:ind w:firstLine="426"/>
              <w:rPr>
                <w:noProof/>
                <w:sz w:val="28"/>
                <w:szCs w:val="28"/>
              </w:rPr>
            </w:pPr>
            <w:r w:rsidRPr="009F40D2">
              <w:rPr>
                <w:noProof/>
                <w:sz w:val="28"/>
                <w:szCs w:val="28"/>
              </w:rPr>
              <w:t>Габаритные размеры, мм</w:t>
            </w:r>
          </w:p>
          <w:p w:rsidR="00D865DF" w:rsidRPr="009F40D2" w:rsidRDefault="00D865DF" w:rsidP="00DB457C">
            <w:pPr>
              <w:ind w:firstLine="426"/>
              <w:rPr>
                <w:noProof/>
                <w:sz w:val="28"/>
                <w:szCs w:val="28"/>
              </w:rPr>
            </w:pPr>
            <w:r w:rsidRPr="009F40D2">
              <w:rPr>
                <w:noProof/>
                <w:sz w:val="28"/>
                <w:szCs w:val="28"/>
              </w:rPr>
              <w:t>Длина</w:t>
            </w:r>
          </w:p>
          <w:p w:rsidR="00D865DF" w:rsidRPr="009F40D2" w:rsidRDefault="00D865DF" w:rsidP="00DB457C">
            <w:pPr>
              <w:ind w:firstLine="426"/>
              <w:rPr>
                <w:noProof/>
                <w:sz w:val="28"/>
                <w:szCs w:val="28"/>
              </w:rPr>
            </w:pPr>
            <w:r w:rsidRPr="009F40D2">
              <w:rPr>
                <w:noProof/>
                <w:sz w:val="28"/>
                <w:szCs w:val="28"/>
              </w:rPr>
              <w:t>Ширина</w:t>
            </w:r>
          </w:p>
          <w:p w:rsidR="00D865DF" w:rsidRPr="009F40D2" w:rsidRDefault="00D865DF" w:rsidP="00DB457C">
            <w:pPr>
              <w:ind w:firstLine="426"/>
              <w:rPr>
                <w:noProof/>
                <w:sz w:val="28"/>
                <w:szCs w:val="28"/>
              </w:rPr>
            </w:pPr>
            <w:r w:rsidRPr="009F40D2">
              <w:rPr>
                <w:noProof/>
                <w:sz w:val="28"/>
                <w:szCs w:val="28"/>
              </w:rPr>
              <w:t>высота</w:t>
            </w:r>
          </w:p>
        </w:tc>
        <w:tc>
          <w:tcPr>
            <w:tcW w:w="1983" w:type="dxa"/>
          </w:tcPr>
          <w:p w:rsidR="00D865DF" w:rsidRPr="009F40D2" w:rsidRDefault="00D865DF" w:rsidP="00DB457C">
            <w:pPr>
              <w:ind w:firstLine="426"/>
              <w:rPr>
                <w:noProof/>
                <w:sz w:val="28"/>
                <w:szCs w:val="28"/>
              </w:rPr>
            </w:pPr>
          </w:p>
          <w:p w:rsidR="00D865DF" w:rsidRPr="009F40D2" w:rsidRDefault="00D865DF" w:rsidP="00DB457C">
            <w:pPr>
              <w:ind w:firstLine="426"/>
              <w:jc w:val="center"/>
              <w:rPr>
                <w:noProof/>
                <w:sz w:val="28"/>
                <w:szCs w:val="28"/>
              </w:rPr>
            </w:pPr>
            <w:r w:rsidRPr="009F40D2">
              <w:rPr>
                <w:noProof/>
                <w:sz w:val="28"/>
                <w:szCs w:val="28"/>
              </w:rPr>
              <w:t>900</w:t>
            </w:r>
          </w:p>
          <w:p w:rsidR="00D865DF" w:rsidRPr="009F40D2" w:rsidRDefault="00D865DF" w:rsidP="00DB457C">
            <w:pPr>
              <w:ind w:firstLine="426"/>
              <w:jc w:val="center"/>
              <w:rPr>
                <w:noProof/>
                <w:sz w:val="28"/>
                <w:szCs w:val="28"/>
              </w:rPr>
            </w:pPr>
            <w:r w:rsidRPr="009F40D2">
              <w:rPr>
                <w:noProof/>
                <w:sz w:val="28"/>
                <w:szCs w:val="28"/>
              </w:rPr>
              <w:t>870</w:t>
            </w:r>
          </w:p>
          <w:p w:rsidR="00D865DF" w:rsidRPr="009F40D2" w:rsidRDefault="00D865DF" w:rsidP="00DB457C">
            <w:pPr>
              <w:ind w:firstLine="426"/>
              <w:jc w:val="center"/>
              <w:rPr>
                <w:noProof/>
                <w:sz w:val="28"/>
                <w:szCs w:val="28"/>
              </w:rPr>
            </w:pPr>
            <w:r w:rsidRPr="009F40D2">
              <w:rPr>
                <w:noProof/>
                <w:sz w:val="28"/>
                <w:szCs w:val="28"/>
              </w:rPr>
              <w:t>1085</w:t>
            </w:r>
          </w:p>
        </w:tc>
        <w:tc>
          <w:tcPr>
            <w:tcW w:w="2393" w:type="dxa"/>
          </w:tcPr>
          <w:p w:rsidR="00D865DF" w:rsidRPr="009F40D2" w:rsidRDefault="00D865DF" w:rsidP="00DB457C">
            <w:pPr>
              <w:ind w:firstLine="426"/>
              <w:jc w:val="center"/>
              <w:rPr>
                <w:noProof/>
                <w:sz w:val="28"/>
                <w:szCs w:val="28"/>
              </w:rPr>
            </w:pPr>
          </w:p>
          <w:p w:rsidR="00D865DF" w:rsidRPr="009F40D2" w:rsidRDefault="00D865DF" w:rsidP="00DB457C">
            <w:pPr>
              <w:ind w:firstLine="426"/>
              <w:jc w:val="center"/>
              <w:rPr>
                <w:noProof/>
                <w:sz w:val="28"/>
                <w:szCs w:val="28"/>
              </w:rPr>
            </w:pPr>
            <w:r w:rsidRPr="009F40D2">
              <w:rPr>
                <w:noProof/>
                <w:sz w:val="28"/>
                <w:szCs w:val="28"/>
              </w:rPr>
              <w:t>1030</w:t>
            </w:r>
          </w:p>
          <w:p w:rsidR="00D865DF" w:rsidRPr="009F40D2" w:rsidRDefault="00D865DF" w:rsidP="00DB457C">
            <w:pPr>
              <w:ind w:firstLine="426"/>
              <w:jc w:val="center"/>
              <w:rPr>
                <w:noProof/>
                <w:sz w:val="28"/>
                <w:szCs w:val="28"/>
              </w:rPr>
            </w:pPr>
            <w:r w:rsidRPr="009F40D2">
              <w:rPr>
                <w:noProof/>
                <w:sz w:val="28"/>
                <w:szCs w:val="28"/>
              </w:rPr>
              <w:t>1070</w:t>
            </w:r>
          </w:p>
          <w:p w:rsidR="00D865DF" w:rsidRPr="009F40D2" w:rsidRDefault="00D865DF" w:rsidP="00DB457C">
            <w:pPr>
              <w:ind w:firstLine="426"/>
              <w:jc w:val="center"/>
              <w:rPr>
                <w:noProof/>
                <w:sz w:val="28"/>
                <w:szCs w:val="28"/>
              </w:rPr>
            </w:pPr>
            <w:r w:rsidRPr="009F40D2">
              <w:rPr>
                <w:noProof/>
                <w:sz w:val="28"/>
                <w:szCs w:val="28"/>
              </w:rPr>
              <w:t>1115</w:t>
            </w:r>
          </w:p>
        </w:tc>
        <w:tc>
          <w:tcPr>
            <w:tcW w:w="2393" w:type="dxa"/>
          </w:tcPr>
          <w:p w:rsidR="00D865DF" w:rsidRPr="009F40D2" w:rsidRDefault="00D865DF" w:rsidP="00DB457C">
            <w:pPr>
              <w:ind w:firstLine="426"/>
              <w:rPr>
                <w:noProof/>
                <w:sz w:val="28"/>
                <w:szCs w:val="28"/>
              </w:rPr>
            </w:pPr>
          </w:p>
          <w:p w:rsidR="00D865DF" w:rsidRPr="009F40D2" w:rsidRDefault="00D865DF" w:rsidP="00DB457C">
            <w:pPr>
              <w:ind w:firstLine="426"/>
              <w:jc w:val="center"/>
              <w:rPr>
                <w:noProof/>
                <w:sz w:val="28"/>
                <w:szCs w:val="28"/>
              </w:rPr>
            </w:pPr>
            <w:r w:rsidRPr="009F40D2">
              <w:rPr>
                <w:noProof/>
                <w:sz w:val="28"/>
                <w:szCs w:val="28"/>
              </w:rPr>
              <w:t>1030</w:t>
            </w:r>
          </w:p>
          <w:p w:rsidR="00D865DF" w:rsidRPr="009F40D2" w:rsidRDefault="00D865DF" w:rsidP="00DB457C">
            <w:pPr>
              <w:ind w:firstLine="426"/>
              <w:jc w:val="center"/>
              <w:rPr>
                <w:noProof/>
                <w:sz w:val="28"/>
                <w:szCs w:val="28"/>
              </w:rPr>
            </w:pPr>
            <w:r w:rsidRPr="009F40D2">
              <w:rPr>
                <w:noProof/>
                <w:sz w:val="28"/>
                <w:szCs w:val="28"/>
              </w:rPr>
              <w:t>1070</w:t>
            </w:r>
          </w:p>
          <w:p w:rsidR="00D865DF" w:rsidRPr="009F40D2" w:rsidRDefault="00D865DF" w:rsidP="00DB457C">
            <w:pPr>
              <w:ind w:firstLine="426"/>
              <w:jc w:val="center"/>
              <w:rPr>
                <w:noProof/>
                <w:sz w:val="28"/>
                <w:szCs w:val="28"/>
              </w:rPr>
            </w:pPr>
            <w:r w:rsidRPr="009F40D2">
              <w:rPr>
                <w:noProof/>
                <w:sz w:val="28"/>
                <w:szCs w:val="28"/>
              </w:rPr>
              <w:t>1275</w:t>
            </w:r>
          </w:p>
        </w:tc>
      </w:tr>
      <w:tr w:rsidR="00D865DF" w:rsidRPr="009F40D2" w:rsidTr="00547944">
        <w:tc>
          <w:tcPr>
            <w:tcW w:w="2802" w:type="dxa"/>
          </w:tcPr>
          <w:p w:rsidR="00D865DF" w:rsidRPr="009F40D2" w:rsidRDefault="00D865DF" w:rsidP="00DB457C">
            <w:pPr>
              <w:ind w:firstLine="426"/>
              <w:rPr>
                <w:noProof/>
                <w:sz w:val="28"/>
                <w:szCs w:val="28"/>
              </w:rPr>
            </w:pPr>
            <w:r w:rsidRPr="009F40D2">
              <w:rPr>
                <w:noProof/>
                <w:sz w:val="28"/>
                <w:szCs w:val="28"/>
              </w:rPr>
              <w:t>Масса, кг</w:t>
            </w:r>
          </w:p>
        </w:tc>
        <w:tc>
          <w:tcPr>
            <w:tcW w:w="1983" w:type="dxa"/>
          </w:tcPr>
          <w:p w:rsidR="00D865DF" w:rsidRPr="009F40D2" w:rsidRDefault="00D865DF" w:rsidP="00DB457C">
            <w:pPr>
              <w:ind w:firstLine="426"/>
              <w:jc w:val="center"/>
              <w:rPr>
                <w:noProof/>
                <w:sz w:val="28"/>
                <w:szCs w:val="28"/>
              </w:rPr>
            </w:pPr>
            <w:r w:rsidRPr="009F40D2">
              <w:rPr>
                <w:noProof/>
                <w:sz w:val="28"/>
                <w:szCs w:val="28"/>
              </w:rPr>
              <w:t>120</w:t>
            </w:r>
          </w:p>
        </w:tc>
        <w:tc>
          <w:tcPr>
            <w:tcW w:w="2393" w:type="dxa"/>
          </w:tcPr>
          <w:p w:rsidR="00D865DF" w:rsidRPr="009F40D2" w:rsidRDefault="00D865DF" w:rsidP="00DB457C">
            <w:pPr>
              <w:ind w:firstLine="426"/>
              <w:jc w:val="center"/>
              <w:rPr>
                <w:noProof/>
                <w:sz w:val="28"/>
                <w:szCs w:val="28"/>
              </w:rPr>
            </w:pPr>
            <w:r w:rsidRPr="009F40D2">
              <w:rPr>
                <w:noProof/>
                <w:sz w:val="28"/>
                <w:szCs w:val="28"/>
              </w:rPr>
              <w:t>165</w:t>
            </w:r>
          </w:p>
        </w:tc>
        <w:tc>
          <w:tcPr>
            <w:tcW w:w="2393" w:type="dxa"/>
          </w:tcPr>
          <w:p w:rsidR="00D865DF" w:rsidRPr="009F40D2" w:rsidRDefault="00D865DF" w:rsidP="00DB457C">
            <w:pPr>
              <w:ind w:firstLine="426"/>
              <w:jc w:val="center"/>
              <w:rPr>
                <w:noProof/>
                <w:sz w:val="28"/>
                <w:szCs w:val="28"/>
              </w:rPr>
            </w:pPr>
            <w:r w:rsidRPr="009F40D2">
              <w:rPr>
                <w:noProof/>
                <w:sz w:val="28"/>
                <w:szCs w:val="28"/>
              </w:rPr>
              <w:t>190</w:t>
            </w:r>
          </w:p>
        </w:tc>
      </w:tr>
      <w:tr w:rsidR="00D865DF" w:rsidRPr="009F40D2" w:rsidTr="00547944">
        <w:tc>
          <w:tcPr>
            <w:tcW w:w="2802" w:type="dxa"/>
          </w:tcPr>
          <w:p w:rsidR="00D865DF" w:rsidRPr="009F40D2" w:rsidRDefault="00D865DF" w:rsidP="00DB457C">
            <w:pPr>
              <w:ind w:left="708" w:firstLine="426"/>
              <w:rPr>
                <w:noProof/>
                <w:sz w:val="28"/>
                <w:szCs w:val="28"/>
              </w:rPr>
            </w:pPr>
            <w:r w:rsidRPr="009F40D2">
              <w:rPr>
                <w:noProof/>
                <w:sz w:val="28"/>
                <w:szCs w:val="28"/>
              </w:rPr>
              <w:t>КПД</w:t>
            </w:r>
          </w:p>
        </w:tc>
        <w:tc>
          <w:tcPr>
            <w:tcW w:w="1983" w:type="dxa"/>
          </w:tcPr>
          <w:p w:rsidR="00D865DF" w:rsidRPr="009F40D2" w:rsidRDefault="00D865DF" w:rsidP="00DB457C">
            <w:pPr>
              <w:ind w:firstLine="426"/>
              <w:jc w:val="center"/>
              <w:rPr>
                <w:noProof/>
                <w:sz w:val="28"/>
                <w:szCs w:val="28"/>
              </w:rPr>
            </w:pPr>
            <w:r w:rsidRPr="009F40D2">
              <w:rPr>
                <w:noProof/>
                <w:sz w:val="28"/>
                <w:szCs w:val="28"/>
              </w:rPr>
              <w:t>91</w:t>
            </w:r>
          </w:p>
        </w:tc>
        <w:tc>
          <w:tcPr>
            <w:tcW w:w="2393" w:type="dxa"/>
          </w:tcPr>
          <w:p w:rsidR="00D865DF" w:rsidRPr="009F40D2" w:rsidRDefault="00D865DF" w:rsidP="00DB457C">
            <w:pPr>
              <w:ind w:firstLine="426"/>
              <w:jc w:val="center"/>
              <w:rPr>
                <w:noProof/>
                <w:sz w:val="28"/>
                <w:szCs w:val="28"/>
              </w:rPr>
            </w:pPr>
            <w:r w:rsidRPr="009F40D2">
              <w:rPr>
                <w:noProof/>
                <w:sz w:val="28"/>
                <w:szCs w:val="28"/>
              </w:rPr>
              <w:t>87</w:t>
            </w:r>
          </w:p>
        </w:tc>
        <w:tc>
          <w:tcPr>
            <w:tcW w:w="2393" w:type="dxa"/>
          </w:tcPr>
          <w:p w:rsidR="00D865DF" w:rsidRPr="009F40D2" w:rsidRDefault="00D865DF" w:rsidP="00DB457C">
            <w:pPr>
              <w:ind w:firstLine="426"/>
              <w:jc w:val="center"/>
              <w:rPr>
                <w:noProof/>
                <w:sz w:val="28"/>
                <w:szCs w:val="28"/>
              </w:rPr>
            </w:pPr>
            <w:r w:rsidRPr="009F40D2">
              <w:rPr>
                <w:noProof/>
                <w:sz w:val="28"/>
                <w:szCs w:val="28"/>
              </w:rPr>
              <w:t>85</w:t>
            </w:r>
          </w:p>
        </w:tc>
      </w:tr>
    </w:tbl>
    <w:p w:rsidR="00D865DF" w:rsidRPr="009F40D2" w:rsidRDefault="00D865DF" w:rsidP="00DB457C">
      <w:pPr>
        <w:spacing w:after="0"/>
        <w:ind w:firstLine="426"/>
        <w:rPr>
          <w:rFonts w:ascii="Times New Roman" w:hAnsi="Times New Roman" w:cs="Times New Roman"/>
          <w:noProof/>
          <w:sz w:val="28"/>
          <w:szCs w:val="28"/>
        </w:rPr>
      </w:pPr>
    </w:p>
    <w:p w:rsidR="00D865DF" w:rsidRPr="009F40D2" w:rsidRDefault="00D865DF" w:rsidP="00AC468B">
      <w:pPr>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Расчеты показывают, что наибольший К</w:t>
      </w:r>
      <w:proofErr w:type="gramStart"/>
      <w:r w:rsidRPr="009F40D2">
        <w:rPr>
          <w:rFonts w:ascii="Times New Roman" w:hAnsi="Times New Roman" w:cs="Times New Roman"/>
          <w:sz w:val="28"/>
          <w:szCs w:val="28"/>
        </w:rPr>
        <w:t>ПД в пр</w:t>
      </w:r>
      <w:proofErr w:type="gramEnd"/>
      <w:r w:rsidRPr="009F40D2">
        <w:rPr>
          <w:rFonts w:ascii="Times New Roman" w:hAnsi="Times New Roman" w:cs="Times New Roman"/>
          <w:sz w:val="28"/>
          <w:szCs w:val="28"/>
        </w:rPr>
        <w:t>оцессе нагрева имеет котел КПП-100-1М, который равен 91%. Самый низкий КПД у котла КПП-250-1М, равный 85%, КПД котла КПП160-1М – 87%.</w:t>
      </w:r>
    </w:p>
    <w:p w:rsidR="00D865DF" w:rsidRPr="009F40D2" w:rsidRDefault="00D865DF" w:rsidP="00AC468B">
      <w:pPr>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Если сравнить КПД котлов КПП</w:t>
      </w:r>
      <w:proofErr w:type="gramStart"/>
      <w:r w:rsidRPr="009F40D2">
        <w:rPr>
          <w:rFonts w:ascii="Times New Roman" w:hAnsi="Times New Roman" w:cs="Times New Roman"/>
          <w:sz w:val="28"/>
          <w:szCs w:val="28"/>
        </w:rPr>
        <w:t>,К</w:t>
      </w:r>
      <w:proofErr w:type="gramEnd"/>
      <w:r w:rsidRPr="009F40D2">
        <w:rPr>
          <w:rFonts w:ascii="Times New Roman" w:hAnsi="Times New Roman" w:cs="Times New Roman"/>
          <w:sz w:val="28"/>
          <w:szCs w:val="28"/>
        </w:rPr>
        <w:t>ПЭ и КЭ, то можно отметить, что КПД котлов с паровым обогревом выше. Это объясняется тем, что в паровую рубашку котлов КПП поступает пар, полученный в котельной установке, в то время как у котлов КПЭ и КЭ пар получают в парогенераторах, а для этого необходимо затратить тепло на нагрев воды и ее испарение. Получается, что такое сравнение не корректно.</w:t>
      </w:r>
    </w:p>
    <w:p w:rsidR="00D865DF" w:rsidRPr="009F40D2" w:rsidRDefault="00D865DF" w:rsidP="00AC468B">
      <w:pPr>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Сравнение КПД котлов будет корректным, если для котлов КПД будут учтены затраты на нагрев и испарение воды в котельной установке  и затраты энергии, связанные с транспортировкой пара к котлам КПП. Понятно, что промышленный способ получения пара обходится дешевле, но его транспортировка по трубопроводам, затраты на его строительство, потери тепла трубопроводом в окружающую среду не всегда могут иметь преимущество в использовании, по сравнению с получением пара в парогенераторах.</w:t>
      </w:r>
    </w:p>
    <w:p w:rsidR="00D865DF" w:rsidRPr="009F40D2" w:rsidRDefault="005F7FE5" w:rsidP="00AC468B">
      <w:pPr>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lastRenderedPageBreak/>
        <w:t>П</w:t>
      </w:r>
      <w:r w:rsidR="00D865DF" w:rsidRPr="009F40D2">
        <w:rPr>
          <w:rFonts w:ascii="Times New Roman" w:hAnsi="Times New Roman" w:cs="Times New Roman"/>
          <w:sz w:val="28"/>
          <w:szCs w:val="28"/>
        </w:rPr>
        <w:t>аровые пищеварочные котлы работают</w:t>
      </w:r>
      <w:r w:rsidR="00D865DF" w:rsidRPr="009F40D2">
        <w:rPr>
          <w:rFonts w:ascii="Times New Roman" w:hAnsi="Times New Roman" w:cs="Times New Roman"/>
          <w:i/>
          <w:sz w:val="28"/>
          <w:szCs w:val="28"/>
        </w:rPr>
        <w:t xml:space="preserve"> </w:t>
      </w:r>
      <w:r w:rsidR="00D865DF" w:rsidRPr="009F40D2">
        <w:rPr>
          <w:rFonts w:ascii="Times New Roman" w:hAnsi="Times New Roman" w:cs="Times New Roman"/>
          <w:sz w:val="28"/>
          <w:szCs w:val="28"/>
        </w:rPr>
        <w:t xml:space="preserve"> от централизованной системы пароснабжения, из которой поступает влажный насыщенный пар.</w:t>
      </w:r>
    </w:p>
    <w:p w:rsidR="00D865DF" w:rsidRPr="009F40D2" w:rsidRDefault="00D865DF" w:rsidP="00AC468B">
      <w:pPr>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Котлы КПП-100-1М, КПП-160-1М и КПП-250-1М унифицированы с электрическими котлами такой же вместимости. Так как все котлы типа КПП имеют одинаковое конструктивное исполнение и отличаются друг от друга только вместимостью варочного сосуда, габаритами и массой, то конструкцию и принцип их действия рассмотрим на примере котла КПП-100-1М.</w:t>
      </w:r>
    </w:p>
    <w:p w:rsidR="00D865DF" w:rsidRPr="009F40D2" w:rsidRDefault="00D865DF" w:rsidP="00AC468B">
      <w:pPr>
        <w:spacing w:after="0"/>
        <w:ind w:firstLine="426"/>
        <w:jc w:val="both"/>
        <w:rPr>
          <w:rFonts w:ascii="Times New Roman" w:hAnsi="Times New Roman" w:cs="Times New Roman"/>
          <w:sz w:val="28"/>
          <w:szCs w:val="28"/>
        </w:rPr>
      </w:pPr>
      <w:r w:rsidRPr="009F40D2">
        <w:rPr>
          <w:rFonts w:ascii="Times New Roman" w:hAnsi="Times New Roman" w:cs="Times New Roman"/>
          <w:i/>
          <w:sz w:val="28"/>
          <w:szCs w:val="28"/>
        </w:rPr>
        <w:t>Конструкция котла.</w:t>
      </w:r>
      <w:r w:rsidRPr="009F40D2">
        <w:rPr>
          <w:rFonts w:ascii="Times New Roman" w:hAnsi="Times New Roman" w:cs="Times New Roman"/>
          <w:sz w:val="28"/>
          <w:szCs w:val="28"/>
        </w:rPr>
        <w:t xml:space="preserve"> Котел представляет собой </w:t>
      </w:r>
      <w:proofErr w:type="spellStart"/>
      <w:r w:rsidRPr="009F40D2">
        <w:rPr>
          <w:rFonts w:ascii="Times New Roman" w:hAnsi="Times New Roman" w:cs="Times New Roman"/>
          <w:sz w:val="28"/>
          <w:szCs w:val="28"/>
        </w:rPr>
        <w:t>сборносварную</w:t>
      </w:r>
      <w:proofErr w:type="spellEnd"/>
      <w:r w:rsidRPr="009F40D2">
        <w:rPr>
          <w:rFonts w:ascii="Times New Roman" w:hAnsi="Times New Roman" w:cs="Times New Roman"/>
          <w:sz w:val="28"/>
          <w:szCs w:val="28"/>
        </w:rPr>
        <w:t xml:space="preserve"> конструкцию</w:t>
      </w:r>
      <w:proofErr w:type="gramStart"/>
      <w:r w:rsidRPr="009F40D2">
        <w:rPr>
          <w:rFonts w:ascii="Times New Roman" w:hAnsi="Times New Roman" w:cs="Times New Roman"/>
          <w:sz w:val="28"/>
          <w:szCs w:val="28"/>
        </w:rPr>
        <w:t>.</w:t>
      </w:r>
      <w:proofErr w:type="gramEnd"/>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с</w:t>
      </w:r>
      <w:proofErr w:type="gramEnd"/>
      <w:r w:rsidRPr="009F40D2">
        <w:rPr>
          <w:rFonts w:ascii="Times New Roman" w:hAnsi="Times New Roman" w:cs="Times New Roman"/>
          <w:sz w:val="28"/>
          <w:szCs w:val="28"/>
        </w:rPr>
        <w:t xml:space="preserve">остоящую из варочного сосуда, герметично соединенного с наружным корпусом. Образуемое замкнутое пространство между внутренним и наружным корпусом служит  паровой рубашкой. Теплоизоляция, выполненная из алюминиевой гофрированной фольги, размещена между наружным корпусом котла и облицовкой. Верхний варочный сосуд с пароводяной рубашкой установлен на основании, во фланце которого имеются отверстия для крепления котла к фундаменту. Внутри цилиндрического основания располагается конденсатоотводчик с трубопроводами. Он устроен таким образом, что не </w:t>
      </w:r>
      <w:proofErr w:type="spellStart"/>
      <w:r w:rsidRPr="009F40D2">
        <w:rPr>
          <w:rFonts w:ascii="Times New Roman" w:hAnsi="Times New Roman" w:cs="Times New Roman"/>
          <w:sz w:val="28"/>
          <w:szCs w:val="28"/>
        </w:rPr>
        <w:t>возволяет</w:t>
      </w:r>
      <w:proofErr w:type="spellEnd"/>
      <w:r w:rsidRPr="009F40D2">
        <w:rPr>
          <w:rFonts w:ascii="Times New Roman" w:hAnsi="Times New Roman" w:cs="Times New Roman"/>
          <w:sz w:val="28"/>
          <w:szCs w:val="28"/>
        </w:rPr>
        <w:t xml:space="preserve"> проходить </w:t>
      </w:r>
      <w:proofErr w:type="spellStart"/>
      <w:r w:rsidRPr="009F40D2">
        <w:rPr>
          <w:rFonts w:ascii="Times New Roman" w:hAnsi="Times New Roman" w:cs="Times New Roman"/>
          <w:sz w:val="28"/>
          <w:szCs w:val="28"/>
        </w:rPr>
        <w:t>несконденсировавшемуся</w:t>
      </w:r>
      <w:proofErr w:type="spellEnd"/>
      <w:r w:rsidRPr="009F40D2">
        <w:rPr>
          <w:rFonts w:ascii="Times New Roman" w:hAnsi="Times New Roman" w:cs="Times New Roman"/>
          <w:sz w:val="28"/>
          <w:szCs w:val="28"/>
        </w:rPr>
        <w:t xml:space="preserve"> пару, а пропускает только конденсат. В паровую рубашку пар поступает через вентиль. Для удаления воздуха и конденсата из пароводяной рубашки перед пуском котла служит пробно-спускной кран</w:t>
      </w:r>
      <w:proofErr w:type="gramStart"/>
      <w:r w:rsidRPr="009F40D2">
        <w:rPr>
          <w:rFonts w:ascii="Times New Roman" w:hAnsi="Times New Roman" w:cs="Times New Roman"/>
          <w:sz w:val="28"/>
          <w:szCs w:val="28"/>
        </w:rPr>
        <w:t>.</w:t>
      </w:r>
      <w:proofErr w:type="gramEnd"/>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д</w:t>
      </w:r>
      <w:proofErr w:type="gramEnd"/>
      <w:r w:rsidRPr="009F40D2">
        <w:rPr>
          <w:rFonts w:ascii="Times New Roman" w:hAnsi="Times New Roman" w:cs="Times New Roman"/>
          <w:sz w:val="28"/>
          <w:szCs w:val="28"/>
        </w:rPr>
        <w:t xml:space="preserve">авление пара в рубашке контролируется </w:t>
      </w:r>
      <w:proofErr w:type="spellStart"/>
      <w:r w:rsidRPr="009F40D2">
        <w:rPr>
          <w:rFonts w:ascii="Times New Roman" w:hAnsi="Times New Roman" w:cs="Times New Roman"/>
          <w:sz w:val="28"/>
          <w:szCs w:val="28"/>
        </w:rPr>
        <w:t>маловакуумметром</w:t>
      </w:r>
      <w:proofErr w:type="spellEnd"/>
      <w:r w:rsidRPr="009F40D2">
        <w:rPr>
          <w:rFonts w:ascii="Times New Roman" w:hAnsi="Times New Roman" w:cs="Times New Roman"/>
          <w:sz w:val="28"/>
          <w:szCs w:val="28"/>
        </w:rPr>
        <w:t>. При повышении давления в рубашке свыше 0,05 Мпа срабатывает предохранительный клапан. Вода в варочный сосуд подается по трубке. Варочный сосуд закрывается крышкой, соединенной с пружинным противовесом. Для слива жидкости служит сливной кран, входное отверстие которого закрытого сеткой.</w:t>
      </w:r>
    </w:p>
    <w:p w:rsidR="00D865DF" w:rsidRPr="009F40D2" w:rsidRDefault="00D865DF" w:rsidP="00AC468B">
      <w:pPr>
        <w:spacing w:after="0"/>
        <w:ind w:firstLine="426"/>
        <w:jc w:val="both"/>
        <w:rPr>
          <w:rFonts w:ascii="Times New Roman" w:hAnsi="Times New Roman" w:cs="Times New Roman"/>
          <w:sz w:val="28"/>
          <w:szCs w:val="28"/>
        </w:rPr>
      </w:pPr>
      <w:r w:rsidRPr="009F40D2">
        <w:rPr>
          <w:rFonts w:ascii="Times New Roman" w:hAnsi="Times New Roman" w:cs="Times New Roman"/>
          <w:i/>
          <w:sz w:val="28"/>
          <w:szCs w:val="28"/>
        </w:rPr>
        <w:t xml:space="preserve">Принцип действия. </w:t>
      </w:r>
      <w:r w:rsidRPr="009F40D2">
        <w:rPr>
          <w:rFonts w:ascii="Times New Roman" w:hAnsi="Times New Roman" w:cs="Times New Roman"/>
          <w:sz w:val="28"/>
          <w:szCs w:val="28"/>
        </w:rPr>
        <w:t>Количество подаваемого из магистрали пара в паровую рубашку регулируется вентилем. Воздух вытесняется паром и выходит через открытый вначале кран</w:t>
      </w:r>
      <w:proofErr w:type="gramStart"/>
      <w:r w:rsidRPr="009F40D2">
        <w:rPr>
          <w:rFonts w:ascii="Times New Roman" w:hAnsi="Times New Roman" w:cs="Times New Roman"/>
          <w:sz w:val="28"/>
          <w:szCs w:val="28"/>
        </w:rPr>
        <w:t>.</w:t>
      </w:r>
      <w:proofErr w:type="gramEnd"/>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а</w:t>
      </w:r>
      <w:proofErr w:type="gramEnd"/>
      <w:r w:rsidRPr="009F40D2">
        <w:rPr>
          <w:rFonts w:ascii="Times New Roman" w:hAnsi="Times New Roman" w:cs="Times New Roman"/>
          <w:sz w:val="28"/>
          <w:szCs w:val="28"/>
        </w:rPr>
        <w:t xml:space="preserve"> после его закрытия через предохранительный клапан. Для этого его рукоятка должна быть повернута стрелкой вверх. После появления из предохранительного клапана устойчивой струи пара рукоятка его поворачивается стрелкой вниз и клапан закрывается. В паровой рубашке начинает расти давление. Заворачивая вентиль, можно уменьшить рост давления. </w:t>
      </w:r>
      <w:proofErr w:type="gramStart"/>
      <w:r w:rsidRPr="009F40D2">
        <w:rPr>
          <w:rFonts w:ascii="Times New Roman" w:hAnsi="Times New Roman" w:cs="Times New Roman"/>
          <w:sz w:val="28"/>
          <w:szCs w:val="28"/>
        </w:rPr>
        <w:t>Контроль за</w:t>
      </w:r>
      <w:proofErr w:type="gramEnd"/>
      <w:r w:rsidRPr="009F40D2">
        <w:rPr>
          <w:rFonts w:ascii="Times New Roman" w:hAnsi="Times New Roman" w:cs="Times New Roman"/>
          <w:sz w:val="28"/>
          <w:szCs w:val="28"/>
        </w:rPr>
        <w:t xml:space="preserve"> давлением осуществляют по показаниям </w:t>
      </w:r>
      <w:proofErr w:type="spellStart"/>
      <w:r w:rsidRPr="009F40D2">
        <w:rPr>
          <w:rFonts w:ascii="Times New Roman" w:hAnsi="Times New Roman" w:cs="Times New Roman"/>
          <w:sz w:val="28"/>
          <w:szCs w:val="28"/>
        </w:rPr>
        <w:t>мановакуумметра</w:t>
      </w:r>
      <w:proofErr w:type="spellEnd"/>
      <w:r w:rsidRPr="009F40D2">
        <w:rPr>
          <w:rFonts w:ascii="Times New Roman" w:hAnsi="Times New Roman" w:cs="Times New Roman"/>
          <w:sz w:val="28"/>
          <w:szCs w:val="28"/>
        </w:rPr>
        <w:t xml:space="preserve">. Если </w:t>
      </w:r>
      <w:proofErr w:type="gramStart"/>
      <w:r w:rsidRPr="009F40D2">
        <w:rPr>
          <w:rFonts w:ascii="Times New Roman" w:hAnsi="Times New Roman" w:cs="Times New Roman"/>
          <w:sz w:val="28"/>
          <w:szCs w:val="28"/>
        </w:rPr>
        <w:t>контроль за</w:t>
      </w:r>
      <w:proofErr w:type="gramEnd"/>
      <w:r w:rsidRPr="009F40D2">
        <w:rPr>
          <w:rFonts w:ascii="Times New Roman" w:hAnsi="Times New Roman" w:cs="Times New Roman"/>
          <w:sz w:val="28"/>
          <w:szCs w:val="28"/>
        </w:rPr>
        <w:t xml:space="preserve"> давлением отсутствует, то при достижении давления 0,045 Мпа срабатывает предохранительный клапан и срабатывает давление. Режим тихого кипения регулируется подачей пара в паровую рубашку.</w:t>
      </w:r>
    </w:p>
    <w:p w:rsidR="005F7FE5" w:rsidRPr="009F40D2" w:rsidRDefault="005F7FE5" w:rsidP="00AC468B">
      <w:pPr>
        <w:spacing w:after="0"/>
        <w:ind w:firstLine="426"/>
        <w:jc w:val="both"/>
        <w:rPr>
          <w:rFonts w:ascii="Times New Roman" w:hAnsi="Times New Roman" w:cs="Times New Roman"/>
          <w:b/>
          <w:sz w:val="28"/>
          <w:szCs w:val="28"/>
        </w:rPr>
      </w:pPr>
    </w:p>
    <w:p w:rsidR="00C93370" w:rsidRPr="009F40D2" w:rsidRDefault="00C93370" w:rsidP="00AC468B">
      <w:pPr>
        <w:spacing w:after="0"/>
        <w:ind w:firstLine="426"/>
        <w:jc w:val="both"/>
        <w:rPr>
          <w:rFonts w:ascii="Times New Roman" w:hAnsi="Times New Roman" w:cs="Times New Roman"/>
          <w:b/>
          <w:sz w:val="28"/>
          <w:szCs w:val="28"/>
        </w:rPr>
      </w:pPr>
    </w:p>
    <w:p w:rsidR="00C93370" w:rsidRPr="009F40D2" w:rsidRDefault="0015407E" w:rsidP="00DB457C">
      <w:pPr>
        <w:spacing w:after="0"/>
        <w:ind w:firstLine="426"/>
        <w:rPr>
          <w:rFonts w:ascii="Times New Roman" w:hAnsi="Times New Roman" w:cs="Times New Roman"/>
          <w:b/>
          <w:sz w:val="28"/>
          <w:szCs w:val="28"/>
        </w:rPr>
      </w:pPr>
      <w:r w:rsidRPr="009F40D2">
        <w:rPr>
          <w:rFonts w:ascii="Times New Roman" w:hAnsi="Times New Roman" w:cs="Times New Roman"/>
          <w:b/>
          <w:sz w:val="28"/>
          <w:szCs w:val="28"/>
        </w:rPr>
        <w:lastRenderedPageBreak/>
        <w:t>2.8</w:t>
      </w:r>
      <w:r w:rsidR="00C95C15" w:rsidRPr="009F40D2">
        <w:rPr>
          <w:rFonts w:ascii="Times New Roman" w:hAnsi="Times New Roman" w:cs="Times New Roman"/>
          <w:b/>
          <w:sz w:val="28"/>
          <w:szCs w:val="28"/>
        </w:rPr>
        <w:t>.</w:t>
      </w:r>
      <w:r w:rsidR="00547944" w:rsidRPr="009F40D2">
        <w:rPr>
          <w:rFonts w:ascii="Times New Roman" w:hAnsi="Times New Roman" w:cs="Times New Roman"/>
          <w:b/>
          <w:sz w:val="28"/>
          <w:szCs w:val="28"/>
        </w:rPr>
        <w:t xml:space="preserve"> Газовые </w:t>
      </w:r>
      <w:r w:rsidR="00C95C15" w:rsidRPr="009F40D2">
        <w:rPr>
          <w:rFonts w:ascii="Times New Roman" w:hAnsi="Times New Roman" w:cs="Times New Roman"/>
          <w:b/>
          <w:sz w:val="28"/>
          <w:szCs w:val="28"/>
        </w:rPr>
        <w:t xml:space="preserve">пищеварочные </w:t>
      </w:r>
      <w:r w:rsidR="00547944" w:rsidRPr="009F40D2">
        <w:rPr>
          <w:rFonts w:ascii="Times New Roman" w:hAnsi="Times New Roman" w:cs="Times New Roman"/>
          <w:b/>
          <w:sz w:val="28"/>
          <w:szCs w:val="28"/>
        </w:rPr>
        <w:t xml:space="preserve">котлы с косвенным обогревом </w:t>
      </w:r>
      <w:r w:rsidR="00C93370" w:rsidRPr="009F40D2">
        <w:rPr>
          <w:rFonts w:ascii="Times New Roman" w:hAnsi="Times New Roman" w:cs="Times New Roman"/>
          <w:b/>
          <w:sz w:val="28"/>
          <w:szCs w:val="28"/>
        </w:rPr>
        <w:t xml:space="preserve">  </w:t>
      </w:r>
    </w:p>
    <w:p w:rsidR="00547944" w:rsidRPr="009F40D2" w:rsidRDefault="00C93370" w:rsidP="00DB457C">
      <w:pPr>
        <w:spacing w:after="0"/>
        <w:ind w:firstLine="426"/>
        <w:rPr>
          <w:rFonts w:ascii="Times New Roman" w:hAnsi="Times New Roman" w:cs="Times New Roman"/>
          <w:b/>
          <w:sz w:val="28"/>
          <w:szCs w:val="28"/>
        </w:rPr>
      </w:pPr>
      <w:r w:rsidRPr="009F40D2">
        <w:rPr>
          <w:rFonts w:ascii="Times New Roman" w:hAnsi="Times New Roman" w:cs="Times New Roman"/>
          <w:b/>
          <w:sz w:val="28"/>
          <w:szCs w:val="28"/>
        </w:rPr>
        <w:t xml:space="preserve">                      </w:t>
      </w:r>
      <w:r w:rsidR="00547944" w:rsidRPr="009F40D2">
        <w:rPr>
          <w:rFonts w:ascii="Times New Roman" w:hAnsi="Times New Roman" w:cs="Times New Roman"/>
          <w:b/>
          <w:sz w:val="28"/>
          <w:szCs w:val="28"/>
        </w:rPr>
        <w:t>стенки варочного сосуда.</w:t>
      </w: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Газовые котлы с косвенным обогревом стенки варочного сосуда отличаются от котлов с паровым или электрическим обогревом конструкциями парогенератора. В котлах с варочным сосудом цилиндрической формы топка также имеет цилиндрическую форму, а газоходы – форму кольцевых к</w:t>
      </w:r>
      <w:r w:rsidR="00AC468B" w:rsidRPr="009F40D2">
        <w:rPr>
          <w:rFonts w:ascii="Times New Roman" w:hAnsi="Times New Roman" w:cs="Times New Roman"/>
          <w:sz w:val="28"/>
          <w:szCs w:val="28"/>
        </w:rPr>
        <w:t>онцентрических каналов (рисунок 20</w:t>
      </w:r>
      <w:r w:rsidRPr="009F40D2">
        <w:rPr>
          <w:rFonts w:ascii="Times New Roman" w:hAnsi="Times New Roman" w:cs="Times New Roman"/>
          <w:sz w:val="28"/>
          <w:szCs w:val="28"/>
        </w:rPr>
        <w:t>). Такие топки и газоходы обеспечивают оптимальную компоновку парогенератора с необходимой площадью поверхности нагрева.</w:t>
      </w: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В нижней плоскости топочной камеры расположена инжекционная газов</w:t>
      </w:r>
      <w:r w:rsidR="00AC468B" w:rsidRPr="009F40D2">
        <w:rPr>
          <w:rFonts w:ascii="Times New Roman" w:hAnsi="Times New Roman" w:cs="Times New Roman"/>
          <w:sz w:val="28"/>
          <w:szCs w:val="28"/>
        </w:rPr>
        <w:t>ая горелка (или группа горелок).</w:t>
      </w:r>
      <w:r w:rsidRPr="009F40D2">
        <w:rPr>
          <w:rFonts w:ascii="Times New Roman" w:hAnsi="Times New Roman" w:cs="Times New Roman"/>
          <w:sz w:val="28"/>
          <w:szCs w:val="28"/>
        </w:rPr>
        <w:t xml:space="preserve"> Образующиеся продукты сгорания отдают часть своей теплоты теплоносителю, омывающему стенки топки, и через специальное отверстие (окно) переходят в первый газоход. При этом продукты сгорания разделяются на два параллельных потока, которые, двигаясь по полукольцевой траектории, соединяются и через окно проходят в следующий газоход и т.д.</w:t>
      </w:r>
    </w:p>
    <w:p w:rsidR="00547944" w:rsidRPr="009F40D2" w:rsidRDefault="00547944" w:rsidP="005F7FE5">
      <w:pPr>
        <w:spacing w:after="0" w:line="240" w:lineRule="auto"/>
        <w:ind w:firstLine="426"/>
        <w:jc w:val="center"/>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2505075" cy="3466739"/>
            <wp:effectExtent l="19050" t="0" r="9525" b="0"/>
            <wp:docPr id="36" name="Рисунок 1" descr="C:\Documents and Settings\Admin\Мои документы\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media\image2.jpeg"/>
                    <pic:cNvPicPr>
                      <a:picLocks noChangeAspect="1" noChangeArrowheads="1"/>
                    </pic:cNvPicPr>
                  </pic:nvPicPr>
                  <pic:blipFill>
                    <a:blip r:embed="rId32" r:link="rId33" cstate="print"/>
                    <a:srcRect/>
                    <a:stretch>
                      <a:fillRect/>
                    </a:stretch>
                  </pic:blipFill>
                  <pic:spPr bwMode="auto">
                    <a:xfrm>
                      <a:off x="0" y="0"/>
                      <a:ext cx="2505075" cy="3466739"/>
                    </a:xfrm>
                    <a:prstGeom prst="rect">
                      <a:avLst/>
                    </a:prstGeom>
                    <a:noFill/>
                    <a:ln w="9525">
                      <a:noFill/>
                      <a:miter lim="800000"/>
                      <a:headEnd/>
                      <a:tailEnd/>
                    </a:ln>
                  </pic:spPr>
                </pic:pic>
              </a:graphicData>
            </a:graphic>
          </wp:inline>
        </w:drawing>
      </w:r>
    </w:p>
    <w:p w:rsidR="00547944" w:rsidRPr="009F40D2" w:rsidRDefault="005F7FE5" w:rsidP="005F7FE5">
      <w:pPr>
        <w:pStyle w:val="40"/>
        <w:shd w:val="clear" w:color="auto" w:fill="auto"/>
        <w:spacing w:line="240" w:lineRule="auto"/>
        <w:ind w:left="120" w:right="100" w:firstLine="426"/>
        <w:rPr>
          <w:sz w:val="28"/>
          <w:szCs w:val="28"/>
        </w:rPr>
      </w:pPr>
      <w:r w:rsidRPr="009F40D2">
        <w:rPr>
          <w:sz w:val="28"/>
          <w:szCs w:val="28"/>
        </w:rPr>
        <w:t xml:space="preserve">Рисунок 20. </w:t>
      </w:r>
      <w:r w:rsidR="00547944" w:rsidRPr="009F40D2">
        <w:rPr>
          <w:sz w:val="28"/>
          <w:szCs w:val="28"/>
        </w:rPr>
        <w:t>Принципиальная схема парогенератора газовых пищеварочных котлов с цилиндрическим варочным  сосудом</w:t>
      </w:r>
    </w:p>
    <w:p w:rsidR="00547944" w:rsidRPr="009F40D2" w:rsidRDefault="00547944" w:rsidP="005F7FE5">
      <w:pPr>
        <w:pStyle w:val="40"/>
        <w:shd w:val="clear" w:color="auto" w:fill="auto"/>
        <w:spacing w:line="240" w:lineRule="auto"/>
        <w:ind w:left="120" w:right="100" w:firstLine="426"/>
        <w:rPr>
          <w:sz w:val="28"/>
          <w:szCs w:val="28"/>
        </w:rPr>
      </w:pPr>
      <w:r w:rsidRPr="009F40D2">
        <w:rPr>
          <w:sz w:val="28"/>
          <w:szCs w:val="28"/>
        </w:rPr>
        <w:t>1 — конвективные кольцевые газоходы;</w:t>
      </w:r>
      <w:r w:rsidR="005F7FE5" w:rsidRPr="009F40D2">
        <w:rPr>
          <w:rStyle w:val="46pt"/>
          <w:sz w:val="28"/>
          <w:szCs w:val="28"/>
        </w:rPr>
        <w:t xml:space="preserve"> </w:t>
      </w:r>
      <w:r w:rsidR="005F7FE5" w:rsidRPr="009F40D2">
        <w:rPr>
          <w:rStyle w:val="46pt"/>
          <w:i w:val="0"/>
          <w:sz w:val="28"/>
          <w:szCs w:val="28"/>
        </w:rPr>
        <w:t>2</w:t>
      </w:r>
      <w:r w:rsidRPr="009F40D2">
        <w:rPr>
          <w:rStyle w:val="46pt"/>
          <w:sz w:val="28"/>
          <w:szCs w:val="28"/>
        </w:rPr>
        <w:t xml:space="preserve"> — </w:t>
      </w:r>
      <w:r w:rsidRPr="009F40D2">
        <w:rPr>
          <w:sz w:val="28"/>
          <w:szCs w:val="28"/>
        </w:rPr>
        <w:t>топочная камера; 3 — инжекционная газовая горелка (или комплект горелок); 4— окна для движения продуктов сгорания; 5 — кольце</w:t>
      </w:r>
      <w:r w:rsidRPr="009F40D2">
        <w:rPr>
          <w:sz w:val="28"/>
          <w:szCs w:val="28"/>
        </w:rPr>
        <w:softHyphen/>
        <w:t>вые карманы парогенератора;</w:t>
      </w:r>
      <w:r w:rsidRPr="009F40D2">
        <w:rPr>
          <w:rStyle w:val="49pt"/>
          <w:rFonts w:eastAsiaTheme="minorEastAsia"/>
          <w:sz w:val="28"/>
          <w:szCs w:val="28"/>
        </w:rPr>
        <w:t xml:space="preserve"> 6</w:t>
      </w:r>
      <w:r w:rsidRPr="009F40D2">
        <w:rPr>
          <w:sz w:val="28"/>
          <w:szCs w:val="28"/>
        </w:rPr>
        <w:t xml:space="preserve"> — </w:t>
      </w:r>
      <w:proofErr w:type="spellStart"/>
      <w:r w:rsidRPr="009F40D2">
        <w:rPr>
          <w:sz w:val="28"/>
          <w:szCs w:val="28"/>
        </w:rPr>
        <w:t>дымоотводящий</w:t>
      </w:r>
      <w:proofErr w:type="spellEnd"/>
      <w:r w:rsidRPr="009F40D2">
        <w:rPr>
          <w:sz w:val="28"/>
          <w:szCs w:val="28"/>
        </w:rPr>
        <w:t xml:space="preserve"> канал; 7 — контрольный кран уровня</w:t>
      </w:r>
    </w:p>
    <w:p w:rsidR="00547944" w:rsidRPr="009F40D2" w:rsidRDefault="00547944" w:rsidP="005F7FE5">
      <w:pPr>
        <w:spacing w:after="0" w:line="240" w:lineRule="auto"/>
        <w:ind w:firstLine="426"/>
        <w:jc w:val="both"/>
        <w:rPr>
          <w:rFonts w:ascii="Times New Roman" w:hAnsi="Times New Roman" w:cs="Times New Roman"/>
          <w:sz w:val="28"/>
          <w:szCs w:val="28"/>
        </w:rPr>
      </w:pP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Прямоугольные газовые котлы с косвенным обогревом внешне не отличаются от своих электрических аналогов. Газовый парогенератор этих котлов представляет собой пакет </w:t>
      </w:r>
      <w:proofErr w:type="spellStart"/>
      <w:r w:rsidRPr="009F40D2">
        <w:rPr>
          <w:rFonts w:ascii="Times New Roman" w:hAnsi="Times New Roman" w:cs="Times New Roman"/>
          <w:sz w:val="28"/>
          <w:szCs w:val="28"/>
        </w:rPr>
        <w:t>листоканальных</w:t>
      </w:r>
      <w:proofErr w:type="spellEnd"/>
      <w:r w:rsidRPr="009F40D2">
        <w:rPr>
          <w:rFonts w:ascii="Times New Roman" w:hAnsi="Times New Roman" w:cs="Times New Roman"/>
          <w:sz w:val="28"/>
          <w:szCs w:val="28"/>
        </w:rPr>
        <w:t xml:space="preserve"> панелей, играющих роль карманов парогенератора и имеющих выход в верхней части в пароводяную рубашку. Пространство между соседними панелями работает как совместная </w:t>
      </w:r>
      <w:r w:rsidRPr="009F40D2">
        <w:rPr>
          <w:rFonts w:ascii="Times New Roman" w:hAnsi="Times New Roman" w:cs="Times New Roman"/>
          <w:sz w:val="28"/>
          <w:szCs w:val="28"/>
        </w:rPr>
        <w:lastRenderedPageBreak/>
        <w:t xml:space="preserve">система, которая служит одновременно и камерой сгорания, и конвективным газоходом. В каждой такой щелевой камере организовано  сжигание газа при использовании трубчатого колосника инжекционной газовой горелки, образующего огневую дорожку по всему нижнему сечению равномерно. Число панелей определяется требуемой тепловой мощностью котла, обусловленной главным образом его объемом. Компактность и эффективность щелевого парогенератора позволяют повысить КПД котлов до 72…75 % при высокой технологичности конструкции. Пример компоновки такого парогенератора с узлом «варочный сосуд – рубашка», выполненным также в виде </w:t>
      </w:r>
      <w:proofErr w:type="spellStart"/>
      <w:r w:rsidRPr="009F40D2">
        <w:rPr>
          <w:rFonts w:ascii="Times New Roman" w:hAnsi="Times New Roman" w:cs="Times New Roman"/>
          <w:sz w:val="28"/>
          <w:szCs w:val="28"/>
        </w:rPr>
        <w:t>листоканальной</w:t>
      </w:r>
      <w:proofErr w:type="spellEnd"/>
      <w:r w:rsidRPr="009F40D2">
        <w:rPr>
          <w:rFonts w:ascii="Times New Roman" w:hAnsi="Times New Roman" w:cs="Times New Roman"/>
          <w:sz w:val="28"/>
          <w:szCs w:val="28"/>
        </w:rPr>
        <w:t xml:space="preserve"> ко</w:t>
      </w:r>
      <w:r w:rsidR="005F7FE5" w:rsidRPr="009F40D2">
        <w:rPr>
          <w:rFonts w:ascii="Times New Roman" w:hAnsi="Times New Roman" w:cs="Times New Roman"/>
          <w:sz w:val="28"/>
          <w:szCs w:val="28"/>
        </w:rPr>
        <w:t>нструкции, приведен на рисунке 20.</w:t>
      </w:r>
    </w:p>
    <w:p w:rsidR="005F7FE5" w:rsidRPr="009F40D2" w:rsidRDefault="005F7FE5" w:rsidP="005F7FE5">
      <w:pPr>
        <w:spacing w:after="0" w:line="240" w:lineRule="auto"/>
        <w:ind w:firstLine="426"/>
        <w:jc w:val="both"/>
        <w:rPr>
          <w:rFonts w:ascii="Times New Roman" w:hAnsi="Times New Roman" w:cs="Times New Roman"/>
          <w:sz w:val="28"/>
          <w:szCs w:val="28"/>
        </w:rPr>
      </w:pPr>
    </w:p>
    <w:p w:rsidR="00B8734A" w:rsidRPr="009F40D2" w:rsidRDefault="00C95C15" w:rsidP="005F7FE5">
      <w:pPr>
        <w:spacing w:after="0" w:line="240" w:lineRule="auto"/>
        <w:ind w:firstLine="426"/>
        <w:rPr>
          <w:rFonts w:ascii="Times New Roman" w:hAnsi="Times New Roman" w:cs="Times New Roman"/>
          <w:b/>
          <w:sz w:val="28"/>
          <w:szCs w:val="28"/>
        </w:rPr>
      </w:pPr>
      <w:r w:rsidRPr="009F40D2">
        <w:rPr>
          <w:rFonts w:ascii="Times New Roman" w:hAnsi="Times New Roman" w:cs="Times New Roman"/>
          <w:b/>
          <w:sz w:val="28"/>
          <w:szCs w:val="28"/>
        </w:rPr>
        <w:t>2</w:t>
      </w:r>
      <w:r w:rsidR="0015407E" w:rsidRPr="009F40D2">
        <w:rPr>
          <w:rFonts w:ascii="Times New Roman" w:hAnsi="Times New Roman" w:cs="Times New Roman"/>
          <w:b/>
          <w:sz w:val="28"/>
          <w:szCs w:val="28"/>
        </w:rPr>
        <w:t>.8</w:t>
      </w:r>
      <w:r w:rsidRPr="009F40D2">
        <w:rPr>
          <w:rFonts w:ascii="Times New Roman" w:hAnsi="Times New Roman" w:cs="Times New Roman"/>
          <w:b/>
          <w:sz w:val="28"/>
          <w:szCs w:val="28"/>
        </w:rPr>
        <w:t xml:space="preserve">.1.Котел пищеварочный газовый секционный модульный </w:t>
      </w:r>
    </w:p>
    <w:p w:rsidR="00C95C15" w:rsidRPr="009F40D2" w:rsidRDefault="00B8734A" w:rsidP="005F7FE5">
      <w:pPr>
        <w:spacing w:after="0" w:line="240" w:lineRule="auto"/>
        <w:ind w:firstLine="426"/>
        <w:rPr>
          <w:rFonts w:ascii="Times New Roman" w:hAnsi="Times New Roman" w:cs="Times New Roman"/>
          <w:b/>
          <w:sz w:val="28"/>
          <w:szCs w:val="28"/>
        </w:rPr>
      </w:pPr>
      <w:r w:rsidRPr="009F40D2">
        <w:rPr>
          <w:rFonts w:ascii="Times New Roman" w:hAnsi="Times New Roman" w:cs="Times New Roman"/>
          <w:b/>
          <w:sz w:val="28"/>
          <w:szCs w:val="28"/>
        </w:rPr>
        <w:t xml:space="preserve">                                        </w:t>
      </w:r>
      <w:r w:rsidR="00C95C15" w:rsidRPr="009F40D2">
        <w:rPr>
          <w:rFonts w:ascii="Times New Roman" w:hAnsi="Times New Roman" w:cs="Times New Roman"/>
          <w:b/>
          <w:sz w:val="28"/>
          <w:szCs w:val="28"/>
        </w:rPr>
        <w:t>КПГСМ-250</w:t>
      </w: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Котел пищеварочный газовый секционный модульный КПГСМ-250</w:t>
      </w:r>
      <w:r w:rsidRPr="009F40D2">
        <w:rPr>
          <w:rFonts w:ascii="Times New Roman" w:hAnsi="Times New Roman" w:cs="Times New Roman"/>
          <w:b/>
          <w:sz w:val="28"/>
          <w:szCs w:val="28"/>
        </w:rPr>
        <w:t xml:space="preserve"> </w:t>
      </w:r>
      <w:r w:rsidR="005F7FE5" w:rsidRPr="009F40D2">
        <w:rPr>
          <w:rFonts w:ascii="Times New Roman" w:hAnsi="Times New Roman" w:cs="Times New Roman"/>
          <w:sz w:val="28"/>
          <w:szCs w:val="28"/>
        </w:rPr>
        <w:t>(рисунок 21</w:t>
      </w:r>
      <w:r w:rsidRPr="009F40D2">
        <w:rPr>
          <w:rFonts w:ascii="Times New Roman" w:hAnsi="Times New Roman" w:cs="Times New Roman"/>
          <w:sz w:val="28"/>
          <w:szCs w:val="28"/>
        </w:rPr>
        <w:t xml:space="preserve">). Наружный </w:t>
      </w:r>
      <w:r w:rsidR="005F7FE5" w:rsidRPr="009F40D2">
        <w:rPr>
          <w:rFonts w:ascii="Times New Roman" w:hAnsi="Times New Roman" w:cs="Times New Roman"/>
          <w:sz w:val="28"/>
          <w:szCs w:val="28"/>
        </w:rPr>
        <w:t xml:space="preserve">котел имеет прямоугольную форму, </w:t>
      </w:r>
      <w:r w:rsidRPr="009F40D2">
        <w:rPr>
          <w:rFonts w:ascii="Times New Roman" w:hAnsi="Times New Roman" w:cs="Times New Roman"/>
          <w:sz w:val="28"/>
          <w:szCs w:val="28"/>
        </w:rPr>
        <w:t xml:space="preserve">внутри которого находится варочный сосуд в форме горизонтального полуцилиндра. Сверху сосуд закрывается крышкой 6, снабженной противовесом и откидными болтами 4. Кожух котла выполнен из стальных листов, покрытых белой эмалью. В качестве теплоизоляции используется </w:t>
      </w:r>
      <w:proofErr w:type="spellStart"/>
      <w:r w:rsidRPr="009F40D2">
        <w:rPr>
          <w:rFonts w:ascii="Times New Roman" w:hAnsi="Times New Roman" w:cs="Times New Roman"/>
          <w:sz w:val="28"/>
          <w:szCs w:val="28"/>
        </w:rPr>
        <w:t>альфоль</w:t>
      </w:r>
      <w:proofErr w:type="spellEnd"/>
      <w:r w:rsidRPr="009F40D2">
        <w:rPr>
          <w:rFonts w:ascii="Times New Roman" w:hAnsi="Times New Roman" w:cs="Times New Roman"/>
          <w:sz w:val="28"/>
          <w:szCs w:val="28"/>
        </w:rPr>
        <w:t xml:space="preserve">. наружный котел путем сварки соединен с </w:t>
      </w:r>
      <w:proofErr w:type="spellStart"/>
      <w:r w:rsidRPr="009F40D2">
        <w:rPr>
          <w:rFonts w:ascii="Times New Roman" w:hAnsi="Times New Roman" w:cs="Times New Roman"/>
          <w:sz w:val="28"/>
          <w:szCs w:val="28"/>
        </w:rPr>
        <w:t>пятикарманным</w:t>
      </w:r>
      <w:proofErr w:type="spellEnd"/>
      <w:r w:rsidRPr="009F40D2">
        <w:rPr>
          <w:rFonts w:ascii="Times New Roman" w:hAnsi="Times New Roman" w:cs="Times New Roman"/>
          <w:sz w:val="28"/>
          <w:szCs w:val="28"/>
        </w:rPr>
        <w:t xml:space="preserve"> парогенератором. Крайние карманы парогенератора имеют меньшую высоту, чем средние. Три средних кармана образуют две одинаковые камеры сгорания, в каждой из которых расположено по одной трубке двухтрубной насадки инжекционной  </w:t>
      </w:r>
      <w:proofErr w:type="spellStart"/>
      <w:r w:rsidRPr="009F40D2">
        <w:rPr>
          <w:rFonts w:ascii="Times New Roman" w:hAnsi="Times New Roman" w:cs="Times New Roman"/>
          <w:sz w:val="28"/>
          <w:szCs w:val="28"/>
        </w:rPr>
        <w:t>многосопловой</w:t>
      </w:r>
      <w:proofErr w:type="spellEnd"/>
      <w:r w:rsidRPr="009F40D2">
        <w:rPr>
          <w:rFonts w:ascii="Times New Roman" w:hAnsi="Times New Roman" w:cs="Times New Roman"/>
          <w:sz w:val="28"/>
          <w:szCs w:val="28"/>
        </w:rPr>
        <w:t xml:space="preserve"> горелки, имеющей смеситель с периферийной подачей газа. Котел снабжен предохранительной арматурой: двойным предохранительным клапаном, манометром 7, наполнительной воронкой, поворотным краном 5, краном уровня 2, сливным краном 1, вентилем 3 на трубопроводах холодной и горячей воды, а также приборами газовой автоматики регулирования и безопасности 2АРБ-2. На лицевую сторону котла выведены пусковая кнопка 8 прибора автоматики, кран основной горелки 9 и кран перекрытия газа к приборам автоматики.</w:t>
      </w: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i/>
          <w:sz w:val="28"/>
          <w:szCs w:val="28"/>
        </w:rPr>
        <w:t xml:space="preserve">Принцип действия. </w:t>
      </w:r>
      <w:r w:rsidRPr="009F40D2">
        <w:rPr>
          <w:rFonts w:ascii="Times New Roman" w:hAnsi="Times New Roman" w:cs="Times New Roman"/>
          <w:sz w:val="28"/>
          <w:szCs w:val="28"/>
        </w:rPr>
        <w:t>В процессе работы котла три центральных кармана обогреваются факелами пламени горелки, причем средний карман – с двух сторон. Продукты сгорания, омывая две внешние стенки крайних центральных и все стенки остальных карманов</w:t>
      </w:r>
      <w:proofErr w:type="gramStart"/>
      <w:r w:rsidRPr="009F40D2">
        <w:rPr>
          <w:rFonts w:ascii="Times New Roman" w:hAnsi="Times New Roman" w:cs="Times New Roman"/>
          <w:sz w:val="28"/>
          <w:szCs w:val="28"/>
        </w:rPr>
        <w:t>.</w:t>
      </w:r>
      <w:proofErr w:type="gramEnd"/>
      <w:r w:rsidR="005F7FE5"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о</w:t>
      </w:r>
      <w:proofErr w:type="gramEnd"/>
      <w:r w:rsidRPr="009F40D2">
        <w:rPr>
          <w:rFonts w:ascii="Times New Roman" w:hAnsi="Times New Roman" w:cs="Times New Roman"/>
          <w:sz w:val="28"/>
          <w:szCs w:val="28"/>
        </w:rPr>
        <w:t>тдают тепло находящейся в них воде. которая начинает кипеть. Образующийся пар заполняет пароводяную рубашку, соприкасается со стенками варочного сосуда и конденсируется, выделяя тепло на нагрев содержимого котла. Вместимость котла 250 л, продолжительность разогрева 60 мин, расход газа в период разогрева 4,2 м3/ч, что соответствует мощности тэнов (в камере сгорания) 46,6 кВт.</w:t>
      </w: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Мощность тэнов котлов КПЭ-250-1М и КЭ-250М равна 30 кВт при таком же объеме варочного сосуда и времени нагрева, что и у котла КПГСМ-250. Столь высокая мощность топки газового котла объясняется его более низким КПД по сравнению с КПД котлов с </w:t>
      </w:r>
      <w:proofErr w:type="spellStart"/>
      <w:r w:rsidRPr="009F40D2">
        <w:rPr>
          <w:rFonts w:ascii="Times New Roman" w:hAnsi="Times New Roman" w:cs="Times New Roman"/>
          <w:sz w:val="28"/>
          <w:szCs w:val="28"/>
        </w:rPr>
        <w:t>электронагревом</w:t>
      </w:r>
      <w:proofErr w:type="spellEnd"/>
      <w:r w:rsidRPr="009F40D2">
        <w:rPr>
          <w:rFonts w:ascii="Times New Roman" w:hAnsi="Times New Roman" w:cs="Times New Roman"/>
          <w:sz w:val="28"/>
          <w:szCs w:val="28"/>
        </w:rPr>
        <w:t xml:space="preserve">. КПД котла КПГСМ-250 составляет 60-65%. Такое низкое значение объясняется большими потерями </w:t>
      </w:r>
      <w:r w:rsidRPr="009F40D2">
        <w:rPr>
          <w:rFonts w:ascii="Times New Roman" w:hAnsi="Times New Roman" w:cs="Times New Roman"/>
          <w:sz w:val="28"/>
          <w:szCs w:val="28"/>
        </w:rPr>
        <w:lastRenderedPageBreak/>
        <w:t>тепла с уходящими газами. В режиме варки расход газа составляет 0,7 м3/ч. что соответствует мощности тэнов 7,7 кВт.</w:t>
      </w: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5429250" cy="3514725"/>
            <wp:effectExtent l="19050" t="0" r="0" b="0"/>
            <wp:docPr id="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5433787" cy="3517662"/>
                    </a:xfrm>
                    <a:prstGeom prst="rect">
                      <a:avLst/>
                    </a:prstGeom>
                    <a:noFill/>
                    <a:ln w="9525">
                      <a:noFill/>
                      <a:miter lim="800000"/>
                      <a:headEnd/>
                      <a:tailEnd/>
                    </a:ln>
                  </pic:spPr>
                </pic:pic>
              </a:graphicData>
            </a:graphic>
          </wp:inline>
        </w:drawing>
      </w:r>
    </w:p>
    <w:p w:rsidR="005F7FE5" w:rsidRPr="009F40D2" w:rsidRDefault="005F7FE5" w:rsidP="005F7FE5">
      <w:pPr>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bCs/>
          <w:sz w:val="28"/>
          <w:szCs w:val="28"/>
        </w:rPr>
        <w:t>Рисунок 21</w:t>
      </w:r>
      <w:r w:rsidR="00547944" w:rsidRPr="009F40D2">
        <w:rPr>
          <w:rFonts w:ascii="Times New Roman" w:eastAsia="Times New Roman" w:hAnsi="Times New Roman" w:cs="Times New Roman"/>
          <w:bCs/>
          <w:sz w:val="28"/>
          <w:szCs w:val="28"/>
        </w:rPr>
        <w:t>.</w:t>
      </w:r>
      <w:r w:rsidR="00547944" w:rsidRPr="009F40D2">
        <w:rPr>
          <w:rFonts w:ascii="Times New Roman" w:eastAsia="Times New Roman" w:hAnsi="Times New Roman" w:cs="Times New Roman"/>
          <w:sz w:val="28"/>
          <w:szCs w:val="28"/>
        </w:rPr>
        <w:t xml:space="preserve"> Котел газовый модульный КПГСМ-250: </w:t>
      </w:r>
    </w:p>
    <w:p w:rsidR="005F7FE5" w:rsidRPr="009F40D2" w:rsidRDefault="00547944" w:rsidP="000117AE">
      <w:pPr>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1— сливной кран;</w:t>
      </w:r>
      <w:r w:rsidR="005F7FE5"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 xml:space="preserve"> 2 — кран уровня; </w:t>
      </w:r>
    </w:p>
    <w:p w:rsidR="005F7FE5" w:rsidRPr="009F40D2" w:rsidRDefault="005F7FE5" w:rsidP="005F7FE5">
      <w:pPr>
        <w:spacing w:after="0" w:line="240" w:lineRule="auto"/>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547944" w:rsidRPr="009F40D2">
        <w:rPr>
          <w:rFonts w:ascii="Times New Roman" w:eastAsia="Times New Roman" w:hAnsi="Times New Roman" w:cs="Times New Roman"/>
          <w:sz w:val="28"/>
          <w:szCs w:val="28"/>
        </w:rPr>
        <w:t>3 — вентили холодной и горячей воды;</w:t>
      </w:r>
    </w:p>
    <w:p w:rsidR="005F7FE5" w:rsidRPr="009F40D2" w:rsidRDefault="005F7FE5" w:rsidP="005F7FE5">
      <w:pPr>
        <w:spacing w:after="0" w:line="240" w:lineRule="auto"/>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547944" w:rsidRPr="009F40D2">
        <w:rPr>
          <w:rFonts w:ascii="Times New Roman" w:eastAsia="Times New Roman" w:hAnsi="Times New Roman" w:cs="Times New Roman"/>
          <w:iCs/>
          <w:w w:val="75"/>
          <w:sz w:val="28"/>
          <w:szCs w:val="28"/>
        </w:rPr>
        <w:t xml:space="preserve"> 4 —</w:t>
      </w:r>
      <w:r w:rsidR="00547944" w:rsidRPr="009F40D2">
        <w:rPr>
          <w:rFonts w:ascii="Times New Roman" w:eastAsia="Times New Roman" w:hAnsi="Times New Roman" w:cs="Times New Roman"/>
          <w:sz w:val="28"/>
          <w:szCs w:val="28"/>
        </w:rPr>
        <w:t xml:space="preserve"> откидные болты; </w:t>
      </w:r>
      <w:r w:rsidRPr="009F40D2">
        <w:rPr>
          <w:rFonts w:ascii="Times New Roman" w:eastAsia="Times New Roman" w:hAnsi="Times New Roman" w:cs="Times New Roman"/>
          <w:sz w:val="28"/>
          <w:szCs w:val="28"/>
        </w:rPr>
        <w:t xml:space="preserve">      </w:t>
      </w:r>
      <w:r w:rsidR="00547944" w:rsidRPr="009F40D2">
        <w:rPr>
          <w:rFonts w:ascii="Times New Roman" w:eastAsia="Times New Roman" w:hAnsi="Times New Roman" w:cs="Times New Roman"/>
          <w:sz w:val="28"/>
          <w:szCs w:val="28"/>
        </w:rPr>
        <w:t>5 — поворотный кран;</w:t>
      </w:r>
    </w:p>
    <w:p w:rsidR="005F7FE5" w:rsidRPr="009F40D2" w:rsidRDefault="005F7FE5" w:rsidP="005F7FE5">
      <w:pPr>
        <w:spacing w:after="0" w:line="240" w:lineRule="auto"/>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547944" w:rsidRPr="009F40D2">
        <w:rPr>
          <w:rFonts w:ascii="Times New Roman" w:eastAsia="Times New Roman" w:hAnsi="Times New Roman" w:cs="Times New Roman"/>
          <w:iCs/>
          <w:sz w:val="28"/>
          <w:szCs w:val="28"/>
        </w:rPr>
        <w:t xml:space="preserve"> 6</w:t>
      </w:r>
      <w:r w:rsidR="00547944" w:rsidRPr="009F40D2">
        <w:rPr>
          <w:rFonts w:ascii="Times New Roman" w:eastAsia="Times New Roman" w:hAnsi="Times New Roman" w:cs="Times New Roman"/>
          <w:sz w:val="28"/>
          <w:szCs w:val="28"/>
        </w:rPr>
        <w:t xml:space="preserve"> — крышка;</w:t>
      </w:r>
      <w:r w:rsidRPr="009F40D2">
        <w:rPr>
          <w:rFonts w:ascii="Times New Roman" w:eastAsia="Times New Roman" w:hAnsi="Times New Roman" w:cs="Times New Roman"/>
          <w:sz w:val="28"/>
          <w:szCs w:val="28"/>
        </w:rPr>
        <w:t xml:space="preserve">     </w:t>
      </w:r>
      <w:r w:rsidR="00547944" w:rsidRPr="009F40D2">
        <w:rPr>
          <w:rFonts w:ascii="Times New Roman" w:eastAsia="Times New Roman" w:hAnsi="Times New Roman" w:cs="Times New Roman"/>
          <w:sz w:val="28"/>
          <w:szCs w:val="28"/>
        </w:rPr>
        <w:t xml:space="preserve"> 7 — манометр;</w:t>
      </w:r>
    </w:p>
    <w:p w:rsidR="00547944" w:rsidRPr="009F40D2" w:rsidRDefault="005F7FE5" w:rsidP="005F7FE5">
      <w:pPr>
        <w:spacing w:after="0" w:line="240" w:lineRule="auto"/>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547944" w:rsidRPr="009F40D2">
        <w:rPr>
          <w:rFonts w:ascii="Times New Roman" w:eastAsia="Times New Roman" w:hAnsi="Times New Roman" w:cs="Times New Roman"/>
          <w:iCs/>
          <w:sz w:val="28"/>
          <w:szCs w:val="28"/>
        </w:rPr>
        <w:t xml:space="preserve"> 8</w:t>
      </w:r>
      <w:r w:rsidR="00547944" w:rsidRPr="009F40D2">
        <w:rPr>
          <w:rFonts w:ascii="Times New Roman" w:eastAsia="Times New Roman" w:hAnsi="Times New Roman" w:cs="Times New Roman"/>
          <w:sz w:val="28"/>
          <w:szCs w:val="28"/>
        </w:rPr>
        <w:t xml:space="preserve"> — кнопка пуска;</w:t>
      </w:r>
      <w:r w:rsidRPr="009F40D2">
        <w:rPr>
          <w:rFonts w:ascii="Times New Roman" w:eastAsia="Times New Roman" w:hAnsi="Times New Roman" w:cs="Times New Roman"/>
          <w:sz w:val="28"/>
          <w:szCs w:val="28"/>
        </w:rPr>
        <w:t xml:space="preserve">      </w:t>
      </w:r>
      <w:r w:rsidR="00547944" w:rsidRPr="009F40D2">
        <w:rPr>
          <w:rFonts w:ascii="Times New Roman" w:eastAsia="Times New Roman" w:hAnsi="Times New Roman" w:cs="Times New Roman"/>
          <w:iCs/>
          <w:w w:val="75"/>
          <w:sz w:val="28"/>
          <w:szCs w:val="28"/>
        </w:rPr>
        <w:t xml:space="preserve"> 9</w:t>
      </w:r>
      <w:r w:rsidR="00547944" w:rsidRPr="009F40D2">
        <w:rPr>
          <w:rFonts w:ascii="Times New Roman" w:eastAsia="Times New Roman" w:hAnsi="Times New Roman" w:cs="Times New Roman"/>
          <w:sz w:val="28"/>
          <w:szCs w:val="28"/>
        </w:rPr>
        <w:t xml:space="preserve"> — кран горелки</w:t>
      </w:r>
    </w:p>
    <w:p w:rsidR="000117AE" w:rsidRPr="009F40D2" w:rsidRDefault="000117AE" w:rsidP="005F7FE5">
      <w:pPr>
        <w:spacing w:after="0" w:line="240" w:lineRule="auto"/>
        <w:jc w:val="both"/>
        <w:rPr>
          <w:rFonts w:ascii="Times New Roman" w:eastAsia="Times New Roman" w:hAnsi="Times New Roman" w:cs="Times New Roman"/>
          <w:sz w:val="28"/>
          <w:szCs w:val="28"/>
        </w:rPr>
      </w:pPr>
    </w:p>
    <w:p w:rsidR="00547944" w:rsidRPr="009F40D2" w:rsidRDefault="005F7FE5" w:rsidP="005F7FE5">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Таблица 6. </w:t>
      </w:r>
      <w:r w:rsidR="00547944" w:rsidRPr="009F40D2">
        <w:rPr>
          <w:rFonts w:ascii="Times New Roman" w:hAnsi="Times New Roman" w:cs="Times New Roman"/>
          <w:sz w:val="28"/>
          <w:szCs w:val="28"/>
        </w:rPr>
        <w:t>Параметры характеристик</w:t>
      </w:r>
      <w:r w:rsidRPr="009F40D2">
        <w:rPr>
          <w:rFonts w:ascii="Times New Roman" w:hAnsi="Times New Roman" w:cs="Times New Roman"/>
          <w:sz w:val="28"/>
          <w:szCs w:val="28"/>
        </w:rPr>
        <w:t>и</w:t>
      </w:r>
      <w:r w:rsidR="000117AE" w:rsidRPr="009F40D2">
        <w:rPr>
          <w:rFonts w:ascii="Times New Roman" w:hAnsi="Times New Roman" w:cs="Times New Roman"/>
          <w:sz w:val="28"/>
          <w:szCs w:val="28"/>
        </w:rPr>
        <w:t xml:space="preserve"> котла КПГСМ – 250</w:t>
      </w:r>
    </w:p>
    <w:p w:rsidR="000117AE" w:rsidRPr="009F40D2" w:rsidRDefault="000117AE" w:rsidP="005F7FE5">
      <w:pPr>
        <w:spacing w:after="0" w:line="240" w:lineRule="auto"/>
        <w:ind w:firstLine="426"/>
        <w:rPr>
          <w:rFonts w:ascii="Times New Roman" w:hAnsi="Times New Roman" w:cs="Times New Roman"/>
          <w:sz w:val="28"/>
          <w:szCs w:val="28"/>
        </w:rPr>
      </w:pPr>
    </w:p>
    <w:tbl>
      <w:tblPr>
        <w:tblStyle w:val="a6"/>
        <w:tblW w:w="0" w:type="auto"/>
        <w:tblLook w:val="04A0"/>
      </w:tblPr>
      <w:tblGrid>
        <w:gridCol w:w="4785"/>
        <w:gridCol w:w="4537"/>
      </w:tblGrid>
      <w:tr w:rsidR="00547944" w:rsidRPr="009F40D2" w:rsidTr="000117AE">
        <w:tc>
          <w:tcPr>
            <w:tcW w:w="4785" w:type="dxa"/>
          </w:tcPr>
          <w:p w:rsidR="00547944" w:rsidRPr="009F40D2" w:rsidRDefault="00547944" w:rsidP="005F7FE5">
            <w:pPr>
              <w:ind w:firstLine="426"/>
              <w:rPr>
                <w:sz w:val="28"/>
                <w:szCs w:val="28"/>
              </w:rPr>
            </w:pPr>
            <w:r w:rsidRPr="009F40D2">
              <w:rPr>
                <w:sz w:val="28"/>
                <w:szCs w:val="28"/>
              </w:rPr>
              <w:t>Параметры</w:t>
            </w:r>
          </w:p>
        </w:tc>
        <w:tc>
          <w:tcPr>
            <w:tcW w:w="4537" w:type="dxa"/>
          </w:tcPr>
          <w:p w:rsidR="00547944" w:rsidRPr="009F40D2" w:rsidRDefault="000117AE" w:rsidP="005F7FE5">
            <w:pPr>
              <w:ind w:firstLine="426"/>
              <w:rPr>
                <w:sz w:val="28"/>
                <w:szCs w:val="28"/>
              </w:rPr>
            </w:pPr>
            <w:r w:rsidRPr="009F40D2">
              <w:rPr>
                <w:sz w:val="28"/>
                <w:szCs w:val="28"/>
              </w:rPr>
              <w:t xml:space="preserve">               </w:t>
            </w:r>
            <w:r w:rsidR="00547944" w:rsidRPr="009F40D2">
              <w:rPr>
                <w:sz w:val="28"/>
                <w:szCs w:val="28"/>
              </w:rPr>
              <w:t>КПГСМ-250</w:t>
            </w:r>
          </w:p>
        </w:tc>
      </w:tr>
      <w:tr w:rsidR="00547944" w:rsidRPr="009F40D2" w:rsidTr="000117AE">
        <w:tc>
          <w:tcPr>
            <w:tcW w:w="4785" w:type="dxa"/>
          </w:tcPr>
          <w:p w:rsidR="00547944" w:rsidRPr="009F40D2" w:rsidRDefault="00547944" w:rsidP="005F7FE5">
            <w:pPr>
              <w:ind w:firstLine="426"/>
              <w:rPr>
                <w:sz w:val="28"/>
                <w:szCs w:val="28"/>
              </w:rPr>
            </w:pPr>
            <w:r w:rsidRPr="009F40D2">
              <w:rPr>
                <w:sz w:val="28"/>
                <w:szCs w:val="28"/>
              </w:rPr>
              <w:t xml:space="preserve">Вместимость, </w:t>
            </w:r>
            <w:proofErr w:type="gramStart"/>
            <w:r w:rsidRPr="009F40D2">
              <w:rPr>
                <w:sz w:val="28"/>
                <w:szCs w:val="28"/>
              </w:rPr>
              <w:t>л</w:t>
            </w:r>
            <w:proofErr w:type="gramEnd"/>
          </w:p>
        </w:tc>
        <w:tc>
          <w:tcPr>
            <w:tcW w:w="4537" w:type="dxa"/>
          </w:tcPr>
          <w:p w:rsidR="00547944" w:rsidRPr="009F40D2" w:rsidRDefault="00547944" w:rsidP="005F7FE5">
            <w:pPr>
              <w:ind w:firstLine="426"/>
              <w:jc w:val="center"/>
              <w:rPr>
                <w:sz w:val="28"/>
                <w:szCs w:val="28"/>
              </w:rPr>
            </w:pPr>
            <w:r w:rsidRPr="009F40D2">
              <w:rPr>
                <w:sz w:val="28"/>
                <w:szCs w:val="28"/>
              </w:rPr>
              <w:t>250</w:t>
            </w:r>
          </w:p>
        </w:tc>
      </w:tr>
      <w:tr w:rsidR="00547944" w:rsidRPr="009F40D2" w:rsidTr="000117AE">
        <w:tc>
          <w:tcPr>
            <w:tcW w:w="4785" w:type="dxa"/>
          </w:tcPr>
          <w:p w:rsidR="00547944" w:rsidRPr="009F40D2" w:rsidRDefault="00547944" w:rsidP="005F7FE5">
            <w:pPr>
              <w:ind w:firstLine="426"/>
              <w:rPr>
                <w:sz w:val="28"/>
                <w:szCs w:val="28"/>
              </w:rPr>
            </w:pPr>
            <w:r w:rsidRPr="009F40D2">
              <w:rPr>
                <w:sz w:val="28"/>
                <w:szCs w:val="28"/>
              </w:rPr>
              <w:t>Продо</w:t>
            </w:r>
            <w:r w:rsidR="00AC468B" w:rsidRPr="009F40D2">
              <w:rPr>
                <w:sz w:val="28"/>
                <w:szCs w:val="28"/>
              </w:rPr>
              <w:t>лжительность разогрева до раб</w:t>
            </w:r>
            <w:proofErr w:type="gramStart"/>
            <w:r w:rsidR="00AC468B" w:rsidRPr="009F40D2">
              <w:rPr>
                <w:sz w:val="28"/>
                <w:szCs w:val="28"/>
              </w:rPr>
              <w:t>.</w:t>
            </w:r>
            <w:proofErr w:type="gramEnd"/>
            <w:r w:rsidR="00AC468B" w:rsidRPr="009F40D2">
              <w:rPr>
                <w:sz w:val="28"/>
                <w:szCs w:val="28"/>
              </w:rPr>
              <w:t xml:space="preserve"> </w:t>
            </w:r>
            <w:proofErr w:type="gramStart"/>
            <w:r w:rsidR="00AC468B" w:rsidRPr="009F40D2">
              <w:rPr>
                <w:sz w:val="28"/>
                <w:szCs w:val="28"/>
              </w:rPr>
              <w:t>с</w:t>
            </w:r>
            <w:proofErr w:type="gramEnd"/>
            <w:r w:rsidRPr="009F40D2">
              <w:rPr>
                <w:sz w:val="28"/>
                <w:szCs w:val="28"/>
              </w:rPr>
              <w:t>остояния, мин.</w:t>
            </w:r>
          </w:p>
        </w:tc>
        <w:tc>
          <w:tcPr>
            <w:tcW w:w="4537" w:type="dxa"/>
          </w:tcPr>
          <w:p w:rsidR="00547944" w:rsidRPr="009F40D2" w:rsidRDefault="00547944" w:rsidP="005F7FE5">
            <w:pPr>
              <w:ind w:firstLine="426"/>
              <w:jc w:val="center"/>
              <w:rPr>
                <w:sz w:val="28"/>
                <w:szCs w:val="28"/>
              </w:rPr>
            </w:pPr>
            <w:r w:rsidRPr="009F40D2">
              <w:rPr>
                <w:sz w:val="28"/>
                <w:szCs w:val="28"/>
              </w:rPr>
              <w:t>60</w:t>
            </w:r>
          </w:p>
        </w:tc>
      </w:tr>
      <w:tr w:rsidR="00547944" w:rsidRPr="009F40D2" w:rsidTr="000117AE">
        <w:tc>
          <w:tcPr>
            <w:tcW w:w="4785" w:type="dxa"/>
          </w:tcPr>
          <w:p w:rsidR="00547944" w:rsidRPr="009F40D2" w:rsidRDefault="00547944" w:rsidP="005F7FE5">
            <w:pPr>
              <w:ind w:firstLine="426"/>
              <w:rPr>
                <w:sz w:val="28"/>
                <w:szCs w:val="28"/>
              </w:rPr>
            </w:pPr>
            <w:r w:rsidRPr="009F40D2">
              <w:rPr>
                <w:sz w:val="28"/>
                <w:szCs w:val="28"/>
              </w:rPr>
              <w:t>Макс. Избыточное давление, Кпа</w:t>
            </w:r>
          </w:p>
        </w:tc>
        <w:tc>
          <w:tcPr>
            <w:tcW w:w="4537" w:type="dxa"/>
          </w:tcPr>
          <w:p w:rsidR="00547944" w:rsidRPr="009F40D2" w:rsidRDefault="00547944" w:rsidP="005F7FE5">
            <w:pPr>
              <w:ind w:firstLine="426"/>
              <w:jc w:val="center"/>
              <w:rPr>
                <w:sz w:val="28"/>
                <w:szCs w:val="28"/>
              </w:rPr>
            </w:pPr>
            <w:r w:rsidRPr="009F40D2">
              <w:rPr>
                <w:sz w:val="28"/>
                <w:szCs w:val="28"/>
              </w:rPr>
              <w:t>49</w:t>
            </w:r>
          </w:p>
        </w:tc>
      </w:tr>
      <w:tr w:rsidR="00547944" w:rsidRPr="009F40D2" w:rsidTr="000117AE">
        <w:tc>
          <w:tcPr>
            <w:tcW w:w="4785" w:type="dxa"/>
          </w:tcPr>
          <w:p w:rsidR="00547944" w:rsidRPr="009F40D2" w:rsidRDefault="00547944" w:rsidP="005F7FE5">
            <w:pPr>
              <w:ind w:firstLine="426"/>
              <w:rPr>
                <w:sz w:val="28"/>
                <w:szCs w:val="28"/>
              </w:rPr>
            </w:pPr>
            <w:r w:rsidRPr="009F40D2">
              <w:rPr>
                <w:sz w:val="28"/>
                <w:szCs w:val="28"/>
              </w:rPr>
              <w:t>Расход газа м3/ч</w:t>
            </w:r>
          </w:p>
          <w:p w:rsidR="00547944" w:rsidRPr="009F40D2" w:rsidRDefault="00547944" w:rsidP="005F7FE5">
            <w:pPr>
              <w:ind w:firstLine="426"/>
              <w:rPr>
                <w:sz w:val="28"/>
                <w:szCs w:val="28"/>
              </w:rPr>
            </w:pPr>
            <w:r w:rsidRPr="009F40D2">
              <w:rPr>
                <w:sz w:val="28"/>
                <w:szCs w:val="28"/>
              </w:rPr>
              <w:t>В период разогрева</w:t>
            </w:r>
          </w:p>
          <w:p w:rsidR="00547944" w:rsidRPr="009F40D2" w:rsidRDefault="00547944" w:rsidP="005F7FE5">
            <w:pPr>
              <w:ind w:firstLine="426"/>
              <w:rPr>
                <w:sz w:val="28"/>
                <w:szCs w:val="28"/>
              </w:rPr>
            </w:pPr>
            <w:r w:rsidRPr="009F40D2">
              <w:rPr>
                <w:sz w:val="28"/>
                <w:szCs w:val="28"/>
              </w:rPr>
              <w:t>В период варки</w:t>
            </w:r>
          </w:p>
        </w:tc>
        <w:tc>
          <w:tcPr>
            <w:tcW w:w="4537" w:type="dxa"/>
          </w:tcPr>
          <w:p w:rsidR="00547944" w:rsidRPr="009F40D2" w:rsidRDefault="00547944" w:rsidP="005F7FE5">
            <w:pPr>
              <w:ind w:firstLine="426"/>
              <w:rPr>
                <w:sz w:val="28"/>
                <w:szCs w:val="28"/>
              </w:rPr>
            </w:pPr>
          </w:p>
          <w:p w:rsidR="00547944" w:rsidRPr="009F40D2" w:rsidRDefault="00547944" w:rsidP="005F7FE5">
            <w:pPr>
              <w:ind w:firstLine="426"/>
              <w:jc w:val="center"/>
              <w:rPr>
                <w:sz w:val="28"/>
                <w:szCs w:val="28"/>
              </w:rPr>
            </w:pPr>
            <w:r w:rsidRPr="009F40D2">
              <w:rPr>
                <w:sz w:val="28"/>
                <w:szCs w:val="28"/>
              </w:rPr>
              <w:t>4,2</w:t>
            </w:r>
          </w:p>
          <w:p w:rsidR="00547944" w:rsidRPr="009F40D2" w:rsidRDefault="00547944" w:rsidP="005F7FE5">
            <w:pPr>
              <w:ind w:firstLine="426"/>
              <w:jc w:val="center"/>
              <w:rPr>
                <w:sz w:val="28"/>
                <w:szCs w:val="28"/>
              </w:rPr>
            </w:pPr>
            <w:r w:rsidRPr="009F40D2">
              <w:rPr>
                <w:sz w:val="28"/>
                <w:szCs w:val="28"/>
              </w:rPr>
              <w:t>0,7</w:t>
            </w:r>
          </w:p>
        </w:tc>
      </w:tr>
      <w:tr w:rsidR="00547944" w:rsidRPr="009F40D2" w:rsidTr="000117AE">
        <w:tc>
          <w:tcPr>
            <w:tcW w:w="4785" w:type="dxa"/>
          </w:tcPr>
          <w:p w:rsidR="00547944" w:rsidRPr="009F40D2" w:rsidRDefault="00547944" w:rsidP="005F7FE5">
            <w:pPr>
              <w:ind w:firstLine="426"/>
              <w:rPr>
                <w:sz w:val="28"/>
                <w:szCs w:val="28"/>
              </w:rPr>
            </w:pPr>
            <w:r w:rsidRPr="009F40D2">
              <w:rPr>
                <w:sz w:val="28"/>
                <w:szCs w:val="28"/>
              </w:rPr>
              <w:t xml:space="preserve">Габариты, </w:t>
            </w:r>
            <w:proofErr w:type="gramStart"/>
            <w:r w:rsidRPr="009F40D2">
              <w:rPr>
                <w:sz w:val="28"/>
                <w:szCs w:val="28"/>
              </w:rPr>
              <w:t>мм</w:t>
            </w:r>
            <w:proofErr w:type="gramEnd"/>
          </w:p>
          <w:p w:rsidR="00547944" w:rsidRPr="009F40D2" w:rsidRDefault="00547944" w:rsidP="005F7FE5">
            <w:pPr>
              <w:ind w:firstLine="426"/>
              <w:rPr>
                <w:sz w:val="28"/>
                <w:szCs w:val="28"/>
              </w:rPr>
            </w:pPr>
            <w:r w:rsidRPr="009F40D2">
              <w:rPr>
                <w:sz w:val="28"/>
                <w:szCs w:val="28"/>
              </w:rPr>
              <w:t>Длина</w:t>
            </w:r>
          </w:p>
          <w:p w:rsidR="00547944" w:rsidRPr="009F40D2" w:rsidRDefault="00547944" w:rsidP="005F7FE5">
            <w:pPr>
              <w:ind w:firstLine="426"/>
              <w:rPr>
                <w:sz w:val="28"/>
                <w:szCs w:val="28"/>
              </w:rPr>
            </w:pPr>
            <w:r w:rsidRPr="009F40D2">
              <w:rPr>
                <w:sz w:val="28"/>
                <w:szCs w:val="28"/>
              </w:rPr>
              <w:t>Ширина</w:t>
            </w:r>
          </w:p>
          <w:p w:rsidR="00547944" w:rsidRPr="009F40D2" w:rsidRDefault="00547944" w:rsidP="005F7FE5">
            <w:pPr>
              <w:ind w:firstLine="426"/>
              <w:rPr>
                <w:sz w:val="28"/>
                <w:szCs w:val="28"/>
              </w:rPr>
            </w:pPr>
            <w:r w:rsidRPr="009F40D2">
              <w:rPr>
                <w:sz w:val="28"/>
                <w:szCs w:val="28"/>
              </w:rPr>
              <w:t xml:space="preserve">Высота </w:t>
            </w:r>
          </w:p>
        </w:tc>
        <w:tc>
          <w:tcPr>
            <w:tcW w:w="4537" w:type="dxa"/>
          </w:tcPr>
          <w:p w:rsidR="00547944" w:rsidRPr="009F40D2" w:rsidRDefault="00547944" w:rsidP="005F7FE5">
            <w:pPr>
              <w:ind w:firstLine="426"/>
              <w:rPr>
                <w:sz w:val="28"/>
                <w:szCs w:val="28"/>
              </w:rPr>
            </w:pPr>
          </w:p>
          <w:p w:rsidR="00547944" w:rsidRPr="009F40D2" w:rsidRDefault="00547944" w:rsidP="005F7FE5">
            <w:pPr>
              <w:ind w:firstLine="426"/>
              <w:jc w:val="center"/>
              <w:rPr>
                <w:sz w:val="28"/>
                <w:szCs w:val="28"/>
              </w:rPr>
            </w:pPr>
            <w:r w:rsidRPr="009F40D2">
              <w:rPr>
                <w:sz w:val="28"/>
                <w:szCs w:val="28"/>
              </w:rPr>
              <w:t>1470</w:t>
            </w:r>
          </w:p>
          <w:p w:rsidR="00547944" w:rsidRPr="009F40D2" w:rsidRDefault="00547944" w:rsidP="005F7FE5">
            <w:pPr>
              <w:ind w:firstLine="426"/>
              <w:jc w:val="center"/>
              <w:rPr>
                <w:sz w:val="28"/>
                <w:szCs w:val="28"/>
              </w:rPr>
            </w:pPr>
            <w:r w:rsidRPr="009F40D2">
              <w:rPr>
                <w:sz w:val="28"/>
                <w:szCs w:val="28"/>
              </w:rPr>
              <w:t>900</w:t>
            </w:r>
          </w:p>
          <w:p w:rsidR="00547944" w:rsidRPr="009F40D2" w:rsidRDefault="00547944" w:rsidP="005F7FE5">
            <w:pPr>
              <w:ind w:firstLine="426"/>
              <w:jc w:val="center"/>
              <w:rPr>
                <w:sz w:val="28"/>
                <w:szCs w:val="28"/>
              </w:rPr>
            </w:pPr>
            <w:r w:rsidRPr="009F40D2">
              <w:rPr>
                <w:sz w:val="28"/>
                <w:szCs w:val="28"/>
              </w:rPr>
              <w:t>1025</w:t>
            </w:r>
          </w:p>
        </w:tc>
      </w:tr>
      <w:tr w:rsidR="00547944" w:rsidRPr="009F40D2" w:rsidTr="000117AE">
        <w:tc>
          <w:tcPr>
            <w:tcW w:w="4785" w:type="dxa"/>
          </w:tcPr>
          <w:p w:rsidR="00547944" w:rsidRPr="009F40D2" w:rsidRDefault="00547944" w:rsidP="005F7FE5">
            <w:pPr>
              <w:ind w:firstLine="426"/>
              <w:rPr>
                <w:sz w:val="28"/>
                <w:szCs w:val="28"/>
              </w:rPr>
            </w:pPr>
            <w:r w:rsidRPr="009F40D2">
              <w:rPr>
                <w:sz w:val="28"/>
                <w:szCs w:val="28"/>
              </w:rPr>
              <w:t xml:space="preserve">Масса, </w:t>
            </w:r>
            <w:proofErr w:type="gramStart"/>
            <w:r w:rsidRPr="009F40D2">
              <w:rPr>
                <w:sz w:val="28"/>
                <w:szCs w:val="28"/>
              </w:rPr>
              <w:t>кг</w:t>
            </w:r>
            <w:proofErr w:type="gramEnd"/>
          </w:p>
        </w:tc>
        <w:tc>
          <w:tcPr>
            <w:tcW w:w="4537" w:type="dxa"/>
          </w:tcPr>
          <w:p w:rsidR="00547944" w:rsidRPr="009F40D2" w:rsidRDefault="00547944" w:rsidP="005F7FE5">
            <w:pPr>
              <w:ind w:firstLine="426"/>
              <w:jc w:val="center"/>
              <w:rPr>
                <w:sz w:val="28"/>
                <w:szCs w:val="28"/>
              </w:rPr>
            </w:pPr>
            <w:r w:rsidRPr="009F40D2">
              <w:rPr>
                <w:sz w:val="28"/>
                <w:szCs w:val="28"/>
              </w:rPr>
              <w:t>3200</w:t>
            </w:r>
          </w:p>
        </w:tc>
      </w:tr>
      <w:tr w:rsidR="00547944" w:rsidRPr="009F40D2" w:rsidTr="000117AE">
        <w:tc>
          <w:tcPr>
            <w:tcW w:w="4785" w:type="dxa"/>
          </w:tcPr>
          <w:p w:rsidR="00547944" w:rsidRPr="009F40D2" w:rsidRDefault="00547944" w:rsidP="005F7FE5">
            <w:pPr>
              <w:ind w:firstLine="426"/>
              <w:rPr>
                <w:sz w:val="28"/>
                <w:szCs w:val="28"/>
              </w:rPr>
            </w:pPr>
            <w:r w:rsidRPr="009F40D2">
              <w:rPr>
                <w:sz w:val="28"/>
                <w:szCs w:val="28"/>
              </w:rPr>
              <w:t>КПД</w:t>
            </w:r>
          </w:p>
        </w:tc>
        <w:tc>
          <w:tcPr>
            <w:tcW w:w="4537" w:type="dxa"/>
          </w:tcPr>
          <w:p w:rsidR="00547944" w:rsidRPr="009F40D2" w:rsidRDefault="00547944" w:rsidP="005F7FE5">
            <w:pPr>
              <w:ind w:firstLine="426"/>
              <w:jc w:val="center"/>
              <w:rPr>
                <w:sz w:val="28"/>
                <w:szCs w:val="28"/>
              </w:rPr>
            </w:pPr>
            <w:r w:rsidRPr="009F40D2">
              <w:rPr>
                <w:sz w:val="28"/>
                <w:szCs w:val="28"/>
              </w:rPr>
              <w:t>60…65%</w:t>
            </w:r>
          </w:p>
        </w:tc>
      </w:tr>
    </w:tbl>
    <w:p w:rsidR="00547944" w:rsidRPr="009F40D2" w:rsidRDefault="00547944" w:rsidP="005F7FE5">
      <w:pPr>
        <w:spacing w:after="0" w:line="240" w:lineRule="auto"/>
        <w:ind w:firstLine="426"/>
        <w:rPr>
          <w:rFonts w:ascii="Times New Roman" w:hAnsi="Times New Roman" w:cs="Times New Roman"/>
          <w:sz w:val="28"/>
          <w:szCs w:val="28"/>
        </w:rPr>
      </w:pPr>
    </w:p>
    <w:p w:rsidR="00547944" w:rsidRPr="009F40D2" w:rsidRDefault="00547944" w:rsidP="005F7FE5">
      <w:pPr>
        <w:spacing w:after="0" w:line="240" w:lineRule="auto"/>
        <w:ind w:firstLine="426"/>
        <w:rPr>
          <w:rFonts w:ascii="Times New Roman" w:hAnsi="Times New Roman" w:cs="Times New Roman"/>
          <w:sz w:val="28"/>
          <w:szCs w:val="28"/>
        </w:rPr>
      </w:pPr>
    </w:p>
    <w:p w:rsidR="008A2642" w:rsidRPr="009F40D2" w:rsidRDefault="000117AE" w:rsidP="005F7FE5">
      <w:pPr>
        <w:spacing w:after="0" w:line="240" w:lineRule="auto"/>
        <w:ind w:firstLine="426"/>
        <w:jc w:val="both"/>
        <w:rPr>
          <w:rFonts w:ascii="Times New Roman" w:hAnsi="Times New Roman" w:cs="Times New Roman"/>
          <w:b/>
          <w:sz w:val="28"/>
          <w:szCs w:val="28"/>
        </w:rPr>
      </w:pPr>
      <w:r w:rsidRPr="009F40D2">
        <w:rPr>
          <w:rFonts w:ascii="Times New Roman" w:hAnsi="Times New Roman" w:cs="Times New Roman"/>
          <w:b/>
          <w:sz w:val="28"/>
          <w:szCs w:val="28"/>
        </w:rPr>
        <w:lastRenderedPageBreak/>
        <w:t xml:space="preserve">         </w:t>
      </w:r>
      <w:r w:rsidR="00D26884" w:rsidRPr="009F40D2">
        <w:rPr>
          <w:rFonts w:ascii="Times New Roman" w:hAnsi="Times New Roman" w:cs="Times New Roman"/>
          <w:b/>
          <w:sz w:val="28"/>
          <w:szCs w:val="28"/>
        </w:rPr>
        <w:t>2.9</w:t>
      </w:r>
      <w:r w:rsidR="008A2642" w:rsidRPr="009F40D2">
        <w:rPr>
          <w:rFonts w:ascii="Times New Roman" w:hAnsi="Times New Roman" w:cs="Times New Roman"/>
          <w:b/>
          <w:sz w:val="28"/>
          <w:szCs w:val="28"/>
        </w:rPr>
        <w:t>.Твердотопливные пищеварочные котлы</w:t>
      </w:r>
    </w:p>
    <w:p w:rsidR="000117AE" w:rsidRPr="009F40D2" w:rsidRDefault="000117AE" w:rsidP="005F7FE5">
      <w:pPr>
        <w:spacing w:after="0" w:line="240" w:lineRule="auto"/>
        <w:ind w:firstLine="426"/>
        <w:jc w:val="both"/>
        <w:rPr>
          <w:rFonts w:ascii="Times New Roman" w:hAnsi="Times New Roman" w:cs="Times New Roman"/>
          <w:b/>
          <w:sz w:val="28"/>
          <w:szCs w:val="28"/>
        </w:rPr>
      </w:pP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Твердотопливные пищеварочные котлы с косвенным обогревом стенки варочного сосуда сходны по устройству с газовыми и отличаются от них в первую очередь конструктивными элементами, обеспечивающими сжигание твердого топлива. Для этого в нижней плоскости топочной камеры расположена колосниковая решетка, а под ней – </w:t>
      </w:r>
      <w:proofErr w:type="spellStart"/>
      <w:r w:rsidRPr="009F40D2">
        <w:rPr>
          <w:rFonts w:ascii="Times New Roman" w:hAnsi="Times New Roman" w:cs="Times New Roman"/>
          <w:sz w:val="28"/>
          <w:szCs w:val="28"/>
        </w:rPr>
        <w:t>зольниковая</w:t>
      </w:r>
      <w:proofErr w:type="spellEnd"/>
      <w:r w:rsidRPr="009F40D2">
        <w:rPr>
          <w:rFonts w:ascii="Times New Roman" w:hAnsi="Times New Roman" w:cs="Times New Roman"/>
          <w:sz w:val="28"/>
          <w:szCs w:val="28"/>
        </w:rPr>
        <w:t xml:space="preserve"> камера и </w:t>
      </w:r>
      <w:proofErr w:type="spellStart"/>
      <w:r w:rsidRPr="009F40D2">
        <w:rPr>
          <w:rFonts w:ascii="Times New Roman" w:hAnsi="Times New Roman" w:cs="Times New Roman"/>
          <w:sz w:val="28"/>
          <w:szCs w:val="28"/>
        </w:rPr>
        <w:t>зольниковый</w:t>
      </w:r>
      <w:proofErr w:type="spellEnd"/>
      <w:r w:rsidRPr="009F40D2">
        <w:rPr>
          <w:rFonts w:ascii="Times New Roman" w:hAnsi="Times New Roman" w:cs="Times New Roman"/>
          <w:sz w:val="28"/>
          <w:szCs w:val="28"/>
        </w:rPr>
        <w:t xml:space="preserve"> ящик. </w:t>
      </w:r>
      <w:proofErr w:type="gramStart"/>
      <w:r w:rsidRPr="009F40D2">
        <w:rPr>
          <w:rFonts w:ascii="Times New Roman" w:hAnsi="Times New Roman" w:cs="Times New Roman"/>
          <w:sz w:val="28"/>
          <w:szCs w:val="28"/>
        </w:rPr>
        <w:t>Топочная</w:t>
      </w:r>
      <w:proofErr w:type="gramEnd"/>
      <w:r w:rsidRPr="009F40D2">
        <w:rPr>
          <w:rFonts w:ascii="Times New Roman" w:hAnsi="Times New Roman" w:cs="Times New Roman"/>
          <w:sz w:val="28"/>
          <w:szCs w:val="28"/>
        </w:rPr>
        <w:t xml:space="preserve"> и </w:t>
      </w:r>
      <w:proofErr w:type="spellStart"/>
      <w:r w:rsidRPr="009F40D2">
        <w:rPr>
          <w:rFonts w:ascii="Times New Roman" w:hAnsi="Times New Roman" w:cs="Times New Roman"/>
          <w:sz w:val="28"/>
          <w:szCs w:val="28"/>
        </w:rPr>
        <w:t>зольниковая</w:t>
      </w:r>
      <w:proofErr w:type="spellEnd"/>
      <w:r w:rsidRPr="009F40D2">
        <w:rPr>
          <w:rFonts w:ascii="Times New Roman" w:hAnsi="Times New Roman" w:cs="Times New Roman"/>
          <w:sz w:val="28"/>
          <w:szCs w:val="28"/>
        </w:rPr>
        <w:t xml:space="preserve"> камеры оборудованы дверцами. </w:t>
      </w: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При сжигании твердого топлива в отличие </w:t>
      </w:r>
      <w:proofErr w:type="gramStart"/>
      <w:r w:rsidRPr="009F40D2">
        <w:rPr>
          <w:rFonts w:ascii="Times New Roman" w:hAnsi="Times New Roman" w:cs="Times New Roman"/>
          <w:sz w:val="28"/>
          <w:szCs w:val="28"/>
        </w:rPr>
        <w:t>от</w:t>
      </w:r>
      <w:proofErr w:type="gramEnd"/>
      <w:r w:rsidRPr="009F40D2">
        <w:rPr>
          <w:rFonts w:ascii="Times New Roman" w:hAnsi="Times New Roman" w:cs="Times New Roman"/>
          <w:sz w:val="28"/>
          <w:szCs w:val="28"/>
        </w:rPr>
        <w:t xml:space="preserve"> газообразного  имеет место значительный химический недожог. В результате на стенках газоходов откладывается и накапливается слой сажи, имеющий низкий коэффициент теплопроводности. По этой причине в газоходах постепенно уменьшается тепловой поток, передаваемый к промежуточному теплоносителю, и они становятся малоэффективными, в </w:t>
      </w:r>
      <w:proofErr w:type="gramStart"/>
      <w:r w:rsidRPr="009F40D2">
        <w:rPr>
          <w:rFonts w:ascii="Times New Roman" w:hAnsi="Times New Roman" w:cs="Times New Roman"/>
          <w:sz w:val="28"/>
          <w:szCs w:val="28"/>
        </w:rPr>
        <w:t>связи</w:t>
      </w:r>
      <w:proofErr w:type="gramEnd"/>
      <w:r w:rsidRPr="009F40D2">
        <w:rPr>
          <w:rFonts w:ascii="Times New Roman" w:hAnsi="Times New Roman" w:cs="Times New Roman"/>
          <w:sz w:val="28"/>
          <w:szCs w:val="28"/>
        </w:rPr>
        <w:t xml:space="preserve"> с чем возникает необходимость в периодической чистке газоходов от сажи. Самый простой и надежный способ очистки – механический</w:t>
      </w:r>
      <w:proofErr w:type="gramStart"/>
      <w:r w:rsidRPr="009F40D2">
        <w:rPr>
          <w:rFonts w:ascii="Times New Roman" w:hAnsi="Times New Roman" w:cs="Times New Roman"/>
          <w:sz w:val="28"/>
          <w:szCs w:val="28"/>
        </w:rPr>
        <w:t>.</w:t>
      </w:r>
      <w:proofErr w:type="gramEnd"/>
      <w:r w:rsidR="00AC468B"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к</w:t>
      </w:r>
      <w:proofErr w:type="gramEnd"/>
      <w:r w:rsidRPr="009F40D2">
        <w:rPr>
          <w:rFonts w:ascii="Times New Roman" w:hAnsi="Times New Roman" w:cs="Times New Roman"/>
          <w:sz w:val="28"/>
          <w:szCs w:val="28"/>
        </w:rPr>
        <w:t>оторый может быть реализован благодаря специальным лючкам, расположенным по периметру котла. Естественно, что в этих условиях газоход в твердотопливных котлах может быть лишь один.</w:t>
      </w: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sz w:val="28"/>
          <w:szCs w:val="28"/>
        </w:rPr>
        <w:t>В такой конструкции велики тепловые потери с химическим и механическим недожогом топлива, а также с уходящими продуктами сгорания, в результате чего КПД редко достигает 35%.</w:t>
      </w:r>
    </w:p>
    <w:p w:rsidR="000117AE" w:rsidRPr="009F40D2" w:rsidRDefault="000117AE" w:rsidP="005F7FE5">
      <w:pPr>
        <w:spacing w:after="0" w:line="240" w:lineRule="auto"/>
        <w:ind w:firstLine="426"/>
        <w:jc w:val="both"/>
        <w:rPr>
          <w:rFonts w:ascii="Times New Roman" w:hAnsi="Times New Roman" w:cs="Times New Roman"/>
          <w:sz w:val="28"/>
          <w:szCs w:val="28"/>
        </w:rPr>
      </w:pP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4943475" cy="2567606"/>
            <wp:effectExtent l="19050" t="0" r="9525"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4943475" cy="2567606"/>
                    </a:xfrm>
                    <a:prstGeom prst="rect">
                      <a:avLst/>
                    </a:prstGeom>
                    <a:noFill/>
                    <a:ln w="9525">
                      <a:noFill/>
                      <a:miter lim="800000"/>
                      <a:headEnd/>
                      <a:tailEnd/>
                    </a:ln>
                  </pic:spPr>
                </pic:pic>
              </a:graphicData>
            </a:graphic>
          </wp:inline>
        </w:drawing>
      </w:r>
    </w:p>
    <w:p w:rsidR="000117AE" w:rsidRPr="009F40D2" w:rsidRDefault="000117AE" w:rsidP="005F7FE5">
      <w:pPr>
        <w:spacing w:after="0" w:line="240" w:lineRule="auto"/>
        <w:ind w:firstLine="426"/>
        <w:jc w:val="center"/>
        <w:rPr>
          <w:rFonts w:ascii="Times New Roman" w:eastAsia="Times New Roman" w:hAnsi="Times New Roman" w:cs="Times New Roman"/>
          <w:sz w:val="28"/>
          <w:szCs w:val="28"/>
        </w:rPr>
      </w:pPr>
    </w:p>
    <w:p w:rsidR="00547944" w:rsidRPr="009F40D2" w:rsidRDefault="000117AE" w:rsidP="005F7FE5">
      <w:pPr>
        <w:spacing w:after="0" w:line="240" w:lineRule="auto"/>
        <w:ind w:firstLine="426"/>
        <w:jc w:val="center"/>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Рисунок 22</w:t>
      </w:r>
      <w:r w:rsidR="00547944" w:rsidRPr="009F40D2">
        <w:rPr>
          <w:rFonts w:ascii="Times New Roman" w:eastAsia="Times New Roman" w:hAnsi="Times New Roman" w:cs="Times New Roman"/>
          <w:sz w:val="28"/>
          <w:szCs w:val="28"/>
        </w:rPr>
        <w:t>. Принципиальная схема компоновки щелевого парогенератора в га</w:t>
      </w:r>
      <w:r w:rsidR="00547944" w:rsidRPr="009F40D2">
        <w:rPr>
          <w:rFonts w:ascii="Times New Roman" w:eastAsia="Times New Roman" w:hAnsi="Times New Roman" w:cs="Times New Roman"/>
          <w:sz w:val="28"/>
          <w:szCs w:val="28"/>
        </w:rPr>
        <w:softHyphen/>
        <w:t>зовых котлах панельного типа с прямоугольной формой варочного сосуда:</w:t>
      </w:r>
    </w:p>
    <w:p w:rsidR="000117AE" w:rsidRPr="009F40D2" w:rsidRDefault="000117AE" w:rsidP="005F7FE5">
      <w:pPr>
        <w:spacing w:after="0" w:line="240" w:lineRule="auto"/>
        <w:ind w:firstLine="426"/>
        <w:jc w:val="center"/>
        <w:rPr>
          <w:rFonts w:ascii="Times New Roman" w:eastAsia="Times New Roman" w:hAnsi="Times New Roman" w:cs="Times New Roman"/>
          <w:sz w:val="28"/>
          <w:szCs w:val="28"/>
        </w:rPr>
      </w:pPr>
    </w:p>
    <w:p w:rsidR="000117AE" w:rsidRPr="009F40D2" w:rsidRDefault="000117AE" w:rsidP="000117AE">
      <w:pPr>
        <w:spacing w:after="0" w:line="240" w:lineRule="auto"/>
        <w:ind w:firstLine="426"/>
        <w:rPr>
          <w:rFonts w:ascii="Times New Roman" w:eastAsia="Times New Roman" w:hAnsi="Times New Roman" w:cs="Times New Roman"/>
          <w:iCs/>
          <w:sz w:val="28"/>
          <w:szCs w:val="28"/>
        </w:rPr>
      </w:pPr>
      <w:r w:rsidRPr="009F40D2">
        <w:rPr>
          <w:rFonts w:ascii="Times New Roman" w:eastAsia="Times New Roman" w:hAnsi="Times New Roman" w:cs="Times New Roman"/>
          <w:iCs/>
          <w:sz w:val="28"/>
          <w:szCs w:val="28"/>
        </w:rPr>
        <w:t xml:space="preserve"> </w:t>
      </w:r>
      <w:r w:rsidR="00547944" w:rsidRPr="009F40D2">
        <w:rPr>
          <w:rFonts w:ascii="Times New Roman" w:eastAsia="Times New Roman" w:hAnsi="Times New Roman" w:cs="Times New Roman"/>
          <w:iCs/>
          <w:sz w:val="28"/>
          <w:szCs w:val="28"/>
        </w:rPr>
        <w:t>I</w:t>
      </w:r>
      <w:r w:rsidR="00547944" w:rsidRPr="009F40D2">
        <w:rPr>
          <w:rFonts w:ascii="Times New Roman" w:eastAsia="Times New Roman" w:hAnsi="Times New Roman" w:cs="Times New Roman"/>
          <w:sz w:val="28"/>
          <w:szCs w:val="28"/>
        </w:rPr>
        <w:t xml:space="preserve"> — панельно-канальная рубашка;</w:t>
      </w:r>
      <w:r w:rsidR="00547944" w:rsidRPr="009F40D2">
        <w:rPr>
          <w:rFonts w:ascii="Times New Roman" w:eastAsia="Times New Roman" w:hAnsi="Times New Roman" w:cs="Times New Roman"/>
          <w:iCs/>
          <w:sz w:val="28"/>
          <w:szCs w:val="28"/>
        </w:rPr>
        <w:t xml:space="preserve"> 2</w:t>
      </w:r>
      <w:r w:rsidR="00547944" w:rsidRPr="009F40D2">
        <w:rPr>
          <w:rFonts w:ascii="Times New Roman" w:eastAsia="Times New Roman" w:hAnsi="Times New Roman" w:cs="Times New Roman"/>
          <w:sz w:val="28"/>
          <w:szCs w:val="28"/>
        </w:rPr>
        <w:t xml:space="preserve"> — варочный сосуд;</w:t>
      </w:r>
      <w:r w:rsidR="00547944" w:rsidRPr="009F40D2">
        <w:rPr>
          <w:rFonts w:ascii="Times New Roman" w:eastAsia="Times New Roman" w:hAnsi="Times New Roman" w:cs="Times New Roman"/>
          <w:iCs/>
          <w:sz w:val="28"/>
          <w:szCs w:val="28"/>
        </w:rPr>
        <w:t xml:space="preserve"> </w:t>
      </w:r>
    </w:p>
    <w:p w:rsidR="000117AE" w:rsidRPr="009F40D2" w:rsidRDefault="00547944" w:rsidP="000117AE">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iCs/>
          <w:sz w:val="28"/>
          <w:szCs w:val="28"/>
        </w:rPr>
        <w:t>3</w:t>
      </w:r>
      <w:r w:rsidRPr="009F40D2">
        <w:rPr>
          <w:rFonts w:ascii="Times New Roman" w:eastAsia="Times New Roman" w:hAnsi="Times New Roman" w:cs="Times New Roman"/>
          <w:sz w:val="28"/>
          <w:szCs w:val="28"/>
        </w:rPr>
        <w:t xml:space="preserve"> — парогенератор;</w:t>
      </w:r>
      <w:r w:rsidRPr="009F40D2">
        <w:rPr>
          <w:rFonts w:ascii="Times New Roman" w:eastAsia="Times New Roman" w:hAnsi="Times New Roman" w:cs="Times New Roman"/>
          <w:iCs/>
          <w:sz w:val="28"/>
          <w:szCs w:val="28"/>
        </w:rPr>
        <w:t xml:space="preserve">4 — </w:t>
      </w:r>
      <w:r w:rsidRPr="009F40D2">
        <w:rPr>
          <w:rFonts w:ascii="Times New Roman" w:eastAsia="Times New Roman" w:hAnsi="Times New Roman" w:cs="Times New Roman"/>
          <w:sz w:val="28"/>
          <w:szCs w:val="28"/>
        </w:rPr>
        <w:t xml:space="preserve">панельные карманы парогенератора; </w:t>
      </w:r>
    </w:p>
    <w:p w:rsidR="000117AE" w:rsidRPr="009F40D2" w:rsidRDefault="00547944" w:rsidP="000117AE">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5 — колосниковая насадка инжекционной газовой горелки;</w:t>
      </w:r>
    </w:p>
    <w:p w:rsidR="00547944" w:rsidRPr="009F40D2" w:rsidRDefault="000117AE" w:rsidP="000117AE">
      <w:pPr>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iCs/>
          <w:sz w:val="28"/>
          <w:szCs w:val="28"/>
        </w:rPr>
        <w:t xml:space="preserve">      </w:t>
      </w:r>
      <w:r w:rsidR="00547944" w:rsidRPr="009F40D2">
        <w:rPr>
          <w:rFonts w:ascii="Times New Roman" w:eastAsia="Times New Roman" w:hAnsi="Times New Roman" w:cs="Times New Roman"/>
          <w:iCs/>
          <w:sz w:val="28"/>
          <w:szCs w:val="28"/>
        </w:rPr>
        <w:t>6 —</w:t>
      </w:r>
      <w:r w:rsidR="00547944" w:rsidRPr="009F40D2">
        <w:rPr>
          <w:rFonts w:ascii="Times New Roman" w:eastAsia="Times New Roman" w:hAnsi="Times New Roman" w:cs="Times New Roman"/>
          <w:sz w:val="28"/>
          <w:szCs w:val="28"/>
        </w:rPr>
        <w:t xml:space="preserve"> </w:t>
      </w:r>
      <w:proofErr w:type="gramStart"/>
      <w:r w:rsidR="00547944" w:rsidRPr="009F40D2">
        <w:rPr>
          <w:rFonts w:ascii="Times New Roman" w:eastAsia="Times New Roman" w:hAnsi="Times New Roman" w:cs="Times New Roman"/>
          <w:sz w:val="28"/>
          <w:szCs w:val="28"/>
        </w:rPr>
        <w:t>штампованные</w:t>
      </w:r>
      <w:proofErr w:type="gramEnd"/>
      <w:r w:rsidR="00547944" w:rsidRPr="009F40D2">
        <w:rPr>
          <w:rFonts w:ascii="Times New Roman" w:eastAsia="Times New Roman" w:hAnsi="Times New Roman" w:cs="Times New Roman"/>
          <w:sz w:val="28"/>
          <w:szCs w:val="28"/>
        </w:rPr>
        <w:t xml:space="preserve"> </w:t>
      </w:r>
      <w:proofErr w:type="spellStart"/>
      <w:r w:rsidR="00547944" w:rsidRPr="009F40D2">
        <w:rPr>
          <w:rFonts w:ascii="Times New Roman" w:eastAsia="Times New Roman" w:hAnsi="Times New Roman" w:cs="Times New Roman"/>
          <w:sz w:val="28"/>
          <w:szCs w:val="28"/>
        </w:rPr>
        <w:t>выдавки</w:t>
      </w:r>
      <w:proofErr w:type="spellEnd"/>
      <w:r w:rsidR="00547944" w:rsidRPr="009F40D2">
        <w:rPr>
          <w:rFonts w:ascii="Times New Roman" w:eastAsia="Times New Roman" w:hAnsi="Times New Roman" w:cs="Times New Roman"/>
          <w:sz w:val="28"/>
          <w:szCs w:val="28"/>
        </w:rPr>
        <w:t xml:space="preserve"> панелей</w:t>
      </w:r>
    </w:p>
    <w:p w:rsidR="00547944" w:rsidRPr="009F40D2" w:rsidRDefault="00547944" w:rsidP="005F7FE5">
      <w:pPr>
        <w:spacing w:after="0" w:line="240" w:lineRule="auto"/>
        <w:ind w:firstLine="426"/>
        <w:jc w:val="both"/>
        <w:rPr>
          <w:rFonts w:ascii="Times New Roman" w:hAnsi="Times New Roman" w:cs="Times New Roman"/>
          <w:sz w:val="28"/>
          <w:szCs w:val="28"/>
        </w:rPr>
      </w:pPr>
    </w:p>
    <w:p w:rsidR="008A2642" w:rsidRPr="009F40D2" w:rsidRDefault="008A2642" w:rsidP="005F7FE5">
      <w:pPr>
        <w:spacing w:after="0" w:line="240" w:lineRule="auto"/>
        <w:ind w:firstLine="426"/>
        <w:jc w:val="both"/>
        <w:rPr>
          <w:rFonts w:ascii="Times New Roman" w:hAnsi="Times New Roman" w:cs="Times New Roman"/>
          <w:sz w:val="28"/>
          <w:szCs w:val="28"/>
        </w:rPr>
      </w:pPr>
    </w:p>
    <w:p w:rsidR="008A2642" w:rsidRPr="009F40D2" w:rsidRDefault="000117AE" w:rsidP="005F7FE5">
      <w:pPr>
        <w:spacing w:after="0" w:line="240" w:lineRule="auto"/>
        <w:ind w:firstLine="426"/>
        <w:jc w:val="both"/>
        <w:rPr>
          <w:rFonts w:ascii="Times New Roman" w:hAnsi="Times New Roman" w:cs="Times New Roman"/>
          <w:b/>
          <w:sz w:val="28"/>
          <w:szCs w:val="28"/>
        </w:rPr>
      </w:pPr>
      <w:r w:rsidRPr="009F40D2">
        <w:rPr>
          <w:rFonts w:ascii="Times New Roman" w:hAnsi="Times New Roman" w:cs="Times New Roman"/>
          <w:b/>
          <w:sz w:val="28"/>
          <w:szCs w:val="28"/>
        </w:rPr>
        <w:lastRenderedPageBreak/>
        <w:t xml:space="preserve">                     </w:t>
      </w:r>
      <w:r w:rsidR="0015407E" w:rsidRPr="009F40D2">
        <w:rPr>
          <w:rFonts w:ascii="Times New Roman" w:hAnsi="Times New Roman" w:cs="Times New Roman"/>
          <w:b/>
          <w:sz w:val="28"/>
          <w:szCs w:val="28"/>
        </w:rPr>
        <w:t>2.9</w:t>
      </w:r>
      <w:r w:rsidR="008A2642" w:rsidRPr="009F40D2">
        <w:rPr>
          <w:rFonts w:ascii="Times New Roman" w:hAnsi="Times New Roman" w:cs="Times New Roman"/>
          <w:b/>
          <w:sz w:val="28"/>
          <w:szCs w:val="28"/>
        </w:rPr>
        <w:t>.1.</w:t>
      </w:r>
      <w:r w:rsidR="00547944" w:rsidRPr="009F40D2">
        <w:rPr>
          <w:rFonts w:ascii="Times New Roman" w:hAnsi="Times New Roman" w:cs="Times New Roman"/>
          <w:b/>
          <w:sz w:val="28"/>
          <w:szCs w:val="28"/>
        </w:rPr>
        <w:t xml:space="preserve">Твердотопливный котел КПТ-160 </w:t>
      </w:r>
    </w:p>
    <w:p w:rsidR="000117AE" w:rsidRPr="009F40D2" w:rsidRDefault="000117AE" w:rsidP="005F7FE5">
      <w:pPr>
        <w:spacing w:after="0" w:line="240" w:lineRule="auto"/>
        <w:ind w:firstLine="426"/>
        <w:jc w:val="both"/>
        <w:rPr>
          <w:rFonts w:ascii="Times New Roman" w:hAnsi="Times New Roman" w:cs="Times New Roman"/>
          <w:b/>
          <w:sz w:val="28"/>
          <w:szCs w:val="28"/>
        </w:rPr>
      </w:pPr>
    </w:p>
    <w:p w:rsidR="00547944" w:rsidRPr="009F40D2" w:rsidRDefault="008A2642"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i/>
          <w:sz w:val="28"/>
          <w:szCs w:val="28"/>
        </w:rPr>
        <w:t>Твердотопливный котел КПТ-160</w:t>
      </w:r>
      <w:r w:rsidRPr="009F40D2">
        <w:rPr>
          <w:rFonts w:ascii="Times New Roman" w:hAnsi="Times New Roman" w:cs="Times New Roman"/>
          <w:b/>
          <w:i/>
          <w:sz w:val="28"/>
          <w:szCs w:val="28"/>
        </w:rPr>
        <w:t xml:space="preserve"> </w:t>
      </w:r>
      <w:r w:rsidR="000117AE" w:rsidRPr="009F40D2">
        <w:rPr>
          <w:rFonts w:ascii="Times New Roman" w:hAnsi="Times New Roman" w:cs="Times New Roman"/>
          <w:sz w:val="28"/>
          <w:szCs w:val="28"/>
        </w:rPr>
        <w:t>(рисунок 23</w:t>
      </w:r>
      <w:r w:rsidR="00547944" w:rsidRPr="009F40D2">
        <w:rPr>
          <w:rFonts w:ascii="Times New Roman" w:hAnsi="Times New Roman" w:cs="Times New Roman"/>
          <w:sz w:val="28"/>
          <w:szCs w:val="28"/>
        </w:rPr>
        <w:t>) конструктивно вып</w:t>
      </w:r>
      <w:r w:rsidR="00FF1EC5" w:rsidRPr="009F40D2">
        <w:rPr>
          <w:rFonts w:ascii="Times New Roman" w:hAnsi="Times New Roman" w:cs="Times New Roman"/>
          <w:sz w:val="28"/>
          <w:szCs w:val="28"/>
        </w:rPr>
        <w:t xml:space="preserve">олнен аналогично газовым котлам, </w:t>
      </w:r>
      <w:r w:rsidR="00547944" w:rsidRPr="009F40D2">
        <w:rPr>
          <w:rFonts w:ascii="Times New Roman" w:hAnsi="Times New Roman" w:cs="Times New Roman"/>
          <w:sz w:val="28"/>
          <w:szCs w:val="28"/>
        </w:rPr>
        <w:t xml:space="preserve">но работает на дровах и угле. Парогенератор 3 котла состоит из двух  концентрических карманов, заполненных водой, и кольцевого газохода, образуемого стенками внутреннего и наружного цилиндров парогенератора. Ниже парогенератора расположена топка, закрываемая топочной дверцей 2. основанием топки служит колосниковая решетка 4, ниже которой расположен зольник 1 м выдвижным ящиком для золы. Воздух на колосниковую решетку подается с помощью заслонки, установленной в раме </w:t>
      </w:r>
      <w:proofErr w:type="spellStart"/>
      <w:r w:rsidR="00547944" w:rsidRPr="009F40D2">
        <w:rPr>
          <w:rFonts w:ascii="Times New Roman" w:hAnsi="Times New Roman" w:cs="Times New Roman"/>
          <w:sz w:val="28"/>
          <w:szCs w:val="28"/>
        </w:rPr>
        <w:t>зольниковой</w:t>
      </w:r>
      <w:proofErr w:type="spellEnd"/>
      <w:r w:rsidR="00547944" w:rsidRPr="009F40D2">
        <w:rPr>
          <w:rFonts w:ascii="Times New Roman" w:hAnsi="Times New Roman" w:cs="Times New Roman"/>
          <w:sz w:val="28"/>
          <w:szCs w:val="28"/>
        </w:rPr>
        <w:t xml:space="preserve"> коробки. Время доведения содержимого котла до кипения – 75</w:t>
      </w:r>
      <w:r w:rsidR="00FF1EC5" w:rsidRPr="009F40D2">
        <w:rPr>
          <w:rFonts w:ascii="Times New Roman" w:hAnsi="Times New Roman" w:cs="Times New Roman"/>
          <w:sz w:val="28"/>
          <w:szCs w:val="28"/>
        </w:rPr>
        <w:t xml:space="preserve"> </w:t>
      </w:r>
      <w:r w:rsidR="00547944" w:rsidRPr="009F40D2">
        <w:rPr>
          <w:rFonts w:ascii="Times New Roman" w:hAnsi="Times New Roman" w:cs="Times New Roman"/>
          <w:sz w:val="28"/>
          <w:szCs w:val="28"/>
        </w:rPr>
        <w:t>-</w:t>
      </w:r>
      <w:r w:rsidR="00FF1EC5" w:rsidRPr="009F40D2">
        <w:rPr>
          <w:rFonts w:ascii="Times New Roman" w:hAnsi="Times New Roman" w:cs="Times New Roman"/>
          <w:sz w:val="28"/>
          <w:szCs w:val="28"/>
        </w:rPr>
        <w:t xml:space="preserve"> </w:t>
      </w:r>
      <w:r w:rsidR="00547944" w:rsidRPr="009F40D2">
        <w:rPr>
          <w:rFonts w:ascii="Times New Roman" w:hAnsi="Times New Roman" w:cs="Times New Roman"/>
          <w:sz w:val="28"/>
          <w:szCs w:val="28"/>
        </w:rPr>
        <w:t>80 мин; расход условного топлива на разогрев котла – 6,2 кг/ч, что эквивалентно мощности тэнов в камере сгорания 50,46 кВт. Такая большая мощность объясняется тем, что КПД котла  КПТ-160 в процессе нагрева составляет 30-35%. Низкий же  КПД котла объясняется большими потерями тепла с уходящими газами, химическим и механическим недожогом. В режиме тихого кипения расход топлива составляет 1,7 кг/ч, что эквивалентно мощности тэнов 13,8 кВт.</w:t>
      </w:r>
    </w:p>
    <w:p w:rsidR="00547944" w:rsidRPr="009F40D2" w:rsidRDefault="00547944" w:rsidP="005F7FE5">
      <w:pPr>
        <w:spacing w:after="0" w:line="240" w:lineRule="auto"/>
        <w:ind w:firstLine="426"/>
        <w:jc w:val="both"/>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5940425" cy="3336295"/>
            <wp:effectExtent l="19050" t="0" r="3175" b="0"/>
            <wp:docPr id="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5940425" cy="3336295"/>
                    </a:xfrm>
                    <a:prstGeom prst="rect">
                      <a:avLst/>
                    </a:prstGeom>
                    <a:noFill/>
                    <a:ln w="9525">
                      <a:noFill/>
                      <a:miter lim="800000"/>
                      <a:headEnd/>
                      <a:tailEnd/>
                    </a:ln>
                  </pic:spPr>
                </pic:pic>
              </a:graphicData>
            </a:graphic>
          </wp:inline>
        </w:drawing>
      </w:r>
    </w:p>
    <w:p w:rsidR="00FF1EC5" w:rsidRPr="009F40D2" w:rsidRDefault="00FF1EC5" w:rsidP="005F7FE5">
      <w:pPr>
        <w:spacing w:after="0" w:line="240" w:lineRule="auto"/>
        <w:ind w:firstLine="426"/>
        <w:jc w:val="center"/>
        <w:rPr>
          <w:rFonts w:ascii="Times New Roman" w:eastAsia="Times New Roman" w:hAnsi="Times New Roman" w:cs="Times New Roman"/>
          <w:sz w:val="28"/>
          <w:szCs w:val="28"/>
        </w:rPr>
      </w:pPr>
      <w:r w:rsidRPr="009F40D2">
        <w:rPr>
          <w:rFonts w:ascii="Times New Roman" w:eastAsia="Times New Roman" w:hAnsi="Times New Roman" w:cs="Times New Roman"/>
          <w:bCs/>
          <w:sz w:val="28"/>
          <w:szCs w:val="28"/>
        </w:rPr>
        <w:t>Рисунок</w:t>
      </w:r>
      <w:r w:rsidR="000117AE" w:rsidRPr="009F40D2">
        <w:rPr>
          <w:rFonts w:ascii="Times New Roman" w:eastAsia="Times New Roman" w:hAnsi="Times New Roman" w:cs="Times New Roman"/>
          <w:b/>
          <w:bCs/>
          <w:sz w:val="28"/>
          <w:szCs w:val="28"/>
        </w:rPr>
        <w:t xml:space="preserve"> </w:t>
      </w:r>
      <w:r w:rsidR="000117AE" w:rsidRPr="009F40D2">
        <w:rPr>
          <w:rFonts w:ascii="Times New Roman" w:eastAsia="Times New Roman" w:hAnsi="Times New Roman" w:cs="Times New Roman"/>
          <w:bCs/>
          <w:sz w:val="28"/>
          <w:szCs w:val="28"/>
        </w:rPr>
        <w:t>23</w:t>
      </w:r>
      <w:r w:rsidRPr="009F40D2">
        <w:rPr>
          <w:rFonts w:ascii="Times New Roman" w:eastAsia="Times New Roman" w:hAnsi="Times New Roman" w:cs="Times New Roman"/>
          <w:bCs/>
          <w:sz w:val="28"/>
          <w:szCs w:val="28"/>
        </w:rPr>
        <w:t xml:space="preserve"> </w:t>
      </w:r>
      <w:r w:rsidR="00547944" w:rsidRPr="009F40D2">
        <w:rPr>
          <w:rFonts w:ascii="Times New Roman" w:eastAsia="Times New Roman" w:hAnsi="Times New Roman" w:cs="Times New Roman"/>
          <w:bCs/>
          <w:sz w:val="28"/>
          <w:szCs w:val="28"/>
        </w:rPr>
        <w:t>.</w:t>
      </w:r>
      <w:r w:rsidR="00547944" w:rsidRPr="009F40D2">
        <w:rPr>
          <w:rFonts w:ascii="Times New Roman" w:eastAsia="Times New Roman" w:hAnsi="Times New Roman" w:cs="Times New Roman"/>
          <w:sz w:val="28"/>
          <w:szCs w:val="28"/>
        </w:rPr>
        <w:t xml:space="preserve"> Твердотопливный котел КПТ-160 (КПП-160-1 и КПП-250-1): </w:t>
      </w:r>
    </w:p>
    <w:p w:rsidR="00FF1EC5" w:rsidRPr="009F40D2" w:rsidRDefault="00547944" w:rsidP="005F7FE5">
      <w:pPr>
        <w:spacing w:after="0" w:line="240" w:lineRule="auto"/>
        <w:ind w:firstLine="426"/>
        <w:jc w:val="center"/>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а — общий </w:t>
      </w:r>
      <w:proofErr w:type="gramStart"/>
      <w:r w:rsidRPr="009F40D2">
        <w:rPr>
          <w:rFonts w:ascii="Times New Roman" w:eastAsia="Times New Roman" w:hAnsi="Times New Roman" w:cs="Times New Roman"/>
          <w:sz w:val="28"/>
          <w:szCs w:val="28"/>
        </w:rPr>
        <w:t>вид; б</w:t>
      </w:r>
      <w:proofErr w:type="gramEnd"/>
      <w:r w:rsidRPr="009F40D2">
        <w:rPr>
          <w:rFonts w:ascii="Times New Roman" w:eastAsia="Times New Roman" w:hAnsi="Times New Roman" w:cs="Times New Roman"/>
          <w:sz w:val="28"/>
          <w:szCs w:val="28"/>
        </w:rPr>
        <w:t xml:space="preserve"> — разрез:</w:t>
      </w:r>
    </w:p>
    <w:p w:rsidR="000117AE" w:rsidRPr="009F40D2" w:rsidRDefault="00547944" w:rsidP="005F7FE5">
      <w:pPr>
        <w:spacing w:after="0" w:line="240" w:lineRule="auto"/>
        <w:ind w:firstLine="426"/>
        <w:rPr>
          <w:rFonts w:ascii="Times New Roman" w:eastAsia="Times New Roman" w:hAnsi="Times New Roman" w:cs="Times New Roman"/>
          <w:bCs/>
          <w:iCs/>
          <w:sz w:val="28"/>
          <w:szCs w:val="28"/>
        </w:rPr>
      </w:pPr>
      <w:r w:rsidRPr="009F40D2">
        <w:rPr>
          <w:rFonts w:ascii="Times New Roman" w:eastAsia="Times New Roman" w:hAnsi="Times New Roman" w:cs="Times New Roman"/>
          <w:sz w:val="28"/>
          <w:szCs w:val="28"/>
        </w:rPr>
        <w:t>1 — зольник;</w:t>
      </w:r>
      <w:r w:rsidRPr="009F40D2">
        <w:rPr>
          <w:rFonts w:ascii="Times New Roman" w:eastAsia="Times New Roman" w:hAnsi="Times New Roman" w:cs="Times New Roman"/>
          <w:bCs/>
          <w:iCs/>
          <w:sz w:val="28"/>
          <w:szCs w:val="28"/>
        </w:rPr>
        <w:t xml:space="preserve"> </w:t>
      </w:r>
    </w:p>
    <w:p w:rsidR="000117AE" w:rsidRPr="009F40D2" w:rsidRDefault="00547944" w:rsidP="005F7FE5">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bCs/>
          <w:iCs/>
          <w:sz w:val="28"/>
          <w:szCs w:val="28"/>
        </w:rPr>
        <w:t>2</w:t>
      </w:r>
      <w:r w:rsidRPr="009F40D2">
        <w:rPr>
          <w:rFonts w:ascii="Times New Roman" w:eastAsia="Times New Roman" w:hAnsi="Times New Roman" w:cs="Times New Roman"/>
          <w:sz w:val="28"/>
          <w:szCs w:val="28"/>
        </w:rPr>
        <w:t xml:space="preserve"> — топоч</w:t>
      </w:r>
      <w:r w:rsidRPr="009F40D2">
        <w:rPr>
          <w:rFonts w:ascii="Times New Roman" w:eastAsia="Times New Roman" w:hAnsi="Times New Roman" w:cs="Times New Roman"/>
          <w:sz w:val="28"/>
          <w:szCs w:val="28"/>
        </w:rPr>
        <w:softHyphen/>
        <w:t xml:space="preserve">ные дверцы; </w:t>
      </w:r>
    </w:p>
    <w:p w:rsidR="00FF1EC5" w:rsidRPr="009F40D2" w:rsidRDefault="00547944" w:rsidP="005F7FE5">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3 — парогенератор; </w:t>
      </w:r>
    </w:p>
    <w:p w:rsidR="00547944" w:rsidRPr="009F40D2" w:rsidRDefault="00547944" w:rsidP="005F7FE5">
      <w:pPr>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4 — колосниковая решетка</w:t>
      </w:r>
    </w:p>
    <w:p w:rsidR="00547944" w:rsidRPr="009F40D2" w:rsidRDefault="00547944" w:rsidP="005F7FE5">
      <w:pPr>
        <w:spacing w:after="0" w:line="240" w:lineRule="auto"/>
        <w:ind w:firstLine="426"/>
        <w:rPr>
          <w:rFonts w:ascii="Times New Roman" w:hAnsi="Times New Roman" w:cs="Times New Roman"/>
          <w:sz w:val="28"/>
          <w:szCs w:val="28"/>
        </w:rPr>
      </w:pPr>
    </w:p>
    <w:p w:rsidR="00547944" w:rsidRPr="009F40D2" w:rsidRDefault="00547944" w:rsidP="005F7FE5">
      <w:pPr>
        <w:spacing w:after="0" w:line="240" w:lineRule="auto"/>
        <w:ind w:firstLine="426"/>
        <w:jc w:val="both"/>
        <w:rPr>
          <w:rFonts w:ascii="Times New Roman" w:hAnsi="Times New Roman" w:cs="Times New Roman"/>
          <w:sz w:val="28"/>
          <w:szCs w:val="28"/>
        </w:rPr>
      </w:pPr>
    </w:p>
    <w:p w:rsidR="00547944" w:rsidRPr="009F40D2" w:rsidRDefault="00547944" w:rsidP="00DB457C">
      <w:pPr>
        <w:spacing w:after="0"/>
        <w:ind w:firstLine="426"/>
        <w:rPr>
          <w:rFonts w:ascii="Times New Roman" w:hAnsi="Times New Roman" w:cs="Times New Roman"/>
          <w:sz w:val="28"/>
          <w:szCs w:val="28"/>
        </w:rPr>
      </w:pPr>
    </w:p>
    <w:p w:rsidR="000117AE" w:rsidRPr="009F40D2" w:rsidRDefault="000117AE" w:rsidP="00DB457C">
      <w:pPr>
        <w:spacing w:after="0"/>
        <w:ind w:firstLine="426"/>
        <w:rPr>
          <w:rFonts w:ascii="Times New Roman" w:hAnsi="Times New Roman" w:cs="Times New Roman"/>
          <w:sz w:val="28"/>
          <w:szCs w:val="28"/>
        </w:rPr>
      </w:pPr>
    </w:p>
    <w:p w:rsidR="00292A67" w:rsidRPr="009F40D2" w:rsidRDefault="00D26884" w:rsidP="00DB457C">
      <w:pPr>
        <w:spacing w:after="0" w:line="240" w:lineRule="auto"/>
        <w:ind w:left="-284" w:right="-142" w:firstLine="426"/>
        <w:jc w:val="both"/>
        <w:rPr>
          <w:rFonts w:ascii="Times New Roman" w:hAnsi="Times New Roman" w:cs="Times New Roman"/>
          <w:b/>
          <w:sz w:val="28"/>
          <w:szCs w:val="28"/>
        </w:rPr>
      </w:pPr>
      <w:r w:rsidRPr="009F40D2">
        <w:rPr>
          <w:rFonts w:ascii="Times New Roman" w:hAnsi="Times New Roman" w:cs="Times New Roman"/>
          <w:b/>
          <w:sz w:val="28"/>
          <w:szCs w:val="28"/>
        </w:rPr>
        <w:lastRenderedPageBreak/>
        <w:t>2.10</w:t>
      </w:r>
      <w:r w:rsidR="008A2642" w:rsidRPr="009F40D2">
        <w:rPr>
          <w:rFonts w:ascii="Times New Roman" w:hAnsi="Times New Roman" w:cs="Times New Roman"/>
          <w:b/>
          <w:sz w:val="28"/>
          <w:szCs w:val="28"/>
        </w:rPr>
        <w:t xml:space="preserve">. </w:t>
      </w:r>
      <w:r w:rsidR="00292A67" w:rsidRPr="009F40D2">
        <w:rPr>
          <w:rFonts w:ascii="Times New Roman" w:hAnsi="Times New Roman" w:cs="Times New Roman"/>
          <w:b/>
          <w:sz w:val="28"/>
          <w:szCs w:val="28"/>
        </w:rPr>
        <w:t xml:space="preserve">Правила эксплуатации пищеварочных котлов. </w:t>
      </w:r>
    </w:p>
    <w:p w:rsidR="00FF1EC5" w:rsidRPr="009F40D2" w:rsidRDefault="00FF1EC5" w:rsidP="00DB457C">
      <w:pPr>
        <w:spacing w:after="0" w:line="240" w:lineRule="auto"/>
        <w:ind w:left="-284" w:right="-142" w:firstLine="426"/>
        <w:jc w:val="both"/>
        <w:rPr>
          <w:rFonts w:ascii="Times New Roman" w:hAnsi="Times New Roman" w:cs="Times New Roman"/>
          <w:b/>
          <w:sz w:val="28"/>
          <w:szCs w:val="28"/>
        </w:rPr>
      </w:pP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Прежде чем приступить к варке, проверяют  санитарное состояние котла и нажимают на рычаг предохранительного клапана </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 xml:space="preserve">у опрокидывающихся котлов и неопрокидывающихся старой конструкции). </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У котла КПЭ-100-1, КПЭ-160-1, КПЭ-250-1 и у пароварочных котлов необходимо провернуть ручку предохранительного клапана так, чтобы стрелка была направлена вверх. Делается это для того, чтобы предупредить </w:t>
      </w:r>
      <w:proofErr w:type="spellStart"/>
      <w:r w:rsidRPr="009F40D2">
        <w:rPr>
          <w:rFonts w:ascii="Times New Roman" w:hAnsi="Times New Roman" w:cs="Times New Roman"/>
          <w:sz w:val="28"/>
          <w:szCs w:val="28"/>
        </w:rPr>
        <w:t>прикипание</w:t>
      </w:r>
      <w:proofErr w:type="spellEnd"/>
      <w:r w:rsidRPr="009F40D2">
        <w:rPr>
          <w:rFonts w:ascii="Times New Roman" w:hAnsi="Times New Roman" w:cs="Times New Roman"/>
          <w:sz w:val="28"/>
          <w:szCs w:val="28"/>
        </w:rPr>
        <w:t xml:space="preserve"> клапанов к седлу и открыть клапан для удаления воздуха из рубашки котла. </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Воздух удаляется через специальный воздушный клапан предохранительного клапана или через предохранительный клапан (новые котлы) либо через  наполнительную воронку, если предохранительный клапан не имеет воздушного клапана. Воздух из рубашки необходимо удалять, так как наличие его в рубашке ухудшает теплоотдачу от пароводяной смеси к стенке котла, что приводит к значительному увеличению времени его разогрева и перерасходу электроэнергии</w:t>
      </w:r>
      <w:proofErr w:type="gramStart"/>
      <w:r w:rsidRPr="009F40D2">
        <w:rPr>
          <w:rFonts w:ascii="Times New Roman" w:hAnsi="Times New Roman" w:cs="Times New Roman"/>
          <w:sz w:val="28"/>
          <w:szCs w:val="28"/>
        </w:rPr>
        <w:t>.</w:t>
      </w:r>
      <w:proofErr w:type="gramEnd"/>
      <w:r w:rsidR="00AC468B"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з</w:t>
      </w:r>
      <w:proofErr w:type="gramEnd"/>
      <w:r w:rsidRPr="009F40D2">
        <w:rPr>
          <w:rFonts w:ascii="Times New Roman" w:hAnsi="Times New Roman" w:cs="Times New Roman"/>
          <w:sz w:val="28"/>
          <w:szCs w:val="28"/>
        </w:rPr>
        <w:t xml:space="preserve">атем проверяют наличие воды в парогенераторе. </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Если из открытого крана уровня вода не вытекает, ее заливают через наполнительную воронку. При этом кран воронки, контрольный кран уровня или пробн</w:t>
      </w:r>
      <w:proofErr w:type="gramStart"/>
      <w:r w:rsidRPr="009F40D2">
        <w:rPr>
          <w:rFonts w:ascii="Times New Roman" w:hAnsi="Times New Roman" w:cs="Times New Roman"/>
          <w:sz w:val="28"/>
          <w:szCs w:val="28"/>
        </w:rPr>
        <w:t>о-</w:t>
      </w:r>
      <w:proofErr w:type="gramEnd"/>
      <w:r w:rsidRPr="009F40D2">
        <w:rPr>
          <w:rFonts w:ascii="Times New Roman" w:hAnsi="Times New Roman" w:cs="Times New Roman"/>
          <w:sz w:val="28"/>
          <w:szCs w:val="28"/>
        </w:rPr>
        <w:t xml:space="preserve"> спускной  кран должны быть открыты. Как только вода появится из крана уровня или пробно – спускного крана, их закрывают и прекращают заполнение рубашки. </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Чтобы предупредить образование накипи на тэнах и других теплопередающих поверхностях, в парогенератор нужно заливать охлажденную </w:t>
      </w:r>
      <w:proofErr w:type="gramStart"/>
      <w:r w:rsidRPr="009F40D2">
        <w:rPr>
          <w:rFonts w:ascii="Times New Roman" w:hAnsi="Times New Roman" w:cs="Times New Roman"/>
          <w:sz w:val="28"/>
          <w:szCs w:val="28"/>
        </w:rPr>
        <w:t>кипяченную</w:t>
      </w:r>
      <w:proofErr w:type="gramEnd"/>
      <w:r w:rsidRPr="009F40D2">
        <w:rPr>
          <w:rFonts w:ascii="Times New Roman" w:hAnsi="Times New Roman" w:cs="Times New Roman"/>
          <w:sz w:val="28"/>
          <w:szCs w:val="28"/>
        </w:rPr>
        <w:t xml:space="preserve"> воду. </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На отверстие сливного крана неопрокидывающегося котла устанавливают сетку - фильтр, чтобы предохранить сливной кран от засорения частицами продукта.</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Варочный котел при варке первых блюд заполняют продуктами и водой до уровня ниже верхней кромки котла на 10-12 см. </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Крышку котла закрывают, предварительно проверив состояние резиновой прокладки. </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Прижимные болты герметизированной крышки завинчивают в два приема, чтобы не допустить ее перекоса и срыва резьбы болтов. Болты при открывании крышки также отвинчивают в два приема. </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proofErr w:type="gramStart"/>
      <w:r w:rsidRPr="009F40D2">
        <w:rPr>
          <w:rFonts w:ascii="Times New Roman" w:hAnsi="Times New Roman" w:cs="Times New Roman"/>
          <w:sz w:val="28"/>
          <w:szCs w:val="28"/>
        </w:rPr>
        <w:t xml:space="preserve">- Далее проверяют положение стрелок </w:t>
      </w:r>
      <w:proofErr w:type="spellStart"/>
      <w:r w:rsidRPr="009F40D2">
        <w:rPr>
          <w:rFonts w:ascii="Times New Roman" w:hAnsi="Times New Roman" w:cs="Times New Roman"/>
          <w:sz w:val="28"/>
          <w:szCs w:val="28"/>
        </w:rPr>
        <w:t>электроконтактного</w:t>
      </w:r>
      <w:proofErr w:type="spellEnd"/>
      <w:r w:rsidRPr="009F40D2">
        <w:rPr>
          <w:rFonts w:ascii="Times New Roman" w:hAnsi="Times New Roman" w:cs="Times New Roman"/>
          <w:sz w:val="28"/>
          <w:szCs w:val="28"/>
        </w:rPr>
        <w:t xml:space="preserve"> манометра, которые у опрокидывающихся котлов должны быть установлены на верхний – 0,035 Мпа и нижний 0,005 Мпа пределы давления.</w:t>
      </w:r>
      <w:proofErr w:type="gramEnd"/>
      <w:r w:rsidRPr="009F40D2">
        <w:rPr>
          <w:rFonts w:ascii="Times New Roman" w:hAnsi="Times New Roman" w:cs="Times New Roman"/>
          <w:sz w:val="28"/>
          <w:szCs w:val="28"/>
        </w:rPr>
        <w:t xml:space="preserve"> Если это не выполнено, стрелки нужно установить специальным ключом. При установке стрелок ключ вставляют в отверстие в центре манометра и нажима на рычаг, снабженный упором. С помощью этого рычага переводят стрелки и устанавливают их в необходимое положение.</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Затем переключателем устанавливают режим работы котла и проверяют его включением сигнальной лампы. При первом режиме работы котла вначале работают все тэны, а после закипания его содержимого и доведения давления в </w:t>
      </w:r>
      <w:r w:rsidRPr="009F40D2">
        <w:rPr>
          <w:rFonts w:ascii="Times New Roman" w:hAnsi="Times New Roman" w:cs="Times New Roman"/>
          <w:sz w:val="28"/>
          <w:szCs w:val="28"/>
        </w:rPr>
        <w:lastRenderedPageBreak/>
        <w:t>рубашке до верхнего заданного предела происходит переключение тэнов 1/9 мощности; начинается процесс варки.</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При втором режиме работы котла вначале также включаются все тэны, а после его разогрева происходит автоматические отключение котла от электросети, а продукты довариваются за счет тепла, аккумулированного котлом.</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О начале кипения содержимого котла узнают по вращению кольцо клапана</w:t>
      </w:r>
      <w:r w:rsidR="003D72BA"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w:t>
      </w:r>
      <w:proofErr w:type="spellStart"/>
      <w:r w:rsidRPr="009F40D2">
        <w:rPr>
          <w:rFonts w:ascii="Times New Roman" w:hAnsi="Times New Roman" w:cs="Times New Roman"/>
          <w:sz w:val="28"/>
          <w:szCs w:val="28"/>
        </w:rPr>
        <w:t>т</w:t>
      </w:r>
      <w:proofErr w:type="gramEnd"/>
      <w:r w:rsidRPr="009F40D2">
        <w:rPr>
          <w:rFonts w:ascii="Times New Roman" w:hAnsi="Times New Roman" w:cs="Times New Roman"/>
          <w:sz w:val="28"/>
          <w:szCs w:val="28"/>
        </w:rPr>
        <w:t>урбинки</w:t>
      </w:r>
      <w:proofErr w:type="spellEnd"/>
      <w:r w:rsidRPr="009F40D2">
        <w:rPr>
          <w:rFonts w:ascii="Times New Roman" w:hAnsi="Times New Roman" w:cs="Times New Roman"/>
          <w:sz w:val="28"/>
          <w:szCs w:val="28"/>
        </w:rPr>
        <w:t xml:space="preserve"> (для котлов с герметичной крышкой). В процессе работы пары кипения отводятся из котла в помещение через клапан</w:t>
      </w:r>
      <w:r w:rsidR="003D72BA" w:rsidRPr="009F40D2">
        <w:rPr>
          <w:rFonts w:ascii="Times New Roman" w:hAnsi="Times New Roman" w:cs="Times New Roman"/>
          <w:sz w:val="28"/>
          <w:szCs w:val="28"/>
        </w:rPr>
        <w:t xml:space="preserve"> – </w:t>
      </w:r>
      <w:proofErr w:type="spellStart"/>
      <w:r w:rsidRPr="009F40D2">
        <w:rPr>
          <w:rFonts w:ascii="Times New Roman" w:hAnsi="Times New Roman" w:cs="Times New Roman"/>
          <w:sz w:val="28"/>
          <w:szCs w:val="28"/>
        </w:rPr>
        <w:t>турбинку</w:t>
      </w:r>
      <w:proofErr w:type="spellEnd"/>
      <w:r w:rsidRPr="009F40D2">
        <w:rPr>
          <w:rFonts w:ascii="Times New Roman" w:hAnsi="Times New Roman" w:cs="Times New Roman"/>
          <w:sz w:val="28"/>
          <w:szCs w:val="28"/>
        </w:rPr>
        <w:t>.</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Во время работы следят по манометру за давлением пара в рубашке. Если давление поднялось выше 0,04 Мпа, котел выключают.</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В процессе работы возникает необходимость добавить продукты, проверить их готовность. Для </w:t>
      </w:r>
      <w:proofErr w:type="gramStart"/>
      <w:r w:rsidRPr="009F40D2">
        <w:rPr>
          <w:rFonts w:ascii="Times New Roman" w:hAnsi="Times New Roman" w:cs="Times New Roman"/>
          <w:sz w:val="28"/>
          <w:szCs w:val="28"/>
        </w:rPr>
        <w:t>этого</w:t>
      </w:r>
      <w:proofErr w:type="gramEnd"/>
      <w:r w:rsidRPr="009F40D2">
        <w:rPr>
          <w:rFonts w:ascii="Times New Roman" w:hAnsi="Times New Roman" w:cs="Times New Roman"/>
          <w:sz w:val="28"/>
          <w:szCs w:val="28"/>
        </w:rPr>
        <w:t xml:space="preserve"> прежде всего нажимают кнопку «стоп» и отключают котел от электросети. Затем деревянной палочкой приподнимают за кольцо клапан</w:t>
      </w:r>
      <w:r w:rsidR="003D72BA" w:rsidRPr="009F40D2">
        <w:rPr>
          <w:rFonts w:ascii="Times New Roman" w:hAnsi="Times New Roman" w:cs="Times New Roman"/>
          <w:sz w:val="28"/>
          <w:szCs w:val="28"/>
        </w:rPr>
        <w:t xml:space="preserve"> </w:t>
      </w:r>
      <w:r w:rsidRPr="009F40D2">
        <w:rPr>
          <w:rFonts w:ascii="Times New Roman" w:hAnsi="Times New Roman" w:cs="Times New Roman"/>
          <w:sz w:val="28"/>
          <w:szCs w:val="28"/>
        </w:rPr>
        <w:t>-</w:t>
      </w:r>
      <w:r w:rsidR="003D72BA"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турбинку</w:t>
      </w:r>
      <w:proofErr w:type="spellEnd"/>
      <w:r w:rsidRPr="009F40D2">
        <w:rPr>
          <w:rFonts w:ascii="Times New Roman" w:hAnsi="Times New Roman" w:cs="Times New Roman"/>
          <w:sz w:val="28"/>
          <w:szCs w:val="28"/>
        </w:rPr>
        <w:t xml:space="preserve">,  выпускают из-под крышки котла избыточный пар, отвинчивают болты, вначале ослабив их, а затем отвинтив до конца, и открывают крышку, соблюдая осторожность, чтобы не получить ожогов паром. Добавив продукты, крышку вновь закрывают в указанной выше </w:t>
      </w:r>
      <w:proofErr w:type="gramStart"/>
      <w:r w:rsidRPr="009F40D2">
        <w:rPr>
          <w:rFonts w:ascii="Times New Roman" w:hAnsi="Times New Roman" w:cs="Times New Roman"/>
          <w:sz w:val="28"/>
          <w:szCs w:val="28"/>
        </w:rPr>
        <w:t>последовательности</w:t>
      </w:r>
      <w:proofErr w:type="gramEnd"/>
      <w:r w:rsidRPr="009F40D2">
        <w:rPr>
          <w:rFonts w:ascii="Times New Roman" w:hAnsi="Times New Roman" w:cs="Times New Roman"/>
          <w:sz w:val="28"/>
          <w:szCs w:val="28"/>
        </w:rPr>
        <w:t xml:space="preserve"> и включает котел нажатием на кнопку «пуск». В котлы с негерметизированной закрытой крышкой добавлять продукты можно без отключения котлов от сети.</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После окончания варки котел выключают, затем, осторожно открыв крышку</w:t>
      </w:r>
      <w:proofErr w:type="gramStart"/>
      <w:r w:rsidRPr="009F40D2">
        <w:rPr>
          <w:rFonts w:ascii="Times New Roman" w:hAnsi="Times New Roman" w:cs="Times New Roman"/>
          <w:sz w:val="28"/>
          <w:szCs w:val="28"/>
        </w:rPr>
        <w:t>.</w:t>
      </w:r>
      <w:proofErr w:type="gramEnd"/>
      <w:r w:rsidR="003D72BA"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р</w:t>
      </w:r>
      <w:proofErr w:type="gramEnd"/>
      <w:r w:rsidRPr="009F40D2">
        <w:rPr>
          <w:rFonts w:ascii="Times New Roman" w:hAnsi="Times New Roman" w:cs="Times New Roman"/>
          <w:sz w:val="28"/>
          <w:szCs w:val="28"/>
        </w:rPr>
        <w:t>азгружают и промывают теплой водой с добавлением соды. Клапан</w:t>
      </w:r>
      <w:r w:rsidR="003D72BA" w:rsidRPr="009F40D2">
        <w:rPr>
          <w:rFonts w:ascii="Times New Roman" w:hAnsi="Times New Roman" w:cs="Times New Roman"/>
          <w:sz w:val="28"/>
          <w:szCs w:val="28"/>
        </w:rPr>
        <w:t xml:space="preserve"> </w:t>
      </w:r>
      <w:r w:rsidRPr="009F40D2">
        <w:rPr>
          <w:rFonts w:ascii="Times New Roman" w:hAnsi="Times New Roman" w:cs="Times New Roman"/>
          <w:sz w:val="28"/>
          <w:szCs w:val="28"/>
        </w:rPr>
        <w:t>-</w:t>
      </w:r>
      <w:r w:rsidR="003D72BA"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турбинку</w:t>
      </w:r>
      <w:proofErr w:type="spellEnd"/>
      <w:r w:rsidRPr="009F40D2">
        <w:rPr>
          <w:rFonts w:ascii="Times New Roman" w:hAnsi="Times New Roman" w:cs="Times New Roman"/>
          <w:sz w:val="28"/>
          <w:szCs w:val="28"/>
        </w:rPr>
        <w:t xml:space="preserve"> и пароотводную трубку в старых котлах КПЭ-100 ежедневно </w:t>
      </w:r>
      <w:proofErr w:type="gramStart"/>
      <w:r w:rsidRPr="009F40D2">
        <w:rPr>
          <w:rFonts w:ascii="Times New Roman" w:hAnsi="Times New Roman" w:cs="Times New Roman"/>
          <w:sz w:val="28"/>
          <w:szCs w:val="28"/>
        </w:rPr>
        <w:t>промывают для чего открывают</w:t>
      </w:r>
      <w:proofErr w:type="gramEnd"/>
      <w:r w:rsidRPr="009F40D2">
        <w:rPr>
          <w:rFonts w:ascii="Times New Roman" w:hAnsi="Times New Roman" w:cs="Times New Roman"/>
          <w:sz w:val="28"/>
          <w:szCs w:val="28"/>
        </w:rPr>
        <w:t xml:space="preserve"> вентиль с надписью «промывка». </w:t>
      </w:r>
      <w:proofErr w:type="spellStart"/>
      <w:r w:rsidRPr="009F40D2">
        <w:rPr>
          <w:rFonts w:ascii="Times New Roman" w:hAnsi="Times New Roman" w:cs="Times New Roman"/>
          <w:sz w:val="28"/>
          <w:szCs w:val="28"/>
        </w:rPr>
        <w:t>Пароотвод</w:t>
      </w:r>
      <w:proofErr w:type="spellEnd"/>
      <w:r w:rsidRPr="009F40D2">
        <w:rPr>
          <w:rFonts w:ascii="Times New Roman" w:hAnsi="Times New Roman" w:cs="Times New Roman"/>
          <w:sz w:val="28"/>
          <w:szCs w:val="28"/>
        </w:rPr>
        <w:t xml:space="preserve"> промывают при закрытой крышке; воду сливают через сливной кран. Котел оставляют открытым для просушки. С внешней стороны его протирают мягкой влажной тканью.</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Для включения электрического котла проверяют надежность заземления.</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Для поворота опрокидывающихся котлов надо прекратить подвод тепла, снять крышку, затем, вращая моховик поворотного механизма, повернуть котел и выгрузить его содержимое в подставленную тару.</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Перед включением в работу твердотопливного  или газового котла проверяют тягу.</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Перед окончанием работы перекрывают кран горелки и кран на газопроводе перед котлом.</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r w:rsidRPr="009F40D2">
        <w:rPr>
          <w:rFonts w:ascii="Times New Roman" w:hAnsi="Times New Roman" w:cs="Times New Roman"/>
          <w:sz w:val="28"/>
          <w:szCs w:val="28"/>
        </w:rPr>
        <w:t>- Не допускается растапливать котел, применяя легковоспламеняющиеся жидкости, и хранить их вблизи котла.</w:t>
      </w:r>
    </w:p>
    <w:p w:rsidR="00292A67" w:rsidRPr="009F40D2" w:rsidRDefault="00292A67" w:rsidP="00DB457C">
      <w:pPr>
        <w:spacing w:after="0" w:line="240" w:lineRule="auto"/>
        <w:ind w:left="-284" w:right="-142" w:firstLine="426"/>
        <w:jc w:val="both"/>
        <w:rPr>
          <w:rFonts w:ascii="Times New Roman" w:hAnsi="Times New Roman" w:cs="Times New Roman"/>
          <w:sz w:val="28"/>
          <w:szCs w:val="28"/>
        </w:rPr>
      </w:pPr>
    </w:p>
    <w:p w:rsidR="00FF1EC5" w:rsidRPr="009F40D2" w:rsidRDefault="00FF1EC5" w:rsidP="00DB457C">
      <w:pPr>
        <w:tabs>
          <w:tab w:val="left" w:pos="0"/>
          <w:tab w:val="left" w:pos="142"/>
        </w:tabs>
        <w:spacing w:after="0" w:line="240" w:lineRule="auto"/>
        <w:ind w:firstLine="426"/>
        <w:rPr>
          <w:rFonts w:ascii="Times New Roman" w:eastAsia="Times New Roman" w:hAnsi="Times New Roman" w:cs="Times New Roman"/>
          <w:b/>
          <w:sz w:val="28"/>
          <w:szCs w:val="28"/>
        </w:rPr>
      </w:pPr>
    </w:p>
    <w:p w:rsidR="00FF1EC5" w:rsidRPr="009F40D2" w:rsidRDefault="00FF1EC5" w:rsidP="00DB457C">
      <w:pPr>
        <w:tabs>
          <w:tab w:val="left" w:pos="0"/>
          <w:tab w:val="left" w:pos="142"/>
        </w:tabs>
        <w:spacing w:after="0" w:line="240" w:lineRule="auto"/>
        <w:ind w:firstLine="426"/>
        <w:rPr>
          <w:rFonts w:ascii="Times New Roman" w:eastAsia="Times New Roman" w:hAnsi="Times New Roman" w:cs="Times New Roman"/>
          <w:b/>
          <w:sz w:val="28"/>
          <w:szCs w:val="28"/>
        </w:rPr>
      </w:pPr>
    </w:p>
    <w:p w:rsidR="00FF1EC5" w:rsidRPr="009F40D2" w:rsidRDefault="00FF1EC5" w:rsidP="00DB457C">
      <w:pPr>
        <w:tabs>
          <w:tab w:val="left" w:pos="0"/>
          <w:tab w:val="left" w:pos="142"/>
        </w:tabs>
        <w:spacing w:after="0" w:line="240" w:lineRule="auto"/>
        <w:ind w:firstLine="426"/>
        <w:rPr>
          <w:rFonts w:ascii="Times New Roman" w:eastAsia="Times New Roman" w:hAnsi="Times New Roman" w:cs="Times New Roman"/>
          <w:b/>
          <w:sz w:val="28"/>
          <w:szCs w:val="28"/>
        </w:rPr>
      </w:pPr>
    </w:p>
    <w:p w:rsidR="00FF1EC5" w:rsidRPr="009F40D2" w:rsidRDefault="00FF1EC5" w:rsidP="00DB457C">
      <w:pPr>
        <w:tabs>
          <w:tab w:val="left" w:pos="0"/>
          <w:tab w:val="left" w:pos="142"/>
        </w:tabs>
        <w:spacing w:after="0" w:line="240" w:lineRule="auto"/>
        <w:ind w:firstLine="426"/>
        <w:rPr>
          <w:rFonts w:ascii="Times New Roman" w:eastAsia="Times New Roman" w:hAnsi="Times New Roman" w:cs="Times New Roman"/>
          <w:b/>
          <w:sz w:val="28"/>
          <w:szCs w:val="28"/>
        </w:rPr>
      </w:pPr>
    </w:p>
    <w:p w:rsidR="00FF1EC5" w:rsidRPr="009F40D2" w:rsidRDefault="00FF1EC5" w:rsidP="00DB457C">
      <w:pPr>
        <w:tabs>
          <w:tab w:val="left" w:pos="0"/>
          <w:tab w:val="left" w:pos="142"/>
        </w:tabs>
        <w:spacing w:after="0" w:line="240" w:lineRule="auto"/>
        <w:ind w:firstLine="426"/>
        <w:rPr>
          <w:rFonts w:ascii="Times New Roman" w:eastAsia="Times New Roman" w:hAnsi="Times New Roman" w:cs="Times New Roman"/>
          <w:b/>
          <w:sz w:val="28"/>
          <w:szCs w:val="28"/>
        </w:rPr>
      </w:pPr>
    </w:p>
    <w:p w:rsidR="00FF1EC5" w:rsidRPr="009F40D2" w:rsidRDefault="00FF1EC5" w:rsidP="00DB457C">
      <w:pPr>
        <w:tabs>
          <w:tab w:val="left" w:pos="0"/>
          <w:tab w:val="left" w:pos="142"/>
        </w:tabs>
        <w:spacing w:after="0" w:line="240" w:lineRule="auto"/>
        <w:ind w:firstLine="426"/>
        <w:rPr>
          <w:rFonts w:ascii="Times New Roman" w:eastAsia="Times New Roman" w:hAnsi="Times New Roman" w:cs="Times New Roman"/>
          <w:b/>
          <w:sz w:val="28"/>
          <w:szCs w:val="28"/>
        </w:rPr>
      </w:pPr>
    </w:p>
    <w:p w:rsidR="008A2642" w:rsidRPr="009F40D2" w:rsidRDefault="000117AE" w:rsidP="00DB457C">
      <w:pPr>
        <w:tabs>
          <w:tab w:val="left" w:pos="0"/>
          <w:tab w:val="left" w:pos="142"/>
        </w:tabs>
        <w:spacing w:after="0" w:line="240" w:lineRule="auto"/>
        <w:ind w:firstLine="426"/>
        <w:rPr>
          <w:rFonts w:ascii="Times New Roman" w:eastAsia="Times New Roman" w:hAnsi="Times New Roman" w:cs="Times New Roman"/>
          <w:b/>
          <w:bCs/>
          <w:sz w:val="28"/>
          <w:szCs w:val="28"/>
        </w:rPr>
      </w:pPr>
      <w:r w:rsidRPr="009F40D2">
        <w:rPr>
          <w:rFonts w:ascii="Times New Roman" w:eastAsia="Times New Roman" w:hAnsi="Times New Roman" w:cs="Times New Roman"/>
          <w:b/>
          <w:sz w:val="28"/>
          <w:szCs w:val="28"/>
        </w:rPr>
        <w:t xml:space="preserve">               </w:t>
      </w:r>
      <w:r w:rsidR="008A2642" w:rsidRPr="009F40D2">
        <w:rPr>
          <w:rFonts w:ascii="Times New Roman" w:eastAsia="Times New Roman" w:hAnsi="Times New Roman" w:cs="Times New Roman"/>
          <w:b/>
          <w:sz w:val="28"/>
          <w:szCs w:val="28"/>
        </w:rPr>
        <w:t>3. Оборудование для варки на пару</w:t>
      </w:r>
      <w:r w:rsidR="006E0F19" w:rsidRPr="009F40D2">
        <w:rPr>
          <w:rFonts w:ascii="Times New Roman" w:eastAsia="Times New Roman" w:hAnsi="Times New Roman" w:cs="Times New Roman"/>
          <w:b/>
          <w:sz w:val="28"/>
          <w:szCs w:val="28"/>
        </w:rPr>
        <w:t>.</w:t>
      </w:r>
      <w:r w:rsidR="00936A3B" w:rsidRPr="009F40D2">
        <w:rPr>
          <w:rFonts w:ascii="Times New Roman" w:eastAsia="Times New Roman" w:hAnsi="Times New Roman" w:cs="Times New Roman"/>
          <w:b/>
          <w:sz w:val="28"/>
          <w:szCs w:val="28"/>
        </w:rPr>
        <w:br/>
      </w:r>
      <w:r w:rsidR="00936A3B" w:rsidRPr="009F40D2">
        <w:rPr>
          <w:rFonts w:ascii="Times New Roman" w:eastAsia="Times New Roman" w:hAnsi="Times New Roman" w:cs="Times New Roman"/>
          <w:b/>
          <w:bCs/>
          <w:sz w:val="28"/>
          <w:szCs w:val="28"/>
        </w:rPr>
        <w:t xml:space="preserve"> </w:t>
      </w:r>
    </w:p>
    <w:p w:rsidR="00C93370" w:rsidRPr="009F40D2" w:rsidRDefault="000117AE" w:rsidP="00C93370">
      <w:pPr>
        <w:tabs>
          <w:tab w:val="left" w:pos="0"/>
          <w:tab w:val="left" w:pos="142"/>
        </w:tabs>
        <w:spacing w:after="0" w:line="240" w:lineRule="auto"/>
        <w:ind w:firstLine="426"/>
        <w:rPr>
          <w:rFonts w:ascii="Times New Roman" w:eastAsia="Times New Roman" w:hAnsi="Times New Roman" w:cs="Times New Roman"/>
          <w:b/>
          <w:bCs/>
          <w:sz w:val="28"/>
          <w:szCs w:val="28"/>
        </w:rPr>
      </w:pPr>
      <w:r w:rsidRPr="009F40D2">
        <w:rPr>
          <w:rFonts w:ascii="Times New Roman" w:eastAsia="Times New Roman" w:hAnsi="Times New Roman" w:cs="Times New Roman"/>
          <w:b/>
          <w:bCs/>
          <w:sz w:val="28"/>
          <w:szCs w:val="28"/>
        </w:rPr>
        <w:lastRenderedPageBreak/>
        <w:t xml:space="preserve">                                </w:t>
      </w:r>
      <w:r w:rsidR="00936A3B" w:rsidRPr="009F40D2">
        <w:rPr>
          <w:rFonts w:ascii="Times New Roman" w:eastAsia="Times New Roman" w:hAnsi="Times New Roman" w:cs="Times New Roman"/>
          <w:b/>
          <w:bCs/>
          <w:sz w:val="28"/>
          <w:szCs w:val="28"/>
        </w:rPr>
        <w:t>3.1</w:t>
      </w:r>
      <w:r w:rsidR="006E0F19" w:rsidRPr="009F40D2">
        <w:rPr>
          <w:rFonts w:ascii="Times New Roman" w:eastAsia="Times New Roman" w:hAnsi="Times New Roman" w:cs="Times New Roman"/>
          <w:b/>
          <w:bCs/>
          <w:sz w:val="28"/>
          <w:szCs w:val="28"/>
        </w:rPr>
        <w:t>.</w:t>
      </w:r>
      <w:r w:rsidR="00936A3B" w:rsidRPr="009F40D2">
        <w:rPr>
          <w:rFonts w:ascii="Times New Roman" w:eastAsia="Times New Roman" w:hAnsi="Times New Roman" w:cs="Times New Roman"/>
          <w:b/>
          <w:bCs/>
          <w:sz w:val="28"/>
          <w:szCs w:val="28"/>
        </w:rPr>
        <w:t xml:space="preserve"> Паровые камеры</w:t>
      </w:r>
      <w:r w:rsidR="006E0F19" w:rsidRPr="009F40D2">
        <w:rPr>
          <w:rFonts w:ascii="Times New Roman" w:eastAsia="Times New Roman" w:hAnsi="Times New Roman" w:cs="Times New Roman"/>
          <w:b/>
          <w:bCs/>
          <w:sz w:val="28"/>
          <w:szCs w:val="28"/>
        </w:rPr>
        <w:t>.</w:t>
      </w:r>
    </w:p>
    <w:p w:rsidR="006E0F19" w:rsidRPr="009F40D2" w:rsidRDefault="00936A3B" w:rsidP="00C93370">
      <w:pPr>
        <w:tabs>
          <w:tab w:val="left" w:pos="0"/>
          <w:tab w:val="left" w:pos="142"/>
        </w:tabs>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proofErr w:type="gramStart"/>
      <w:r w:rsidRPr="009F40D2">
        <w:rPr>
          <w:rFonts w:ascii="Times New Roman" w:eastAsia="Times New Roman" w:hAnsi="Times New Roman" w:cs="Times New Roman"/>
          <w:sz w:val="28"/>
          <w:szCs w:val="28"/>
        </w:rPr>
        <w:t>По типу теплообменного устройства паровые камеры относятся к контактным теплообменникам, т. е. в них происходит непосредственный контакт между греющей и нагреваемой средами (между влажным насыщенным паром и пищевым продуктом).</w:t>
      </w:r>
      <w:proofErr w:type="gramEnd"/>
      <w:r w:rsidRPr="009F40D2">
        <w:rPr>
          <w:rFonts w:ascii="Times New Roman" w:eastAsia="Times New Roman" w:hAnsi="Times New Roman" w:cs="Times New Roman"/>
          <w:sz w:val="28"/>
          <w:szCs w:val="28"/>
        </w:rPr>
        <w:br/>
      </w:r>
      <w:r w:rsidR="00C93370"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При этом в паровых камерах реализуется процесс варки в паровой среде. Во время варки в такой среде, как было сказано ранее, продукт в большей степени сохраняет пищевую ценность и массу, а готовое изделие характеризуется высокими диетическими и органолептическими свойствами.</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В зависимости от способа организации рабочего цикла паровые камеры могут быть периодического и непрерывного действия.</w:t>
      </w:r>
    </w:p>
    <w:p w:rsidR="000117AE" w:rsidRPr="009F40D2" w:rsidRDefault="00936A3B" w:rsidP="00AC468B">
      <w:pPr>
        <w:tabs>
          <w:tab w:val="left" w:pos="0"/>
          <w:tab w:val="left" w:pos="142"/>
        </w:tabs>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b/>
          <w:sz w:val="28"/>
          <w:szCs w:val="28"/>
        </w:rPr>
        <w:t xml:space="preserve">   </w:t>
      </w:r>
      <w:r w:rsidR="002C444D" w:rsidRPr="009F40D2">
        <w:rPr>
          <w:rFonts w:ascii="Times New Roman" w:eastAsia="Times New Roman" w:hAnsi="Times New Roman" w:cs="Times New Roman"/>
          <w:b/>
          <w:sz w:val="28"/>
          <w:szCs w:val="28"/>
        </w:rPr>
        <w:t xml:space="preserve">                  </w:t>
      </w:r>
      <w:r w:rsidR="008A2642" w:rsidRPr="009F40D2">
        <w:rPr>
          <w:rFonts w:ascii="Times New Roman" w:eastAsia="Times New Roman" w:hAnsi="Times New Roman" w:cs="Times New Roman"/>
          <w:b/>
          <w:sz w:val="28"/>
          <w:szCs w:val="28"/>
        </w:rPr>
        <w:t xml:space="preserve"> </w:t>
      </w:r>
      <w:r w:rsidR="002C444D" w:rsidRPr="009F40D2">
        <w:rPr>
          <w:rFonts w:ascii="Times New Roman" w:eastAsia="Times New Roman" w:hAnsi="Times New Roman" w:cs="Times New Roman"/>
          <w:b/>
          <w:sz w:val="28"/>
          <w:szCs w:val="28"/>
        </w:rPr>
        <w:t>3.1.1.</w:t>
      </w:r>
      <w:r w:rsidR="006E0F19" w:rsidRPr="009F40D2">
        <w:rPr>
          <w:rFonts w:ascii="Times New Roman" w:eastAsia="Times New Roman" w:hAnsi="Times New Roman" w:cs="Times New Roman"/>
          <w:b/>
          <w:bCs/>
          <w:sz w:val="28"/>
          <w:szCs w:val="28"/>
        </w:rPr>
        <w:t xml:space="preserve"> Паровые камеры периодического действия.</w:t>
      </w:r>
      <w:r w:rsidR="006E0F19" w:rsidRPr="009F40D2">
        <w:rPr>
          <w:rFonts w:ascii="Times New Roman" w:eastAsia="Times New Roman" w:hAnsi="Times New Roman" w:cs="Times New Roman"/>
          <w:sz w:val="28"/>
          <w:szCs w:val="28"/>
        </w:rPr>
        <w:br/>
        <w:t xml:space="preserve">           </w:t>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В отличие от пищеварочных котлов, где происходит варка в большом количестве воды, работа паровых камер не связана с необходимостью больших затрат на разогрев греющей среды. Это объясняется значительно меньшей плотностью влажного насыщенного пара по сравнению с жидкостью. Благодаря этому разме</w:t>
      </w:r>
      <w:r w:rsidRPr="009F40D2">
        <w:rPr>
          <w:rFonts w:ascii="Times New Roman" w:eastAsia="Times New Roman" w:hAnsi="Times New Roman" w:cs="Times New Roman"/>
          <w:sz w:val="28"/>
          <w:szCs w:val="28"/>
        </w:rPr>
        <w:softHyphen/>
        <w:t>ры паровых камер практически не ограничены и соответствуют требуемой производительности. В паровых камерах наряду с атмосферным давлением широко применяют повышенное давление — до 200 кПа, в особенности при варке овощей, что позволяет в 1,5...2 раза уменьшить время тепловой обработки.</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Паровые камеры классифицируют также в зависимости от вида энергоносителя, вида транспортирующего органа и т.д.</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Пар, контактирующий с пищевым продуктом (острый), должен быть химически чистым, поэтому его получают в виде вторичного пара в парогенераторе, встроенном в аппарат. В редких случаях используют пар из специального центрального парогене</w:t>
      </w:r>
      <w:r w:rsidRPr="009F40D2">
        <w:rPr>
          <w:rFonts w:ascii="Times New Roman" w:eastAsia="Times New Roman" w:hAnsi="Times New Roman" w:cs="Times New Roman"/>
          <w:sz w:val="28"/>
          <w:szCs w:val="28"/>
        </w:rPr>
        <w:softHyphen/>
        <w:t>ратора, который ни в коем случае не предназначен для централизованного обеспечения системы пароснабжения предприятия, так как этот «первичный» пар из парового котла, называемый техническим, содержит химические антинакипные добавки.</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Парогенератор электрических и паровых варочных аппаратов представляет собой цилиндрическую или коробчатую емкость с размещенными в ней электронагревателями или паровым трубчатым теплообменником. В газовых, тверд</w:t>
      </w:r>
      <w:proofErr w:type="gramStart"/>
      <w:r w:rsidRPr="009F40D2">
        <w:rPr>
          <w:rFonts w:ascii="Times New Roman" w:eastAsia="Times New Roman" w:hAnsi="Times New Roman" w:cs="Times New Roman"/>
          <w:sz w:val="28"/>
          <w:szCs w:val="28"/>
        </w:rPr>
        <w:t>о-</w:t>
      </w:r>
      <w:proofErr w:type="gramEnd"/>
      <w:r w:rsidRPr="009F40D2">
        <w:rPr>
          <w:rFonts w:ascii="Times New Roman" w:eastAsia="Times New Roman" w:hAnsi="Times New Roman" w:cs="Times New Roman"/>
          <w:sz w:val="28"/>
          <w:szCs w:val="28"/>
        </w:rPr>
        <w:t xml:space="preserve"> или жидкотопливных парогенераторах теплообмен осуществляется в топке и газоходах, разде</w:t>
      </w:r>
      <w:r w:rsidRPr="009F40D2">
        <w:rPr>
          <w:rFonts w:ascii="Times New Roman" w:eastAsia="Times New Roman" w:hAnsi="Times New Roman" w:cs="Times New Roman"/>
          <w:sz w:val="28"/>
          <w:szCs w:val="28"/>
        </w:rPr>
        <w:softHyphen/>
        <w:t>ленных между собой карманами, заполненными теплоносителем.</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В зависимости от вида транспортирующего продукт органа, размещенного в паровой камере непрерывного действия, паровые камеры подразделяются на шнековые, а также с ленточным или цепным транспортером. В первых двух случаях продукт размещается на поверхности транспортера, в последнем — в специальных перфорированных или сетчатых корзинах.</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i/>
          <w:sz w:val="28"/>
          <w:szCs w:val="28"/>
        </w:rPr>
        <w:t>Паровые камеры периодического действия</w:t>
      </w:r>
      <w:r w:rsidRPr="009F40D2">
        <w:rPr>
          <w:rFonts w:ascii="Times New Roman" w:eastAsia="Times New Roman" w:hAnsi="Times New Roman" w:cs="Times New Roman"/>
          <w:sz w:val="28"/>
          <w:szCs w:val="28"/>
        </w:rPr>
        <w:t xml:space="preserve">. Они представляют собой </w:t>
      </w:r>
      <w:r w:rsidRPr="009F40D2">
        <w:rPr>
          <w:rFonts w:ascii="Times New Roman" w:eastAsia="Times New Roman" w:hAnsi="Times New Roman" w:cs="Times New Roman"/>
          <w:sz w:val="28"/>
          <w:szCs w:val="28"/>
        </w:rPr>
        <w:lastRenderedPageBreak/>
        <w:t>теплоизолированные рабочие камеры, в которых на стеллажах размещаются перфорированные или сетчатые емкости для пищевого продукта, а в нижней части — парогенератор.</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По форме рабочие камеры чаще всего — параллелепипеды. Поэтому обычно подобного рода конструкции называют пароварочными шкафами. Такое широко распространенное название не вполне корректно; более правильно их называть варочными паровыми шкафами.</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 xml:space="preserve">Известны конструкции варочных паровых камер с рабочей камерой в виде вертикального цилиндра. В этих конструкциях отдельные секции камеры выполнены в едином блоке вместе с дверцей. При повороте этого блока вокруг вертикальной оси продукт (или емкость) оказывается за пределами камер. Такую пенальную конструкцию целесообразно использовать в аппаратах малой производительности. </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Продукт, расположенный в сетчатых емкостях, обогревается острым паром. Влажный насыщенный пар конденсируется на поверхности пищевого продукта, нагревая его. Образующийся конденсат стекает на стенки камеры и стеллажи либо в парогенератор, либо направляется в канализацию.</w:t>
      </w:r>
    </w:p>
    <w:p w:rsidR="00AF085E" w:rsidRPr="009F40D2" w:rsidRDefault="000117AE" w:rsidP="00AC468B">
      <w:pPr>
        <w:tabs>
          <w:tab w:val="left" w:pos="0"/>
          <w:tab w:val="left" w:pos="142"/>
        </w:tabs>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Первая схема движения конденсата вызывает значительные неудобства при обслуживании аппарата. Стекающий в парогенератор конденсат несет с собой растворенные частицы пищевого продукта. По мере эксплуатации концентрация этих веществ повышается. Увеличивается вязкость раствора и, следовательно, ухудшаются условия теплообмена между греющей поверхностью (на</w:t>
      </w:r>
      <w:r w:rsidRPr="009F40D2">
        <w:rPr>
          <w:rFonts w:ascii="Times New Roman" w:eastAsia="Times New Roman" w:hAnsi="Times New Roman" w:cs="Times New Roman"/>
          <w:sz w:val="28"/>
          <w:szCs w:val="28"/>
        </w:rPr>
        <w:softHyphen/>
        <w:t xml:space="preserve">пример, ТЭНом) и нагреваемой жидкостью. </w:t>
      </w:r>
      <w:r w:rsidRPr="009F40D2">
        <w:rPr>
          <w:rFonts w:ascii="Times New Roman" w:eastAsia="Times New Roman" w:hAnsi="Times New Roman" w:cs="Times New Roman"/>
          <w:sz w:val="28"/>
          <w:szCs w:val="28"/>
        </w:rPr>
        <w:br/>
        <w:t xml:space="preserve">    Кроме того, в теплоносителе накапливаются и смешиваются запахи тех пищевых веществ, которые прошли тепловую обработку, и ухудшается санитарно-гигиеническое состояние паровой камеры. По этой причине при эксплуатации камер с возвратом конденсата в парогенератор необходимо периодически полностью заменять всю воду в парогенераторе, тщательно мыть при этом стенки камеры, стеллажи и перфорированные емкости</w:t>
      </w:r>
      <w:proofErr w:type="gramStart"/>
      <w:r w:rsidRPr="009F40D2">
        <w:rPr>
          <w:rFonts w:ascii="Times New Roman" w:eastAsia="Times New Roman" w:hAnsi="Times New Roman" w:cs="Times New Roman"/>
          <w:sz w:val="28"/>
          <w:szCs w:val="28"/>
        </w:rPr>
        <w:t>.</w:t>
      </w:r>
      <w:proofErr w:type="gramEnd"/>
      <w:r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noProof/>
          <w:sz w:val="28"/>
          <w:szCs w:val="28"/>
        </w:rPr>
        <w:lastRenderedPageBreak/>
        <w:drawing>
          <wp:inline distT="0" distB="0" distL="0" distR="0">
            <wp:extent cx="2514600" cy="3267075"/>
            <wp:effectExtent l="19050" t="0" r="0" b="0"/>
            <wp:docPr id="14" name="Рисунок 36" descr="http://rudocs.exdat.com/pars_docs/tw_refs/42/41663/41663_html_m1dcd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rudocs.exdat.com/pars_docs/tw_refs/42/41663/41663_html_m1dcd9418.jpg"/>
                    <pic:cNvPicPr>
                      <a:picLocks noChangeAspect="1" noChangeArrowheads="1"/>
                    </pic:cNvPicPr>
                  </pic:nvPicPr>
                  <pic:blipFill>
                    <a:blip r:embed="rId37" cstate="print"/>
                    <a:srcRect/>
                    <a:stretch>
                      <a:fillRect/>
                    </a:stretch>
                  </pic:blipFill>
                  <pic:spPr bwMode="auto">
                    <a:xfrm>
                      <a:off x="0" y="0"/>
                      <a:ext cx="2514600" cy="3267075"/>
                    </a:xfrm>
                    <a:prstGeom prst="rect">
                      <a:avLst/>
                    </a:prstGeom>
                    <a:noFill/>
                    <a:ln w="9525">
                      <a:noFill/>
                      <a:miter lim="800000"/>
                      <a:headEnd/>
                      <a:tailEnd/>
                    </a:ln>
                  </pic:spPr>
                </pic:pic>
              </a:graphicData>
            </a:graphic>
          </wp:inline>
        </w:drawing>
      </w:r>
      <w:r w:rsidR="00936A3B" w:rsidRPr="009F40D2">
        <w:rPr>
          <w:rFonts w:ascii="Times New Roman" w:eastAsia="Times New Roman" w:hAnsi="Times New Roman" w:cs="Times New Roman"/>
          <w:noProof/>
          <w:sz w:val="28"/>
          <w:szCs w:val="28"/>
        </w:rPr>
        <w:drawing>
          <wp:inline distT="0" distB="0" distL="0" distR="0">
            <wp:extent cx="2543175" cy="3248025"/>
            <wp:effectExtent l="19050" t="0" r="9525" b="0"/>
            <wp:docPr id="15" name="Рисунок 37" descr="http://rudocs.exdat.com/pars_docs/tw_refs/42/41663/41663_html_m4f3ca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rudocs.exdat.com/pars_docs/tw_refs/42/41663/41663_html_m4f3ca4ef.jpg"/>
                    <pic:cNvPicPr>
                      <a:picLocks noChangeAspect="1" noChangeArrowheads="1"/>
                    </pic:cNvPicPr>
                  </pic:nvPicPr>
                  <pic:blipFill>
                    <a:blip r:embed="rId38" cstate="print"/>
                    <a:srcRect/>
                    <a:stretch>
                      <a:fillRect/>
                    </a:stretch>
                  </pic:blipFill>
                  <pic:spPr bwMode="auto">
                    <a:xfrm>
                      <a:off x="0" y="0"/>
                      <a:ext cx="2543175" cy="3248025"/>
                    </a:xfrm>
                    <a:prstGeom prst="rect">
                      <a:avLst/>
                    </a:prstGeom>
                    <a:noFill/>
                    <a:ln w="9525">
                      <a:noFill/>
                      <a:miter lim="800000"/>
                      <a:headEnd/>
                      <a:tailEnd/>
                    </a:ln>
                  </pic:spPr>
                </pic:pic>
              </a:graphicData>
            </a:graphic>
          </wp:inline>
        </w:drawing>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00AF085E" w:rsidRPr="009F40D2">
        <w:rPr>
          <w:rFonts w:ascii="Times New Roman" w:eastAsia="Times New Roman" w:hAnsi="Times New Roman" w:cs="Times New Roman"/>
          <w:sz w:val="28"/>
          <w:szCs w:val="28"/>
        </w:rPr>
        <w:t xml:space="preserve">                   </w:t>
      </w:r>
      <w:proofErr w:type="gramStart"/>
      <w:r w:rsidR="00936A3B" w:rsidRPr="009F40D2">
        <w:rPr>
          <w:rFonts w:ascii="Times New Roman" w:eastAsia="Times New Roman" w:hAnsi="Times New Roman" w:cs="Times New Roman"/>
          <w:sz w:val="28"/>
          <w:szCs w:val="28"/>
        </w:rPr>
        <w:t>а</w:t>
      </w:r>
      <w:proofErr w:type="gramEnd"/>
      <w:r w:rsidR="00936A3B" w:rsidRPr="009F40D2">
        <w:rPr>
          <w:rFonts w:ascii="Times New Roman" w:eastAsia="Times New Roman" w:hAnsi="Times New Roman" w:cs="Times New Roman"/>
          <w:sz w:val="28"/>
          <w:szCs w:val="28"/>
        </w:rPr>
        <w:t xml:space="preserve"> </w:t>
      </w:r>
      <w:r w:rsidR="00AF085E"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б </w:t>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t>Рисунок  24</w:t>
      </w:r>
      <w:r w:rsidR="00AF085E" w:rsidRPr="009F40D2">
        <w:rPr>
          <w:rFonts w:ascii="Times New Roman" w:eastAsia="Times New Roman" w:hAnsi="Times New Roman" w:cs="Times New Roman"/>
          <w:sz w:val="28"/>
          <w:szCs w:val="28"/>
        </w:rPr>
        <w:t>.</w:t>
      </w:r>
      <w:r w:rsidR="00936A3B" w:rsidRPr="009F40D2">
        <w:rPr>
          <w:rFonts w:ascii="Times New Roman" w:eastAsia="Times New Roman" w:hAnsi="Times New Roman" w:cs="Times New Roman"/>
          <w:sz w:val="28"/>
          <w:szCs w:val="28"/>
        </w:rPr>
        <w:t>Паровая камера периодического действия пенального типа:</w:t>
      </w:r>
    </w:p>
    <w:p w:rsidR="000117AE" w:rsidRPr="009F40D2" w:rsidRDefault="00936A3B" w:rsidP="002C444D">
      <w:pPr>
        <w:tabs>
          <w:tab w:val="left" w:pos="0"/>
          <w:tab w:val="left" w:pos="142"/>
        </w:tabs>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а — внешний вид; </w:t>
      </w:r>
    </w:p>
    <w:p w:rsidR="000117AE" w:rsidRPr="009F40D2" w:rsidRDefault="000117AE" w:rsidP="002C444D">
      <w:pPr>
        <w:tabs>
          <w:tab w:val="left" w:pos="0"/>
          <w:tab w:val="left" w:pos="142"/>
        </w:tabs>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proofErr w:type="gramStart"/>
      <w:r w:rsidR="00936A3B" w:rsidRPr="009F40D2">
        <w:rPr>
          <w:rFonts w:ascii="Times New Roman" w:eastAsia="Times New Roman" w:hAnsi="Times New Roman" w:cs="Times New Roman"/>
          <w:sz w:val="28"/>
          <w:szCs w:val="28"/>
        </w:rPr>
        <w:t>б</w:t>
      </w:r>
      <w:proofErr w:type="gramEnd"/>
      <w:r w:rsidR="00936A3B" w:rsidRPr="009F40D2">
        <w:rPr>
          <w:rFonts w:ascii="Times New Roman" w:eastAsia="Times New Roman" w:hAnsi="Times New Roman" w:cs="Times New Roman"/>
          <w:sz w:val="28"/>
          <w:szCs w:val="28"/>
        </w:rPr>
        <w:t xml:space="preserve"> — схема устройства;</w:t>
      </w:r>
      <w:r w:rsidR="00936A3B" w:rsidRPr="009F40D2">
        <w:rPr>
          <w:rFonts w:ascii="Times New Roman" w:eastAsia="Times New Roman" w:hAnsi="Times New Roman" w:cs="Times New Roman"/>
          <w:sz w:val="28"/>
          <w:szCs w:val="28"/>
        </w:rPr>
        <w:br/>
        <w:t xml:space="preserve">1, 5— рабочие камеры; </w:t>
      </w:r>
    </w:p>
    <w:p w:rsidR="000117AE"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2— кас</w:t>
      </w:r>
      <w:r w:rsidRPr="009F40D2">
        <w:rPr>
          <w:rFonts w:ascii="Times New Roman" w:eastAsia="Times New Roman" w:hAnsi="Times New Roman" w:cs="Times New Roman"/>
          <w:sz w:val="28"/>
          <w:szCs w:val="28"/>
        </w:rPr>
        <w:softHyphen/>
        <w:t xml:space="preserve">сеты; </w:t>
      </w:r>
    </w:p>
    <w:p w:rsidR="000117AE"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3, 4 — функциональные емкости с продуктами;</w:t>
      </w:r>
    </w:p>
    <w:p w:rsidR="000117AE"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6 — решетка; </w:t>
      </w:r>
    </w:p>
    <w:p w:rsidR="000117AE"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7 — переливная трубка;</w:t>
      </w:r>
    </w:p>
    <w:p w:rsidR="002C444D"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8 — парогенератор;</w:t>
      </w:r>
    </w:p>
    <w:p w:rsidR="000117AE" w:rsidRPr="009F40D2" w:rsidRDefault="00936A3B" w:rsidP="002C444D">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9 — </w:t>
      </w:r>
      <w:proofErr w:type="spellStart"/>
      <w:r w:rsidRPr="009F40D2">
        <w:rPr>
          <w:rFonts w:ascii="Times New Roman" w:eastAsia="Times New Roman" w:hAnsi="Times New Roman" w:cs="Times New Roman"/>
          <w:sz w:val="28"/>
          <w:szCs w:val="28"/>
        </w:rPr>
        <w:t>ТЭНы</w:t>
      </w:r>
      <w:proofErr w:type="spellEnd"/>
      <w:r w:rsidRPr="009F40D2">
        <w:rPr>
          <w:rFonts w:ascii="Times New Roman" w:eastAsia="Times New Roman" w:hAnsi="Times New Roman" w:cs="Times New Roman"/>
          <w:sz w:val="28"/>
          <w:szCs w:val="28"/>
        </w:rPr>
        <w:t xml:space="preserve">; </w:t>
      </w:r>
    </w:p>
    <w:p w:rsidR="000117AE" w:rsidRPr="009F40D2" w:rsidRDefault="00936A3B" w:rsidP="002C444D">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10 — блок управления; </w:t>
      </w:r>
    </w:p>
    <w:p w:rsidR="000117AE" w:rsidRPr="009F40D2" w:rsidRDefault="00936A3B" w:rsidP="002C444D">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11 — основание; </w:t>
      </w:r>
    </w:p>
    <w:p w:rsidR="002C444D" w:rsidRPr="009F40D2" w:rsidRDefault="00936A3B" w:rsidP="002C444D">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12 — анкерный болт; </w:t>
      </w:r>
    </w:p>
    <w:p w:rsidR="000117AE" w:rsidRPr="009F40D2" w:rsidRDefault="00936A3B" w:rsidP="002C444D">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13 — сливная трубка; </w:t>
      </w:r>
    </w:p>
    <w:p w:rsidR="002C444D" w:rsidRPr="009F40D2" w:rsidRDefault="00936A3B" w:rsidP="002C444D">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14 — поплавковый клапан уровня; </w:t>
      </w:r>
    </w:p>
    <w:p w:rsidR="006E0F19" w:rsidRPr="009F40D2" w:rsidRDefault="00936A3B" w:rsidP="002C444D">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15 — питательная коробка</w:t>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noProof/>
          <w:sz w:val="28"/>
          <w:szCs w:val="28"/>
        </w:rPr>
        <w:lastRenderedPageBreak/>
        <w:drawing>
          <wp:inline distT="0" distB="0" distL="0" distR="0">
            <wp:extent cx="4781550" cy="4600575"/>
            <wp:effectExtent l="19050" t="0" r="0" b="0"/>
            <wp:docPr id="16" name="Рисунок 38" descr="http://rudocs.exdat.com/pars_docs/tw_refs/42/41663/41663_html_m17a5c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rudocs.exdat.com/pars_docs/tw_refs/42/41663/41663_html_m17a5c888.jpg"/>
                    <pic:cNvPicPr>
                      <a:picLocks noChangeAspect="1" noChangeArrowheads="1"/>
                    </pic:cNvPicPr>
                  </pic:nvPicPr>
                  <pic:blipFill>
                    <a:blip r:embed="rId39" cstate="print"/>
                    <a:srcRect/>
                    <a:stretch>
                      <a:fillRect/>
                    </a:stretch>
                  </pic:blipFill>
                  <pic:spPr bwMode="auto">
                    <a:xfrm>
                      <a:off x="0" y="0"/>
                      <a:ext cx="4781550" cy="4600575"/>
                    </a:xfrm>
                    <a:prstGeom prst="rect">
                      <a:avLst/>
                    </a:prstGeom>
                    <a:noFill/>
                    <a:ln w="9525">
                      <a:noFill/>
                      <a:miter lim="800000"/>
                      <a:headEnd/>
                      <a:tailEnd/>
                    </a:ln>
                  </pic:spPr>
                </pic:pic>
              </a:graphicData>
            </a:graphic>
          </wp:inline>
        </w:drawing>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007F0980"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 xml:space="preserve">б </w:t>
      </w:r>
      <w:r w:rsidR="007F0980"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в</w:t>
      </w:r>
      <w:r w:rsidRPr="009F40D2">
        <w:rPr>
          <w:rFonts w:ascii="Times New Roman" w:eastAsia="Times New Roman" w:hAnsi="Times New Roman" w:cs="Times New Roman"/>
          <w:sz w:val="28"/>
          <w:szCs w:val="28"/>
        </w:rPr>
        <w:br/>
      </w:r>
      <w:r w:rsidR="000117AE" w:rsidRPr="009F40D2">
        <w:rPr>
          <w:rFonts w:ascii="Times New Roman" w:eastAsia="Times New Roman" w:hAnsi="Times New Roman" w:cs="Times New Roman"/>
          <w:sz w:val="28"/>
          <w:szCs w:val="28"/>
        </w:rPr>
        <w:t>Рисунок 25</w:t>
      </w:r>
      <w:r w:rsidR="007F0980"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 xml:space="preserve">Принципиальная схема варочного парового шкафа: </w:t>
      </w:r>
    </w:p>
    <w:p w:rsidR="006E0F19" w:rsidRPr="009F40D2" w:rsidRDefault="00936A3B" w:rsidP="00DB457C">
      <w:pPr>
        <w:tabs>
          <w:tab w:val="left" w:pos="0"/>
          <w:tab w:val="left" w:pos="142"/>
        </w:tabs>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а — паровой варочный шкаф на электрическом обогреве; </w:t>
      </w:r>
    </w:p>
    <w:p w:rsidR="006E0F19" w:rsidRPr="009F40D2" w:rsidRDefault="00936A3B" w:rsidP="00DB457C">
      <w:pPr>
        <w:tabs>
          <w:tab w:val="left" w:pos="0"/>
          <w:tab w:val="left" w:pos="142"/>
        </w:tabs>
        <w:spacing w:after="0" w:line="240" w:lineRule="auto"/>
        <w:ind w:firstLine="426"/>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б</w:t>
      </w:r>
      <w:proofErr w:type="gramEnd"/>
      <w:r w:rsidRPr="009F40D2">
        <w:rPr>
          <w:rFonts w:ascii="Times New Roman" w:eastAsia="Times New Roman" w:hAnsi="Times New Roman" w:cs="Times New Roman"/>
          <w:sz w:val="28"/>
          <w:szCs w:val="28"/>
        </w:rPr>
        <w:t xml:space="preserve"> — парогенератор шкафа на паровом обогреве; </w:t>
      </w:r>
    </w:p>
    <w:p w:rsidR="000117AE" w:rsidRPr="009F40D2" w:rsidRDefault="00936A3B" w:rsidP="000117AE">
      <w:pPr>
        <w:tabs>
          <w:tab w:val="left" w:pos="0"/>
          <w:tab w:val="left" w:pos="142"/>
        </w:tabs>
        <w:spacing w:after="0" w:line="240" w:lineRule="auto"/>
        <w:ind w:firstLine="426"/>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в</w:t>
      </w:r>
      <w:proofErr w:type="gramEnd"/>
      <w:r w:rsidRPr="009F40D2">
        <w:rPr>
          <w:rFonts w:ascii="Times New Roman" w:eastAsia="Times New Roman" w:hAnsi="Times New Roman" w:cs="Times New Roman"/>
          <w:sz w:val="28"/>
          <w:szCs w:val="28"/>
        </w:rPr>
        <w:t xml:space="preserve"> — </w:t>
      </w:r>
      <w:proofErr w:type="gramStart"/>
      <w:r w:rsidRPr="009F40D2">
        <w:rPr>
          <w:rFonts w:ascii="Times New Roman" w:eastAsia="Times New Roman" w:hAnsi="Times New Roman" w:cs="Times New Roman"/>
          <w:sz w:val="28"/>
          <w:szCs w:val="28"/>
        </w:rPr>
        <w:t>схема</w:t>
      </w:r>
      <w:proofErr w:type="gramEnd"/>
      <w:r w:rsidRPr="009F40D2">
        <w:rPr>
          <w:rFonts w:ascii="Times New Roman" w:eastAsia="Times New Roman" w:hAnsi="Times New Roman" w:cs="Times New Roman"/>
          <w:sz w:val="28"/>
          <w:szCs w:val="28"/>
        </w:rPr>
        <w:t xml:space="preserve"> движения пара и конденсата;</w:t>
      </w:r>
      <w:r w:rsidRPr="009F40D2">
        <w:rPr>
          <w:rFonts w:ascii="Times New Roman" w:eastAsia="Times New Roman" w:hAnsi="Times New Roman" w:cs="Times New Roman"/>
          <w:sz w:val="28"/>
          <w:szCs w:val="28"/>
        </w:rPr>
        <w:br/>
      </w:r>
      <w:r w:rsidR="000117AE"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1 — рабочая камера; 2 — сетчатые емкости;</w:t>
      </w:r>
    </w:p>
    <w:p w:rsidR="000117AE"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3 — стеллаж;</w:t>
      </w:r>
      <w:r w:rsidR="000117AE"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 xml:space="preserve">4 — предохранительный клапан; </w:t>
      </w:r>
    </w:p>
    <w:p w:rsidR="000117AE" w:rsidRPr="009F40D2" w:rsidRDefault="000117AE"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5 — дверца шкафа; 6 — парогенератор; </w:t>
      </w:r>
    </w:p>
    <w:p w:rsidR="000117AE" w:rsidRPr="009F40D2" w:rsidRDefault="000117AE"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7— </w:t>
      </w:r>
      <w:proofErr w:type="spellStart"/>
      <w:r w:rsidR="00936A3B" w:rsidRPr="009F40D2">
        <w:rPr>
          <w:rFonts w:ascii="Times New Roman" w:eastAsia="Times New Roman" w:hAnsi="Times New Roman" w:cs="Times New Roman"/>
          <w:sz w:val="28"/>
          <w:szCs w:val="28"/>
        </w:rPr>
        <w:t>ТЭНы</w:t>
      </w:r>
      <w:proofErr w:type="spellEnd"/>
      <w:r w:rsidR="00936A3B" w:rsidRPr="009F40D2">
        <w:rPr>
          <w:rFonts w:ascii="Times New Roman" w:eastAsia="Times New Roman" w:hAnsi="Times New Roman" w:cs="Times New Roman"/>
          <w:sz w:val="28"/>
          <w:szCs w:val="28"/>
        </w:rPr>
        <w:t>;</w:t>
      </w: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 8 — контрольный кран уровня;</w:t>
      </w:r>
    </w:p>
    <w:p w:rsidR="000117AE" w:rsidRPr="009F40D2" w:rsidRDefault="000117AE"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 9 — линия подпитки воды; </w:t>
      </w: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10 — тепловая изоляция;</w:t>
      </w:r>
    </w:p>
    <w:p w:rsidR="000117AE"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11 — поплавковый клапан уров</w:t>
      </w:r>
      <w:r w:rsidRPr="009F40D2">
        <w:rPr>
          <w:rFonts w:ascii="Times New Roman" w:eastAsia="Times New Roman" w:hAnsi="Times New Roman" w:cs="Times New Roman"/>
          <w:sz w:val="28"/>
          <w:szCs w:val="28"/>
        </w:rPr>
        <w:softHyphen/>
        <w:t xml:space="preserve">ня; </w:t>
      </w:r>
    </w:p>
    <w:p w:rsidR="000117AE" w:rsidRPr="009F40D2" w:rsidRDefault="000117AE"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12 — паровой теплообменник (паровая гребенка); </w:t>
      </w:r>
    </w:p>
    <w:p w:rsidR="000117AE" w:rsidRPr="009F40D2" w:rsidRDefault="000117AE"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13 — паровой канал; </w:t>
      </w: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14 —конденсатный канал</w:t>
      </w:r>
      <w:r w:rsidRPr="009F40D2">
        <w:rPr>
          <w:rFonts w:ascii="Times New Roman" w:eastAsia="Times New Roman" w:hAnsi="Times New Roman" w:cs="Times New Roman"/>
          <w:sz w:val="28"/>
          <w:szCs w:val="28"/>
        </w:rPr>
        <w:t>.</w:t>
      </w:r>
    </w:p>
    <w:p w:rsidR="000117AE" w:rsidRPr="009F40D2" w:rsidRDefault="000117AE" w:rsidP="000117AE">
      <w:pPr>
        <w:tabs>
          <w:tab w:val="left" w:pos="0"/>
          <w:tab w:val="left" w:pos="142"/>
        </w:tabs>
        <w:spacing w:after="0" w:line="240" w:lineRule="auto"/>
        <w:rPr>
          <w:rFonts w:ascii="Times New Roman" w:eastAsia="Times New Roman" w:hAnsi="Times New Roman" w:cs="Times New Roman"/>
          <w:sz w:val="28"/>
          <w:szCs w:val="28"/>
        </w:rPr>
      </w:pPr>
    </w:p>
    <w:p w:rsidR="000117AE" w:rsidRPr="009F40D2" w:rsidRDefault="007F0980" w:rsidP="00AC468B">
      <w:pPr>
        <w:tabs>
          <w:tab w:val="left" w:pos="0"/>
          <w:tab w:val="left" w:pos="142"/>
        </w:tabs>
        <w:spacing w:after="0" w:line="240" w:lineRule="auto"/>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Вторая схема движения конденсата, предусматривающая его отвод в дренажную систему, не имеет тех эксплуатационных труд</w:t>
      </w:r>
      <w:r w:rsidR="00936A3B" w:rsidRPr="009F40D2">
        <w:rPr>
          <w:rFonts w:ascii="Times New Roman" w:eastAsia="Times New Roman" w:hAnsi="Times New Roman" w:cs="Times New Roman"/>
          <w:sz w:val="28"/>
          <w:szCs w:val="28"/>
        </w:rPr>
        <w:softHyphen/>
        <w:t>ностей, которые характерны для камер с замкнутым контуром. Однако при отводе конденсата в дренаж резко уменьшается энер</w:t>
      </w:r>
      <w:r w:rsidR="00936A3B" w:rsidRPr="009F40D2">
        <w:rPr>
          <w:rFonts w:ascii="Times New Roman" w:eastAsia="Times New Roman" w:hAnsi="Times New Roman" w:cs="Times New Roman"/>
          <w:sz w:val="28"/>
          <w:szCs w:val="28"/>
        </w:rPr>
        <w:softHyphen/>
        <w:t>гетический КПД камер вследствие значительных потерь теплоты, уносимой вместе с конденсатом. При этом система постоянно подпитывается холодной водой, как правило, через поплавковый клапан уровня.</w:t>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lastRenderedPageBreak/>
        <w:br/>
      </w:r>
      <w:r w:rsidR="00936A3B" w:rsidRPr="009F40D2">
        <w:rPr>
          <w:rFonts w:ascii="Times New Roman" w:eastAsia="Times New Roman" w:hAnsi="Times New Roman" w:cs="Times New Roman"/>
          <w:noProof/>
          <w:sz w:val="28"/>
          <w:szCs w:val="28"/>
        </w:rPr>
        <w:drawing>
          <wp:inline distT="0" distB="0" distL="0" distR="0">
            <wp:extent cx="4781550" cy="4181475"/>
            <wp:effectExtent l="57150" t="38100" r="38100" b="28575"/>
            <wp:docPr id="17" name="Рисунок 39" descr="http://rudocs.exdat.com/pars_docs/tw_refs/42/41663/41663_html_13c56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rudocs.exdat.com/pars_docs/tw_refs/42/41663/41663_html_13c56bd9.jpg"/>
                    <pic:cNvPicPr>
                      <a:picLocks noChangeAspect="1" noChangeArrowheads="1"/>
                    </pic:cNvPicPr>
                  </pic:nvPicPr>
                  <pic:blipFill>
                    <a:blip r:embed="rId40" cstate="print"/>
                    <a:srcRect/>
                    <a:stretch>
                      <a:fillRect/>
                    </a:stretch>
                  </pic:blipFill>
                  <pic:spPr bwMode="auto">
                    <a:xfrm rot="60000">
                      <a:off x="0" y="0"/>
                      <a:ext cx="4781550" cy="4181475"/>
                    </a:xfrm>
                    <a:prstGeom prst="rect">
                      <a:avLst/>
                    </a:prstGeom>
                    <a:noFill/>
                    <a:ln w="9525">
                      <a:noFill/>
                      <a:miter lim="800000"/>
                      <a:headEnd/>
                      <a:tailEnd/>
                    </a:ln>
                  </pic:spPr>
                </pic:pic>
              </a:graphicData>
            </a:graphic>
          </wp:inline>
        </w:drawing>
      </w:r>
      <w:r w:rsidR="00936A3B" w:rsidRPr="009F40D2">
        <w:rPr>
          <w:rFonts w:ascii="Times New Roman" w:eastAsia="Times New Roman" w:hAnsi="Times New Roman" w:cs="Times New Roman"/>
          <w:sz w:val="28"/>
          <w:szCs w:val="28"/>
        </w:rPr>
        <w:br/>
      </w:r>
      <w:r w:rsidR="000117AE" w:rsidRPr="009F40D2">
        <w:rPr>
          <w:rFonts w:ascii="Times New Roman" w:eastAsia="Times New Roman" w:hAnsi="Times New Roman" w:cs="Times New Roman"/>
          <w:sz w:val="28"/>
          <w:szCs w:val="28"/>
        </w:rPr>
        <w:t>Рисунок 26</w:t>
      </w: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Паровой варочный аппарат АПЭСМ-2:</w:t>
      </w:r>
      <w:r w:rsidR="00936A3B" w:rsidRPr="009F40D2">
        <w:rPr>
          <w:rFonts w:ascii="Times New Roman" w:eastAsia="Times New Roman" w:hAnsi="Times New Roman" w:cs="Times New Roman"/>
          <w:sz w:val="28"/>
          <w:szCs w:val="28"/>
        </w:rPr>
        <w:br/>
        <w:t xml:space="preserve">1 — крышка; 2 — двери; 3 — парогенератор; </w:t>
      </w:r>
    </w:p>
    <w:p w:rsidR="000117AE"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4 — кран; 5 — рама; 6 — ножки; 7 — лампа сигнальная «Нет воды»;</w:t>
      </w:r>
    </w:p>
    <w:p w:rsidR="00E8352A"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8 — лампа сигнальная «Нагрев»; </w:t>
      </w:r>
    </w:p>
    <w:p w:rsidR="000117AE"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9 — выключатель; </w:t>
      </w:r>
    </w:p>
    <w:p w:rsidR="00E8352A"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10 — переключатель; </w:t>
      </w:r>
    </w:p>
    <w:p w:rsidR="00E8352A"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11 — секция; </w:t>
      </w:r>
    </w:p>
    <w:p w:rsidR="00E8352A"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12, 13 — рабочие камеры;</w:t>
      </w:r>
    </w:p>
    <w:p w:rsidR="00E8352A"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14, 15 — функцио</w:t>
      </w:r>
      <w:r w:rsidRPr="009F40D2">
        <w:rPr>
          <w:rFonts w:ascii="Times New Roman" w:eastAsia="Times New Roman" w:hAnsi="Times New Roman" w:cs="Times New Roman"/>
          <w:sz w:val="28"/>
          <w:szCs w:val="28"/>
        </w:rPr>
        <w:softHyphen/>
        <w:t xml:space="preserve">нальные емкости; </w:t>
      </w:r>
    </w:p>
    <w:p w:rsidR="00E8352A"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16— направляющие емкостей;</w:t>
      </w:r>
    </w:p>
    <w:p w:rsidR="00AC468B" w:rsidRPr="009F40D2" w:rsidRDefault="00936A3B" w:rsidP="000117A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17 — реле уровня</w:t>
      </w:r>
      <w:r w:rsidR="00E8352A" w:rsidRPr="009F40D2">
        <w:rPr>
          <w:rFonts w:ascii="Times New Roman" w:eastAsia="Times New Roman" w:hAnsi="Times New Roman" w:cs="Times New Roman"/>
          <w:sz w:val="28"/>
          <w:szCs w:val="28"/>
        </w:rPr>
        <w:t>.</w:t>
      </w:r>
    </w:p>
    <w:p w:rsidR="007F0980" w:rsidRPr="009F40D2" w:rsidRDefault="00936A3B" w:rsidP="00AC468B">
      <w:pPr>
        <w:tabs>
          <w:tab w:val="left" w:pos="0"/>
          <w:tab w:val="left" w:pos="142"/>
        </w:tabs>
        <w:spacing w:after="0" w:line="240" w:lineRule="auto"/>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br/>
      </w:r>
      <w:r w:rsidR="006E0F19"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 xml:space="preserve">Паровые камеры всех типов должны быть оснащены блокирующими контактами, установленными на дверцах. В случае открывания дверцы </w:t>
      </w:r>
      <w:proofErr w:type="spellStart"/>
      <w:r w:rsidRPr="009F40D2">
        <w:rPr>
          <w:rFonts w:ascii="Times New Roman" w:eastAsia="Times New Roman" w:hAnsi="Times New Roman" w:cs="Times New Roman"/>
          <w:sz w:val="28"/>
          <w:szCs w:val="28"/>
        </w:rPr>
        <w:t>ТЭНы</w:t>
      </w:r>
      <w:proofErr w:type="spellEnd"/>
      <w:r w:rsidRPr="009F40D2">
        <w:rPr>
          <w:rFonts w:ascii="Times New Roman" w:eastAsia="Times New Roman" w:hAnsi="Times New Roman" w:cs="Times New Roman"/>
          <w:sz w:val="28"/>
          <w:szCs w:val="28"/>
        </w:rPr>
        <w:t xml:space="preserve"> парогенератора должны отключаться, что в значительной степени уменьшает вероятность ожога паром. </w:t>
      </w:r>
      <w:proofErr w:type="spellStart"/>
      <w:r w:rsidRPr="009F40D2">
        <w:rPr>
          <w:rFonts w:ascii="Times New Roman" w:eastAsia="Times New Roman" w:hAnsi="Times New Roman" w:cs="Times New Roman"/>
          <w:sz w:val="28"/>
          <w:szCs w:val="28"/>
        </w:rPr>
        <w:t>Электросистемы</w:t>
      </w:r>
      <w:proofErr w:type="spellEnd"/>
      <w:r w:rsidRPr="009F40D2">
        <w:rPr>
          <w:rFonts w:ascii="Times New Roman" w:eastAsia="Times New Roman" w:hAnsi="Times New Roman" w:cs="Times New Roman"/>
          <w:sz w:val="28"/>
          <w:szCs w:val="28"/>
        </w:rPr>
        <w:t xml:space="preserve"> варочных паровых шкафов с </w:t>
      </w:r>
      <w:proofErr w:type="spellStart"/>
      <w:r w:rsidRPr="009F40D2">
        <w:rPr>
          <w:rFonts w:ascii="Times New Roman" w:eastAsia="Times New Roman" w:hAnsi="Times New Roman" w:cs="Times New Roman"/>
          <w:sz w:val="28"/>
          <w:szCs w:val="28"/>
        </w:rPr>
        <w:t>электрообогревом</w:t>
      </w:r>
      <w:proofErr w:type="spellEnd"/>
      <w:r w:rsidRPr="009F40D2">
        <w:rPr>
          <w:rFonts w:ascii="Times New Roman" w:eastAsia="Times New Roman" w:hAnsi="Times New Roman" w:cs="Times New Roman"/>
          <w:sz w:val="28"/>
          <w:szCs w:val="28"/>
        </w:rPr>
        <w:t xml:space="preserve"> управляют в основном работой парогенератора и предусмат</w:t>
      </w:r>
      <w:r w:rsidRPr="009F40D2">
        <w:rPr>
          <w:rFonts w:ascii="Times New Roman" w:eastAsia="Times New Roman" w:hAnsi="Times New Roman" w:cs="Times New Roman"/>
          <w:sz w:val="28"/>
          <w:szCs w:val="28"/>
        </w:rPr>
        <w:softHyphen/>
        <w:t xml:space="preserve">ривают: регулирование мощности </w:t>
      </w:r>
      <w:proofErr w:type="spellStart"/>
      <w:r w:rsidRPr="009F40D2">
        <w:rPr>
          <w:rFonts w:ascii="Times New Roman" w:eastAsia="Times New Roman" w:hAnsi="Times New Roman" w:cs="Times New Roman"/>
          <w:sz w:val="28"/>
          <w:szCs w:val="28"/>
        </w:rPr>
        <w:t>ТЭНов</w:t>
      </w:r>
      <w:proofErr w:type="spellEnd"/>
      <w:r w:rsidRPr="009F40D2">
        <w:rPr>
          <w:rFonts w:ascii="Times New Roman" w:eastAsia="Times New Roman" w:hAnsi="Times New Roman" w:cs="Times New Roman"/>
          <w:sz w:val="28"/>
          <w:szCs w:val="28"/>
        </w:rPr>
        <w:t xml:space="preserve">; охрану </w:t>
      </w:r>
      <w:proofErr w:type="spellStart"/>
      <w:r w:rsidRPr="009F40D2">
        <w:rPr>
          <w:rFonts w:ascii="Times New Roman" w:eastAsia="Times New Roman" w:hAnsi="Times New Roman" w:cs="Times New Roman"/>
          <w:sz w:val="28"/>
          <w:szCs w:val="28"/>
        </w:rPr>
        <w:t>ТЭНов</w:t>
      </w:r>
      <w:proofErr w:type="spellEnd"/>
      <w:r w:rsidRPr="009F40D2">
        <w:rPr>
          <w:rFonts w:ascii="Times New Roman" w:eastAsia="Times New Roman" w:hAnsi="Times New Roman" w:cs="Times New Roman"/>
          <w:sz w:val="28"/>
          <w:szCs w:val="28"/>
        </w:rPr>
        <w:t xml:space="preserve"> от сухого хода с помощью реле давления, установленного на линии под</w:t>
      </w:r>
      <w:r w:rsidRPr="009F40D2">
        <w:rPr>
          <w:rFonts w:ascii="Times New Roman" w:eastAsia="Times New Roman" w:hAnsi="Times New Roman" w:cs="Times New Roman"/>
          <w:sz w:val="28"/>
          <w:szCs w:val="28"/>
        </w:rPr>
        <w:softHyphen/>
        <w:t xml:space="preserve">вода холодной воды к поплавковому клапану уровня; включение традиционных систем защиты </w:t>
      </w:r>
      <w:proofErr w:type="spellStart"/>
      <w:r w:rsidRPr="009F40D2">
        <w:rPr>
          <w:rFonts w:ascii="Times New Roman" w:eastAsia="Times New Roman" w:hAnsi="Times New Roman" w:cs="Times New Roman"/>
          <w:sz w:val="28"/>
          <w:szCs w:val="28"/>
        </w:rPr>
        <w:t>электросистемы</w:t>
      </w:r>
      <w:proofErr w:type="spellEnd"/>
      <w:r w:rsidRPr="009F40D2">
        <w:rPr>
          <w:rFonts w:ascii="Times New Roman" w:eastAsia="Times New Roman" w:hAnsi="Times New Roman" w:cs="Times New Roman"/>
          <w:sz w:val="28"/>
          <w:szCs w:val="28"/>
        </w:rPr>
        <w:t xml:space="preserve"> и световой сигнализации.</w:t>
      </w:r>
      <w:r w:rsidRPr="009F40D2">
        <w:rPr>
          <w:rFonts w:ascii="Times New Roman" w:eastAsia="Times New Roman" w:hAnsi="Times New Roman" w:cs="Times New Roman"/>
          <w:sz w:val="28"/>
          <w:szCs w:val="28"/>
        </w:rPr>
        <w:br/>
      </w:r>
    </w:p>
    <w:p w:rsidR="00B8734A" w:rsidRPr="009F40D2" w:rsidRDefault="00B8734A" w:rsidP="000117AE">
      <w:pPr>
        <w:tabs>
          <w:tab w:val="left" w:pos="0"/>
          <w:tab w:val="left" w:pos="142"/>
        </w:tabs>
        <w:spacing w:after="0" w:line="240" w:lineRule="auto"/>
        <w:rPr>
          <w:rFonts w:ascii="Times New Roman" w:eastAsia="Times New Roman" w:hAnsi="Times New Roman" w:cs="Times New Roman"/>
          <w:sz w:val="28"/>
          <w:szCs w:val="28"/>
        </w:rPr>
      </w:pPr>
    </w:p>
    <w:p w:rsidR="00AC468B" w:rsidRPr="009F40D2" w:rsidRDefault="00197677" w:rsidP="00DB457C">
      <w:pPr>
        <w:tabs>
          <w:tab w:val="left" w:pos="0"/>
          <w:tab w:val="left" w:pos="142"/>
        </w:tabs>
        <w:spacing w:after="0" w:line="240" w:lineRule="auto"/>
        <w:ind w:firstLine="426"/>
        <w:rPr>
          <w:rFonts w:ascii="Times New Roman" w:eastAsia="Times New Roman" w:hAnsi="Times New Roman" w:cs="Times New Roman"/>
          <w:b/>
          <w:sz w:val="28"/>
          <w:szCs w:val="28"/>
        </w:rPr>
      </w:pPr>
      <w:r w:rsidRPr="009F40D2">
        <w:rPr>
          <w:rFonts w:ascii="Times New Roman" w:eastAsia="Times New Roman" w:hAnsi="Times New Roman" w:cs="Times New Roman"/>
          <w:b/>
          <w:sz w:val="28"/>
          <w:szCs w:val="28"/>
        </w:rPr>
        <w:lastRenderedPageBreak/>
        <w:t xml:space="preserve">           </w:t>
      </w:r>
      <w:r w:rsidR="006E0F19" w:rsidRPr="009F40D2">
        <w:rPr>
          <w:rFonts w:ascii="Times New Roman" w:eastAsia="Times New Roman" w:hAnsi="Times New Roman" w:cs="Times New Roman"/>
          <w:b/>
          <w:sz w:val="28"/>
          <w:szCs w:val="28"/>
        </w:rPr>
        <w:t>3.1.2.</w:t>
      </w:r>
      <w:r w:rsidR="00936A3B" w:rsidRPr="009F40D2">
        <w:rPr>
          <w:rFonts w:ascii="Times New Roman" w:eastAsia="Times New Roman" w:hAnsi="Times New Roman" w:cs="Times New Roman"/>
          <w:b/>
          <w:sz w:val="28"/>
          <w:szCs w:val="28"/>
        </w:rPr>
        <w:t xml:space="preserve"> Паровые камеры непрерывного действия. </w:t>
      </w:r>
    </w:p>
    <w:p w:rsidR="00E8352A" w:rsidRPr="009F40D2" w:rsidRDefault="00936A3B" w:rsidP="00DB457C">
      <w:pPr>
        <w:tabs>
          <w:tab w:val="left" w:pos="0"/>
          <w:tab w:val="left" w:pos="142"/>
        </w:tabs>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b/>
          <w:sz w:val="28"/>
          <w:szCs w:val="28"/>
        </w:rPr>
        <w:br/>
      </w:r>
      <w:r w:rsidR="00E8352A"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В зависимости от вида транспортирующего органа паровые камеры непрерывного действия подразделяются на шнековые, а также с ленточным или цепным транспортером.</w:t>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006E0F19" w:rsidRPr="009F40D2">
        <w:rPr>
          <w:rFonts w:ascii="Times New Roman" w:eastAsia="Times New Roman" w:hAnsi="Times New Roman" w:cs="Times New Roman"/>
          <w:i/>
          <w:sz w:val="28"/>
          <w:szCs w:val="28"/>
        </w:rPr>
        <w:t xml:space="preserve"> </w:t>
      </w:r>
      <w:r w:rsidR="00197677" w:rsidRPr="009F40D2">
        <w:rPr>
          <w:rFonts w:ascii="Times New Roman" w:eastAsia="Times New Roman" w:hAnsi="Times New Roman" w:cs="Times New Roman"/>
          <w:i/>
          <w:sz w:val="28"/>
          <w:szCs w:val="28"/>
        </w:rPr>
        <w:t xml:space="preserve">                                  </w:t>
      </w:r>
      <w:r w:rsidRPr="009F40D2">
        <w:rPr>
          <w:rFonts w:ascii="Times New Roman" w:eastAsia="Times New Roman" w:hAnsi="Times New Roman" w:cs="Times New Roman"/>
          <w:i/>
          <w:sz w:val="28"/>
          <w:szCs w:val="28"/>
        </w:rPr>
        <w:t xml:space="preserve">Шнековые паровые камеры </w:t>
      </w:r>
      <w:r w:rsidRPr="009F40D2">
        <w:rPr>
          <w:rFonts w:ascii="Times New Roman" w:eastAsia="Times New Roman" w:hAnsi="Times New Roman" w:cs="Times New Roman"/>
          <w:i/>
          <w:sz w:val="28"/>
          <w:szCs w:val="28"/>
        </w:rPr>
        <w:br/>
      </w:r>
      <w:r w:rsidR="00E8352A"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Они представляют собой цилиндрическую рабочую камеру, в которой пищевой продукт перемещается с помощью шнекового транспортера. Шнековый транспортер (шнек) приводится во вращение от электродвигателя посредством регулятора скорости вращения — вариатора скоростей, что позволяет изменять время пребывания пищевого продукта в паровой камере.</w:t>
      </w:r>
      <w:r w:rsidRPr="009F40D2">
        <w:rPr>
          <w:rFonts w:ascii="Times New Roman" w:eastAsia="Times New Roman" w:hAnsi="Times New Roman" w:cs="Times New Roman"/>
          <w:sz w:val="28"/>
          <w:szCs w:val="28"/>
        </w:rPr>
        <w:br/>
      </w:r>
      <w:r w:rsidR="00E8352A"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Пар подается в камеру, как правило, под избыточным давлением, поэтому загрузоч</w:t>
      </w:r>
      <w:r w:rsidRPr="009F40D2">
        <w:rPr>
          <w:rFonts w:ascii="Times New Roman" w:eastAsia="Times New Roman" w:hAnsi="Times New Roman" w:cs="Times New Roman"/>
          <w:sz w:val="28"/>
          <w:szCs w:val="28"/>
        </w:rPr>
        <w:softHyphen/>
        <w:t>ное и разгрузочное устройства имеют специальные гермети</w:t>
      </w:r>
      <w:r w:rsidRPr="009F40D2">
        <w:rPr>
          <w:rFonts w:ascii="Times New Roman" w:eastAsia="Times New Roman" w:hAnsi="Times New Roman" w:cs="Times New Roman"/>
          <w:sz w:val="28"/>
          <w:szCs w:val="28"/>
        </w:rPr>
        <w:softHyphen/>
        <w:t>зирующие устройства — турникетные затворы. Камеры подобного типа компактны, высокопроизводительны и экономически эффективны.</w:t>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noProof/>
          <w:sz w:val="28"/>
          <w:szCs w:val="28"/>
        </w:rPr>
        <w:drawing>
          <wp:inline distT="0" distB="0" distL="0" distR="0">
            <wp:extent cx="4476750" cy="3924300"/>
            <wp:effectExtent l="19050" t="0" r="0" b="0"/>
            <wp:docPr id="18" name="Рисунок 40" descr="http://rudocs.exdat.com/pars_docs/tw_refs/42/41663/41663_html_m164b3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rudocs.exdat.com/pars_docs/tw_refs/42/41663/41663_html_m164b3e49.jpg"/>
                    <pic:cNvPicPr>
                      <a:picLocks noChangeAspect="1" noChangeArrowheads="1"/>
                    </pic:cNvPicPr>
                  </pic:nvPicPr>
                  <pic:blipFill>
                    <a:blip r:embed="rId41" cstate="print"/>
                    <a:srcRect/>
                    <a:stretch>
                      <a:fillRect/>
                    </a:stretch>
                  </pic:blipFill>
                  <pic:spPr bwMode="auto">
                    <a:xfrm>
                      <a:off x="0" y="0"/>
                      <a:ext cx="4476750" cy="3924300"/>
                    </a:xfrm>
                    <a:prstGeom prst="rect">
                      <a:avLst/>
                    </a:prstGeom>
                    <a:noFill/>
                    <a:ln w="9525">
                      <a:noFill/>
                      <a:miter lim="800000"/>
                      <a:headEnd/>
                      <a:tailEnd/>
                    </a:ln>
                  </pic:spPr>
                </pic:pic>
              </a:graphicData>
            </a:graphic>
          </wp:inline>
        </w:drawing>
      </w:r>
      <w:r w:rsidRPr="009F40D2">
        <w:rPr>
          <w:rFonts w:ascii="Times New Roman" w:eastAsia="Times New Roman" w:hAnsi="Times New Roman" w:cs="Times New Roman"/>
          <w:sz w:val="28"/>
          <w:szCs w:val="28"/>
        </w:rPr>
        <w:br/>
      </w:r>
      <w:r w:rsidR="00E8352A" w:rsidRPr="009F40D2">
        <w:rPr>
          <w:rFonts w:ascii="Times New Roman" w:eastAsia="Times New Roman" w:hAnsi="Times New Roman" w:cs="Times New Roman"/>
          <w:sz w:val="28"/>
          <w:szCs w:val="28"/>
        </w:rPr>
        <w:t>Рисунок 27</w:t>
      </w:r>
      <w:r w:rsidR="008A2642" w:rsidRPr="009F40D2">
        <w:rPr>
          <w:rFonts w:ascii="Times New Roman" w:eastAsia="Times New Roman" w:hAnsi="Times New Roman" w:cs="Times New Roman"/>
          <w:sz w:val="28"/>
          <w:szCs w:val="28"/>
        </w:rPr>
        <w:t>.</w:t>
      </w:r>
      <w:r w:rsidR="00E8352A"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 xml:space="preserve">Принципиальная схема паровой варочной камеры непрерывного </w:t>
      </w:r>
      <w:r w:rsidRPr="009F40D2">
        <w:rPr>
          <w:rFonts w:ascii="Times New Roman" w:eastAsia="Times New Roman" w:hAnsi="Times New Roman" w:cs="Times New Roman"/>
          <w:sz w:val="28"/>
          <w:szCs w:val="28"/>
        </w:rPr>
        <w:br/>
        <w:t>действия шнекового типа:</w:t>
      </w:r>
      <w:r w:rsidRPr="009F40D2">
        <w:rPr>
          <w:rFonts w:ascii="Times New Roman" w:eastAsia="Times New Roman" w:hAnsi="Times New Roman" w:cs="Times New Roman"/>
          <w:sz w:val="28"/>
          <w:szCs w:val="28"/>
        </w:rPr>
        <w:br/>
        <w:t xml:space="preserve">1 — рабочая камера; 2, 9 — загрузочный и разгрузочный турникетные затворы; </w:t>
      </w:r>
      <w:r w:rsidR="00E8352A"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3 — паровой вентиль; 4 — манометр; 5 — предохранительный клапан;</w:t>
      </w:r>
    </w:p>
    <w:p w:rsidR="00E8352A" w:rsidRPr="009F40D2" w:rsidRDefault="00936A3B" w:rsidP="00E8352A">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6 — шнековый транспортер; 7— вариатор скоростей; 8 — элект</w:t>
      </w:r>
      <w:r w:rsidRPr="009F40D2">
        <w:rPr>
          <w:rFonts w:ascii="Times New Roman" w:eastAsia="Times New Roman" w:hAnsi="Times New Roman" w:cs="Times New Roman"/>
          <w:sz w:val="28"/>
          <w:szCs w:val="28"/>
        </w:rPr>
        <w:softHyphen/>
        <w:t>родвигатель;</w:t>
      </w:r>
    </w:p>
    <w:p w:rsidR="008A2642" w:rsidRPr="009F40D2" w:rsidRDefault="00936A3B" w:rsidP="00AC468B">
      <w:pPr>
        <w:tabs>
          <w:tab w:val="left" w:pos="0"/>
          <w:tab w:val="left" w:pos="142"/>
        </w:tabs>
        <w:spacing w:after="0" w:line="240" w:lineRule="auto"/>
        <w:jc w:val="both"/>
        <w:rPr>
          <w:rFonts w:ascii="Times New Roman" w:eastAsia="Times New Roman" w:hAnsi="Times New Roman" w:cs="Times New Roman"/>
          <w:b/>
          <w:sz w:val="28"/>
          <w:szCs w:val="28"/>
        </w:rPr>
      </w:pPr>
      <w:r w:rsidRPr="009F40D2">
        <w:rPr>
          <w:rFonts w:ascii="Times New Roman" w:eastAsia="Times New Roman" w:hAnsi="Times New Roman" w:cs="Times New Roman"/>
          <w:sz w:val="28"/>
          <w:szCs w:val="28"/>
        </w:rPr>
        <w:t>10 — тепловая изоляция; 11 — конденсатоотводчик; 12 — продувочный кран</w:t>
      </w:r>
      <w:proofErr w:type="gramStart"/>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lastRenderedPageBreak/>
        <w:t xml:space="preserve">          </w:t>
      </w:r>
      <w:r w:rsidRPr="009F40D2">
        <w:rPr>
          <w:rFonts w:ascii="Times New Roman" w:eastAsia="Times New Roman" w:hAnsi="Times New Roman" w:cs="Times New Roman"/>
          <w:sz w:val="28"/>
          <w:szCs w:val="28"/>
        </w:rPr>
        <w:t>К</w:t>
      </w:r>
      <w:proofErr w:type="gramEnd"/>
      <w:r w:rsidRPr="009F40D2">
        <w:rPr>
          <w:rFonts w:ascii="Times New Roman" w:eastAsia="Times New Roman" w:hAnsi="Times New Roman" w:cs="Times New Roman"/>
          <w:sz w:val="28"/>
          <w:szCs w:val="28"/>
        </w:rPr>
        <w:t xml:space="preserve">роме режима варки они могут работать в качестве очистительных машин. Для этого давление в шнековой камере поднимают до 600 кПа и выше, а время пребывания в ней сокращают до 5...6с. Тогда при тепловой обработке, например картофеля, провару будет подвергаться очень тонкий поверхностный слой толщиной не более 1мм. </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 xml:space="preserve">В этом </w:t>
      </w:r>
      <w:proofErr w:type="spellStart"/>
      <w:r w:rsidRPr="009F40D2">
        <w:rPr>
          <w:rFonts w:ascii="Times New Roman" w:eastAsia="Times New Roman" w:hAnsi="Times New Roman" w:cs="Times New Roman"/>
          <w:sz w:val="28"/>
          <w:szCs w:val="28"/>
        </w:rPr>
        <w:t>подкожурном</w:t>
      </w:r>
      <w:proofErr w:type="spellEnd"/>
      <w:r w:rsidRPr="009F40D2">
        <w:rPr>
          <w:rFonts w:ascii="Times New Roman" w:eastAsia="Times New Roman" w:hAnsi="Times New Roman" w:cs="Times New Roman"/>
          <w:sz w:val="28"/>
          <w:szCs w:val="28"/>
        </w:rPr>
        <w:t xml:space="preserve"> слое давление близко к давлению в камере, т.е. около 600 кПа. </w:t>
      </w:r>
      <w:proofErr w:type="gramStart"/>
      <w:r w:rsidRPr="009F40D2">
        <w:rPr>
          <w:rFonts w:ascii="Times New Roman" w:eastAsia="Times New Roman" w:hAnsi="Times New Roman" w:cs="Times New Roman"/>
          <w:sz w:val="28"/>
          <w:szCs w:val="28"/>
        </w:rPr>
        <w:t>При внезапном сбросе давления греющей среды до атмосферного в мо</w:t>
      </w:r>
      <w:r w:rsidRPr="009F40D2">
        <w:rPr>
          <w:rFonts w:ascii="Times New Roman" w:eastAsia="Times New Roman" w:hAnsi="Times New Roman" w:cs="Times New Roman"/>
          <w:sz w:val="28"/>
          <w:szCs w:val="28"/>
        </w:rPr>
        <w:softHyphen/>
        <w:t>мент прохождения клубня через разгрузочное отверстие на кожуру</w:t>
      </w:r>
      <w:proofErr w:type="gramEnd"/>
      <w:r w:rsidRPr="009F40D2">
        <w:rPr>
          <w:rFonts w:ascii="Times New Roman" w:eastAsia="Times New Roman" w:hAnsi="Times New Roman" w:cs="Times New Roman"/>
          <w:sz w:val="28"/>
          <w:szCs w:val="28"/>
        </w:rPr>
        <w:t xml:space="preserve"> картофеля, как на мембрану, действует пневматическое усилие, в результате которого она срывается с поверхности клубня.</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Тепловой обработке в камерах шнекового типа подвергают, как правило, лишь пищевые продукты, имеющие достаточную жесткость (картофель или другие овощи). Это объясняется тем, что они стойки к значительным механическим воздействиям шнека.</w:t>
      </w:r>
      <w:r w:rsidRPr="009F40D2">
        <w:rPr>
          <w:rFonts w:ascii="Times New Roman" w:eastAsia="Times New Roman" w:hAnsi="Times New Roman" w:cs="Times New Roman"/>
          <w:sz w:val="28"/>
          <w:szCs w:val="28"/>
        </w:rPr>
        <w:br/>
      </w:r>
      <w:r w:rsidR="007F0980"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В этом смысле более щадящие условия по отношению к пищевому продукту создаются в паровых камерах с цепным или ленточным транспортером, на которых продукт не испытывает динамического воздействия.</w:t>
      </w:r>
      <w:r w:rsidRPr="009F40D2">
        <w:rPr>
          <w:rFonts w:ascii="Times New Roman" w:eastAsia="Times New Roman" w:hAnsi="Times New Roman" w:cs="Times New Roman"/>
          <w:sz w:val="28"/>
          <w:szCs w:val="28"/>
        </w:rPr>
        <w:br/>
      </w:r>
    </w:p>
    <w:p w:rsidR="00AC468B" w:rsidRPr="009F40D2" w:rsidRDefault="008A2642" w:rsidP="00AC468B">
      <w:pPr>
        <w:tabs>
          <w:tab w:val="left" w:pos="0"/>
          <w:tab w:val="left" w:pos="142"/>
        </w:tabs>
        <w:spacing w:after="0" w:line="240" w:lineRule="auto"/>
        <w:ind w:firstLine="426"/>
        <w:rPr>
          <w:rFonts w:ascii="Times New Roman" w:eastAsia="Times New Roman" w:hAnsi="Times New Roman" w:cs="Times New Roman"/>
          <w:i/>
          <w:sz w:val="28"/>
          <w:szCs w:val="28"/>
        </w:rPr>
      </w:pPr>
      <w:r w:rsidRPr="009F40D2">
        <w:rPr>
          <w:rFonts w:ascii="Times New Roman" w:eastAsia="Times New Roman" w:hAnsi="Times New Roman" w:cs="Times New Roman"/>
          <w:i/>
          <w:sz w:val="28"/>
          <w:szCs w:val="28"/>
        </w:rPr>
        <w:t xml:space="preserve">                         </w:t>
      </w:r>
      <w:r w:rsidR="00936A3B" w:rsidRPr="009F40D2">
        <w:rPr>
          <w:rFonts w:ascii="Times New Roman" w:eastAsia="Times New Roman" w:hAnsi="Times New Roman" w:cs="Times New Roman"/>
          <w:i/>
          <w:sz w:val="28"/>
          <w:szCs w:val="28"/>
        </w:rPr>
        <w:t>Паровая камера с цепным транспортером</w:t>
      </w:r>
    </w:p>
    <w:p w:rsidR="003910E1" w:rsidRPr="009F40D2" w:rsidRDefault="008A2642" w:rsidP="00AC468B">
      <w:pPr>
        <w:tabs>
          <w:tab w:val="left" w:pos="0"/>
          <w:tab w:val="left" w:pos="142"/>
        </w:tabs>
        <w:spacing w:after="0" w:line="240" w:lineRule="auto"/>
        <w:ind w:firstLine="426"/>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На транспортере такой камеры закреплены подвесные сетчатые корзины для пищевого продукта. Ось крепления расположена выше центра тяжести как порожней, так и заполненной пищевым продуктом корзины. Лишь в том случае, когда корзина оказывается в конце камеры, с помощью специальной разгрузочной лопасти происходит ее поворот и в результате готовый продукт направляется в разгрузочное устройство.</w:t>
      </w:r>
      <w:r w:rsidR="00936A3B"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Чтобы увеличить коэффициент загрузки камеры, рабочую ветвь цепного транс портера делают за счет ее изгибов значитель</w:t>
      </w:r>
      <w:r w:rsidR="002C444D" w:rsidRPr="009F40D2">
        <w:rPr>
          <w:rFonts w:ascii="Times New Roman" w:eastAsia="Times New Roman" w:hAnsi="Times New Roman" w:cs="Times New Roman"/>
          <w:sz w:val="28"/>
          <w:szCs w:val="28"/>
        </w:rPr>
        <w:t>но длиннее холостого участка.</w:t>
      </w:r>
      <w:r w:rsidR="002C444D" w:rsidRPr="009F40D2">
        <w:rPr>
          <w:rFonts w:ascii="Times New Roman" w:eastAsia="Times New Roman" w:hAnsi="Times New Roman" w:cs="Times New Roman"/>
          <w:sz w:val="28"/>
          <w:szCs w:val="28"/>
        </w:rPr>
        <w:br/>
      </w:r>
      <w:r w:rsidR="00B8734A" w:rsidRPr="009F40D2">
        <w:rPr>
          <w:rFonts w:ascii="Times New Roman" w:eastAsia="Times New Roman" w:hAnsi="Times New Roman" w:cs="Times New Roman"/>
          <w:sz w:val="28"/>
          <w:szCs w:val="28"/>
        </w:rPr>
        <w:t xml:space="preserve">     Загрузочное и разгрузочное устройства (затворы) имеют барабанную конструкцию, характеризуемую минимальным зазором, поэтому утечки пара из камеры невелики и в ней поддерживается небольшое избыточное давление, равное 2,5 кПа, верхний уровень которого контролируется предохранительным клапаном.</w:t>
      </w:r>
      <w:r w:rsidR="00B8734A" w:rsidRPr="009F40D2">
        <w:rPr>
          <w:rFonts w:ascii="Times New Roman" w:eastAsia="Times New Roman" w:hAnsi="Times New Roman" w:cs="Times New Roman"/>
          <w:sz w:val="28"/>
          <w:szCs w:val="28"/>
        </w:rPr>
        <w:br/>
        <w:t xml:space="preserve">     Парогенератор паровой камеры может иметь как паровой, так и электрический обогрев. В последнем случае вместо паровой гребен</w:t>
      </w:r>
      <w:r w:rsidR="00B8734A" w:rsidRPr="009F40D2">
        <w:rPr>
          <w:rFonts w:ascii="Times New Roman" w:eastAsia="Times New Roman" w:hAnsi="Times New Roman" w:cs="Times New Roman"/>
          <w:sz w:val="28"/>
          <w:szCs w:val="28"/>
        </w:rPr>
        <w:softHyphen/>
        <w:t xml:space="preserve">ки, размещенной в парогенераторе, устанавливают группу </w:t>
      </w:r>
      <w:proofErr w:type="spellStart"/>
      <w:r w:rsidR="00B8734A" w:rsidRPr="009F40D2">
        <w:rPr>
          <w:rFonts w:ascii="Times New Roman" w:eastAsia="Times New Roman" w:hAnsi="Times New Roman" w:cs="Times New Roman"/>
          <w:sz w:val="28"/>
          <w:szCs w:val="28"/>
        </w:rPr>
        <w:t>ТЭНов</w:t>
      </w:r>
      <w:proofErr w:type="spellEnd"/>
      <w:r w:rsidR="00B8734A" w:rsidRPr="009F40D2">
        <w:rPr>
          <w:rFonts w:ascii="Times New Roman" w:eastAsia="Times New Roman" w:hAnsi="Times New Roman" w:cs="Times New Roman"/>
          <w:sz w:val="28"/>
          <w:szCs w:val="28"/>
        </w:rPr>
        <w:t>.</w:t>
      </w:r>
      <w:r w:rsidR="00B8734A" w:rsidRPr="009F40D2">
        <w:rPr>
          <w:rFonts w:ascii="Times New Roman" w:eastAsia="Times New Roman" w:hAnsi="Times New Roman" w:cs="Times New Roman"/>
          <w:sz w:val="28"/>
          <w:szCs w:val="28"/>
        </w:rPr>
        <w:br/>
        <w:t xml:space="preserve">       Если парогенератор работает на газовом или твердом топливе, то его выполняют, как правило, </w:t>
      </w:r>
      <w:proofErr w:type="gramStart"/>
      <w:r w:rsidR="00B8734A" w:rsidRPr="009F40D2">
        <w:rPr>
          <w:rFonts w:ascii="Times New Roman" w:eastAsia="Times New Roman" w:hAnsi="Times New Roman" w:cs="Times New Roman"/>
          <w:sz w:val="28"/>
          <w:szCs w:val="28"/>
        </w:rPr>
        <w:t>выносным</w:t>
      </w:r>
      <w:proofErr w:type="gramEnd"/>
      <w:r w:rsidR="00B8734A" w:rsidRPr="009F40D2">
        <w:rPr>
          <w:rFonts w:ascii="Times New Roman" w:eastAsia="Times New Roman" w:hAnsi="Times New Roman" w:cs="Times New Roman"/>
          <w:sz w:val="28"/>
          <w:szCs w:val="28"/>
        </w:rPr>
        <w:t>. Устанавливают парогенератор в специальном помещении, расположенном в под</w:t>
      </w:r>
      <w:r w:rsidR="00B8734A" w:rsidRPr="009F40D2">
        <w:rPr>
          <w:rFonts w:ascii="Times New Roman" w:eastAsia="Times New Roman" w:hAnsi="Times New Roman" w:cs="Times New Roman"/>
          <w:sz w:val="28"/>
          <w:szCs w:val="28"/>
        </w:rPr>
        <w:softHyphen/>
        <w:t xml:space="preserve">вале или на нижнем этаже, а в самом парогенераторе размещают паровой трубчатый теплообменник. </w:t>
      </w:r>
      <w:proofErr w:type="gramStart"/>
      <w:r w:rsidR="00B8734A" w:rsidRPr="009F40D2">
        <w:rPr>
          <w:rFonts w:ascii="Times New Roman" w:eastAsia="Times New Roman" w:hAnsi="Times New Roman" w:cs="Times New Roman"/>
          <w:sz w:val="28"/>
          <w:szCs w:val="28"/>
        </w:rPr>
        <w:t>Если в выносной парогене</w:t>
      </w:r>
      <w:r w:rsidR="00B8734A" w:rsidRPr="009F40D2">
        <w:rPr>
          <w:rFonts w:ascii="Times New Roman" w:eastAsia="Times New Roman" w:hAnsi="Times New Roman" w:cs="Times New Roman"/>
          <w:sz w:val="28"/>
          <w:szCs w:val="28"/>
        </w:rPr>
        <w:softHyphen/>
        <w:t>ратор подается химически чистая водопроводная вода, то пар из парогенератора можно направлять непосредственно в рабочую камеру.</w:t>
      </w:r>
      <w:r w:rsidR="00B8734A" w:rsidRPr="009F40D2">
        <w:rPr>
          <w:rFonts w:ascii="Times New Roman" w:eastAsia="Times New Roman" w:hAnsi="Times New Roman" w:cs="Times New Roman"/>
          <w:sz w:val="28"/>
          <w:szCs w:val="28"/>
        </w:rPr>
        <w:br/>
      </w:r>
      <w:r w:rsidR="002C444D"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br/>
      </w:r>
      <w:r w:rsidR="00936A3B" w:rsidRPr="009F40D2">
        <w:rPr>
          <w:rFonts w:ascii="Times New Roman" w:eastAsia="Times New Roman" w:hAnsi="Times New Roman" w:cs="Times New Roman"/>
          <w:sz w:val="28"/>
          <w:szCs w:val="28"/>
        </w:rPr>
        <w:lastRenderedPageBreak/>
        <w:br/>
      </w:r>
      <w:r w:rsidR="00936A3B" w:rsidRPr="009F40D2">
        <w:rPr>
          <w:rFonts w:ascii="Times New Roman" w:eastAsia="Times New Roman" w:hAnsi="Times New Roman" w:cs="Times New Roman"/>
          <w:noProof/>
          <w:sz w:val="28"/>
          <w:szCs w:val="28"/>
        </w:rPr>
        <w:drawing>
          <wp:inline distT="0" distB="0" distL="0" distR="0">
            <wp:extent cx="5429250" cy="3552825"/>
            <wp:effectExtent l="19050" t="0" r="0" b="0"/>
            <wp:docPr id="19" name="Рисунок 41" descr="http://rudocs.exdat.com/pars_docs/tw_refs/42/41663/41663_html_12445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rudocs.exdat.com/pars_docs/tw_refs/42/41663/41663_html_12445ce8.jpg"/>
                    <pic:cNvPicPr>
                      <a:picLocks noChangeAspect="1" noChangeArrowheads="1"/>
                    </pic:cNvPicPr>
                  </pic:nvPicPr>
                  <pic:blipFill>
                    <a:blip r:embed="rId42" cstate="print"/>
                    <a:srcRect/>
                    <a:stretch>
                      <a:fillRect/>
                    </a:stretch>
                  </pic:blipFill>
                  <pic:spPr bwMode="auto">
                    <a:xfrm>
                      <a:off x="0" y="0"/>
                      <a:ext cx="5429250" cy="3552825"/>
                    </a:xfrm>
                    <a:prstGeom prst="rect">
                      <a:avLst/>
                    </a:prstGeom>
                    <a:noFill/>
                    <a:ln w="9525">
                      <a:noFill/>
                      <a:miter lim="800000"/>
                      <a:headEnd/>
                      <a:tailEnd/>
                    </a:ln>
                  </pic:spPr>
                </pic:pic>
              </a:graphicData>
            </a:graphic>
          </wp:inline>
        </w:drawing>
      </w:r>
      <w:r w:rsidR="00936A3B" w:rsidRPr="009F40D2">
        <w:rPr>
          <w:rFonts w:ascii="Times New Roman" w:eastAsia="Times New Roman" w:hAnsi="Times New Roman" w:cs="Times New Roman"/>
          <w:sz w:val="28"/>
          <w:szCs w:val="28"/>
        </w:rPr>
        <w:br/>
      </w:r>
      <w:r w:rsidR="007F0980"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i/>
          <w:sz w:val="28"/>
          <w:szCs w:val="28"/>
        </w:rPr>
        <w:t xml:space="preserve">12 </w:t>
      </w:r>
      <w:r w:rsidR="007F0980" w:rsidRPr="009F40D2">
        <w:rPr>
          <w:rFonts w:ascii="Times New Roman" w:eastAsia="Times New Roman" w:hAnsi="Times New Roman" w:cs="Times New Roman"/>
          <w:i/>
          <w:sz w:val="28"/>
          <w:szCs w:val="28"/>
        </w:rPr>
        <w:t xml:space="preserve">           </w:t>
      </w:r>
      <w:r w:rsidR="00936A3B" w:rsidRPr="009F40D2">
        <w:rPr>
          <w:rFonts w:ascii="Times New Roman" w:eastAsia="Times New Roman" w:hAnsi="Times New Roman" w:cs="Times New Roman"/>
          <w:i/>
          <w:sz w:val="28"/>
          <w:szCs w:val="28"/>
        </w:rPr>
        <w:t xml:space="preserve">11 </w:t>
      </w:r>
      <w:r w:rsidR="007F0980" w:rsidRPr="009F40D2">
        <w:rPr>
          <w:rFonts w:ascii="Times New Roman" w:eastAsia="Times New Roman" w:hAnsi="Times New Roman" w:cs="Times New Roman"/>
          <w:i/>
          <w:sz w:val="28"/>
          <w:szCs w:val="28"/>
        </w:rPr>
        <w:t xml:space="preserve">      </w:t>
      </w:r>
      <w:r w:rsidR="00936A3B" w:rsidRPr="009F40D2">
        <w:rPr>
          <w:rFonts w:ascii="Times New Roman" w:eastAsia="Times New Roman" w:hAnsi="Times New Roman" w:cs="Times New Roman"/>
          <w:i/>
          <w:sz w:val="28"/>
          <w:szCs w:val="28"/>
        </w:rPr>
        <w:t>10</w:t>
      </w:r>
      <w:r w:rsidR="00936A3B" w:rsidRPr="009F40D2">
        <w:rPr>
          <w:rFonts w:ascii="Times New Roman" w:eastAsia="Times New Roman" w:hAnsi="Times New Roman" w:cs="Times New Roman"/>
          <w:i/>
          <w:sz w:val="28"/>
          <w:szCs w:val="28"/>
        </w:rPr>
        <w:br/>
      </w:r>
      <w:r w:rsidR="00936A3B" w:rsidRPr="009F40D2">
        <w:rPr>
          <w:rFonts w:ascii="Times New Roman" w:eastAsia="Times New Roman" w:hAnsi="Times New Roman" w:cs="Times New Roman"/>
          <w:sz w:val="28"/>
          <w:szCs w:val="28"/>
        </w:rPr>
        <w:br/>
      </w:r>
      <w:r w:rsidR="003910E1" w:rsidRPr="009F40D2">
        <w:rPr>
          <w:rFonts w:ascii="Times New Roman" w:eastAsia="Times New Roman" w:hAnsi="Times New Roman" w:cs="Times New Roman"/>
          <w:sz w:val="28"/>
          <w:szCs w:val="28"/>
        </w:rPr>
        <w:t>Рисунок 28</w:t>
      </w:r>
      <w:r w:rsidR="007F0980"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Принципиальная схема варочной паровой камеры непрерывного действия с цепным транспортером:</w:t>
      </w:r>
      <w:r w:rsidR="00936A3B" w:rsidRPr="009F40D2">
        <w:rPr>
          <w:rFonts w:ascii="Times New Roman" w:eastAsia="Times New Roman" w:hAnsi="Times New Roman" w:cs="Times New Roman"/>
          <w:sz w:val="28"/>
          <w:szCs w:val="28"/>
        </w:rPr>
        <w:br/>
        <w:t>1 — рабочая камера; 2, 9 — загрузочное и разгрузочное устройства барабанного типа; 3, 16 — манометры; 4, 15 — предохрани</w:t>
      </w:r>
      <w:r w:rsidR="00936A3B" w:rsidRPr="009F40D2">
        <w:rPr>
          <w:rFonts w:ascii="Times New Roman" w:eastAsia="Times New Roman" w:hAnsi="Times New Roman" w:cs="Times New Roman"/>
          <w:sz w:val="28"/>
          <w:szCs w:val="28"/>
        </w:rPr>
        <w:softHyphen/>
        <w:t>тельные клапаны;</w:t>
      </w:r>
      <w:proofErr w:type="gramEnd"/>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5 — холостой участок транспортера; </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6,1 — корзины на холостом и рабочем участках транспортера; </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8 — раз</w:t>
      </w:r>
      <w:r w:rsidRPr="009F40D2">
        <w:rPr>
          <w:rFonts w:ascii="Times New Roman" w:eastAsia="Times New Roman" w:hAnsi="Times New Roman" w:cs="Times New Roman"/>
          <w:sz w:val="28"/>
          <w:szCs w:val="28"/>
        </w:rPr>
        <w:softHyphen/>
        <w:t xml:space="preserve">грузочная лопасть; 10 — конденсатоотводчик; </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11 — продувочный кран; 12 — трубка уровня; </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13 — кран слива теплоносителя из парогенератора; </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14 — паровой трубчатый теплообменник (паровая гребенка); </w:t>
      </w:r>
    </w:p>
    <w:p w:rsidR="003910E1" w:rsidRPr="009F40D2" w:rsidRDefault="00936A3B" w:rsidP="00C93370">
      <w:pPr>
        <w:tabs>
          <w:tab w:val="left" w:pos="0"/>
          <w:tab w:val="left" w:pos="142"/>
        </w:tabs>
        <w:spacing w:after="0" w:line="240" w:lineRule="auto"/>
        <w:jc w:val="both"/>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17 — парозапорный вентиль; 18— поплавковый клапан уровня</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Паровые камеры с ленточным транспортером аналогичны по конструкции камерам с цепным транспортером. В камерах с ленточным транспортером можно проводить тепловую обработку различных полуфабрикатов, размещенных в функциональных емкостях. Лента транспортера обычно выполнена из металлических пластинчатых звеньев.</w:t>
      </w:r>
      <w:r w:rsidRPr="009F40D2">
        <w:rPr>
          <w:rFonts w:ascii="Times New Roman" w:eastAsia="Times New Roman" w:hAnsi="Times New Roman" w:cs="Times New Roman"/>
          <w:sz w:val="28"/>
          <w:szCs w:val="28"/>
        </w:rPr>
        <w:br/>
      </w:r>
      <w:r w:rsidR="008A2642"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В камерах сравнительно малой производительности ленту транспортера можно заменить наклонной поверхностью, выполненной в виде рольганга. Рабочая камера такого аппарата имеет цилиндрическую форму и вмещает две перфорированные емкости с пищевым продуктом.</w:t>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noProof/>
          <w:sz w:val="28"/>
          <w:szCs w:val="28"/>
        </w:rPr>
        <w:lastRenderedPageBreak/>
        <w:drawing>
          <wp:inline distT="0" distB="0" distL="0" distR="0">
            <wp:extent cx="5314950" cy="2828925"/>
            <wp:effectExtent l="38100" t="57150" r="19050" b="28575"/>
            <wp:docPr id="20" name="Рисунок 42" descr="http://rudocs.exdat.com/pars_docs/tw_refs/42/41663/41663_html_78b18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rudocs.exdat.com/pars_docs/tw_refs/42/41663/41663_html_78b188a0.jpg"/>
                    <pic:cNvPicPr>
                      <a:picLocks noChangeAspect="1" noChangeArrowheads="1"/>
                    </pic:cNvPicPr>
                  </pic:nvPicPr>
                  <pic:blipFill>
                    <a:blip r:embed="rId43" cstate="print"/>
                    <a:srcRect/>
                    <a:stretch>
                      <a:fillRect/>
                    </a:stretch>
                  </pic:blipFill>
                  <pic:spPr bwMode="auto">
                    <a:xfrm rot="21540000">
                      <a:off x="0" y="0"/>
                      <a:ext cx="5314950" cy="2828925"/>
                    </a:xfrm>
                    <a:prstGeom prst="rect">
                      <a:avLst/>
                    </a:prstGeom>
                    <a:noFill/>
                    <a:ln w="9525">
                      <a:noFill/>
                      <a:miter lim="800000"/>
                      <a:headEnd/>
                      <a:tailEnd/>
                    </a:ln>
                  </pic:spPr>
                </pic:pic>
              </a:graphicData>
            </a:graphic>
          </wp:inline>
        </w:drawing>
      </w:r>
      <w:r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br/>
      </w:r>
      <w:r w:rsidR="003910E1" w:rsidRPr="009F40D2">
        <w:rPr>
          <w:rFonts w:ascii="Times New Roman" w:eastAsia="Times New Roman" w:hAnsi="Times New Roman" w:cs="Times New Roman"/>
          <w:sz w:val="28"/>
          <w:szCs w:val="28"/>
        </w:rPr>
        <w:t>Рисунок 29</w:t>
      </w:r>
      <w:r w:rsidR="007F0980" w:rsidRPr="009F40D2">
        <w:rPr>
          <w:rFonts w:ascii="Times New Roman" w:eastAsia="Times New Roman" w:hAnsi="Times New Roman" w:cs="Times New Roman"/>
          <w:sz w:val="28"/>
          <w:szCs w:val="28"/>
        </w:rPr>
        <w:t xml:space="preserve"> .</w:t>
      </w:r>
      <w:r w:rsidRPr="009F40D2">
        <w:rPr>
          <w:rFonts w:ascii="Times New Roman" w:eastAsia="Times New Roman" w:hAnsi="Times New Roman" w:cs="Times New Roman"/>
          <w:sz w:val="28"/>
          <w:szCs w:val="28"/>
        </w:rPr>
        <w:t xml:space="preserve">Варочная паровая камера непрерывного действия с рольганговым </w:t>
      </w:r>
      <w:r w:rsidRPr="009F40D2">
        <w:rPr>
          <w:rFonts w:ascii="Times New Roman" w:eastAsia="Times New Roman" w:hAnsi="Times New Roman" w:cs="Times New Roman"/>
          <w:sz w:val="28"/>
          <w:szCs w:val="28"/>
        </w:rPr>
        <w:br/>
        <w:t>транспортером:</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а — принципиальная схема; </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proofErr w:type="gramStart"/>
      <w:r w:rsidRPr="009F40D2">
        <w:rPr>
          <w:rFonts w:ascii="Times New Roman" w:eastAsia="Times New Roman" w:hAnsi="Times New Roman" w:cs="Times New Roman"/>
          <w:sz w:val="28"/>
          <w:szCs w:val="28"/>
        </w:rPr>
        <w:t>б</w:t>
      </w:r>
      <w:proofErr w:type="gramEnd"/>
      <w:r w:rsidRPr="009F40D2">
        <w:rPr>
          <w:rFonts w:ascii="Times New Roman" w:eastAsia="Times New Roman" w:hAnsi="Times New Roman" w:cs="Times New Roman"/>
          <w:sz w:val="28"/>
          <w:szCs w:val="28"/>
        </w:rPr>
        <w:t xml:space="preserve"> — зависимость времени варки картофеля на пару от избыточного давления в рабочей камере; </w:t>
      </w:r>
      <w:r w:rsidRPr="009F40D2">
        <w:rPr>
          <w:rFonts w:ascii="Times New Roman" w:eastAsia="Times New Roman" w:hAnsi="Times New Roman" w:cs="Times New Roman"/>
          <w:sz w:val="28"/>
          <w:szCs w:val="28"/>
        </w:rPr>
        <w:br/>
        <w:t>1, 10 — загрузочный и разгрузочный рольганговые столы;</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2 — функциональные емкости;</w:t>
      </w:r>
    </w:p>
    <w:p w:rsidR="00197677"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3, 9 — загрузочный и разгрузочный люки с гермети</w:t>
      </w:r>
      <w:r w:rsidRPr="009F40D2">
        <w:rPr>
          <w:rFonts w:ascii="Times New Roman" w:eastAsia="Times New Roman" w:hAnsi="Times New Roman" w:cs="Times New Roman"/>
          <w:sz w:val="28"/>
          <w:szCs w:val="28"/>
        </w:rPr>
        <w:softHyphen/>
        <w:t xml:space="preserve">зирующими камеру дверцами; </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4, 13 — рабочая камера;</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5 — парораспределительная гребенка;</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6 — паропровод с вентилем; </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7— паровые сопла; </w:t>
      </w:r>
    </w:p>
    <w:p w:rsidR="00AC468B"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8 — блок автоматического управления; </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11 — тележка; </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12 — конденсатная линия; </w:t>
      </w:r>
    </w:p>
    <w:p w:rsidR="003910E1" w:rsidRPr="009F40D2" w:rsidRDefault="00936A3B" w:rsidP="003910E1">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14 — блок автоматического управления герметизирующими камеру дверцами; 15 — рольганг камеры; </w:t>
      </w:r>
    </w:p>
    <w:p w:rsidR="00C93370" w:rsidRPr="009F40D2" w:rsidRDefault="00AC468B" w:rsidP="00AC468B">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16—водяные </w:t>
      </w:r>
      <w:r w:rsidR="00936A3B" w:rsidRPr="009F40D2">
        <w:rPr>
          <w:rFonts w:ascii="Times New Roman" w:eastAsia="Times New Roman" w:hAnsi="Times New Roman" w:cs="Times New Roman"/>
          <w:sz w:val="28"/>
          <w:szCs w:val="28"/>
        </w:rPr>
        <w:t>форсунки.</w:t>
      </w:r>
      <w:r w:rsidR="00936A3B" w:rsidRPr="009F40D2">
        <w:rPr>
          <w:rFonts w:ascii="Times New Roman" w:eastAsia="Times New Roman" w:hAnsi="Times New Roman" w:cs="Times New Roman"/>
          <w:sz w:val="28"/>
          <w:szCs w:val="28"/>
        </w:rPr>
        <w:br/>
      </w:r>
    </w:p>
    <w:p w:rsidR="008A2642" w:rsidRPr="009F40D2" w:rsidRDefault="006E0F19" w:rsidP="00C93370">
      <w:pPr>
        <w:tabs>
          <w:tab w:val="left" w:pos="0"/>
          <w:tab w:val="left" w:pos="142"/>
        </w:tabs>
        <w:spacing w:after="0" w:line="240" w:lineRule="auto"/>
        <w:jc w:val="both"/>
        <w:rPr>
          <w:rFonts w:ascii="Times New Roman" w:eastAsia="Times New Roman" w:hAnsi="Times New Roman" w:cs="Times New Roman"/>
          <w:b/>
          <w:sz w:val="28"/>
          <w:szCs w:val="28"/>
        </w:rPr>
      </w:pPr>
      <w:r w:rsidRPr="009F40D2">
        <w:rPr>
          <w:rFonts w:ascii="Times New Roman" w:eastAsia="Times New Roman" w:hAnsi="Times New Roman" w:cs="Times New Roman"/>
          <w:sz w:val="28"/>
          <w:szCs w:val="28"/>
        </w:rPr>
        <w:t xml:space="preserve">    </w:t>
      </w:r>
      <w:r w:rsidR="00936A3B" w:rsidRPr="009F40D2">
        <w:rPr>
          <w:rFonts w:ascii="Times New Roman" w:eastAsia="Times New Roman" w:hAnsi="Times New Roman" w:cs="Times New Roman"/>
          <w:sz w:val="28"/>
          <w:szCs w:val="28"/>
        </w:rPr>
        <w:t xml:space="preserve">Загрузочная и разгрузочная дверцы камеры расположены по торцам цилиндра, герметично закрывают камеру, срабатывая от усилия электропривода. При таком положении дверец в камеру через </w:t>
      </w:r>
      <w:proofErr w:type="spellStart"/>
      <w:r w:rsidR="00936A3B" w:rsidRPr="009F40D2">
        <w:rPr>
          <w:rFonts w:ascii="Times New Roman" w:eastAsia="Times New Roman" w:hAnsi="Times New Roman" w:cs="Times New Roman"/>
          <w:sz w:val="28"/>
          <w:szCs w:val="28"/>
        </w:rPr>
        <w:t>парораспределяющую</w:t>
      </w:r>
      <w:proofErr w:type="spellEnd"/>
      <w:r w:rsidR="00936A3B" w:rsidRPr="009F40D2">
        <w:rPr>
          <w:rFonts w:ascii="Times New Roman" w:eastAsia="Times New Roman" w:hAnsi="Times New Roman" w:cs="Times New Roman"/>
          <w:sz w:val="28"/>
          <w:szCs w:val="28"/>
        </w:rPr>
        <w:t xml:space="preserve"> гребенку подается пар высокого давления: до 200 кПа.</w:t>
      </w:r>
      <w:r w:rsidR="00936A3B" w:rsidRPr="009F40D2">
        <w:rPr>
          <w:rFonts w:ascii="Times New Roman" w:eastAsia="Times New Roman" w:hAnsi="Times New Roman" w:cs="Times New Roman"/>
          <w:sz w:val="28"/>
          <w:szCs w:val="28"/>
        </w:rPr>
        <w:br/>
      </w:r>
      <w:r w:rsidRPr="009F40D2">
        <w:rPr>
          <w:rFonts w:ascii="Times New Roman" w:eastAsia="Times New Roman" w:hAnsi="Times New Roman" w:cs="Times New Roman"/>
          <w:sz w:val="28"/>
          <w:szCs w:val="28"/>
        </w:rPr>
        <w:t xml:space="preserve">      </w:t>
      </w:r>
      <w:proofErr w:type="gramStart"/>
      <w:r w:rsidR="00936A3B" w:rsidRPr="009F40D2">
        <w:rPr>
          <w:rFonts w:ascii="Times New Roman" w:eastAsia="Times New Roman" w:hAnsi="Times New Roman" w:cs="Times New Roman"/>
          <w:sz w:val="28"/>
          <w:szCs w:val="28"/>
        </w:rPr>
        <w:t>После окончания варки подача пара прекращается, в камеру кратковременно через водяные форсунки впрыскивается вода, в результате давление падает до атмосферного и срабатывают автоматические заслонки, открывающие дверцы камеры.</w:t>
      </w:r>
      <w:proofErr w:type="gramEnd"/>
      <w:r w:rsidR="00936A3B" w:rsidRPr="009F40D2">
        <w:rPr>
          <w:rFonts w:ascii="Times New Roman" w:eastAsia="Times New Roman" w:hAnsi="Times New Roman" w:cs="Times New Roman"/>
          <w:sz w:val="28"/>
          <w:szCs w:val="28"/>
        </w:rPr>
        <w:t xml:space="preserve"> В этом случае две емкости с продуктом, движущиеся по рольгангу при незначительном усилии со стороны </w:t>
      </w:r>
      <w:r w:rsidR="00936A3B" w:rsidRPr="009F40D2">
        <w:rPr>
          <w:rFonts w:ascii="Times New Roman" w:eastAsia="Times New Roman" w:hAnsi="Times New Roman" w:cs="Times New Roman"/>
          <w:sz w:val="28"/>
          <w:szCs w:val="28"/>
        </w:rPr>
        <w:lastRenderedPageBreak/>
        <w:t>обслуживающего аппарат оператора, вытесняют из камеры емкости с продуктом, прошедшим тепловую кулинарную обработку, на разгрузочный стол, который может быть использован в качестве передвижной тележки для транспортирования продукта на линию раздачи или линию комплектации блюд.</w:t>
      </w:r>
      <w:r w:rsidR="00936A3B" w:rsidRPr="009F40D2">
        <w:rPr>
          <w:rFonts w:ascii="Times New Roman" w:eastAsia="Times New Roman" w:hAnsi="Times New Roman" w:cs="Times New Roman"/>
          <w:sz w:val="28"/>
          <w:szCs w:val="28"/>
        </w:rPr>
        <w:br/>
      </w:r>
    </w:p>
    <w:p w:rsidR="008A2642" w:rsidRPr="009F40D2" w:rsidRDefault="008A2642" w:rsidP="00DB457C">
      <w:pPr>
        <w:tabs>
          <w:tab w:val="left" w:pos="0"/>
          <w:tab w:val="left" w:pos="142"/>
        </w:tabs>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b/>
          <w:sz w:val="28"/>
          <w:szCs w:val="28"/>
        </w:rPr>
        <w:t>3.1.3.Правила эксплуатации паровых камер</w:t>
      </w:r>
    </w:p>
    <w:p w:rsidR="003910E1" w:rsidRPr="009F40D2" w:rsidRDefault="003910E1"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4175BA" w:rsidRPr="009F40D2" w:rsidRDefault="008A2642" w:rsidP="00DB457C">
      <w:pPr>
        <w:tabs>
          <w:tab w:val="left" w:pos="0"/>
          <w:tab w:val="left" w:pos="142"/>
        </w:tabs>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 xml:space="preserve"> Правила эксплуатации паровых </w:t>
      </w:r>
      <w:proofErr w:type="gramStart"/>
      <w:r w:rsidRPr="009F40D2">
        <w:rPr>
          <w:rFonts w:ascii="Times New Roman" w:eastAsia="Times New Roman" w:hAnsi="Times New Roman" w:cs="Times New Roman"/>
          <w:sz w:val="28"/>
          <w:szCs w:val="28"/>
        </w:rPr>
        <w:t>камер</w:t>
      </w:r>
      <w:proofErr w:type="gramEnd"/>
      <w:r w:rsidRPr="009F40D2">
        <w:rPr>
          <w:rFonts w:ascii="Times New Roman" w:eastAsia="Times New Roman" w:hAnsi="Times New Roman" w:cs="Times New Roman"/>
          <w:sz w:val="28"/>
          <w:szCs w:val="28"/>
        </w:rPr>
        <w:t xml:space="preserve"> вызванные особенностью конструкции, предусматривают:</w:t>
      </w:r>
      <w:r w:rsidRPr="009F40D2">
        <w:rPr>
          <w:rFonts w:ascii="Times New Roman" w:eastAsia="Times New Roman" w:hAnsi="Times New Roman" w:cs="Times New Roman"/>
          <w:sz w:val="28"/>
          <w:szCs w:val="28"/>
        </w:rPr>
        <w:br/>
        <w:t>- тщательный контроль за санитарно-гигиеническим состоянием и своевременную замену теплоносителя в парогенераторе;</w:t>
      </w:r>
      <w:r w:rsidRPr="009F40D2">
        <w:rPr>
          <w:rFonts w:ascii="Times New Roman" w:eastAsia="Times New Roman" w:hAnsi="Times New Roman" w:cs="Times New Roman"/>
          <w:sz w:val="28"/>
          <w:szCs w:val="28"/>
        </w:rPr>
        <w:br/>
        <w:t>- постоянный контроль за уровнем воды в парогенераторе (в особенности перед пуском в работу);</w:t>
      </w:r>
      <w:r w:rsidRPr="009F40D2">
        <w:rPr>
          <w:rFonts w:ascii="Times New Roman" w:eastAsia="Times New Roman" w:hAnsi="Times New Roman" w:cs="Times New Roman"/>
          <w:sz w:val="28"/>
          <w:szCs w:val="28"/>
        </w:rPr>
        <w:br/>
        <w:t xml:space="preserve">- контроль за исправностью блок - контактов дверец камер. </w:t>
      </w:r>
      <w:r w:rsidRPr="009F40D2">
        <w:rPr>
          <w:rFonts w:ascii="Times New Roman" w:eastAsia="Times New Roman" w:hAnsi="Times New Roman" w:cs="Times New Roman"/>
          <w:sz w:val="28"/>
          <w:szCs w:val="28"/>
        </w:rPr>
        <w:br/>
      </w: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B8734A" w:rsidRPr="009F40D2" w:rsidRDefault="00B8734A"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B8734A" w:rsidRPr="009F40D2" w:rsidRDefault="00B8734A"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B8734A" w:rsidRPr="009F40D2" w:rsidRDefault="00B8734A"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B8734A" w:rsidRPr="009F40D2" w:rsidRDefault="00B8734A"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B8734A" w:rsidRPr="009F40D2" w:rsidRDefault="00B8734A"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B8734A" w:rsidRPr="009F40D2" w:rsidRDefault="00B8734A"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B8734A" w:rsidRPr="009F40D2" w:rsidRDefault="00B8734A"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B8734A" w:rsidRPr="009F40D2" w:rsidRDefault="00B8734A"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B8734A" w:rsidRPr="009F40D2" w:rsidRDefault="00B8734A"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B8734A" w:rsidRPr="009F40D2" w:rsidRDefault="00B8734A"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B8734A" w:rsidRPr="009F40D2" w:rsidRDefault="00B8734A"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2C444D" w:rsidRPr="009F40D2" w:rsidRDefault="002C444D" w:rsidP="00DB457C">
      <w:pPr>
        <w:tabs>
          <w:tab w:val="left" w:pos="0"/>
          <w:tab w:val="left" w:pos="142"/>
        </w:tabs>
        <w:spacing w:after="0" w:line="240" w:lineRule="auto"/>
        <w:ind w:firstLine="426"/>
        <w:rPr>
          <w:rFonts w:ascii="Times New Roman" w:eastAsia="Times New Roman" w:hAnsi="Times New Roman" w:cs="Times New Roman"/>
          <w:sz w:val="28"/>
          <w:szCs w:val="28"/>
        </w:rPr>
      </w:pPr>
    </w:p>
    <w:p w:rsidR="004175BA" w:rsidRPr="009F40D2" w:rsidRDefault="004175BA" w:rsidP="00DB457C">
      <w:pPr>
        <w:tabs>
          <w:tab w:val="left" w:pos="0"/>
          <w:tab w:val="left" w:pos="142"/>
        </w:tabs>
        <w:spacing w:after="0"/>
        <w:ind w:firstLine="426"/>
        <w:jc w:val="center"/>
        <w:rPr>
          <w:rFonts w:ascii="Times New Roman" w:hAnsi="Times New Roman" w:cs="Times New Roman"/>
          <w:b/>
          <w:sz w:val="28"/>
          <w:szCs w:val="28"/>
        </w:rPr>
      </w:pPr>
      <w:r w:rsidRPr="009F40D2">
        <w:rPr>
          <w:rFonts w:ascii="Times New Roman" w:hAnsi="Times New Roman" w:cs="Times New Roman"/>
          <w:b/>
          <w:sz w:val="28"/>
          <w:szCs w:val="28"/>
        </w:rPr>
        <w:lastRenderedPageBreak/>
        <w:t>4.Системы контроля, безопасности регулирования варочного оборудования.</w:t>
      </w:r>
    </w:p>
    <w:p w:rsidR="003910E1" w:rsidRPr="009F40D2" w:rsidRDefault="003910E1" w:rsidP="00DB457C">
      <w:pPr>
        <w:tabs>
          <w:tab w:val="left" w:pos="0"/>
          <w:tab w:val="left" w:pos="142"/>
        </w:tabs>
        <w:spacing w:after="0"/>
        <w:ind w:firstLine="426"/>
        <w:jc w:val="center"/>
        <w:rPr>
          <w:rFonts w:ascii="Times New Roman" w:hAnsi="Times New Roman" w:cs="Times New Roman"/>
          <w:b/>
          <w:sz w:val="28"/>
          <w:szCs w:val="28"/>
        </w:rPr>
      </w:pPr>
    </w:p>
    <w:p w:rsidR="004175BA" w:rsidRPr="009F40D2" w:rsidRDefault="002C444D" w:rsidP="00AC468B">
      <w:pPr>
        <w:tabs>
          <w:tab w:val="left" w:pos="0"/>
          <w:tab w:val="left" w:pos="142"/>
        </w:tabs>
        <w:spacing w:after="0"/>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Системы контроля, безопасности и регулирования варочного оборудования обеспечивают работоспособность аппаратов в экстремальных ситуациях, безопасность персонала при обслуживании аппаратов, при реализации процесса варки.</w:t>
      </w:r>
    </w:p>
    <w:p w:rsidR="004175BA" w:rsidRPr="009F40D2" w:rsidRDefault="004175BA" w:rsidP="00DB457C">
      <w:pPr>
        <w:pStyle w:val="a5"/>
        <w:tabs>
          <w:tab w:val="left" w:pos="0"/>
          <w:tab w:val="left" w:pos="142"/>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Арматура варочных аппаратов.</w:t>
      </w:r>
    </w:p>
    <w:p w:rsidR="004175BA" w:rsidRPr="009F40D2" w:rsidRDefault="002C444D" w:rsidP="00AC468B">
      <w:pPr>
        <w:tabs>
          <w:tab w:val="left" w:pos="0"/>
          <w:tab w:val="left" w:pos="142"/>
        </w:tabs>
        <w:spacing w:after="0"/>
        <w:jc w:val="both"/>
        <w:rPr>
          <w:rFonts w:ascii="Times New Roman" w:hAnsi="Times New Roman" w:cs="Times New Roman"/>
          <w:b/>
          <w:sz w:val="28"/>
          <w:szCs w:val="28"/>
        </w:rPr>
      </w:pPr>
      <w:r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 xml:space="preserve"> Технические средства, обеспечивающие функционирования системы безопасности и регулирования, называют арматурой. Арматуру подразделяют </w:t>
      </w:r>
      <w:proofErr w:type="gramStart"/>
      <w:r w:rsidR="004175BA" w:rsidRPr="009F40D2">
        <w:rPr>
          <w:rFonts w:ascii="Times New Roman" w:hAnsi="Times New Roman" w:cs="Times New Roman"/>
          <w:sz w:val="28"/>
          <w:szCs w:val="28"/>
        </w:rPr>
        <w:t>на</w:t>
      </w:r>
      <w:proofErr w:type="gramEnd"/>
      <w:r w:rsidR="004175BA" w:rsidRPr="009F40D2">
        <w:rPr>
          <w:rFonts w:ascii="Times New Roman" w:hAnsi="Times New Roman" w:cs="Times New Roman"/>
          <w:sz w:val="28"/>
          <w:szCs w:val="28"/>
        </w:rPr>
        <w:t xml:space="preserve"> предохранительную, контрольную, измерительную, регулирующую запорную.</w:t>
      </w:r>
    </w:p>
    <w:p w:rsidR="004175BA" w:rsidRPr="009F40D2" w:rsidRDefault="004175BA" w:rsidP="00AC468B">
      <w:pPr>
        <w:pStyle w:val="a5"/>
        <w:tabs>
          <w:tab w:val="left" w:pos="0"/>
        </w:tabs>
        <w:spacing w:after="0"/>
        <w:ind w:left="426" w:firstLine="426"/>
        <w:jc w:val="both"/>
        <w:rPr>
          <w:rFonts w:ascii="Times New Roman" w:hAnsi="Times New Roman" w:cs="Times New Roman"/>
          <w:sz w:val="28"/>
          <w:szCs w:val="28"/>
        </w:rPr>
      </w:pPr>
      <w:r w:rsidRPr="009F40D2">
        <w:rPr>
          <w:rFonts w:ascii="Times New Roman" w:hAnsi="Times New Roman" w:cs="Times New Roman"/>
          <w:i/>
          <w:sz w:val="28"/>
          <w:szCs w:val="28"/>
        </w:rPr>
        <w:t>Предохранительная арматура</w:t>
      </w:r>
      <w:r w:rsidRPr="009F40D2">
        <w:rPr>
          <w:rFonts w:ascii="Times New Roman" w:hAnsi="Times New Roman" w:cs="Times New Roman"/>
          <w:b/>
          <w:sz w:val="28"/>
          <w:szCs w:val="28"/>
        </w:rPr>
        <w:t xml:space="preserve"> </w:t>
      </w:r>
      <w:r w:rsidRPr="009F40D2">
        <w:rPr>
          <w:rFonts w:ascii="Times New Roman" w:hAnsi="Times New Roman" w:cs="Times New Roman"/>
          <w:sz w:val="28"/>
          <w:szCs w:val="28"/>
        </w:rPr>
        <w:t>включает: двойной предохранительный клапан, клапан - «</w:t>
      </w:r>
      <w:proofErr w:type="spellStart"/>
      <w:r w:rsidRPr="009F40D2">
        <w:rPr>
          <w:rFonts w:ascii="Times New Roman" w:hAnsi="Times New Roman" w:cs="Times New Roman"/>
          <w:sz w:val="28"/>
          <w:szCs w:val="28"/>
        </w:rPr>
        <w:t>турбинку</w:t>
      </w:r>
      <w:proofErr w:type="spellEnd"/>
      <w:r w:rsidRPr="009F40D2">
        <w:rPr>
          <w:rFonts w:ascii="Times New Roman" w:hAnsi="Times New Roman" w:cs="Times New Roman"/>
          <w:sz w:val="28"/>
          <w:szCs w:val="28"/>
        </w:rPr>
        <w:t>», предохранительные взрывные мембраны.</w:t>
      </w:r>
    </w:p>
    <w:p w:rsidR="004175BA" w:rsidRPr="009F40D2" w:rsidRDefault="004175BA" w:rsidP="00AC468B">
      <w:pPr>
        <w:pStyle w:val="a5"/>
        <w:tabs>
          <w:tab w:val="left" w:pos="0"/>
        </w:tabs>
        <w:spacing w:after="0"/>
        <w:ind w:left="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Двойной предохранительный клапан обеспечивает безопасную эксплуатацию узла «варочный сосуд </w:t>
      </w:r>
      <w:proofErr w:type="gramStart"/>
      <w:r w:rsidRPr="009F40D2">
        <w:rPr>
          <w:rFonts w:ascii="Times New Roman" w:hAnsi="Times New Roman" w:cs="Times New Roman"/>
          <w:sz w:val="28"/>
          <w:szCs w:val="28"/>
        </w:rPr>
        <w:t>–р</w:t>
      </w:r>
      <w:proofErr w:type="gramEnd"/>
      <w:r w:rsidRPr="009F40D2">
        <w:rPr>
          <w:rFonts w:ascii="Times New Roman" w:hAnsi="Times New Roman" w:cs="Times New Roman"/>
          <w:sz w:val="28"/>
          <w:szCs w:val="28"/>
        </w:rPr>
        <w:t>убашка» пищеварочных котлов, работающих при избыточном давлении, достигающем 50 кПа (0,5 ати). Такие клапаны служат для предупреждения возможности взрыва рубашки при повышении допустимого уровня давления или смятия при вакууме, возникающем при отключении котла.</w:t>
      </w:r>
    </w:p>
    <w:p w:rsidR="002C444D" w:rsidRPr="009F40D2" w:rsidRDefault="004175BA" w:rsidP="00AC468B">
      <w:pPr>
        <w:pStyle w:val="a5"/>
        <w:tabs>
          <w:tab w:val="left" w:pos="0"/>
        </w:tabs>
        <w:spacing w:after="0"/>
        <w:ind w:left="0" w:firstLine="426"/>
        <w:jc w:val="both"/>
        <w:rPr>
          <w:rFonts w:ascii="Times New Roman" w:hAnsi="Times New Roman" w:cs="Times New Roman"/>
          <w:sz w:val="28"/>
          <w:szCs w:val="28"/>
        </w:rPr>
      </w:pPr>
      <w:r w:rsidRPr="009F40D2">
        <w:rPr>
          <w:rFonts w:ascii="Times New Roman" w:hAnsi="Times New Roman" w:cs="Times New Roman"/>
          <w:sz w:val="28"/>
          <w:szCs w:val="28"/>
        </w:rPr>
        <w:t>В едином корпусе двойного предохранительного клапана размещены два клапана – паровой, предохраняющий рубашку от взрыва, и вакуумный</w:t>
      </w:r>
      <w:r w:rsidR="002C444D" w:rsidRPr="009F40D2">
        <w:rPr>
          <w:rFonts w:ascii="Times New Roman" w:hAnsi="Times New Roman" w:cs="Times New Roman"/>
          <w:sz w:val="28"/>
          <w:szCs w:val="28"/>
        </w:rPr>
        <w:t>,</w:t>
      </w:r>
    </w:p>
    <w:p w:rsidR="004175BA" w:rsidRPr="009F40D2" w:rsidRDefault="002C444D" w:rsidP="00AC468B">
      <w:pPr>
        <w:tabs>
          <w:tab w:val="left" w:pos="0"/>
        </w:tabs>
        <w:spacing w:after="0"/>
        <w:jc w:val="both"/>
        <w:rPr>
          <w:rFonts w:ascii="Times New Roman" w:hAnsi="Times New Roman" w:cs="Times New Roman"/>
          <w:sz w:val="28"/>
          <w:szCs w:val="28"/>
        </w:rPr>
      </w:pPr>
      <w:proofErr w:type="gramStart"/>
      <w:r w:rsidRPr="009F40D2">
        <w:rPr>
          <w:rFonts w:ascii="Times New Roman" w:hAnsi="Times New Roman" w:cs="Times New Roman"/>
          <w:sz w:val="28"/>
          <w:szCs w:val="28"/>
        </w:rPr>
        <w:t>и</w:t>
      </w:r>
      <w:r w:rsidR="004175BA" w:rsidRPr="009F40D2">
        <w:rPr>
          <w:rFonts w:ascii="Times New Roman" w:hAnsi="Times New Roman" w:cs="Times New Roman"/>
          <w:sz w:val="28"/>
          <w:szCs w:val="28"/>
        </w:rPr>
        <w:t>сключающий</w:t>
      </w:r>
      <w:proofErr w:type="gramEnd"/>
      <w:r w:rsidR="004175BA" w:rsidRPr="009F40D2">
        <w:rPr>
          <w:rFonts w:ascii="Times New Roman" w:hAnsi="Times New Roman" w:cs="Times New Roman"/>
          <w:sz w:val="28"/>
          <w:szCs w:val="28"/>
        </w:rPr>
        <w:t xml:space="preserve">  деформацию (смятие) рубашки при вакууме.</w:t>
      </w:r>
    </w:p>
    <w:p w:rsidR="004175BA" w:rsidRPr="009F40D2" w:rsidRDefault="004175BA" w:rsidP="00AC468B">
      <w:pPr>
        <w:pStyle w:val="a5"/>
        <w:tabs>
          <w:tab w:val="left" w:pos="0"/>
          <w:tab w:val="left" w:pos="1134"/>
        </w:tabs>
        <w:spacing w:after="0"/>
        <w:ind w:left="0" w:firstLine="426"/>
        <w:jc w:val="both"/>
        <w:rPr>
          <w:rFonts w:ascii="Times New Roman" w:hAnsi="Times New Roman" w:cs="Times New Roman"/>
          <w:sz w:val="28"/>
          <w:szCs w:val="28"/>
        </w:rPr>
      </w:pPr>
      <w:r w:rsidRPr="009F40D2">
        <w:rPr>
          <w:rFonts w:ascii="Times New Roman" w:hAnsi="Times New Roman" w:cs="Times New Roman"/>
          <w:sz w:val="28"/>
          <w:szCs w:val="28"/>
        </w:rPr>
        <w:t>Паровой клапан состоит из золотника, прижатого к седлу грузовой втулкой. При повышении предельно допустимого уровня давления 50 кПа (0.5 ати</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 xml:space="preserve"> этот золотник вместе с втулкой приподнимается и открывается и открывается. В результате излишек пара вытекает в атмосферу и дальнейший рост давления в рубашке прекращается. Вакуумная часть клапана срабатывает в момент выключения нагревателей котла. В этом случае пор в рубашке конденсируется, что приводит </w:t>
      </w:r>
      <w:proofErr w:type="gramStart"/>
      <w:r w:rsidRPr="009F40D2">
        <w:rPr>
          <w:rFonts w:ascii="Times New Roman" w:hAnsi="Times New Roman" w:cs="Times New Roman"/>
          <w:sz w:val="28"/>
          <w:szCs w:val="28"/>
        </w:rPr>
        <w:t>к</w:t>
      </w:r>
      <w:proofErr w:type="gramEnd"/>
      <w:r w:rsidRPr="009F40D2">
        <w:rPr>
          <w:rFonts w:ascii="Times New Roman" w:hAnsi="Times New Roman" w:cs="Times New Roman"/>
          <w:sz w:val="28"/>
          <w:szCs w:val="28"/>
        </w:rPr>
        <w:t xml:space="preserve"> образовании в ней разрежения.  Возникает опасность смятия стенки рубашки под действием разности давлений воздуха (атмосферного</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 xml:space="preserve"> и в  рубашке  приподнимается золотник вакуумного клапана, что обеспечивает поступление атмосферного воздуха в рубашку и выравнивание давлений.</w:t>
      </w:r>
    </w:p>
    <w:p w:rsidR="00CA5777" w:rsidRPr="009F40D2" w:rsidRDefault="004175BA" w:rsidP="00AC468B">
      <w:pPr>
        <w:pStyle w:val="a5"/>
        <w:tabs>
          <w:tab w:val="left" w:pos="0"/>
        </w:tabs>
        <w:spacing w:after="0"/>
        <w:ind w:left="0" w:firstLine="426"/>
        <w:jc w:val="both"/>
        <w:rPr>
          <w:rFonts w:ascii="Times New Roman" w:hAnsi="Times New Roman" w:cs="Times New Roman"/>
          <w:sz w:val="28"/>
          <w:szCs w:val="28"/>
        </w:rPr>
      </w:pPr>
      <w:r w:rsidRPr="009F40D2">
        <w:rPr>
          <w:rFonts w:ascii="Times New Roman" w:hAnsi="Times New Roman" w:cs="Times New Roman"/>
          <w:i/>
          <w:sz w:val="28"/>
          <w:szCs w:val="28"/>
        </w:rPr>
        <w:t xml:space="preserve">Двойной предохранительный клапан, </w:t>
      </w:r>
      <w:r w:rsidRPr="009F40D2">
        <w:rPr>
          <w:rFonts w:ascii="Times New Roman" w:hAnsi="Times New Roman" w:cs="Times New Roman"/>
          <w:sz w:val="28"/>
          <w:szCs w:val="28"/>
        </w:rPr>
        <w:t xml:space="preserve">устанавливаемый  на арматурной стойке. Клапан называется двойным, поскольку осуществляет двойную защиту: защищает котел от взрыва при повышении давления пара пароводяной рубашке свыше допустимой нормы и предотвращают деформацию при понижении  давления в рубашке ниже атмосферного. </w:t>
      </w:r>
    </w:p>
    <w:p w:rsidR="00CA5777" w:rsidRPr="009F40D2" w:rsidRDefault="00CA5777" w:rsidP="00DB457C">
      <w:pPr>
        <w:tabs>
          <w:tab w:val="left" w:pos="0"/>
          <w:tab w:val="left" w:pos="142"/>
        </w:tabs>
        <w:spacing w:after="0"/>
        <w:ind w:firstLine="426"/>
        <w:rPr>
          <w:rFonts w:ascii="Times New Roman" w:hAnsi="Times New Roman" w:cs="Times New Roman"/>
          <w:sz w:val="28"/>
          <w:szCs w:val="28"/>
        </w:rPr>
      </w:pPr>
    </w:p>
    <w:p w:rsidR="00CA5777" w:rsidRPr="009F40D2" w:rsidRDefault="00CA5777" w:rsidP="00DB457C">
      <w:pPr>
        <w:tabs>
          <w:tab w:val="left" w:pos="0"/>
          <w:tab w:val="left" w:pos="142"/>
        </w:tabs>
        <w:spacing w:after="0"/>
        <w:ind w:firstLine="426"/>
        <w:rPr>
          <w:rFonts w:ascii="Times New Roman" w:hAnsi="Times New Roman" w:cs="Times New Roman"/>
          <w:sz w:val="28"/>
          <w:szCs w:val="28"/>
        </w:rPr>
      </w:pPr>
      <w:r w:rsidRPr="009F40D2">
        <w:rPr>
          <w:rFonts w:ascii="Times New Roman" w:hAnsi="Times New Roman" w:cs="Times New Roman"/>
          <w:noProof/>
          <w:sz w:val="28"/>
          <w:szCs w:val="28"/>
        </w:rPr>
        <w:lastRenderedPageBreak/>
        <w:drawing>
          <wp:anchor distT="0" distB="0" distL="114300" distR="114300" simplePos="0" relativeHeight="251669504" behindDoc="0" locked="0" layoutInCell="1" allowOverlap="1">
            <wp:simplePos x="0" y="0"/>
            <wp:positionH relativeFrom="column">
              <wp:align>left</wp:align>
            </wp:positionH>
            <wp:positionV relativeFrom="paragraph">
              <wp:posOffset>38735</wp:posOffset>
            </wp:positionV>
            <wp:extent cx="1876425" cy="2686050"/>
            <wp:effectExtent l="19050" t="0" r="9525" b="0"/>
            <wp:wrapSquare wrapText="bothSides"/>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876425" cy="2686050"/>
                    </a:xfrm>
                    <a:prstGeom prst="rect">
                      <a:avLst/>
                    </a:prstGeom>
                    <a:noFill/>
                    <a:ln w="9525">
                      <a:noFill/>
                      <a:miter lim="800000"/>
                      <a:headEnd/>
                      <a:tailEnd/>
                    </a:ln>
                  </pic:spPr>
                </pic:pic>
              </a:graphicData>
            </a:graphic>
          </wp:anchor>
        </w:drawing>
      </w:r>
      <w:r w:rsidR="003910E1" w:rsidRPr="009F40D2">
        <w:rPr>
          <w:rFonts w:ascii="Times New Roman" w:hAnsi="Times New Roman" w:cs="Times New Roman"/>
          <w:sz w:val="28"/>
          <w:szCs w:val="28"/>
        </w:rPr>
        <w:t xml:space="preserve"> Рисунок 30 . Д</w:t>
      </w:r>
      <w:r w:rsidRPr="009F40D2">
        <w:rPr>
          <w:rFonts w:ascii="Times New Roman" w:hAnsi="Times New Roman" w:cs="Times New Roman"/>
          <w:sz w:val="28"/>
          <w:szCs w:val="28"/>
        </w:rPr>
        <w:t>войной предохранительный клапан.</w:t>
      </w:r>
    </w:p>
    <w:p w:rsidR="00EB3146" w:rsidRPr="009F40D2" w:rsidRDefault="00CA5777" w:rsidP="00DB457C">
      <w:pPr>
        <w:tabs>
          <w:tab w:val="left" w:pos="0"/>
          <w:tab w:val="left" w:pos="142"/>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1 – корпус; </w:t>
      </w:r>
    </w:p>
    <w:p w:rsidR="00EB3146" w:rsidRPr="009F40D2" w:rsidRDefault="00CA5777" w:rsidP="00DB457C">
      <w:pPr>
        <w:tabs>
          <w:tab w:val="left" w:pos="0"/>
          <w:tab w:val="left" w:pos="142"/>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2 – золотник парового клапана; </w:t>
      </w:r>
    </w:p>
    <w:p w:rsidR="00EB3146" w:rsidRPr="009F40D2" w:rsidRDefault="00CA5777" w:rsidP="00DB457C">
      <w:pPr>
        <w:tabs>
          <w:tab w:val="left" w:pos="0"/>
          <w:tab w:val="left" w:pos="142"/>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3 – грузовая втулка;</w:t>
      </w:r>
    </w:p>
    <w:p w:rsidR="00EB3146" w:rsidRPr="009F40D2" w:rsidRDefault="00CA5777" w:rsidP="00DB457C">
      <w:pPr>
        <w:tabs>
          <w:tab w:val="left" w:pos="0"/>
          <w:tab w:val="left" w:pos="142"/>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 4 – крышка; </w:t>
      </w:r>
    </w:p>
    <w:p w:rsidR="00EB3146" w:rsidRPr="009F40D2" w:rsidRDefault="00CA5777" w:rsidP="00DB457C">
      <w:pPr>
        <w:tabs>
          <w:tab w:val="left" w:pos="0"/>
          <w:tab w:val="left" w:pos="142"/>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5 – паровая рубашка; </w:t>
      </w:r>
    </w:p>
    <w:p w:rsidR="00EB3146" w:rsidRPr="009F40D2" w:rsidRDefault="00CA5777" w:rsidP="00DB457C">
      <w:pPr>
        <w:tabs>
          <w:tab w:val="left" w:pos="0"/>
          <w:tab w:val="left" w:pos="142"/>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6 – золотник вакуумного клапана; </w:t>
      </w:r>
    </w:p>
    <w:p w:rsidR="00CA5777" w:rsidRPr="009F40D2" w:rsidRDefault="00CA5777" w:rsidP="00DB457C">
      <w:pPr>
        <w:tabs>
          <w:tab w:val="left" w:pos="0"/>
          <w:tab w:val="left" w:pos="142"/>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7 – седло вакуумного клапана</w:t>
      </w:r>
    </w:p>
    <w:p w:rsidR="00CA5777" w:rsidRPr="009F40D2" w:rsidRDefault="00CA5777" w:rsidP="00DB457C">
      <w:pPr>
        <w:pStyle w:val="a5"/>
        <w:tabs>
          <w:tab w:val="left" w:pos="0"/>
        </w:tabs>
        <w:spacing w:after="0"/>
        <w:ind w:left="0" w:firstLine="426"/>
        <w:rPr>
          <w:rFonts w:ascii="Times New Roman" w:hAnsi="Times New Roman" w:cs="Times New Roman"/>
          <w:sz w:val="28"/>
          <w:szCs w:val="28"/>
        </w:rPr>
      </w:pPr>
    </w:p>
    <w:p w:rsidR="00CA5777" w:rsidRPr="009F40D2" w:rsidRDefault="00CA5777" w:rsidP="00DB457C">
      <w:pPr>
        <w:pStyle w:val="a5"/>
        <w:tabs>
          <w:tab w:val="left" w:pos="0"/>
        </w:tabs>
        <w:spacing w:after="0"/>
        <w:ind w:left="0" w:firstLine="426"/>
        <w:rPr>
          <w:rFonts w:ascii="Times New Roman" w:hAnsi="Times New Roman" w:cs="Times New Roman"/>
          <w:sz w:val="28"/>
          <w:szCs w:val="28"/>
        </w:rPr>
      </w:pPr>
    </w:p>
    <w:p w:rsidR="00CA5777" w:rsidRPr="009F40D2" w:rsidRDefault="00CA5777" w:rsidP="00DB457C">
      <w:pPr>
        <w:pStyle w:val="a5"/>
        <w:tabs>
          <w:tab w:val="left" w:pos="0"/>
        </w:tabs>
        <w:spacing w:after="0"/>
        <w:ind w:left="0" w:firstLine="426"/>
        <w:rPr>
          <w:rFonts w:ascii="Times New Roman" w:hAnsi="Times New Roman" w:cs="Times New Roman"/>
          <w:sz w:val="28"/>
          <w:szCs w:val="28"/>
        </w:rPr>
      </w:pPr>
    </w:p>
    <w:p w:rsidR="004175BA" w:rsidRPr="009F40D2" w:rsidRDefault="004175BA" w:rsidP="00AC468B">
      <w:pPr>
        <w:pStyle w:val="a5"/>
        <w:tabs>
          <w:tab w:val="left" w:pos="0"/>
        </w:tabs>
        <w:spacing w:after="0"/>
        <w:ind w:left="0" w:firstLine="426"/>
        <w:jc w:val="both"/>
        <w:rPr>
          <w:rFonts w:ascii="Times New Roman" w:hAnsi="Times New Roman" w:cs="Times New Roman"/>
          <w:sz w:val="28"/>
          <w:szCs w:val="28"/>
        </w:rPr>
      </w:pPr>
      <w:r w:rsidRPr="009F40D2">
        <w:rPr>
          <w:rFonts w:ascii="Times New Roman" w:hAnsi="Times New Roman" w:cs="Times New Roman"/>
          <w:sz w:val="28"/>
          <w:szCs w:val="28"/>
        </w:rPr>
        <w:t>Специальные предохранительные клапаны, чаще всего типа «</w:t>
      </w:r>
      <w:proofErr w:type="spellStart"/>
      <w:r w:rsidRPr="009F40D2">
        <w:rPr>
          <w:rFonts w:ascii="Times New Roman" w:hAnsi="Times New Roman" w:cs="Times New Roman"/>
          <w:sz w:val="28"/>
          <w:szCs w:val="28"/>
        </w:rPr>
        <w:t>турбинки</w:t>
      </w:r>
      <w:proofErr w:type="spellEnd"/>
      <w:r w:rsidRPr="009F40D2">
        <w:rPr>
          <w:rFonts w:ascii="Times New Roman" w:hAnsi="Times New Roman" w:cs="Times New Roman"/>
          <w:sz w:val="28"/>
          <w:szCs w:val="28"/>
        </w:rPr>
        <w:t>», обеспечивают безопасную работу  герметично закрытых рабочих камер (варочного сосуда или паровой камеры</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 xml:space="preserve"> при избыточных давлениях до 2,5 кПа (0,025 ати).</w:t>
      </w:r>
    </w:p>
    <w:p w:rsidR="004175BA" w:rsidRPr="009F40D2" w:rsidRDefault="004175BA" w:rsidP="00AC468B">
      <w:pPr>
        <w:pStyle w:val="a5"/>
        <w:tabs>
          <w:tab w:val="left" w:pos="0"/>
        </w:tabs>
        <w:spacing w:after="0"/>
        <w:ind w:left="0" w:firstLine="426"/>
        <w:jc w:val="both"/>
        <w:rPr>
          <w:rFonts w:ascii="Times New Roman" w:hAnsi="Times New Roman" w:cs="Times New Roman"/>
          <w:sz w:val="28"/>
          <w:szCs w:val="28"/>
        </w:rPr>
      </w:pPr>
      <w:r w:rsidRPr="009F40D2">
        <w:rPr>
          <w:rFonts w:ascii="Times New Roman" w:hAnsi="Times New Roman" w:cs="Times New Roman"/>
          <w:i/>
          <w:sz w:val="28"/>
          <w:szCs w:val="28"/>
        </w:rPr>
        <w:t xml:space="preserve">Клапан - </w:t>
      </w:r>
      <w:proofErr w:type="spellStart"/>
      <w:r w:rsidRPr="009F40D2">
        <w:rPr>
          <w:rFonts w:ascii="Times New Roman" w:hAnsi="Times New Roman" w:cs="Times New Roman"/>
          <w:i/>
          <w:sz w:val="28"/>
          <w:szCs w:val="28"/>
        </w:rPr>
        <w:t>турбинка</w:t>
      </w:r>
      <w:proofErr w:type="spellEnd"/>
      <w:r w:rsidRPr="009F40D2">
        <w:rPr>
          <w:rFonts w:ascii="Times New Roman" w:hAnsi="Times New Roman" w:cs="Times New Roman"/>
          <w:sz w:val="28"/>
          <w:szCs w:val="28"/>
        </w:rPr>
        <w:t xml:space="preserve"> устанавливается на котлах</w:t>
      </w:r>
      <w:r w:rsidR="008F41FE"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в центральной части герметически закрывающейся крышки 1. Клапан - </w:t>
      </w:r>
      <w:proofErr w:type="spellStart"/>
      <w:r w:rsidRPr="009F40D2">
        <w:rPr>
          <w:rFonts w:ascii="Times New Roman" w:hAnsi="Times New Roman" w:cs="Times New Roman"/>
          <w:sz w:val="28"/>
          <w:szCs w:val="28"/>
        </w:rPr>
        <w:t>турбинка</w:t>
      </w:r>
      <w:proofErr w:type="spellEnd"/>
      <w:r w:rsidRPr="009F40D2">
        <w:rPr>
          <w:rFonts w:ascii="Times New Roman" w:hAnsi="Times New Roman" w:cs="Times New Roman"/>
          <w:sz w:val="28"/>
          <w:szCs w:val="28"/>
        </w:rPr>
        <w:t xml:space="preserve"> состоит из корпуса 5 и вертикального</w:t>
      </w:r>
      <w:r w:rsidR="008F41FE"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шпинделя 2 с кольцом в верхней части, за которое приподнимают  </w:t>
      </w:r>
      <w:proofErr w:type="spellStart"/>
      <w:r w:rsidRPr="009F40D2">
        <w:rPr>
          <w:rFonts w:ascii="Times New Roman" w:hAnsi="Times New Roman" w:cs="Times New Roman"/>
          <w:sz w:val="28"/>
          <w:szCs w:val="28"/>
        </w:rPr>
        <w:t>турбинку</w:t>
      </w:r>
      <w:proofErr w:type="spellEnd"/>
      <w:r w:rsidRPr="009F40D2">
        <w:rPr>
          <w:rFonts w:ascii="Times New Roman" w:hAnsi="Times New Roman" w:cs="Times New Roman"/>
          <w:sz w:val="28"/>
          <w:szCs w:val="28"/>
        </w:rPr>
        <w:t>, когда н</w:t>
      </w:r>
      <w:r w:rsidR="008F41FE" w:rsidRPr="009F40D2">
        <w:rPr>
          <w:rFonts w:ascii="Times New Roman" w:hAnsi="Times New Roman" w:cs="Times New Roman"/>
          <w:sz w:val="28"/>
          <w:szCs w:val="28"/>
        </w:rPr>
        <w:t xml:space="preserve">ужно выпустить пар из котла. На </w:t>
      </w:r>
      <w:r w:rsidRPr="009F40D2">
        <w:rPr>
          <w:rFonts w:ascii="Times New Roman" w:hAnsi="Times New Roman" w:cs="Times New Roman"/>
          <w:sz w:val="28"/>
          <w:szCs w:val="28"/>
        </w:rPr>
        <w:t xml:space="preserve">нижнем конце шпинделя </w:t>
      </w:r>
      <w:proofErr w:type="gramStart"/>
      <w:r w:rsidRPr="009F40D2">
        <w:rPr>
          <w:rFonts w:ascii="Times New Roman" w:hAnsi="Times New Roman" w:cs="Times New Roman"/>
          <w:sz w:val="28"/>
          <w:szCs w:val="28"/>
        </w:rPr>
        <w:t>установлена</w:t>
      </w:r>
      <w:proofErr w:type="gramEnd"/>
      <w:r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турбинка</w:t>
      </w:r>
      <w:proofErr w:type="spellEnd"/>
      <w:r w:rsidRPr="009F40D2">
        <w:rPr>
          <w:rFonts w:ascii="Times New Roman" w:hAnsi="Times New Roman" w:cs="Times New Roman"/>
          <w:sz w:val="28"/>
          <w:szCs w:val="28"/>
        </w:rPr>
        <w:t xml:space="preserve"> 7 с винтовыми канавками. </w:t>
      </w:r>
      <w:proofErr w:type="gramStart"/>
      <w:r w:rsidRPr="009F40D2">
        <w:rPr>
          <w:rFonts w:ascii="Times New Roman" w:hAnsi="Times New Roman" w:cs="Times New Roman"/>
          <w:sz w:val="28"/>
          <w:szCs w:val="28"/>
        </w:rPr>
        <w:t>В корпусе расположены верхний клапан 4,</w:t>
      </w:r>
      <w:r w:rsidR="008F41FE"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нижний клапан 9, фиксатор 3 и штуцер 6 для подсоединения к </w:t>
      </w:r>
      <w:proofErr w:type="spellStart"/>
      <w:r w:rsidRPr="009F40D2">
        <w:rPr>
          <w:rFonts w:ascii="Times New Roman" w:hAnsi="Times New Roman" w:cs="Times New Roman"/>
          <w:sz w:val="28"/>
          <w:szCs w:val="28"/>
        </w:rPr>
        <w:t>пароотводу</w:t>
      </w:r>
      <w:proofErr w:type="spellEnd"/>
      <w:r w:rsidRPr="009F40D2">
        <w:rPr>
          <w:rFonts w:ascii="Times New Roman" w:hAnsi="Times New Roman" w:cs="Times New Roman"/>
          <w:sz w:val="28"/>
          <w:szCs w:val="28"/>
        </w:rPr>
        <w:t>.</w:t>
      </w:r>
      <w:proofErr w:type="gramEnd"/>
      <w:r w:rsidRPr="009F40D2">
        <w:rPr>
          <w:rFonts w:ascii="Times New Roman" w:hAnsi="Times New Roman" w:cs="Times New Roman"/>
          <w:sz w:val="28"/>
          <w:szCs w:val="28"/>
        </w:rPr>
        <w:t xml:space="preserve"> Нижний клапан имеет канавки для удаления воздуха и пара при незначительном повышении давления.</w:t>
      </w:r>
      <w:r w:rsidR="008F41FE"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На внутренней стороне крышки имеется отражатель 8,предназначенный для защиты клапана - </w:t>
      </w:r>
      <w:proofErr w:type="spellStart"/>
      <w:r w:rsidRPr="009F40D2">
        <w:rPr>
          <w:rFonts w:ascii="Times New Roman" w:hAnsi="Times New Roman" w:cs="Times New Roman"/>
          <w:sz w:val="28"/>
          <w:szCs w:val="28"/>
        </w:rPr>
        <w:t>турбинки</w:t>
      </w:r>
      <w:proofErr w:type="spellEnd"/>
      <w:r w:rsidRPr="009F40D2">
        <w:rPr>
          <w:rFonts w:ascii="Times New Roman" w:hAnsi="Times New Roman" w:cs="Times New Roman"/>
          <w:sz w:val="28"/>
          <w:szCs w:val="28"/>
        </w:rPr>
        <w:t xml:space="preserve"> от засорения мелкими частицами пищи. Когда давление под крышкой</w:t>
      </w:r>
    </w:p>
    <w:p w:rsidR="004175BA" w:rsidRPr="009F40D2" w:rsidRDefault="004175BA" w:rsidP="008F41FE">
      <w:pPr>
        <w:pStyle w:val="a5"/>
        <w:tabs>
          <w:tab w:val="left" w:pos="0"/>
        </w:tabs>
        <w:spacing w:after="0"/>
        <w:ind w:left="0"/>
        <w:jc w:val="both"/>
        <w:rPr>
          <w:rFonts w:ascii="Times New Roman" w:hAnsi="Times New Roman" w:cs="Times New Roman"/>
          <w:sz w:val="28"/>
          <w:szCs w:val="28"/>
        </w:rPr>
      </w:pPr>
      <w:r w:rsidRPr="009F40D2">
        <w:rPr>
          <w:rFonts w:ascii="Times New Roman" w:hAnsi="Times New Roman" w:cs="Times New Roman"/>
          <w:sz w:val="28"/>
          <w:szCs w:val="28"/>
        </w:rPr>
        <w:t>котла повышае</w:t>
      </w:r>
      <w:r w:rsidR="008F41FE" w:rsidRPr="009F40D2">
        <w:rPr>
          <w:rFonts w:ascii="Times New Roman" w:hAnsi="Times New Roman" w:cs="Times New Roman"/>
          <w:sz w:val="28"/>
          <w:szCs w:val="28"/>
        </w:rPr>
        <w:t xml:space="preserve">тся  пар приподнимает </w:t>
      </w:r>
      <w:proofErr w:type="spellStart"/>
      <w:r w:rsidR="008F41FE" w:rsidRPr="009F40D2">
        <w:rPr>
          <w:rFonts w:ascii="Times New Roman" w:hAnsi="Times New Roman" w:cs="Times New Roman"/>
          <w:sz w:val="28"/>
          <w:szCs w:val="28"/>
        </w:rPr>
        <w:t>турбинку</w:t>
      </w:r>
      <w:proofErr w:type="spellEnd"/>
      <w:r w:rsidR="008F41FE" w:rsidRPr="009F40D2">
        <w:rPr>
          <w:rFonts w:ascii="Times New Roman" w:hAnsi="Times New Roman" w:cs="Times New Roman"/>
          <w:sz w:val="28"/>
          <w:szCs w:val="28"/>
        </w:rPr>
        <w:t xml:space="preserve"> </w:t>
      </w:r>
      <w:proofErr w:type="gramStart"/>
      <w:r w:rsidR="008F41FE" w:rsidRPr="009F40D2">
        <w:rPr>
          <w:rFonts w:ascii="Times New Roman" w:hAnsi="Times New Roman" w:cs="Times New Roman"/>
          <w:sz w:val="28"/>
          <w:szCs w:val="28"/>
        </w:rPr>
        <w:t>и</w:t>
      </w:r>
      <w:proofErr w:type="gramEnd"/>
      <w:r w:rsidRPr="009F40D2">
        <w:rPr>
          <w:rFonts w:ascii="Times New Roman" w:hAnsi="Times New Roman" w:cs="Times New Roman"/>
          <w:sz w:val="28"/>
          <w:szCs w:val="28"/>
        </w:rPr>
        <w:t xml:space="preserve"> проходя</w:t>
      </w:r>
      <w:r w:rsidR="008F41FE"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по винтовым канавкам; приводит ее во вращение, в результате чего часть пара выходит в окружающую среду через верх, а часть - в </w:t>
      </w:r>
      <w:proofErr w:type="spellStart"/>
      <w:r w:rsidRPr="009F40D2">
        <w:rPr>
          <w:rFonts w:ascii="Times New Roman" w:hAnsi="Times New Roman" w:cs="Times New Roman"/>
          <w:sz w:val="28"/>
          <w:szCs w:val="28"/>
        </w:rPr>
        <w:t>пароотвод</w:t>
      </w:r>
      <w:proofErr w:type="spellEnd"/>
      <w:r w:rsidRPr="009F40D2">
        <w:rPr>
          <w:rFonts w:ascii="Times New Roman" w:hAnsi="Times New Roman" w:cs="Times New Roman"/>
          <w:sz w:val="28"/>
          <w:szCs w:val="28"/>
        </w:rPr>
        <w:t xml:space="preserve"> через штуцер 6</w:t>
      </w:r>
      <w:r w:rsidR="008F41FE" w:rsidRPr="009F40D2">
        <w:rPr>
          <w:rFonts w:ascii="Times New Roman" w:hAnsi="Times New Roman" w:cs="Times New Roman"/>
          <w:sz w:val="28"/>
          <w:szCs w:val="28"/>
        </w:rPr>
        <w:t>.</w:t>
      </w:r>
      <w:r w:rsidRPr="009F40D2">
        <w:rPr>
          <w:rFonts w:ascii="Times New Roman" w:hAnsi="Times New Roman" w:cs="Times New Roman"/>
          <w:sz w:val="28"/>
          <w:szCs w:val="28"/>
        </w:rPr>
        <w:t xml:space="preserve"> Выход</w:t>
      </w:r>
      <w:r w:rsidR="008F41FE"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пара из клапана – </w:t>
      </w:r>
      <w:proofErr w:type="spellStart"/>
      <w:r w:rsidRPr="009F40D2">
        <w:rPr>
          <w:rFonts w:ascii="Times New Roman" w:hAnsi="Times New Roman" w:cs="Times New Roman"/>
          <w:sz w:val="28"/>
          <w:szCs w:val="28"/>
        </w:rPr>
        <w:t>турбинки</w:t>
      </w:r>
      <w:proofErr w:type="spellEnd"/>
      <w:r w:rsidRPr="009F40D2">
        <w:rPr>
          <w:rFonts w:ascii="Times New Roman" w:hAnsi="Times New Roman" w:cs="Times New Roman"/>
          <w:sz w:val="28"/>
          <w:szCs w:val="28"/>
        </w:rPr>
        <w:t xml:space="preserve"> сигнализирует о начале </w:t>
      </w:r>
      <w:r w:rsidR="008F41FE" w:rsidRPr="009F40D2">
        <w:rPr>
          <w:rFonts w:ascii="Times New Roman" w:hAnsi="Times New Roman" w:cs="Times New Roman"/>
          <w:sz w:val="28"/>
          <w:szCs w:val="28"/>
        </w:rPr>
        <w:t>закипания жидкости в</w:t>
      </w:r>
      <w:r w:rsidRPr="009F40D2">
        <w:rPr>
          <w:rFonts w:ascii="Times New Roman" w:hAnsi="Times New Roman" w:cs="Times New Roman"/>
          <w:sz w:val="28"/>
          <w:szCs w:val="28"/>
        </w:rPr>
        <w:t xml:space="preserve"> котле. Ежедневно по окончании варки </w:t>
      </w:r>
      <w:proofErr w:type="spellStart"/>
      <w:r w:rsidRPr="009F40D2">
        <w:rPr>
          <w:rFonts w:ascii="Times New Roman" w:hAnsi="Times New Roman" w:cs="Times New Roman"/>
          <w:sz w:val="28"/>
          <w:szCs w:val="28"/>
        </w:rPr>
        <w:t>турбинку</w:t>
      </w:r>
      <w:proofErr w:type="spellEnd"/>
      <w:r w:rsidRPr="009F40D2">
        <w:rPr>
          <w:rFonts w:ascii="Times New Roman" w:hAnsi="Times New Roman" w:cs="Times New Roman"/>
          <w:sz w:val="28"/>
          <w:szCs w:val="28"/>
        </w:rPr>
        <w:t xml:space="preserve"> снимают, промыва</w:t>
      </w:r>
      <w:r w:rsidR="008F41FE" w:rsidRPr="009F40D2">
        <w:rPr>
          <w:rFonts w:ascii="Times New Roman" w:hAnsi="Times New Roman" w:cs="Times New Roman"/>
          <w:sz w:val="28"/>
          <w:szCs w:val="28"/>
        </w:rPr>
        <w:t xml:space="preserve">ют, просушивают и </w:t>
      </w:r>
      <w:proofErr w:type="spellStart"/>
      <w:r w:rsidR="008F41FE" w:rsidRPr="009F40D2">
        <w:rPr>
          <w:rFonts w:ascii="Times New Roman" w:hAnsi="Times New Roman" w:cs="Times New Roman"/>
          <w:sz w:val="28"/>
          <w:szCs w:val="28"/>
        </w:rPr>
        <w:t>устанавливают</w:t>
      </w:r>
      <w:r w:rsidRPr="009F40D2">
        <w:rPr>
          <w:rFonts w:ascii="Times New Roman" w:hAnsi="Times New Roman" w:cs="Times New Roman"/>
          <w:sz w:val="28"/>
          <w:szCs w:val="28"/>
        </w:rPr>
        <w:t>на</w:t>
      </w:r>
      <w:proofErr w:type="spellEnd"/>
      <w:r w:rsidRPr="009F40D2">
        <w:rPr>
          <w:rFonts w:ascii="Times New Roman" w:hAnsi="Times New Roman" w:cs="Times New Roman"/>
          <w:sz w:val="28"/>
          <w:szCs w:val="28"/>
        </w:rPr>
        <w:t xml:space="preserve"> место. Вынимают ее из гнезда после того, как будет вытянут фиксатор 3.</w:t>
      </w:r>
    </w:p>
    <w:p w:rsidR="004175BA" w:rsidRPr="009F40D2" w:rsidRDefault="004175BA" w:rsidP="00AC468B">
      <w:pPr>
        <w:pStyle w:val="a5"/>
        <w:tabs>
          <w:tab w:val="left" w:pos="1134"/>
        </w:tabs>
        <w:spacing w:after="0"/>
        <w:ind w:left="1080" w:firstLine="426"/>
        <w:jc w:val="both"/>
        <w:rPr>
          <w:rFonts w:ascii="Times New Roman" w:hAnsi="Times New Roman" w:cs="Times New Roman"/>
          <w:noProof/>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noProof/>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noProof/>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r w:rsidRPr="009F40D2">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1605915</wp:posOffset>
            </wp:positionH>
            <wp:positionV relativeFrom="paragraph">
              <wp:posOffset>-15240</wp:posOffset>
            </wp:positionV>
            <wp:extent cx="2571750" cy="2705100"/>
            <wp:effectExtent l="19050" t="0" r="0" b="0"/>
            <wp:wrapSquare wrapText="bothSides"/>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2571750" cy="2705100"/>
                    </a:xfrm>
                    <a:prstGeom prst="rect">
                      <a:avLst/>
                    </a:prstGeom>
                    <a:noFill/>
                    <a:ln w="9525">
                      <a:noFill/>
                      <a:miter lim="800000"/>
                      <a:headEnd/>
                      <a:tailEnd/>
                    </a:ln>
                  </pic:spPr>
                </pic:pic>
              </a:graphicData>
            </a:graphic>
          </wp:anchor>
        </w:drawing>
      </w: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4175BA" w:rsidRPr="009F40D2" w:rsidRDefault="003910E1" w:rsidP="00DB457C">
      <w:pPr>
        <w:pStyle w:val="a5"/>
        <w:tabs>
          <w:tab w:val="left" w:pos="1134"/>
        </w:tabs>
        <w:spacing w:after="0"/>
        <w:ind w:left="1080" w:firstLine="426"/>
        <w:rPr>
          <w:rFonts w:ascii="Times New Roman" w:hAnsi="Times New Roman" w:cs="Times New Roman"/>
          <w:sz w:val="28"/>
          <w:szCs w:val="28"/>
        </w:rPr>
      </w:pPr>
      <w:r w:rsidRPr="009F40D2">
        <w:rPr>
          <w:rFonts w:ascii="Times New Roman" w:hAnsi="Times New Roman" w:cs="Times New Roman"/>
          <w:sz w:val="28"/>
          <w:szCs w:val="28"/>
        </w:rPr>
        <w:t>Рисунок  31</w:t>
      </w:r>
      <w:r w:rsidR="00CA5777" w:rsidRPr="009F40D2">
        <w:rPr>
          <w:rFonts w:ascii="Times New Roman" w:hAnsi="Times New Roman" w:cs="Times New Roman"/>
          <w:sz w:val="28"/>
          <w:szCs w:val="28"/>
        </w:rPr>
        <w:t xml:space="preserve">.Схема «клапана - </w:t>
      </w:r>
      <w:proofErr w:type="spellStart"/>
      <w:r w:rsidR="00CA5777" w:rsidRPr="009F40D2">
        <w:rPr>
          <w:rFonts w:ascii="Times New Roman" w:hAnsi="Times New Roman" w:cs="Times New Roman"/>
          <w:sz w:val="28"/>
          <w:szCs w:val="28"/>
        </w:rPr>
        <w:t>турбинки</w:t>
      </w:r>
      <w:proofErr w:type="spellEnd"/>
      <w:r w:rsidR="00CA5777" w:rsidRPr="009F40D2">
        <w:rPr>
          <w:rFonts w:ascii="Times New Roman" w:hAnsi="Times New Roman" w:cs="Times New Roman"/>
          <w:sz w:val="28"/>
          <w:szCs w:val="28"/>
        </w:rPr>
        <w:t>»</w:t>
      </w:r>
    </w:p>
    <w:p w:rsidR="004175BA" w:rsidRPr="009F40D2" w:rsidRDefault="004175BA" w:rsidP="00DB457C">
      <w:pPr>
        <w:pStyle w:val="a5"/>
        <w:tabs>
          <w:tab w:val="left" w:pos="0"/>
        </w:tabs>
        <w:spacing w:after="0"/>
        <w:ind w:left="0" w:firstLine="426"/>
        <w:rPr>
          <w:rFonts w:ascii="Times New Roman" w:hAnsi="Times New Roman" w:cs="Times New Roman"/>
          <w:sz w:val="28"/>
          <w:szCs w:val="28"/>
        </w:rPr>
      </w:pPr>
    </w:p>
    <w:p w:rsidR="004175BA" w:rsidRPr="009F40D2" w:rsidRDefault="004175BA" w:rsidP="008F41FE">
      <w:pPr>
        <w:pStyle w:val="a5"/>
        <w:tabs>
          <w:tab w:val="left" w:pos="0"/>
        </w:tabs>
        <w:spacing w:after="0"/>
        <w:ind w:left="0"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Основной элемент такого клапана - </w:t>
      </w:r>
      <w:proofErr w:type="spellStart"/>
      <w:r w:rsidRPr="009F40D2">
        <w:rPr>
          <w:rFonts w:ascii="Times New Roman" w:hAnsi="Times New Roman" w:cs="Times New Roman"/>
          <w:sz w:val="28"/>
          <w:szCs w:val="28"/>
        </w:rPr>
        <w:t>турбинка</w:t>
      </w:r>
      <w:proofErr w:type="spellEnd"/>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которая</w:t>
      </w:r>
      <w:proofErr w:type="gramEnd"/>
      <w:r w:rsidRPr="009F40D2">
        <w:rPr>
          <w:rFonts w:ascii="Times New Roman" w:hAnsi="Times New Roman" w:cs="Times New Roman"/>
          <w:sz w:val="28"/>
          <w:szCs w:val="28"/>
        </w:rPr>
        <w:t xml:space="preserve"> представляет собой цилиндр с</w:t>
      </w:r>
      <w:r w:rsidR="003910E1"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профрезерованными</w:t>
      </w:r>
      <w:proofErr w:type="spellEnd"/>
      <w:r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винтовымими</w:t>
      </w:r>
      <w:proofErr w:type="spellEnd"/>
      <w:r w:rsidRPr="009F40D2">
        <w:rPr>
          <w:rFonts w:ascii="Times New Roman" w:hAnsi="Times New Roman" w:cs="Times New Roman"/>
          <w:sz w:val="28"/>
          <w:szCs w:val="28"/>
        </w:rPr>
        <w:t xml:space="preserve"> канавками. Когда давление в варочном сосуде становится </w:t>
      </w:r>
      <w:proofErr w:type="spellStart"/>
      <w:r w:rsidRPr="009F40D2">
        <w:rPr>
          <w:rFonts w:ascii="Times New Roman" w:hAnsi="Times New Roman" w:cs="Times New Roman"/>
          <w:sz w:val="28"/>
          <w:szCs w:val="28"/>
        </w:rPr>
        <w:t>вышеатмосферного</w:t>
      </w:r>
      <w:proofErr w:type="spellEnd"/>
      <w:r w:rsidRPr="009F40D2">
        <w:rPr>
          <w:rFonts w:ascii="Times New Roman" w:hAnsi="Times New Roman" w:cs="Times New Roman"/>
          <w:sz w:val="28"/>
          <w:szCs w:val="28"/>
        </w:rPr>
        <w:t>, пар (или, точнее, паровоздушная смесь) начина выходить из него в атмосферу. При этом пар из-за наличия специальной пластины</w:t>
      </w:r>
      <w:r w:rsidR="003910E1" w:rsidRPr="009F40D2">
        <w:rPr>
          <w:rFonts w:ascii="Times New Roman" w:hAnsi="Times New Roman" w:cs="Times New Roman"/>
          <w:sz w:val="28"/>
          <w:szCs w:val="28"/>
        </w:rPr>
        <w:t xml:space="preserve"> </w:t>
      </w:r>
      <w:r w:rsidRPr="009F40D2">
        <w:rPr>
          <w:rFonts w:ascii="Times New Roman" w:hAnsi="Times New Roman" w:cs="Times New Roman"/>
          <w:sz w:val="28"/>
          <w:szCs w:val="28"/>
        </w:rPr>
        <w:t>на входе в клапан резко меняет направление движения И тем самым отделяет наиболее</w:t>
      </w:r>
      <w:r w:rsidR="00CA5777" w:rsidRPr="009F40D2">
        <w:rPr>
          <w:rFonts w:ascii="Times New Roman" w:hAnsi="Times New Roman" w:cs="Times New Roman"/>
          <w:sz w:val="28"/>
          <w:szCs w:val="28"/>
        </w:rPr>
        <w:t xml:space="preserve"> </w:t>
      </w:r>
      <w:r w:rsidRPr="009F40D2">
        <w:rPr>
          <w:rFonts w:ascii="Times New Roman" w:hAnsi="Times New Roman" w:cs="Times New Roman"/>
          <w:sz w:val="28"/>
          <w:szCs w:val="28"/>
        </w:rPr>
        <w:t>тяжелые частички влаги, т. е</w:t>
      </w:r>
      <w:proofErr w:type="gramStart"/>
      <w:r w:rsidRPr="009F40D2">
        <w:rPr>
          <w:rFonts w:ascii="Times New Roman" w:hAnsi="Times New Roman" w:cs="Times New Roman"/>
          <w:sz w:val="28"/>
          <w:szCs w:val="28"/>
        </w:rPr>
        <w:t>.о</w:t>
      </w:r>
      <w:proofErr w:type="gramEnd"/>
      <w:r w:rsidRPr="009F40D2">
        <w:rPr>
          <w:rFonts w:ascii="Times New Roman" w:hAnsi="Times New Roman" w:cs="Times New Roman"/>
          <w:sz w:val="28"/>
          <w:szCs w:val="28"/>
        </w:rPr>
        <w:t xml:space="preserve">сушается. Далее пар попадает в канавки </w:t>
      </w:r>
      <w:proofErr w:type="spellStart"/>
      <w:r w:rsidRPr="009F40D2">
        <w:rPr>
          <w:rFonts w:ascii="Times New Roman" w:hAnsi="Times New Roman" w:cs="Times New Roman"/>
          <w:sz w:val="28"/>
          <w:szCs w:val="28"/>
        </w:rPr>
        <w:t>турбинки</w:t>
      </w:r>
      <w:proofErr w:type="spellEnd"/>
      <w:r w:rsidRPr="009F40D2">
        <w:rPr>
          <w:rFonts w:ascii="Times New Roman" w:hAnsi="Times New Roman" w:cs="Times New Roman"/>
          <w:sz w:val="28"/>
          <w:szCs w:val="28"/>
        </w:rPr>
        <w:t xml:space="preserve"> и через них в</w:t>
      </w:r>
      <w:r w:rsidR="003910E1" w:rsidRPr="009F40D2">
        <w:rPr>
          <w:rFonts w:ascii="Times New Roman" w:hAnsi="Times New Roman" w:cs="Times New Roman"/>
          <w:sz w:val="28"/>
          <w:szCs w:val="28"/>
        </w:rPr>
        <w:t xml:space="preserve"> </w:t>
      </w:r>
      <w:r w:rsidRPr="009F40D2">
        <w:rPr>
          <w:rFonts w:ascii="Times New Roman" w:hAnsi="Times New Roman" w:cs="Times New Roman"/>
          <w:sz w:val="28"/>
          <w:szCs w:val="28"/>
        </w:rPr>
        <w:t>промывочную трубку и атмосферу. При этом силу, с которой пар</w:t>
      </w:r>
      <w:r w:rsidR="003910E1"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действует на стенки винтовой канавки, можно разложить на две составляющие вертикальную и горизонтальную. Под действием горизонтальной составляющей силы </w:t>
      </w:r>
      <w:r w:rsidRPr="009F40D2">
        <w:rPr>
          <w:rFonts w:ascii="Times New Roman" w:hAnsi="Times New Roman" w:cs="Times New Roman"/>
          <w:position w:val="-10"/>
          <w:sz w:val="28"/>
          <w:szCs w:val="28"/>
        </w:rPr>
        <w:object w:dxaOrig="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18.7pt" o:ole="">
            <v:imagedata r:id="rId46" o:title=""/>
          </v:shape>
          <o:OLEObject Type="Embed" ProgID="Equation.3" ShapeID="_x0000_i1025" DrawAspect="Content" ObjectID="_1495967379" r:id="rId47"/>
        </w:object>
      </w:r>
      <w:r w:rsidRPr="009F40D2">
        <w:rPr>
          <w:rFonts w:ascii="Times New Roman" w:hAnsi="Times New Roman" w:cs="Times New Roman"/>
          <w:sz w:val="28"/>
          <w:szCs w:val="28"/>
        </w:rPr>
        <w:t xml:space="preserve">  клапан приходит во вращение, а под действием                            вертикальной составляющей </w:t>
      </w:r>
      <w:r w:rsidRPr="009F40D2">
        <w:rPr>
          <w:rFonts w:ascii="Times New Roman" w:hAnsi="Times New Roman" w:cs="Times New Roman"/>
          <w:position w:val="-10"/>
          <w:sz w:val="28"/>
          <w:szCs w:val="28"/>
        </w:rPr>
        <w:object w:dxaOrig="180" w:dyaOrig="340">
          <v:shape id="_x0000_i1026" type="#_x0000_t75" style="width:9pt;height:17.3pt" o:ole="">
            <v:imagedata r:id="rId48" o:title=""/>
          </v:shape>
          <o:OLEObject Type="Embed" ProgID="Equation.3" ShapeID="_x0000_i1026" DrawAspect="Content" ObjectID="_1495967380" r:id="rId49"/>
        </w:object>
      </w:r>
      <w:r w:rsidRPr="009F40D2">
        <w:rPr>
          <w:rFonts w:ascii="Times New Roman" w:hAnsi="Times New Roman" w:cs="Times New Roman"/>
          <w:sz w:val="28"/>
          <w:szCs w:val="28"/>
        </w:rPr>
        <w:t xml:space="preserve">    </w:t>
      </w:r>
      <w:r w:rsidRPr="009F40D2">
        <w:rPr>
          <w:rFonts w:ascii="Times New Roman" w:hAnsi="Times New Roman" w:cs="Times New Roman"/>
          <w:position w:val="-10"/>
          <w:sz w:val="28"/>
          <w:szCs w:val="28"/>
        </w:rPr>
        <w:object w:dxaOrig="320" w:dyaOrig="380">
          <v:shape id="_x0000_i1027" type="#_x0000_t75" style="width:15.9pt;height:18.7pt" o:ole="">
            <v:imagedata r:id="rId50" o:title=""/>
          </v:shape>
          <o:OLEObject Type="Embed" ProgID="Equation.3" ShapeID="_x0000_i1027" DrawAspect="Content" ObjectID="_1495967381" r:id="rId51"/>
        </w:object>
      </w:r>
      <w:r w:rsidRPr="009F40D2">
        <w:rPr>
          <w:rFonts w:ascii="Times New Roman" w:hAnsi="Times New Roman" w:cs="Times New Roman"/>
          <w:sz w:val="28"/>
          <w:szCs w:val="28"/>
        </w:rPr>
        <w:t xml:space="preserve">приподнимается. При подъеме клапана меняется высота работающей на пропускнике пара части </w:t>
      </w:r>
      <w:proofErr w:type="spellStart"/>
      <w:r w:rsidRPr="009F40D2">
        <w:rPr>
          <w:rFonts w:ascii="Times New Roman" w:hAnsi="Times New Roman" w:cs="Times New Roman"/>
          <w:sz w:val="28"/>
          <w:szCs w:val="28"/>
        </w:rPr>
        <w:t>турбинки</w:t>
      </w:r>
      <w:proofErr w:type="spellEnd"/>
      <w:r w:rsidRPr="009F40D2">
        <w:rPr>
          <w:rFonts w:ascii="Times New Roman" w:hAnsi="Times New Roman" w:cs="Times New Roman"/>
          <w:sz w:val="28"/>
          <w:szCs w:val="28"/>
        </w:rPr>
        <w:t xml:space="preserve">, увеличивается проходное сечение и соответственно расход пара. В экстремальной ситуации </w:t>
      </w:r>
      <w:proofErr w:type="spellStart"/>
      <w:r w:rsidRPr="009F40D2">
        <w:rPr>
          <w:rFonts w:ascii="Times New Roman" w:hAnsi="Times New Roman" w:cs="Times New Roman"/>
          <w:sz w:val="28"/>
          <w:szCs w:val="28"/>
        </w:rPr>
        <w:t>турбинка</w:t>
      </w:r>
      <w:proofErr w:type="spellEnd"/>
      <w:r w:rsidRPr="009F40D2">
        <w:rPr>
          <w:rFonts w:ascii="Times New Roman" w:hAnsi="Times New Roman" w:cs="Times New Roman"/>
          <w:sz w:val="28"/>
          <w:szCs w:val="28"/>
        </w:rPr>
        <w:t xml:space="preserve"> приподнимает и приводит во вращение грузовую втулку, которая, в свою очередь, </w:t>
      </w:r>
      <w:proofErr w:type="spellStart"/>
      <w:r w:rsidRPr="009F40D2">
        <w:rPr>
          <w:rFonts w:ascii="Times New Roman" w:hAnsi="Times New Roman" w:cs="Times New Roman"/>
          <w:sz w:val="28"/>
          <w:szCs w:val="28"/>
        </w:rPr>
        <w:t>приподимает</w:t>
      </w:r>
      <w:proofErr w:type="spellEnd"/>
      <w:r w:rsidRPr="009F40D2">
        <w:rPr>
          <w:rFonts w:ascii="Times New Roman" w:hAnsi="Times New Roman" w:cs="Times New Roman"/>
          <w:sz w:val="28"/>
          <w:szCs w:val="28"/>
        </w:rPr>
        <w:t xml:space="preserve"> крышку клапана и тем самым открывает дополнительный проход для пара, сбрасываемого в атмосферу. Кольцо, закрепленное на стержне, являющемся осью </w:t>
      </w:r>
      <w:proofErr w:type="spellStart"/>
      <w:r w:rsidRPr="009F40D2">
        <w:rPr>
          <w:rFonts w:ascii="Times New Roman" w:hAnsi="Times New Roman" w:cs="Times New Roman"/>
          <w:sz w:val="28"/>
          <w:szCs w:val="28"/>
        </w:rPr>
        <w:t>турбинки</w:t>
      </w:r>
      <w:proofErr w:type="spellEnd"/>
      <w:r w:rsidRPr="009F40D2">
        <w:rPr>
          <w:rFonts w:ascii="Times New Roman" w:hAnsi="Times New Roman" w:cs="Times New Roman"/>
          <w:sz w:val="28"/>
          <w:szCs w:val="28"/>
        </w:rPr>
        <w:t xml:space="preserve">, предназначено для сигнализации о работе клапана. Равномерное вращение кольца свидетельствует об исправности клапана и его нормальной работе. Чрезмерно высокая скорость вращения сигнального кольца свидетельствует о критическом повышении уровня давления и необходимости уменьшения интенсивности нагрева (уменьшении расхода энергоносителя). Активное выделение пара при неподвижном кольце свидетельствует о прилипании </w:t>
      </w:r>
      <w:proofErr w:type="spellStart"/>
      <w:r w:rsidRPr="009F40D2">
        <w:rPr>
          <w:rFonts w:ascii="Times New Roman" w:hAnsi="Times New Roman" w:cs="Times New Roman"/>
          <w:sz w:val="28"/>
          <w:szCs w:val="28"/>
        </w:rPr>
        <w:t>турбинки</w:t>
      </w:r>
      <w:proofErr w:type="spellEnd"/>
      <w:r w:rsidRPr="009F40D2">
        <w:rPr>
          <w:rFonts w:ascii="Times New Roman" w:hAnsi="Times New Roman" w:cs="Times New Roman"/>
          <w:sz w:val="28"/>
          <w:szCs w:val="28"/>
        </w:rPr>
        <w:t xml:space="preserve"> к корпусу клапана. Данная ситуация - аварийная. Клапан неисправен, </w:t>
      </w:r>
      <w:r w:rsidRPr="009F40D2">
        <w:rPr>
          <w:rFonts w:ascii="Times New Roman" w:hAnsi="Times New Roman" w:cs="Times New Roman"/>
          <w:sz w:val="28"/>
          <w:szCs w:val="28"/>
        </w:rPr>
        <w:lastRenderedPageBreak/>
        <w:t xml:space="preserve">и необходимо немедленно полностью прекратить подачу энергоносителя, прервать процесс варки. Для исключения данной аварийной ситуации необходимо тщательно промывать клапан перед работой струей воды, подаваемой в промывочную трубку, И несколько раз при этом проворачивать </w:t>
      </w:r>
      <w:proofErr w:type="spellStart"/>
      <w:r w:rsidRPr="009F40D2">
        <w:rPr>
          <w:rFonts w:ascii="Times New Roman" w:hAnsi="Times New Roman" w:cs="Times New Roman"/>
          <w:sz w:val="28"/>
          <w:szCs w:val="28"/>
        </w:rPr>
        <w:t>турбинку</w:t>
      </w:r>
      <w:proofErr w:type="spellEnd"/>
      <w:r w:rsidRPr="009F40D2">
        <w:rPr>
          <w:rFonts w:ascii="Times New Roman" w:hAnsi="Times New Roman" w:cs="Times New Roman"/>
          <w:sz w:val="28"/>
          <w:szCs w:val="28"/>
        </w:rPr>
        <w:t xml:space="preserve">, вращая за кольцо. </w:t>
      </w:r>
    </w:p>
    <w:p w:rsidR="004175BA" w:rsidRPr="009F40D2" w:rsidRDefault="004175BA" w:rsidP="00DB457C">
      <w:pPr>
        <w:pStyle w:val="a5"/>
        <w:tabs>
          <w:tab w:val="left" w:pos="0"/>
        </w:tabs>
        <w:spacing w:after="0"/>
        <w:ind w:left="0" w:firstLine="426"/>
        <w:rPr>
          <w:rFonts w:ascii="Times New Roman" w:hAnsi="Times New Roman" w:cs="Times New Roman"/>
          <w:sz w:val="28"/>
          <w:szCs w:val="28"/>
        </w:rPr>
      </w:pPr>
      <w:r w:rsidRPr="009F40D2">
        <w:rPr>
          <w:rFonts w:ascii="Times New Roman" w:hAnsi="Times New Roman" w:cs="Times New Roman"/>
          <w:i/>
          <w:sz w:val="28"/>
          <w:szCs w:val="28"/>
        </w:rPr>
        <w:t>Контрольно – измерительная арматура</w:t>
      </w:r>
      <w:r w:rsidRPr="009F40D2">
        <w:rPr>
          <w:rFonts w:ascii="Times New Roman" w:hAnsi="Times New Roman" w:cs="Times New Roman"/>
          <w:sz w:val="28"/>
          <w:szCs w:val="28"/>
        </w:rPr>
        <w:t xml:space="preserve"> состоит из манометра и контрольного клапана уровня. </w:t>
      </w:r>
    </w:p>
    <w:p w:rsidR="004175BA" w:rsidRPr="009F40D2" w:rsidRDefault="004175BA" w:rsidP="00DB457C">
      <w:pPr>
        <w:pStyle w:val="a5"/>
        <w:tabs>
          <w:tab w:val="left" w:pos="0"/>
        </w:tabs>
        <w:spacing w:after="0"/>
        <w:ind w:left="0" w:firstLine="426"/>
        <w:rPr>
          <w:rFonts w:ascii="Times New Roman" w:hAnsi="Times New Roman" w:cs="Times New Roman"/>
          <w:sz w:val="28"/>
          <w:szCs w:val="28"/>
        </w:rPr>
      </w:pPr>
      <w:r w:rsidRPr="009F40D2">
        <w:rPr>
          <w:rFonts w:ascii="Times New Roman" w:hAnsi="Times New Roman" w:cs="Times New Roman"/>
          <w:i/>
          <w:sz w:val="28"/>
          <w:szCs w:val="28"/>
        </w:rPr>
        <w:t>Регулирующая арматура</w:t>
      </w:r>
      <w:r w:rsidRPr="009F40D2">
        <w:rPr>
          <w:rFonts w:ascii="Times New Roman" w:hAnsi="Times New Roman" w:cs="Times New Roman"/>
          <w:sz w:val="28"/>
          <w:szCs w:val="28"/>
        </w:rPr>
        <w:t xml:space="preserve"> – это контрольный манометр (в место обычного контрольного), конденсатоотводчики, реле давления, реле времени и т. д.</w:t>
      </w:r>
    </w:p>
    <w:p w:rsidR="004175BA" w:rsidRPr="009F40D2" w:rsidRDefault="004175BA" w:rsidP="00DB457C">
      <w:pPr>
        <w:tabs>
          <w:tab w:val="left" w:pos="1134"/>
        </w:tabs>
        <w:spacing w:after="0"/>
        <w:ind w:firstLine="426"/>
        <w:jc w:val="both"/>
        <w:rPr>
          <w:rFonts w:ascii="Times New Roman" w:hAnsi="Times New Roman" w:cs="Times New Roman"/>
          <w:sz w:val="28"/>
          <w:szCs w:val="28"/>
        </w:rPr>
      </w:pPr>
      <w:r w:rsidRPr="009F40D2">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2663190</wp:posOffset>
            </wp:positionH>
            <wp:positionV relativeFrom="paragraph">
              <wp:posOffset>128905</wp:posOffset>
            </wp:positionV>
            <wp:extent cx="3086100" cy="2625725"/>
            <wp:effectExtent l="19050" t="0" r="0" b="0"/>
            <wp:wrapSquare wrapText="bothSides"/>
            <wp:docPr id="2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2" cstate="print"/>
                    <a:srcRect/>
                    <a:stretch>
                      <a:fillRect/>
                    </a:stretch>
                  </pic:blipFill>
                  <pic:spPr bwMode="auto">
                    <a:xfrm>
                      <a:off x="0" y="0"/>
                      <a:ext cx="3086100" cy="2625725"/>
                    </a:xfrm>
                    <a:prstGeom prst="rect">
                      <a:avLst/>
                    </a:prstGeom>
                    <a:noFill/>
                    <a:ln w="9525">
                      <a:noFill/>
                      <a:miter lim="800000"/>
                      <a:headEnd/>
                      <a:tailEnd/>
                    </a:ln>
                  </pic:spPr>
                </pic:pic>
              </a:graphicData>
            </a:graphic>
          </wp:anchor>
        </w:drawing>
      </w:r>
      <w:r w:rsidR="005E4B2B" w:rsidRPr="009F40D2">
        <w:rPr>
          <w:rFonts w:ascii="Times New Roman" w:hAnsi="Times New Roman" w:cs="Times New Roman"/>
          <w:sz w:val="28"/>
          <w:szCs w:val="28"/>
        </w:rPr>
        <w:t xml:space="preserve">Рисунок </w:t>
      </w:r>
      <w:r w:rsidR="003910E1" w:rsidRPr="009F40D2">
        <w:rPr>
          <w:rFonts w:ascii="Times New Roman" w:hAnsi="Times New Roman" w:cs="Times New Roman"/>
          <w:sz w:val="28"/>
          <w:szCs w:val="28"/>
        </w:rPr>
        <w:t>32.</w:t>
      </w:r>
      <w:r w:rsidR="00CA5777"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Электроконтактный</w:t>
      </w:r>
      <w:proofErr w:type="spellEnd"/>
      <w:r w:rsidRPr="009F40D2">
        <w:rPr>
          <w:rFonts w:ascii="Times New Roman" w:hAnsi="Times New Roman" w:cs="Times New Roman"/>
          <w:sz w:val="28"/>
          <w:szCs w:val="28"/>
        </w:rPr>
        <w:t xml:space="preserve"> манометр (ЭКМ)</w:t>
      </w:r>
    </w:p>
    <w:p w:rsidR="004175BA" w:rsidRPr="009F40D2" w:rsidRDefault="002C444D" w:rsidP="002C444D">
      <w:pPr>
        <w:tabs>
          <w:tab w:val="left" w:pos="1134"/>
        </w:tabs>
        <w:spacing w:after="0"/>
        <w:jc w:val="both"/>
        <w:rPr>
          <w:rFonts w:ascii="Times New Roman" w:hAnsi="Times New Roman" w:cs="Times New Roman"/>
          <w:sz w:val="28"/>
          <w:szCs w:val="28"/>
        </w:rPr>
      </w:pPr>
      <w:r w:rsidRPr="009F40D2">
        <w:rPr>
          <w:rFonts w:ascii="Times New Roman" w:hAnsi="Times New Roman" w:cs="Times New Roman"/>
          <w:sz w:val="28"/>
          <w:szCs w:val="28"/>
        </w:rPr>
        <w:t>1</w:t>
      </w:r>
      <w:r w:rsidR="004175BA" w:rsidRPr="009F40D2">
        <w:rPr>
          <w:rFonts w:ascii="Times New Roman" w:hAnsi="Times New Roman" w:cs="Times New Roman"/>
          <w:sz w:val="28"/>
          <w:szCs w:val="28"/>
        </w:rPr>
        <w:t>-  нижний  неподвижный</w:t>
      </w:r>
    </w:p>
    <w:p w:rsidR="004175BA" w:rsidRPr="009F40D2" w:rsidRDefault="002C444D" w:rsidP="002C444D">
      <w:pPr>
        <w:tabs>
          <w:tab w:val="left" w:pos="1134"/>
        </w:tabs>
        <w:spacing w:after="0"/>
        <w:jc w:val="both"/>
        <w:rPr>
          <w:rFonts w:ascii="Times New Roman" w:hAnsi="Times New Roman" w:cs="Times New Roman"/>
          <w:sz w:val="28"/>
          <w:szCs w:val="28"/>
        </w:rPr>
      </w:pPr>
      <w:r w:rsidRPr="009F40D2">
        <w:rPr>
          <w:rFonts w:ascii="Times New Roman" w:hAnsi="Times New Roman" w:cs="Times New Roman"/>
          <w:sz w:val="28"/>
          <w:szCs w:val="28"/>
        </w:rPr>
        <w:t>2</w:t>
      </w:r>
      <w:r w:rsidR="004175BA" w:rsidRPr="009F40D2">
        <w:rPr>
          <w:rFonts w:ascii="Times New Roman" w:hAnsi="Times New Roman" w:cs="Times New Roman"/>
          <w:sz w:val="28"/>
          <w:szCs w:val="28"/>
        </w:rPr>
        <w:t>– подвижная указывающая стрелка</w:t>
      </w:r>
    </w:p>
    <w:p w:rsidR="004175BA" w:rsidRPr="009F40D2" w:rsidRDefault="002C444D" w:rsidP="002C444D">
      <w:pPr>
        <w:tabs>
          <w:tab w:val="left" w:pos="1134"/>
        </w:tabs>
        <w:spacing w:after="0"/>
        <w:jc w:val="both"/>
        <w:rPr>
          <w:rFonts w:ascii="Times New Roman" w:hAnsi="Times New Roman" w:cs="Times New Roman"/>
          <w:sz w:val="28"/>
          <w:szCs w:val="28"/>
        </w:rPr>
      </w:pPr>
      <w:r w:rsidRPr="009F40D2">
        <w:rPr>
          <w:rFonts w:ascii="Times New Roman" w:hAnsi="Times New Roman" w:cs="Times New Roman"/>
          <w:sz w:val="28"/>
          <w:szCs w:val="28"/>
        </w:rPr>
        <w:t>3</w:t>
      </w:r>
      <w:r w:rsidR="004175BA" w:rsidRPr="009F40D2">
        <w:rPr>
          <w:rFonts w:ascii="Times New Roman" w:hAnsi="Times New Roman" w:cs="Times New Roman"/>
          <w:sz w:val="28"/>
          <w:szCs w:val="28"/>
        </w:rPr>
        <w:t>- Верхний неподвижный контакт</w:t>
      </w:r>
    </w:p>
    <w:p w:rsidR="004175BA" w:rsidRPr="009F40D2" w:rsidRDefault="002C444D" w:rsidP="002C444D">
      <w:pPr>
        <w:tabs>
          <w:tab w:val="left" w:pos="1134"/>
        </w:tabs>
        <w:spacing w:after="0"/>
        <w:jc w:val="both"/>
        <w:rPr>
          <w:rFonts w:ascii="Times New Roman" w:hAnsi="Times New Roman" w:cs="Times New Roman"/>
          <w:sz w:val="28"/>
          <w:szCs w:val="28"/>
        </w:rPr>
      </w:pPr>
      <w:r w:rsidRPr="009F40D2">
        <w:rPr>
          <w:rFonts w:ascii="Times New Roman" w:hAnsi="Times New Roman" w:cs="Times New Roman"/>
          <w:sz w:val="28"/>
          <w:szCs w:val="28"/>
        </w:rPr>
        <w:t>4</w:t>
      </w:r>
      <w:r w:rsidR="004175BA" w:rsidRPr="009F40D2">
        <w:rPr>
          <w:rFonts w:ascii="Times New Roman" w:hAnsi="Times New Roman" w:cs="Times New Roman"/>
          <w:sz w:val="28"/>
          <w:szCs w:val="28"/>
        </w:rPr>
        <w:t xml:space="preserve">– </w:t>
      </w:r>
      <w:proofErr w:type="spellStart"/>
      <w:r w:rsidR="004175BA" w:rsidRPr="009F40D2">
        <w:rPr>
          <w:rFonts w:ascii="Times New Roman" w:hAnsi="Times New Roman" w:cs="Times New Roman"/>
          <w:sz w:val="28"/>
          <w:szCs w:val="28"/>
        </w:rPr>
        <w:t>клеммная</w:t>
      </w:r>
      <w:proofErr w:type="spellEnd"/>
      <w:r w:rsidR="004175BA" w:rsidRPr="009F40D2">
        <w:rPr>
          <w:rFonts w:ascii="Times New Roman" w:hAnsi="Times New Roman" w:cs="Times New Roman"/>
          <w:sz w:val="28"/>
          <w:szCs w:val="28"/>
        </w:rPr>
        <w:t xml:space="preserve">  коробка</w:t>
      </w:r>
    </w:p>
    <w:p w:rsidR="004175BA" w:rsidRPr="009F40D2" w:rsidRDefault="004175BA" w:rsidP="00DB457C">
      <w:pPr>
        <w:pStyle w:val="a5"/>
        <w:tabs>
          <w:tab w:val="left" w:pos="1134"/>
        </w:tabs>
        <w:spacing w:after="0"/>
        <w:ind w:left="1080" w:firstLine="426"/>
        <w:rPr>
          <w:rFonts w:ascii="Times New Roman" w:hAnsi="Times New Roman" w:cs="Times New Roman"/>
          <w:sz w:val="28"/>
          <w:szCs w:val="28"/>
        </w:rPr>
      </w:pPr>
    </w:p>
    <w:p w:rsidR="002C444D" w:rsidRPr="009F40D2" w:rsidRDefault="002C444D" w:rsidP="00DB457C">
      <w:pPr>
        <w:tabs>
          <w:tab w:val="left" w:pos="1134"/>
        </w:tabs>
        <w:spacing w:after="0"/>
        <w:ind w:firstLine="426"/>
        <w:rPr>
          <w:rFonts w:ascii="Times New Roman" w:hAnsi="Times New Roman" w:cs="Times New Roman"/>
          <w:b/>
          <w:sz w:val="28"/>
          <w:szCs w:val="28"/>
        </w:rPr>
      </w:pPr>
    </w:p>
    <w:p w:rsidR="002C444D" w:rsidRPr="009F40D2" w:rsidRDefault="002C444D" w:rsidP="00DB457C">
      <w:pPr>
        <w:tabs>
          <w:tab w:val="left" w:pos="1134"/>
        </w:tabs>
        <w:spacing w:after="0"/>
        <w:ind w:firstLine="426"/>
        <w:rPr>
          <w:rFonts w:ascii="Times New Roman" w:hAnsi="Times New Roman" w:cs="Times New Roman"/>
          <w:b/>
          <w:sz w:val="28"/>
          <w:szCs w:val="28"/>
        </w:rPr>
      </w:pPr>
    </w:p>
    <w:p w:rsidR="00CA5777" w:rsidRPr="009F40D2" w:rsidRDefault="004175BA" w:rsidP="00DB457C">
      <w:pPr>
        <w:tabs>
          <w:tab w:val="left" w:pos="1134"/>
        </w:tabs>
        <w:spacing w:after="0"/>
        <w:ind w:firstLine="426"/>
        <w:rPr>
          <w:rFonts w:ascii="Times New Roman" w:hAnsi="Times New Roman" w:cs="Times New Roman"/>
          <w:i/>
          <w:sz w:val="28"/>
          <w:szCs w:val="28"/>
        </w:rPr>
      </w:pPr>
      <w:r w:rsidRPr="009F40D2">
        <w:rPr>
          <w:rFonts w:ascii="Times New Roman" w:hAnsi="Times New Roman" w:cs="Times New Roman"/>
          <w:i/>
          <w:sz w:val="28"/>
          <w:szCs w:val="28"/>
        </w:rPr>
        <w:t xml:space="preserve">Регулирующая арматура. </w:t>
      </w:r>
    </w:p>
    <w:p w:rsidR="004175BA" w:rsidRPr="009F40D2" w:rsidRDefault="004175BA" w:rsidP="008F41FE">
      <w:pPr>
        <w:tabs>
          <w:tab w:val="left" w:pos="1134"/>
        </w:tabs>
        <w:spacing w:after="0"/>
        <w:ind w:firstLine="426"/>
        <w:jc w:val="both"/>
        <w:rPr>
          <w:rFonts w:ascii="Times New Roman" w:hAnsi="Times New Roman" w:cs="Times New Roman"/>
          <w:sz w:val="28"/>
          <w:szCs w:val="28"/>
        </w:rPr>
      </w:pPr>
      <w:proofErr w:type="spellStart"/>
      <w:r w:rsidRPr="009F40D2">
        <w:rPr>
          <w:rFonts w:ascii="Times New Roman" w:hAnsi="Times New Roman" w:cs="Times New Roman"/>
          <w:sz w:val="28"/>
          <w:szCs w:val="28"/>
        </w:rPr>
        <w:t>Электроконтактный</w:t>
      </w:r>
      <w:proofErr w:type="spellEnd"/>
      <w:r w:rsidRPr="009F40D2">
        <w:rPr>
          <w:rFonts w:ascii="Times New Roman" w:hAnsi="Times New Roman" w:cs="Times New Roman"/>
          <w:sz w:val="28"/>
          <w:szCs w:val="28"/>
        </w:rPr>
        <w:t xml:space="preserve"> манометр - манометр с подвижной указывающей стрелкой, снабженной электрическим контактом, и двумя неподвижными стрелками, задающими нижний и верхний пределы давления. Положение  неподвижных стрелок можно изменять специальным ключом.  </w:t>
      </w:r>
      <w:proofErr w:type="gramStart"/>
      <w:r w:rsidRPr="009F40D2">
        <w:rPr>
          <w:rFonts w:ascii="Times New Roman" w:hAnsi="Times New Roman" w:cs="Times New Roman"/>
          <w:sz w:val="28"/>
          <w:szCs w:val="28"/>
        </w:rPr>
        <w:t>Реле уровня  обеспечивают отключение электронагревателей при недопустимом снижении уровня  воды в нагревательной устройстве.</w:t>
      </w:r>
      <w:proofErr w:type="gramEnd"/>
      <w:r w:rsidRPr="009F40D2">
        <w:rPr>
          <w:rFonts w:ascii="Times New Roman" w:hAnsi="Times New Roman" w:cs="Times New Roman"/>
          <w:sz w:val="28"/>
          <w:szCs w:val="28"/>
        </w:rPr>
        <w:t xml:space="preserve"> Наиболее распространены следующие типы реле уровня. Электродное реле уровня - система, состоящая из электрического реле  двух электрических контактов - электродов. Реле включается  электрическую цепь только при наличии между электродами электролита (воды). При оголении верхнего электрода размыкается контрольная электрическая цепь,  в которую включено реле, управляющее магнитным пускателем.  Реле уровня поплавкового типа  содержит механический регулятор, размыкающий электрический  контакт  пропускании поплавка, контролирующего уровень теплоносителя,  Обычно в целях сигнализации в системе предусматривают сигнальные лампы, свидетельствующие   о достаточном количестве  воды (лампа зеленого цвета </w:t>
      </w:r>
      <w:r w:rsidRPr="009F40D2">
        <w:rPr>
          <w:rFonts w:ascii="Times New Roman" w:hAnsi="Times New Roman" w:cs="Times New Roman"/>
          <w:sz w:val="28"/>
          <w:szCs w:val="28"/>
        </w:rPr>
        <w:lastRenderedPageBreak/>
        <w:t>Н</w:t>
      </w:r>
      <w:proofErr w:type="gramStart"/>
      <w:r w:rsidRPr="009F40D2">
        <w:rPr>
          <w:rFonts w:ascii="Times New Roman" w:hAnsi="Times New Roman" w:cs="Times New Roman"/>
          <w:sz w:val="28"/>
          <w:szCs w:val="28"/>
        </w:rPr>
        <w:t>2</w:t>
      </w:r>
      <w:proofErr w:type="gramEnd"/>
      <w:r w:rsidRPr="009F40D2">
        <w:rPr>
          <w:rFonts w:ascii="Times New Roman" w:hAnsi="Times New Roman" w:cs="Times New Roman"/>
          <w:sz w:val="28"/>
          <w:szCs w:val="28"/>
        </w:rPr>
        <w:t xml:space="preserve">) или недостаточном (лампа красного цвета Н2),  включающиеся посредством замыкания контакта электрического реле уровня. </w:t>
      </w:r>
    </w:p>
    <w:p w:rsidR="005E4B2B" w:rsidRPr="009F40D2" w:rsidRDefault="004175BA" w:rsidP="008F41FE">
      <w:pPr>
        <w:tabs>
          <w:tab w:val="left" w:pos="945"/>
          <w:tab w:val="left" w:pos="1134"/>
        </w:tabs>
        <w:spacing w:after="0"/>
        <w:jc w:val="both"/>
        <w:rPr>
          <w:rFonts w:ascii="Times New Roman" w:hAnsi="Times New Roman" w:cs="Times New Roman"/>
          <w:sz w:val="28"/>
          <w:szCs w:val="28"/>
        </w:rPr>
      </w:pPr>
      <w:r w:rsidRPr="009F40D2">
        <w:rPr>
          <w:rFonts w:ascii="Times New Roman" w:hAnsi="Times New Roman" w:cs="Times New Roman"/>
          <w:sz w:val="28"/>
          <w:szCs w:val="28"/>
        </w:rPr>
        <w:tab/>
      </w:r>
      <w:r w:rsidRPr="009F40D2">
        <w:rPr>
          <w:rFonts w:ascii="Times New Roman" w:hAnsi="Times New Roman" w:cs="Times New Roman"/>
          <w:i/>
          <w:sz w:val="28"/>
          <w:szCs w:val="28"/>
        </w:rPr>
        <w:t>Датчик-реле  температуры  TP-4K.</w:t>
      </w:r>
      <w:r w:rsidRPr="009F40D2">
        <w:rPr>
          <w:rFonts w:ascii="Times New Roman" w:hAnsi="Times New Roman" w:cs="Times New Roman"/>
          <w:sz w:val="28"/>
          <w:szCs w:val="28"/>
        </w:rPr>
        <w:t xml:space="preserve"> Датчик относится к приборам прямого действия. Состоит из чувствительного элемента (</w:t>
      </w:r>
      <w:proofErr w:type="spellStart"/>
      <w:r w:rsidRPr="009F40D2">
        <w:rPr>
          <w:rFonts w:ascii="Times New Roman" w:hAnsi="Times New Roman" w:cs="Times New Roman"/>
          <w:sz w:val="28"/>
          <w:szCs w:val="28"/>
        </w:rPr>
        <w:t>термобаллон</w:t>
      </w:r>
      <w:proofErr w:type="spellEnd"/>
      <w:r w:rsidRPr="009F40D2">
        <w:rPr>
          <w:rFonts w:ascii="Times New Roman" w:hAnsi="Times New Roman" w:cs="Times New Roman"/>
          <w:sz w:val="28"/>
          <w:szCs w:val="28"/>
        </w:rPr>
        <w:t xml:space="preserve">,  капиллярная трубка, сильфон и цилиндр), контактной группы и лимба со шкалой. Чувствительный элемент заполнен органической жидкостью - ксилолом. Давление в  чувствительном элементе зависит  от температуры жидкости. С повышением ее давление увеличивается. </w:t>
      </w:r>
      <w:proofErr w:type="spellStart"/>
      <w:r w:rsidRPr="009F40D2">
        <w:rPr>
          <w:rFonts w:ascii="Times New Roman" w:hAnsi="Times New Roman" w:cs="Times New Roman"/>
          <w:sz w:val="28"/>
          <w:szCs w:val="28"/>
        </w:rPr>
        <w:t>Термобаллон</w:t>
      </w:r>
      <w:proofErr w:type="spellEnd"/>
      <w:r w:rsidRPr="009F40D2">
        <w:rPr>
          <w:rFonts w:ascii="Times New Roman" w:hAnsi="Times New Roman" w:cs="Times New Roman"/>
          <w:sz w:val="28"/>
          <w:szCs w:val="28"/>
        </w:rPr>
        <w:t xml:space="preserve"> монтируют  внутри той среды, температуру  которой нужно поддерживать в  определенных пределах. Корпус  прибора с контактной группой,  лимбом и сильфоном располагают в месте, легкодоступном для  обслуживающего персонала.  Когда температура среды, в которой находится </w:t>
      </w:r>
      <w:proofErr w:type="spellStart"/>
      <w:r w:rsidRPr="009F40D2">
        <w:rPr>
          <w:rFonts w:ascii="Times New Roman" w:hAnsi="Times New Roman" w:cs="Times New Roman"/>
          <w:sz w:val="28"/>
          <w:szCs w:val="28"/>
        </w:rPr>
        <w:t>термобаллон</w:t>
      </w:r>
      <w:proofErr w:type="spellEnd"/>
      <w:r w:rsidRPr="009F40D2">
        <w:rPr>
          <w:rFonts w:ascii="Times New Roman" w:hAnsi="Times New Roman" w:cs="Times New Roman"/>
          <w:sz w:val="28"/>
          <w:szCs w:val="28"/>
        </w:rPr>
        <w:t>, повышается, нагреваются стенки баллона</w:t>
      </w:r>
      <w:proofErr w:type="gramStart"/>
      <w:r w:rsidRPr="009F40D2">
        <w:rPr>
          <w:rFonts w:ascii="Times New Roman" w:hAnsi="Times New Roman" w:cs="Times New Roman"/>
          <w:sz w:val="28"/>
          <w:szCs w:val="28"/>
        </w:rPr>
        <w:t xml:space="preserve"> И</w:t>
      </w:r>
      <w:proofErr w:type="gramEnd"/>
      <w:r w:rsidRPr="009F40D2">
        <w:rPr>
          <w:rFonts w:ascii="Times New Roman" w:hAnsi="Times New Roman" w:cs="Times New Roman"/>
          <w:sz w:val="28"/>
          <w:szCs w:val="28"/>
        </w:rPr>
        <w:t xml:space="preserve"> находящаяся  в нем жидкость. При нагревании жидкости в замкнутом пространстве давление повышается. Увеличивается оно также в капиллярной трубке и цилиндре, в результате чего сильфон  сжимается и связанный с ним толкатель нажимает на рычаг,  обеспечивающий через пружину мгновенное срабатывание рычажной системы, связанной с подвижными  электрическими  контактами. Происходит размыкание подвижных и неподвижных контактов. Нагрев аппарата прекращается. Как только температура уменьшится на несколько градусов, давление жидкости в </w:t>
      </w:r>
      <w:proofErr w:type="spellStart"/>
      <w:r w:rsidRPr="009F40D2">
        <w:rPr>
          <w:rFonts w:ascii="Times New Roman" w:hAnsi="Times New Roman" w:cs="Times New Roman"/>
          <w:sz w:val="28"/>
          <w:szCs w:val="28"/>
        </w:rPr>
        <w:t>термобаллоне</w:t>
      </w:r>
      <w:proofErr w:type="spellEnd"/>
      <w:r w:rsidRPr="009F40D2">
        <w:rPr>
          <w:rFonts w:ascii="Times New Roman" w:hAnsi="Times New Roman" w:cs="Times New Roman"/>
          <w:sz w:val="28"/>
          <w:szCs w:val="28"/>
        </w:rPr>
        <w:t xml:space="preserve">  уменьшится, сильфон удлиняется за счет  </w:t>
      </w:r>
      <w:proofErr w:type="spellStart"/>
      <w:r w:rsidRPr="009F40D2">
        <w:rPr>
          <w:rFonts w:ascii="Times New Roman" w:hAnsi="Times New Roman" w:cs="Times New Roman"/>
          <w:sz w:val="28"/>
          <w:szCs w:val="28"/>
        </w:rPr>
        <w:t>разжатия</w:t>
      </w:r>
      <w:proofErr w:type="spellEnd"/>
      <w:r w:rsidRPr="009F40D2">
        <w:rPr>
          <w:rFonts w:ascii="Times New Roman" w:hAnsi="Times New Roman" w:cs="Times New Roman"/>
          <w:sz w:val="28"/>
          <w:szCs w:val="28"/>
        </w:rPr>
        <w:t xml:space="preserve"> пружины, имеющейся в нем, и рычажная система </w:t>
      </w:r>
      <w:r w:rsidR="005E4B2B" w:rsidRPr="009F40D2">
        <w:rPr>
          <w:rFonts w:ascii="Times New Roman" w:hAnsi="Times New Roman" w:cs="Times New Roman"/>
          <w:sz w:val="28"/>
          <w:szCs w:val="28"/>
        </w:rPr>
        <w:t xml:space="preserve">под действием перекидной пружины приходит в исходное  положение. Происходит замыкание подвижного контакта с </w:t>
      </w:r>
      <w:proofErr w:type="gramStart"/>
      <w:r w:rsidR="005E4B2B" w:rsidRPr="009F40D2">
        <w:rPr>
          <w:rFonts w:ascii="Times New Roman" w:hAnsi="Times New Roman" w:cs="Times New Roman"/>
          <w:sz w:val="28"/>
          <w:szCs w:val="28"/>
        </w:rPr>
        <w:t>неподвижным</w:t>
      </w:r>
      <w:proofErr w:type="gramEnd"/>
      <w:r w:rsidR="005E4B2B" w:rsidRPr="009F40D2">
        <w:rPr>
          <w:rFonts w:ascii="Times New Roman" w:hAnsi="Times New Roman" w:cs="Times New Roman"/>
          <w:sz w:val="28"/>
          <w:szCs w:val="28"/>
        </w:rPr>
        <w:t xml:space="preserve">. В датчике-реле температуры ТР-4К помимо автоматического размыкания контактов предусмотрено ручное размыкание их с помощью рычага. Наряду с </w:t>
      </w:r>
      <w:proofErr w:type="gramStart"/>
      <w:r w:rsidR="005E4B2B" w:rsidRPr="009F40D2">
        <w:rPr>
          <w:rFonts w:ascii="Times New Roman" w:hAnsi="Times New Roman" w:cs="Times New Roman"/>
          <w:sz w:val="28"/>
          <w:szCs w:val="28"/>
        </w:rPr>
        <w:t>ТР</w:t>
      </w:r>
      <w:proofErr w:type="gramEnd"/>
      <w:r w:rsidR="005E4B2B" w:rsidRPr="009F40D2">
        <w:rPr>
          <w:rFonts w:ascii="Times New Roman" w:hAnsi="Times New Roman" w:cs="Times New Roman"/>
          <w:sz w:val="28"/>
          <w:szCs w:val="28"/>
        </w:rPr>
        <w:t xml:space="preserve"> - 4К применяются датчики-реле температуры ТР-5К аналогичной конструкции, но рассчитанные на другие пределы температур.  В настоящее время разработана новая КОНСТРУКЦИЯ датчика-реле температуры Т-32, который может применяться для  регулирования температуры жидких и воздушных сред в электротепловых аппаратах (мармитах, фритюрницах, </w:t>
      </w:r>
      <w:proofErr w:type="spellStart"/>
      <w:r w:rsidR="005E4B2B" w:rsidRPr="009F40D2">
        <w:rPr>
          <w:rFonts w:ascii="Times New Roman" w:hAnsi="Times New Roman" w:cs="Times New Roman"/>
          <w:sz w:val="28"/>
          <w:szCs w:val="28"/>
        </w:rPr>
        <w:t>жарочно</w:t>
      </w:r>
      <w:proofErr w:type="spellEnd"/>
      <w:r w:rsidR="005E4B2B" w:rsidRPr="009F40D2">
        <w:rPr>
          <w:rFonts w:ascii="Times New Roman" w:hAnsi="Times New Roman" w:cs="Times New Roman"/>
          <w:sz w:val="28"/>
          <w:szCs w:val="28"/>
        </w:rPr>
        <w:t xml:space="preserve"> - пекарных шкафах). Принцип действия Т-32 аналогичен принципу действия ТР-4К.    Отличие в том, что вместо сильфона в Т-32 применяется мембранная коробка, которая при срабатывании воздействует на электрические контакты.     </w:t>
      </w:r>
    </w:p>
    <w:p w:rsidR="004175BA" w:rsidRPr="009F40D2" w:rsidRDefault="004175BA"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noProof/>
          <w:sz w:val="28"/>
          <w:szCs w:val="28"/>
        </w:rPr>
        <w:lastRenderedPageBreak/>
        <w:drawing>
          <wp:inline distT="0" distB="0" distL="0" distR="0">
            <wp:extent cx="3666078" cy="3981450"/>
            <wp:effectExtent l="95250" t="57150" r="67722" b="57150"/>
            <wp:docPr id="195" name="Рисунок 195" descr="H:\Новая папка\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Новая папка\сканирование0003.jpg"/>
                    <pic:cNvPicPr>
                      <a:picLocks noChangeAspect="1" noChangeArrowheads="1"/>
                    </pic:cNvPicPr>
                  </pic:nvPicPr>
                  <pic:blipFill>
                    <a:blip r:embed="rId53" cstate="print"/>
                    <a:srcRect/>
                    <a:stretch>
                      <a:fillRect/>
                    </a:stretch>
                  </pic:blipFill>
                  <pic:spPr bwMode="auto">
                    <a:xfrm rot="21480000">
                      <a:off x="0" y="0"/>
                      <a:ext cx="3666078" cy="3981450"/>
                    </a:xfrm>
                    <a:prstGeom prst="rect">
                      <a:avLst/>
                    </a:prstGeom>
                    <a:noFill/>
                    <a:ln w="9525">
                      <a:noFill/>
                      <a:miter lim="800000"/>
                      <a:headEnd/>
                      <a:tailEnd/>
                    </a:ln>
                  </pic:spPr>
                </pic:pic>
              </a:graphicData>
            </a:graphic>
          </wp:inline>
        </w:drawing>
      </w:r>
    </w:p>
    <w:p w:rsidR="004175BA" w:rsidRPr="009F40D2" w:rsidRDefault="005E4B2B"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Рисунок 33</w:t>
      </w:r>
      <w:r w:rsidR="00CA5777"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 xml:space="preserve">Датчик реле температуры </w:t>
      </w:r>
      <w:proofErr w:type="gramStart"/>
      <w:r w:rsidR="004175BA" w:rsidRPr="009F40D2">
        <w:rPr>
          <w:rFonts w:ascii="Times New Roman" w:hAnsi="Times New Roman" w:cs="Times New Roman"/>
          <w:sz w:val="28"/>
          <w:szCs w:val="28"/>
        </w:rPr>
        <w:t>ТР</w:t>
      </w:r>
      <w:proofErr w:type="gramEnd"/>
      <w:r w:rsidR="004175BA" w:rsidRPr="009F40D2">
        <w:rPr>
          <w:rFonts w:ascii="Times New Roman" w:hAnsi="Times New Roman" w:cs="Times New Roman"/>
          <w:sz w:val="28"/>
          <w:szCs w:val="28"/>
        </w:rPr>
        <w:t>- 4К:</w:t>
      </w:r>
    </w:p>
    <w:p w:rsidR="004175BA" w:rsidRPr="009F40D2" w:rsidRDefault="004175BA" w:rsidP="005E4B2B">
      <w:pPr>
        <w:tabs>
          <w:tab w:val="left" w:pos="945"/>
          <w:tab w:val="left" w:pos="1134"/>
        </w:tabs>
        <w:spacing w:after="0"/>
        <w:rPr>
          <w:rFonts w:ascii="Times New Roman" w:hAnsi="Times New Roman" w:cs="Times New Roman"/>
          <w:sz w:val="28"/>
          <w:szCs w:val="28"/>
        </w:rPr>
      </w:pPr>
      <w:r w:rsidRPr="009F40D2">
        <w:rPr>
          <w:rFonts w:ascii="Times New Roman" w:hAnsi="Times New Roman" w:cs="Times New Roman"/>
          <w:sz w:val="28"/>
          <w:szCs w:val="28"/>
        </w:rPr>
        <w:t>а – схема (разомкнутое состояние контактов</w:t>
      </w:r>
      <w:proofErr w:type="gramStart"/>
      <w:r w:rsidRPr="009F40D2">
        <w:rPr>
          <w:rFonts w:ascii="Times New Roman" w:hAnsi="Times New Roman" w:cs="Times New Roman"/>
          <w:sz w:val="28"/>
          <w:szCs w:val="28"/>
        </w:rPr>
        <w:t xml:space="preserve"> )</w:t>
      </w:r>
      <w:proofErr w:type="gramEnd"/>
    </w:p>
    <w:p w:rsidR="005E4B2B" w:rsidRPr="009F40D2" w:rsidRDefault="004175BA"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1 – рукоятка  лимба</w:t>
      </w:r>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2 -  гайка</w:t>
      </w:r>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3 – винт</w:t>
      </w:r>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4 – капиллярная трубка</w:t>
      </w:r>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p>
    <w:p w:rsidR="005E4B2B" w:rsidRPr="009F40D2" w:rsidRDefault="004175BA"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5 – пружина</w:t>
      </w:r>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6 – сильфон</w:t>
      </w:r>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7 – цилиндр</w:t>
      </w:r>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8 – толкатель</w:t>
      </w:r>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p>
    <w:p w:rsidR="005E4B2B" w:rsidRPr="009F40D2" w:rsidRDefault="004175BA"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9 – </w:t>
      </w:r>
      <w:proofErr w:type="spellStart"/>
      <w:r w:rsidRPr="009F40D2">
        <w:rPr>
          <w:rFonts w:ascii="Times New Roman" w:hAnsi="Times New Roman" w:cs="Times New Roman"/>
          <w:sz w:val="28"/>
          <w:szCs w:val="28"/>
        </w:rPr>
        <w:t>термобаллон</w:t>
      </w:r>
      <w:proofErr w:type="spellEnd"/>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10 – пружина</w:t>
      </w:r>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11, 12 -  рычаг</w:t>
      </w:r>
      <w:r w:rsidR="005E4B2B" w:rsidRPr="009F40D2">
        <w:rPr>
          <w:rFonts w:ascii="Times New Roman" w:hAnsi="Times New Roman" w:cs="Times New Roman"/>
          <w:sz w:val="28"/>
          <w:szCs w:val="28"/>
        </w:rPr>
        <w:t>;</w:t>
      </w:r>
    </w:p>
    <w:p w:rsidR="005E4B2B" w:rsidRPr="009F40D2" w:rsidRDefault="004175BA"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13 – </w:t>
      </w:r>
      <w:proofErr w:type="gramStart"/>
      <w:r w:rsidRPr="009F40D2">
        <w:rPr>
          <w:rFonts w:ascii="Times New Roman" w:hAnsi="Times New Roman" w:cs="Times New Roman"/>
          <w:sz w:val="28"/>
          <w:szCs w:val="28"/>
        </w:rPr>
        <w:t>изоляционная</w:t>
      </w:r>
      <w:proofErr w:type="gramEnd"/>
      <w:r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втулк</w:t>
      </w:r>
      <w:proofErr w:type="spellEnd"/>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14 – подвижные контакты</w:t>
      </w:r>
      <w:r w:rsidR="005E4B2B" w:rsidRPr="009F40D2">
        <w:rPr>
          <w:rFonts w:ascii="Times New Roman" w:hAnsi="Times New Roman" w:cs="Times New Roman"/>
          <w:sz w:val="28"/>
          <w:szCs w:val="28"/>
        </w:rPr>
        <w:t>;</w:t>
      </w:r>
    </w:p>
    <w:p w:rsidR="005E4B2B" w:rsidRPr="009F40D2" w:rsidRDefault="004175BA"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15 –  неподвижный контакт</w:t>
      </w:r>
      <w:r w:rsidR="005E4B2B" w:rsidRPr="009F40D2">
        <w:rPr>
          <w:rFonts w:ascii="Times New Roman" w:hAnsi="Times New Roman" w:cs="Times New Roman"/>
          <w:sz w:val="28"/>
          <w:szCs w:val="28"/>
        </w:rPr>
        <w:t>;</w:t>
      </w:r>
      <w:r w:rsidRPr="009F40D2">
        <w:rPr>
          <w:rFonts w:ascii="Times New Roman" w:hAnsi="Times New Roman" w:cs="Times New Roman"/>
          <w:sz w:val="28"/>
          <w:szCs w:val="28"/>
        </w:rPr>
        <w:t xml:space="preserve">   16 – рычаг</w:t>
      </w:r>
      <w:r w:rsidR="005E4B2B" w:rsidRPr="009F40D2">
        <w:rPr>
          <w:rFonts w:ascii="Times New Roman" w:hAnsi="Times New Roman" w:cs="Times New Roman"/>
          <w:sz w:val="28"/>
          <w:szCs w:val="28"/>
        </w:rPr>
        <w:t>;</w:t>
      </w:r>
    </w:p>
    <w:p w:rsidR="00817584" w:rsidRPr="009F40D2" w:rsidRDefault="004175BA"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17 – рычаг ручного размыкания </w:t>
      </w:r>
    </w:p>
    <w:p w:rsidR="005E4B2B" w:rsidRPr="009F40D2" w:rsidRDefault="004175BA"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б – схема (замкнутое состояние контактов</w:t>
      </w:r>
      <w:proofErr w:type="gramStart"/>
      <w:r w:rsidRPr="009F40D2">
        <w:rPr>
          <w:rFonts w:ascii="Times New Roman" w:hAnsi="Times New Roman" w:cs="Times New Roman"/>
          <w:sz w:val="28"/>
          <w:szCs w:val="28"/>
        </w:rPr>
        <w:t xml:space="preserve"> )</w:t>
      </w:r>
      <w:proofErr w:type="gramEnd"/>
      <w:r w:rsidR="005E4B2B" w:rsidRPr="009F40D2">
        <w:rPr>
          <w:rFonts w:ascii="Times New Roman" w:hAnsi="Times New Roman" w:cs="Times New Roman"/>
          <w:sz w:val="28"/>
          <w:szCs w:val="28"/>
        </w:rPr>
        <w:t>.</w:t>
      </w:r>
    </w:p>
    <w:p w:rsidR="004175BA" w:rsidRPr="009F40D2" w:rsidRDefault="004175BA" w:rsidP="008F41FE">
      <w:pPr>
        <w:tabs>
          <w:tab w:val="left" w:pos="945"/>
          <w:tab w:val="left" w:pos="1134"/>
        </w:tabs>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ab/>
      </w:r>
      <w:r w:rsidR="00817584" w:rsidRPr="009F40D2">
        <w:rPr>
          <w:rFonts w:ascii="Times New Roman" w:hAnsi="Times New Roman" w:cs="Times New Roman"/>
          <w:sz w:val="28"/>
          <w:szCs w:val="28"/>
        </w:rPr>
        <w:t xml:space="preserve">      </w:t>
      </w:r>
      <w:proofErr w:type="spellStart"/>
      <w:r w:rsidRPr="009F40D2">
        <w:rPr>
          <w:rFonts w:ascii="Times New Roman" w:hAnsi="Times New Roman" w:cs="Times New Roman"/>
          <w:i/>
          <w:sz w:val="28"/>
          <w:szCs w:val="28"/>
        </w:rPr>
        <w:t>Термосигнализатор</w:t>
      </w:r>
      <w:proofErr w:type="spellEnd"/>
      <w:r w:rsidRPr="009F40D2">
        <w:rPr>
          <w:rFonts w:ascii="Times New Roman" w:hAnsi="Times New Roman" w:cs="Times New Roman"/>
          <w:i/>
          <w:sz w:val="28"/>
          <w:szCs w:val="28"/>
        </w:rPr>
        <w:t xml:space="preserve"> ТС-100</w:t>
      </w:r>
      <w:r w:rsidRPr="009F40D2">
        <w:rPr>
          <w:rFonts w:ascii="Times New Roman" w:hAnsi="Times New Roman" w:cs="Times New Roman"/>
          <w:sz w:val="28"/>
          <w:szCs w:val="28"/>
        </w:rPr>
        <w:t xml:space="preserve"> . </w:t>
      </w:r>
      <w:proofErr w:type="spellStart"/>
      <w:r w:rsidRPr="009F40D2">
        <w:rPr>
          <w:rFonts w:ascii="Times New Roman" w:hAnsi="Times New Roman" w:cs="Times New Roman"/>
          <w:sz w:val="28"/>
          <w:szCs w:val="28"/>
        </w:rPr>
        <w:t>Термосигнализатор</w:t>
      </w:r>
      <w:proofErr w:type="spellEnd"/>
      <w:r w:rsidRPr="009F40D2">
        <w:rPr>
          <w:rFonts w:ascii="Times New Roman" w:hAnsi="Times New Roman" w:cs="Times New Roman"/>
          <w:sz w:val="28"/>
          <w:szCs w:val="28"/>
        </w:rPr>
        <w:t xml:space="preserve"> по принципу работы </w:t>
      </w:r>
      <w:proofErr w:type="gramStart"/>
      <w:r w:rsidRPr="009F40D2">
        <w:rPr>
          <w:rFonts w:ascii="Times New Roman" w:hAnsi="Times New Roman" w:cs="Times New Roman"/>
          <w:sz w:val="28"/>
          <w:szCs w:val="28"/>
        </w:rPr>
        <w:t>аналогичен</w:t>
      </w:r>
      <w:proofErr w:type="gramEnd"/>
      <w:r w:rsidRPr="009F40D2">
        <w:rPr>
          <w:rFonts w:ascii="Times New Roman" w:hAnsi="Times New Roman" w:cs="Times New Roman"/>
          <w:sz w:val="28"/>
          <w:szCs w:val="28"/>
        </w:rPr>
        <w:t xml:space="preserve"> датчикам-реле температуры   ТР-4К и Т-32.  TC-100 также состоит из чувствительного</w:t>
      </w:r>
      <w:proofErr w:type="gramStart"/>
      <w:r w:rsidRPr="009F40D2">
        <w:rPr>
          <w:rFonts w:ascii="Times New Roman" w:hAnsi="Times New Roman" w:cs="Times New Roman"/>
          <w:sz w:val="28"/>
          <w:szCs w:val="28"/>
        </w:rPr>
        <w:t>.</w:t>
      </w:r>
      <w:proofErr w:type="gramEnd"/>
      <w:r w:rsidRPr="009F40D2">
        <w:rPr>
          <w:rFonts w:ascii="Times New Roman" w:hAnsi="Times New Roman" w:cs="Times New Roman"/>
          <w:sz w:val="28"/>
          <w:szCs w:val="28"/>
        </w:rPr>
        <w:t xml:space="preserve"> </w:t>
      </w:r>
      <w:proofErr w:type="gramStart"/>
      <w:r w:rsidRPr="009F40D2">
        <w:rPr>
          <w:rFonts w:ascii="Times New Roman" w:hAnsi="Times New Roman" w:cs="Times New Roman"/>
          <w:sz w:val="28"/>
          <w:szCs w:val="28"/>
        </w:rPr>
        <w:t>э</w:t>
      </w:r>
      <w:proofErr w:type="gramEnd"/>
      <w:r w:rsidRPr="009F40D2">
        <w:rPr>
          <w:rFonts w:ascii="Times New Roman" w:hAnsi="Times New Roman" w:cs="Times New Roman"/>
          <w:sz w:val="28"/>
          <w:szCs w:val="28"/>
        </w:rPr>
        <w:t>лемента (</w:t>
      </w:r>
      <w:proofErr w:type="spellStart"/>
      <w:r w:rsidRPr="009F40D2">
        <w:rPr>
          <w:rFonts w:ascii="Times New Roman" w:hAnsi="Times New Roman" w:cs="Times New Roman"/>
          <w:sz w:val="28"/>
          <w:szCs w:val="28"/>
        </w:rPr>
        <w:t>термо</w:t>
      </w:r>
      <w:proofErr w:type="spellEnd"/>
      <w:r w:rsidRPr="009F40D2">
        <w:rPr>
          <w:rFonts w:ascii="Times New Roman" w:hAnsi="Times New Roman" w:cs="Times New Roman"/>
          <w:sz w:val="28"/>
          <w:szCs w:val="28"/>
        </w:rPr>
        <w:t xml:space="preserve"> -  баллона, капиллярной трубки, соединенной с манометрической  спиралью), контактно - переключающего устройства и двух  задающих стрелок.  </w:t>
      </w:r>
      <w:proofErr w:type="gramStart"/>
      <w:r w:rsidRPr="009F40D2">
        <w:rPr>
          <w:rFonts w:ascii="Times New Roman" w:hAnsi="Times New Roman" w:cs="Times New Roman"/>
          <w:sz w:val="28"/>
          <w:szCs w:val="28"/>
        </w:rPr>
        <w:t>С помощью задающих стрелок устанавливают требуемые пределы температур: верхний - красной стрелкой, нижний -  желтой.</w:t>
      </w:r>
      <w:proofErr w:type="gramEnd"/>
      <w:r w:rsidRPr="009F40D2">
        <w:rPr>
          <w:rFonts w:ascii="Times New Roman" w:hAnsi="Times New Roman" w:cs="Times New Roman"/>
          <w:sz w:val="28"/>
          <w:szCs w:val="28"/>
        </w:rPr>
        <w:t xml:space="preserve"> Как только показывающая стрелка достигнет положения красной стрелки (верхний предел), нагрев в аппарате  прекратится. Когда температура понизится и показывающая  стрелка займет положение желтой стрелки (нижний, предел),  происходит автоматическое включение нагрева в аппарате.  Применяются TC-IOO в водонагревателях к посудомоечным  </w:t>
      </w:r>
      <w:r w:rsidRPr="009F40D2">
        <w:rPr>
          <w:rFonts w:ascii="Times New Roman" w:hAnsi="Times New Roman" w:cs="Times New Roman"/>
          <w:sz w:val="28"/>
          <w:szCs w:val="28"/>
        </w:rPr>
        <w:lastRenderedPageBreak/>
        <w:t>машинам для регулирования и поддержания' температуры  воды для стерилизации посуды в пределах 95-98 ОС.</w:t>
      </w:r>
    </w:p>
    <w:p w:rsidR="004175BA" w:rsidRPr="009F40D2" w:rsidRDefault="004175BA" w:rsidP="008F41FE">
      <w:pPr>
        <w:tabs>
          <w:tab w:val="left" w:pos="945"/>
          <w:tab w:val="left" w:pos="1134"/>
        </w:tabs>
        <w:spacing w:after="0"/>
        <w:ind w:firstLine="426"/>
        <w:jc w:val="both"/>
        <w:rPr>
          <w:rFonts w:ascii="Times New Roman" w:hAnsi="Times New Roman" w:cs="Times New Roman"/>
          <w:sz w:val="28"/>
          <w:szCs w:val="28"/>
        </w:rPr>
      </w:pPr>
      <w:r w:rsidRPr="009F40D2">
        <w:rPr>
          <w:rFonts w:ascii="Times New Roman" w:hAnsi="Times New Roman" w:cs="Times New Roman"/>
          <w:sz w:val="28"/>
          <w:szCs w:val="28"/>
        </w:rPr>
        <w:t xml:space="preserve"> </w:t>
      </w:r>
      <w:r w:rsidR="00817584" w:rsidRPr="009F40D2">
        <w:rPr>
          <w:rFonts w:ascii="Times New Roman" w:hAnsi="Times New Roman" w:cs="Times New Roman"/>
          <w:sz w:val="28"/>
          <w:szCs w:val="28"/>
        </w:rPr>
        <w:t xml:space="preserve">        </w:t>
      </w:r>
      <w:proofErr w:type="spellStart"/>
      <w:r w:rsidRPr="009F40D2">
        <w:rPr>
          <w:rFonts w:ascii="Times New Roman" w:hAnsi="Times New Roman" w:cs="Times New Roman"/>
          <w:i/>
          <w:sz w:val="28"/>
          <w:szCs w:val="28"/>
        </w:rPr>
        <w:t>Электроконтактный</w:t>
      </w:r>
      <w:proofErr w:type="spellEnd"/>
      <w:r w:rsidRPr="009F40D2">
        <w:rPr>
          <w:rFonts w:ascii="Times New Roman" w:hAnsi="Times New Roman" w:cs="Times New Roman"/>
          <w:i/>
          <w:sz w:val="28"/>
          <w:szCs w:val="28"/>
        </w:rPr>
        <w:t xml:space="preserve">  термометр.</w:t>
      </w:r>
      <w:r w:rsidRPr="009F40D2">
        <w:rPr>
          <w:rFonts w:ascii="Times New Roman" w:hAnsi="Times New Roman" w:cs="Times New Roman"/>
          <w:sz w:val="28"/>
          <w:szCs w:val="28"/>
        </w:rPr>
        <w:t xml:space="preserve"> Термометр ЭКТ  состоит из чувствительного элемента (баллона), соединенного  капиллярной трубкой с манометрической трубкой, и контактной группы. </w:t>
      </w:r>
      <w:proofErr w:type="spellStart"/>
      <w:r w:rsidRPr="009F40D2">
        <w:rPr>
          <w:rFonts w:ascii="Times New Roman" w:hAnsi="Times New Roman" w:cs="Times New Roman"/>
          <w:sz w:val="28"/>
          <w:szCs w:val="28"/>
        </w:rPr>
        <w:t>Клеммная</w:t>
      </w:r>
      <w:proofErr w:type="spellEnd"/>
      <w:r w:rsidRPr="009F40D2">
        <w:rPr>
          <w:rFonts w:ascii="Times New Roman" w:hAnsi="Times New Roman" w:cs="Times New Roman"/>
          <w:sz w:val="28"/>
          <w:szCs w:val="28"/>
        </w:rPr>
        <w:t xml:space="preserve">  коробка служит для подсоединения  </w:t>
      </w:r>
      <w:proofErr w:type="gramStart"/>
      <w:r w:rsidRPr="009F40D2">
        <w:rPr>
          <w:rFonts w:ascii="Times New Roman" w:hAnsi="Times New Roman" w:cs="Times New Roman"/>
          <w:sz w:val="28"/>
          <w:szCs w:val="28"/>
        </w:rPr>
        <w:t>электрических</w:t>
      </w:r>
      <w:proofErr w:type="gramEnd"/>
      <w:r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проводав</w:t>
      </w:r>
      <w:proofErr w:type="spellEnd"/>
      <w:r w:rsidRPr="009F40D2">
        <w:rPr>
          <w:rFonts w:ascii="Times New Roman" w:hAnsi="Times New Roman" w:cs="Times New Roman"/>
          <w:sz w:val="28"/>
          <w:szCs w:val="28"/>
        </w:rPr>
        <w:t xml:space="preserve">.  </w:t>
      </w:r>
      <w:proofErr w:type="spellStart"/>
      <w:proofErr w:type="gramStart"/>
      <w:r w:rsidRPr="009F40D2">
        <w:rPr>
          <w:rFonts w:ascii="Times New Roman" w:hAnsi="Times New Roman" w:cs="Times New Roman"/>
          <w:sz w:val="28"/>
          <w:szCs w:val="28"/>
        </w:rPr>
        <w:t>Электроконтактный</w:t>
      </w:r>
      <w:proofErr w:type="spellEnd"/>
      <w:r w:rsidRPr="009F40D2">
        <w:rPr>
          <w:rFonts w:ascii="Times New Roman" w:hAnsi="Times New Roman" w:cs="Times New Roman"/>
          <w:sz w:val="28"/>
          <w:szCs w:val="28"/>
        </w:rPr>
        <w:t xml:space="preserve"> термометр, как и сигнализатор, помимо показывающий стрелки имеет две задающие стрелки.</w:t>
      </w:r>
      <w:proofErr w:type="gramEnd"/>
      <w:r w:rsidRPr="009F40D2">
        <w:rPr>
          <w:rFonts w:ascii="Times New Roman" w:hAnsi="Times New Roman" w:cs="Times New Roman"/>
          <w:sz w:val="28"/>
          <w:szCs w:val="28"/>
        </w:rPr>
        <w:t xml:space="preserve"> Эти стрелки специальным ключом устанавливают на заданные пределы температур. Когда температура среды достигнет верхнего предела, то  показывающая стрелка совместится с задающей стрелкой вер</w:t>
      </w:r>
      <w:proofErr w:type="gramStart"/>
      <w:r w:rsidRPr="009F40D2">
        <w:rPr>
          <w:rFonts w:ascii="Times New Roman" w:hAnsi="Times New Roman" w:cs="Times New Roman"/>
          <w:sz w:val="28"/>
          <w:szCs w:val="28"/>
        </w:rPr>
        <w:t>х-</w:t>
      </w:r>
      <w:proofErr w:type="gramEnd"/>
      <w:r w:rsidRPr="009F40D2">
        <w:rPr>
          <w:rFonts w:ascii="Times New Roman" w:hAnsi="Times New Roman" w:cs="Times New Roman"/>
          <w:sz w:val="28"/>
          <w:szCs w:val="28"/>
        </w:rPr>
        <w:t xml:space="preserve"> него предела и все нагревательные элементы или часть их отключатся, в результате температура понижается.  Когда температура понизится до нижнего предела, показывающая стрелка займет положение стрелки нижнего предела,  все нагревательные элементы вновь заработают. </w:t>
      </w:r>
    </w:p>
    <w:p w:rsidR="004175BA" w:rsidRPr="009F40D2" w:rsidRDefault="002C444D"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-346710</wp:posOffset>
            </wp:positionH>
            <wp:positionV relativeFrom="paragraph">
              <wp:posOffset>114300</wp:posOffset>
            </wp:positionV>
            <wp:extent cx="2781300" cy="2114550"/>
            <wp:effectExtent l="19050" t="0" r="0" b="0"/>
            <wp:wrapSquare wrapText="bothSides"/>
            <wp:docPr id="40"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4" cstate="print"/>
                    <a:srcRect/>
                    <a:stretch>
                      <a:fillRect/>
                    </a:stretch>
                  </pic:blipFill>
                  <pic:spPr bwMode="auto">
                    <a:xfrm>
                      <a:off x="0" y="0"/>
                      <a:ext cx="2781300" cy="2114550"/>
                    </a:xfrm>
                    <a:prstGeom prst="rect">
                      <a:avLst/>
                    </a:prstGeom>
                    <a:noFill/>
                    <a:ln w="9525">
                      <a:noFill/>
                      <a:miter lim="800000"/>
                      <a:headEnd/>
                      <a:tailEnd/>
                    </a:ln>
                  </pic:spPr>
                </pic:pic>
              </a:graphicData>
            </a:graphic>
          </wp:anchor>
        </w:drawing>
      </w:r>
      <w:r w:rsidR="005E4B2B" w:rsidRPr="009F40D2">
        <w:rPr>
          <w:rFonts w:ascii="Times New Roman" w:hAnsi="Times New Roman" w:cs="Times New Roman"/>
          <w:sz w:val="28"/>
          <w:szCs w:val="28"/>
        </w:rPr>
        <w:t>Рисунок  34</w:t>
      </w:r>
      <w:r w:rsidR="008A1082"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 xml:space="preserve">Регуляторы температуры </w:t>
      </w:r>
    </w:p>
    <w:p w:rsidR="008A1082" w:rsidRPr="009F40D2" w:rsidRDefault="008A1082"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а</w:t>
      </w:r>
      <w:r w:rsidR="004175BA" w:rsidRPr="009F40D2">
        <w:rPr>
          <w:rFonts w:ascii="Times New Roman" w:hAnsi="Times New Roman" w:cs="Times New Roman"/>
          <w:sz w:val="28"/>
          <w:szCs w:val="28"/>
        </w:rPr>
        <w:t xml:space="preserve"> – </w:t>
      </w:r>
      <w:proofErr w:type="spellStart"/>
      <w:r w:rsidR="004175BA" w:rsidRPr="009F40D2">
        <w:rPr>
          <w:rFonts w:ascii="Times New Roman" w:hAnsi="Times New Roman" w:cs="Times New Roman"/>
          <w:sz w:val="28"/>
          <w:szCs w:val="28"/>
        </w:rPr>
        <w:t>термосигнализатор</w:t>
      </w:r>
      <w:proofErr w:type="spellEnd"/>
      <w:r w:rsidR="004175BA" w:rsidRPr="009F40D2">
        <w:rPr>
          <w:rFonts w:ascii="Times New Roman" w:hAnsi="Times New Roman" w:cs="Times New Roman"/>
          <w:sz w:val="28"/>
          <w:szCs w:val="28"/>
        </w:rPr>
        <w:t xml:space="preserve"> ТС-100; </w:t>
      </w:r>
    </w:p>
    <w:p w:rsidR="004175BA" w:rsidRPr="009F40D2" w:rsidRDefault="004175BA" w:rsidP="00DB457C">
      <w:pPr>
        <w:tabs>
          <w:tab w:val="left" w:pos="945"/>
          <w:tab w:val="left" w:pos="1134"/>
        </w:tabs>
        <w:spacing w:after="0"/>
        <w:ind w:firstLine="426"/>
        <w:rPr>
          <w:rFonts w:ascii="Times New Roman" w:hAnsi="Times New Roman" w:cs="Times New Roman"/>
          <w:sz w:val="28"/>
          <w:szCs w:val="28"/>
        </w:rPr>
      </w:pPr>
      <w:proofErr w:type="gramStart"/>
      <w:r w:rsidRPr="009F40D2">
        <w:rPr>
          <w:rFonts w:ascii="Times New Roman" w:hAnsi="Times New Roman" w:cs="Times New Roman"/>
          <w:sz w:val="28"/>
          <w:szCs w:val="28"/>
        </w:rPr>
        <w:t>б</w:t>
      </w:r>
      <w:proofErr w:type="gramEnd"/>
      <w:r w:rsidRPr="009F40D2">
        <w:rPr>
          <w:rFonts w:ascii="Times New Roman" w:hAnsi="Times New Roman" w:cs="Times New Roman"/>
          <w:sz w:val="28"/>
          <w:szCs w:val="28"/>
        </w:rPr>
        <w:t xml:space="preserve">  - </w:t>
      </w:r>
      <w:proofErr w:type="spellStart"/>
      <w:r w:rsidRPr="009F40D2">
        <w:rPr>
          <w:rFonts w:ascii="Times New Roman" w:hAnsi="Times New Roman" w:cs="Times New Roman"/>
          <w:sz w:val="28"/>
          <w:szCs w:val="28"/>
        </w:rPr>
        <w:t>электроконтактный</w:t>
      </w:r>
      <w:proofErr w:type="spellEnd"/>
      <w:r w:rsidRPr="009F40D2">
        <w:rPr>
          <w:rFonts w:ascii="Times New Roman" w:hAnsi="Times New Roman" w:cs="Times New Roman"/>
          <w:sz w:val="28"/>
          <w:szCs w:val="28"/>
        </w:rPr>
        <w:t xml:space="preserve"> термометр; ЭКТ-1;    </w:t>
      </w:r>
    </w:p>
    <w:p w:rsidR="008A1082" w:rsidRPr="009F40D2" w:rsidRDefault="002C444D"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5E4B2B"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 xml:space="preserve">1 – показывающая стрелка; </w:t>
      </w:r>
    </w:p>
    <w:p w:rsidR="004175BA" w:rsidRPr="009F40D2" w:rsidRDefault="002C444D"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 xml:space="preserve"> 2,3 – задающие стрелки;</w:t>
      </w:r>
    </w:p>
    <w:p w:rsidR="008A1082" w:rsidRPr="009F40D2" w:rsidRDefault="002C444D" w:rsidP="00DB457C">
      <w:pPr>
        <w:pStyle w:val="a5"/>
        <w:tabs>
          <w:tab w:val="left" w:pos="945"/>
          <w:tab w:val="left" w:pos="1134"/>
        </w:tabs>
        <w:spacing w:after="0"/>
        <w:ind w:left="108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8A1082" w:rsidRPr="009F40D2">
        <w:rPr>
          <w:rFonts w:ascii="Times New Roman" w:hAnsi="Times New Roman" w:cs="Times New Roman"/>
          <w:sz w:val="28"/>
          <w:szCs w:val="28"/>
        </w:rPr>
        <w:t xml:space="preserve">4 </w:t>
      </w:r>
      <w:r w:rsidR="004175BA" w:rsidRPr="009F40D2">
        <w:rPr>
          <w:rFonts w:ascii="Times New Roman" w:hAnsi="Times New Roman" w:cs="Times New Roman"/>
          <w:sz w:val="28"/>
          <w:szCs w:val="28"/>
        </w:rPr>
        <w:t xml:space="preserve">– </w:t>
      </w:r>
      <w:proofErr w:type="spellStart"/>
      <w:r w:rsidR="004175BA" w:rsidRPr="009F40D2">
        <w:rPr>
          <w:rFonts w:ascii="Times New Roman" w:hAnsi="Times New Roman" w:cs="Times New Roman"/>
          <w:sz w:val="28"/>
          <w:szCs w:val="28"/>
        </w:rPr>
        <w:t>клеммная</w:t>
      </w:r>
      <w:proofErr w:type="spellEnd"/>
      <w:r w:rsidR="004175BA" w:rsidRPr="009F40D2">
        <w:rPr>
          <w:rFonts w:ascii="Times New Roman" w:hAnsi="Times New Roman" w:cs="Times New Roman"/>
          <w:sz w:val="28"/>
          <w:szCs w:val="28"/>
        </w:rPr>
        <w:t xml:space="preserve">  коробка; </w:t>
      </w:r>
    </w:p>
    <w:p w:rsidR="008A1082" w:rsidRPr="009F40D2" w:rsidRDefault="002C444D" w:rsidP="00DB457C">
      <w:pPr>
        <w:pStyle w:val="a5"/>
        <w:tabs>
          <w:tab w:val="left" w:pos="945"/>
          <w:tab w:val="left" w:pos="1134"/>
        </w:tabs>
        <w:spacing w:after="0"/>
        <w:ind w:left="108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 xml:space="preserve">5 – капиллярная трубка; </w:t>
      </w:r>
    </w:p>
    <w:p w:rsidR="008A1082" w:rsidRPr="009F40D2" w:rsidRDefault="005E4B2B" w:rsidP="00DB457C">
      <w:pPr>
        <w:pStyle w:val="a5"/>
        <w:tabs>
          <w:tab w:val="left" w:pos="945"/>
          <w:tab w:val="left" w:pos="1134"/>
        </w:tabs>
        <w:spacing w:after="0"/>
        <w:ind w:left="108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 xml:space="preserve">6 – баллон; </w:t>
      </w:r>
    </w:p>
    <w:p w:rsidR="008A1082" w:rsidRPr="009F40D2" w:rsidRDefault="004175BA" w:rsidP="00DB457C">
      <w:pPr>
        <w:pStyle w:val="a5"/>
        <w:tabs>
          <w:tab w:val="left" w:pos="945"/>
          <w:tab w:val="left" w:pos="1134"/>
        </w:tabs>
        <w:spacing w:after="0"/>
        <w:ind w:left="1080" w:firstLine="426"/>
        <w:rPr>
          <w:rFonts w:ascii="Times New Roman" w:hAnsi="Times New Roman" w:cs="Times New Roman"/>
          <w:sz w:val="28"/>
          <w:szCs w:val="28"/>
        </w:rPr>
      </w:pPr>
      <w:r w:rsidRPr="009F40D2">
        <w:rPr>
          <w:rFonts w:ascii="Times New Roman" w:hAnsi="Times New Roman" w:cs="Times New Roman"/>
          <w:sz w:val="28"/>
          <w:szCs w:val="28"/>
        </w:rPr>
        <w:t xml:space="preserve"> в – датчик реле температуры ТР-200  </w:t>
      </w:r>
    </w:p>
    <w:p w:rsidR="008A1082" w:rsidRPr="009F40D2" w:rsidRDefault="004175BA" w:rsidP="00DB457C">
      <w:pPr>
        <w:pStyle w:val="a5"/>
        <w:tabs>
          <w:tab w:val="left" w:pos="945"/>
          <w:tab w:val="left" w:pos="1134"/>
        </w:tabs>
        <w:spacing w:after="0"/>
        <w:ind w:left="1080" w:firstLine="426"/>
        <w:rPr>
          <w:rFonts w:ascii="Times New Roman" w:hAnsi="Times New Roman" w:cs="Times New Roman"/>
          <w:sz w:val="28"/>
          <w:szCs w:val="28"/>
        </w:rPr>
      </w:pPr>
      <w:r w:rsidRPr="009F40D2">
        <w:rPr>
          <w:rFonts w:ascii="Times New Roman" w:hAnsi="Times New Roman" w:cs="Times New Roman"/>
          <w:b/>
          <w:sz w:val="28"/>
          <w:szCs w:val="28"/>
        </w:rPr>
        <w:t xml:space="preserve"> </w:t>
      </w:r>
      <w:r w:rsidR="002C444D" w:rsidRPr="009F40D2">
        <w:rPr>
          <w:rFonts w:ascii="Times New Roman" w:hAnsi="Times New Roman" w:cs="Times New Roman"/>
          <w:b/>
          <w:sz w:val="28"/>
          <w:szCs w:val="28"/>
        </w:rPr>
        <w:t xml:space="preserve">       </w:t>
      </w:r>
      <w:r w:rsidR="00817584" w:rsidRPr="009F40D2">
        <w:rPr>
          <w:rFonts w:ascii="Times New Roman" w:hAnsi="Times New Roman" w:cs="Times New Roman"/>
          <w:b/>
          <w:sz w:val="28"/>
          <w:szCs w:val="28"/>
        </w:rPr>
        <w:t xml:space="preserve"> </w:t>
      </w:r>
      <w:r w:rsidRPr="009F40D2">
        <w:rPr>
          <w:rFonts w:ascii="Times New Roman" w:hAnsi="Times New Roman" w:cs="Times New Roman"/>
          <w:sz w:val="28"/>
          <w:szCs w:val="28"/>
        </w:rPr>
        <w:t>1 – латунная</w:t>
      </w:r>
      <w:r w:rsidRPr="009F40D2">
        <w:rPr>
          <w:rFonts w:ascii="Times New Roman" w:hAnsi="Times New Roman" w:cs="Times New Roman"/>
          <w:b/>
          <w:sz w:val="28"/>
          <w:szCs w:val="28"/>
        </w:rPr>
        <w:t xml:space="preserve"> </w:t>
      </w:r>
      <w:r w:rsidRPr="009F40D2">
        <w:rPr>
          <w:rFonts w:ascii="Times New Roman" w:hAnsi="Times New Roman" w:cs="Times New Roman"/>
          <w:sz w:val="28"/>
          <w:szCs w:val="28"/>
        </w:rPr>
        <w:t xml:space="preserve">трубка; </w:t>
      </w:r>
    </w:p>
    <w:p w:rsidR="008A1082" w:rsidRPr="009F40D2" w:rsidRDefault="004175BA" w:rsidP="00DB457C">
      <w:pPr>
        <w:pStyle w:val="a5"/>
        <w:tabs>
          <w:tab w:val="left" w:pos="945"/>
          <w:tab w:val="left" w:pos="1134"/>
        </w:tabs>
        <w:spacing w:after="0"/>
        <w:ind w:left="108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8A1082" w:rsidRPr="009F40D2">
        <w:rPr>
          <w:rFonts w:ascii="Times New Roman" w:hAnsi="Times New Roman" w:cs="Times New Roman"/>
          <w:sz w:val="28"/>
          <w:szCs w:val="28"/>
        </w:rPr>
        <w:t xml:space="preserve">                                                  </w:t>
      </w:r>
      <w:r w:rsidRPr="009F40D2">
        <w:rPr>
          <w:rFonts w:ascii="Times New Roman" w:hAnsi="Times New Roman" w:cs="Times New Roman"/>
          <w:sz w:val="28"/>
          <w:szCs w:val="28"/>
        </w:rPr>
        <w:t xml:space="preserve">2 – </w:t>
      </w:r>
      <w:proofErr w:type="spellStart"/>
      <w:r w:rsidRPr="009F40D2">
        <w:rPr>
          <w:rFonts w:ascii="Times New Roman" w:hAnsi="Times New Roman" w:cs="Times New Roman"/>
          <w:sz w:val="28"/>
          <w:szCs w:val="28"/>
        </w:rPr>
        <w:t>инваровые</w:t>
      </w:r>
      <w:proofErr w:type="spellEnd"/>
      <w:r w:rsidRPr="009F40D2">
        <w:rPr>
          <w:rFonts w:ascii="Times New Roman" w:hAnsi="Times New Roman" w:cs="Times New Roman"/>
          <w:sz w:val="28"/>
          <w:szCs w:val="28"/>
        </w:rPr>
        <w:t xml:space="preserve">  пластины;  </w:t>
      </w:r>
    </w:p>
    <w:p w:rsidR="008A1082" w:rsidRPr="009F40D2" w:rsidRDefault="008A1082" w:rsidP="00DB457C">
      <w:pPr>
        <w:pStyle w:val="a5"/>
        <w:tabs>
          <w:tab w:val="left" w:pos="945"/>
          <w:tab w:val="left" w:pos="1134"/>
        </w:tabs>
        <w:spacing w:after="0"/>
        <w:ind w:left="108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 xml:space="preserve"> 3 – контакты;  </w:t>
      </w:r>
    </w:p>
    <w:p w:rsidR="004175BA" w:rsidRPr="009F40D2" w:rsidRDefault="008A1082" w:rsidP="00DB457C">
      <w:pPr>
        <w:pStyle w:val="a5"/>
        <w:tabs>
          <w:tab w:val="left" w:pos="945"/>
          <w:tab w:val="left" w:pos="1134"/>
        </w:tabs>
        <w:spacing w:after="0"/>
        <w:ind w:left="108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4 – винт настройки</w:t>
      </w:r>
    </w:p>
    <w:p w:rsidR="004175BA" w:rsidRPr="009F40D2" w:rsidRDefault="00817584"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proofErr w:type="spellStart"/>
      <w:r w:rsidR="004175BA" w:rsidRPr="009F40D2">
        <w:rPr>
          <w:rFonts w:ascii="Times New Roman" w:hAnsi="Times New Roman" w:cs="Times New Roman"/>
          <w:sz w:val="28"/>
          <w:szCs w:val="28"/>
        </w:rPr>
        <w:t>Электроконтактные</w:t>
      </w:r>
      <w:proofErr w:type="spellEnd"/>
      <w:r w:rsidR="004175BA" w:rsidRPr="009F40D2">
        <w:rPr>
          <w:rFonts w:ascii="Times New Roman" w:hAnsi="Times New Roman" w:cs="Times New Roman"/>
          <w:sz w:val="28"/>
          <w:szCs w:val="28"/>
        </w:rPr>
        <w:t xml:space="preserve"> термометры выпускаются на различные  пределы температур (100, 200, 400 ОС) и применяются в жарочных аппаратах, например автоматах для приготовления и  жаренья пирожков АЖ-2П. </w:t>
      </w:r>
    </w:p>
    <w:p w:rsidR="004175BA" w:rsidRPr="009F40D2" w:rsidRDefault="00817584" w:rsidP="00FC66F9">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i/>
          <w:sz w:val="28"/>
          <w:szCs w:val="28"/>
        </w:rPr>
        <w:t xml:space="preserve">                    </w:t>
      </w:r>
      <w:r w:rsidR="004175BA" w:rsidRPr="009F40D2">
        <w:rPr>
          <w:rFonts w:ascii="Times New Roman" w:hAnsi="Times New Roman" w:cs="Times New Roman"/>
          <w:i/>
          <w:sz w:val="28"/>
          <w:szCs w:val="28"/>
        </w:rPr>
        <w:t>Датчик-реле температуры ТР-200</w:t>
      </w:r>
      <w:r w:rsidR="005E4B2B"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 xml:space="preserve"> предназначен для автоматического регулирования температурного режима во фритюрницах типа ФЭСМ-20. Чувствительный элемент его состоит из трубки и </w:t>
      </w:r>
      <w:proofErr w:type="spellStart"/>
      <w:r w:rsidR="004175BA" w:rsidRPr="009F40D2">
        <w:rPr>
          <w:rFonts w:ascii="Times New Roman" w:hAnsi="Times New Roman" w:cs="Times New Roman"/>
          <w:sz w:val="28"/>
          <w:szCs w:val="28"/>
        </w:rPr>
        <w:t>инваровых</w:t>
      </w:r>
      <w:proofErr w:type="spellEnd"/>
      <w:r w:rsidR="004175BA" w:rsidRPr="009F40D2">
        <w:rPr>
          <w:rFonts w:ascii="Times New Roman" w:hAnsi="Times New Roman" w:cs="Times New Roman"/>
          <w:sz w:val="28"/>
          <w:szCs w:val="28"/>
        </w:rPr>
        <w:t xml:space="preserve"> пластинок, связанных с контактами. Принцип действия основан на различии между коэффициентами линейного расширения латуни и инвара. При нагревании латунная трубка значительно удлиняется и заставляет </w:t>
      </w:r>
      <w:proofErr w:type="spellStart"/>
      <w:r w:rsidR="004175BA" w:rsidRPr="009F40D2">
        <w:rPr>
          <w:rFonts w:ascii="Times New Roman" w:hAnsi="Times New Roman" w:cs="Times New Roman"/>
          <w:sz w:val="28"/>
          <w:szCs w:val="28"/>
        </w:rPr>
        <w:t>инваровые</w:t>
      </w:r>
      <w:proofErr w:type="spellEnd"/>
      <w:r w:rsidR="004175BA" w:rsidRPr="009F40D2">
        <w:rPr>
          <w:rFonts w:ascii="Times New Roman" w:hAnsi="Times New Roman" w:cs="Times New Roman"/>
          <w:sz w:val="28"/>
          <w:szCs w:val="28"/>
        </w:rPr>
        <w:t xml:space="preserve"> пластины изменить положение, а контакты разомкнуться. Настройка на температуру, при которой размыкаются  контакты, производится винтом.  </w:t>
      </w:r>
      <w:r w:rsidR="004175BA" w:rsidRPr="009F40D2">
        <w:rPr>
          <w:rFonts w:ascii="Times New Roman" w:hAnsi="Times New Roman" w:cs="Times New Roman"/>
          <w:sz w:val="28"/>
          <w:szCs w:val="28"/>
        </w:rPr>
        <w:lastRenderedPageBreak/>
        <w:t>Недостатком этого датчика-реле является отсутствие шкалы;  температура срабатывания провернется по термометру.</w:t>
      </w:r>
    </w:p>
    <w:p w:rsidR="004175BA" w:rsidRPr="009F40D2" w:rsidRDefault="005E4B2B" w:rsidP="008F41FE">
      <w:pPr>
        <w:tabs>
          <w:tab w:val="left" w:pos="945"/>
          <w:tab w:val="left" w:pos="1134"/>
        </w:tabs>
        <w:spacing w:after="0"/>
        <w:ind w:firstLine="426"/>
        <w:jc w:val="both"/>
        <w:rPr>
          <w:rFonts w:ascii="Times New Roman" w:hAnsi="Times New Roman" w:cs="Times New Roman"/>
          <w:sz w:val="28"/>
          <w:szCs w:val="28"/>
        </w:rPr>
      </w:pPr>
      <w:r w:rsidRPr="009F40D2">
        <w:rPr>
          <w:rFonts w:ascii="Times New Roman" w:hAnsi="Times New Roman" w:cs="Times New Roman"/>
          <w:b/>
          <w:sz w:val="28"/>
          <w:szCs w:val="28"/>
        </w:rPr>
        <w:t xml:space="preserve">   </w:t>
      </w:r>
      <w:proofErr w:type="spellStart"/>
      <w:r w:rsidRPr="009F40D2">
        <w:rPr>
          <w:rFonts w:ascii="Times New Roman" w:hAnsi="Times New Roman" w:cs="Times New Roman"/>
          <w:i/>
          <w:sz w:val="28"/>
          <w:szCs w:val="28"/>
        </w:rPr>
        <w:t>Электроконтактный</w:t>
      </w:r>
      <w:proofErr w:type="spellEnd"/>
      <w:r w:rsidR="004175BA" w:rsidRPr="009F40D2">
        <w:rPr>
          <w:rFonts w:ascii="Times New Roman" w:hAnsi="Times New Roman" w:cs="Times New Roman"/>
          <w:i/>
          <w:sz w:val="28"/>
          <w:szCs w:val="28"/>
        </w:rPr>
        <w:t xml:space="preserve"> манометр</w:t>
      </w:r>
      <w:r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 xml:space="preserve">относится  к показывающим и регулирующим приборам давления. От  </w:t>
      </w:r>
      <w:proofErr w:type="spellStart"/>
      <w:r w:rsidR="004175BA" w:rsidRPr="009F40D2">
        <w:rPr>
          <w:rFonts w:ascii="Times New Roman" w:hAnsi="Times New Roman" w:cs="Times New Roman"/>
          <w:sz w:val="28"/>
          <w:szCs w:val="28"/>
        </w:rPr>
        <w:t>электроконтактного</w:t>
      </w:r>
      <w:proofErr w:type="spellEnd"/>
      <w:r w:rsidR="004175BA" w:rsidRPr="009F40D2">
        <w:rPr>
          <w:rFonts w:ascii="Times New Roman" w:hAnsi="Times New Roman" w:cs="Times New Roman"/>
          <w:sz w:val="28"/>
          <w:szCs w:val="28"/>
        </w:rPr>
        <w:t xml:space="preserve"> термометра ЭКМ отличается отсутствием  </w:t>
      </w:r>
      <w:proofErr w:type="spellStart"/>
      <w:r w:rsidR="004175BA" w:rsidRPr="009F40D2">
        <w:rPr>
          <w:rFonts w:ascii="Times New Roman" w:hAnsi="Times New Roman" w:cs="Times New Roman"/>
          <w:sz w:val="28"/>
          <w:szCs w:val="28"/>
        </w:rPr>
        <w:t>термобаллона</w:t>
      </w:r>
      <w:proofErr w:type="spellEnd"/>
      <w:r w:rsidR="004175BA" w:rsidRPr="009F40D2">
        <w:rPr>
          <w:rFonts w:ascii="Times New Roman" w:hAnsi="Times New Roman" w:cs="Times New Roman"/>
          <w:sz w:val="28"/>
          <w:szCs w:val="28"/>
        </w:rPr>
        <w:t xml:space="preserve">  капиллярной трубки. </w:t>
      </w:r>
      <w:proofErr w:type="spellStart"/>
      <w:r w:rsidR="004175BA" w:rsidRPr="009F40D2">
        <w:rPr>
          <w:rFonts w:ascii="Times New Roman" w:hAnsi="Times New Roman" w:cs="Times New Roman"/>
          <w:sz w:val="28"/>
          <w:szCs w:val="28"/>
        </w:rPr>
        <w:t>Электроконтвктный</w:t>
      </w:r>
      <w:proofErr w:type="spellEnd"/>
      <w:r w:rsidR="004175BA" w:rsidRPr="009F40D2">
        <w:rPr>
          <w:rFonts w:ascii="Times New Roman" w:hAnsi="Times New Roman" w:cs="Times New Roman"/>
          <w:sz w:val="28"/>
          <w:szCs w:val="28"/>
        </w:rPr>
        <w:t xml:space="preserve"> манометр имеет такую же контактную группу и электрическую схему, что и ЭКТ, но  контакты его замыкаются и размыкаются под действием давления не в собственной замкнутой системе чувствительного элемента, а во внешней (измеряемой)  среде. ЭКМ так же, как ЭКТ, имеет три стрелки - одну показывающую и две задающие. Задающие стрелки устанавливают специальным ключом на верхний - не более 39,2 «Па  и нижний - не более 14,7 кПа пределы  давления.  </w:t>
      </w:r>
    </w:p>
    <w:p w:rsidR="004175BA" w:rsidRPr="009F40D2" w:rsidRDefault="002C1010" w:rsidP="008F41FE">
      <w:pPr>
        <w:tabs>
          <w:tab w:val="left" w:pos="945"/>
          <w:tab w:val="left" w:pos="1134"/>
        </w:tabs>
        <w:spacing w:after="0"/>
        <w:ind w:firstLine="426"/>
        <w:jc w:val="both"/>
        <w:rPr>
          <w:rFonts w:ascii="Times New Roman" w:hAnsi="Times New Roman" w:cs="Times New Roman"/>
          <w:sz w:val="28"/>
          <w:szCs w:val="28"/>
        </w:rPr>
      </w:pPr>
      <w:r w:rsidRPr="009F40D2">
        <w:rPr>
          <w:rFonts w:ascii="Times New Roman" w:hAnsi="Times New Roman" w:cs="Times New Roman"/>
          <w:b/>
          <w:sz w:val="28"/>
          <w:szCs w:val="28"/>
        </w:rPr>
        <w:t xml:space="preserve">    </w:t>
      </w:r>
      <w:r w:rsidR="005E4B2B" w:rsidRPr="009F40D2">
        <w:rPr>
          <w:rFonts w:ascii="Times New Roman" w:hAnsi="Times New Roman" w:cs="Times New Roman"/>
          <w:i/>
          <w:sz w:val="28"/>
          <w:szCs w:val="28"/>
        </w:rPr>
        <w:t>Датчик-реле давления Р</w:t>
      </w:r>
      <w:r w:rsidR="004175BA" w:rsidRPr="009F40D2">
        <w:rPr>
          <w:rFonts w:ascii="Times New Roman" w:hAnsi="Times New Roman" w:cs="Times New Roman"/>
          <w:i/>
          <w:sz w:val="28"/>
          <w:szCs w:val="28"/>
        </w:rPr>
        <w:t>Д-</w:t>
      </w:r>
      <w:r w:rsidRPr="009F40D2">
        <w:rPr>
          <w:rFonts w:ascii="Times New Roman" w:hAnsi="Times New Roman" w:cs="Times New Roman"/>
          <w:i/>
          <w:sz w:val="28"/>
          <w:szCs w:val="28"/>
        </w:rPr>
        <w:t>4</w:t>
      </w:r>
      <w:r w:rsidRPr="009F40D2">
        <w:rPr>
          <w:rFonts w:ascii="Times New Roman" w:hAnsi="Times New Roman" w:cs="Times New Roman"/>
          <w:b/>
          <w:sz w:val="28"/>
          <w:szCs w:val="28"/>
        </w:rPr>
        <w:t xml:space="preserve"> </w:t>
      </w:r>
      <w:r w:rsidR="004175BA" w:rsidRPr="009F40D2">
        <w:rPr>
          <w:rFonts w:ascii="Times New Roman" w:hAnsi="Times New Roman" w:cs="Times New Roman"/>
          <w:sz w:val="28"/>
          <w:szCs w:val="28"/>
        </w:rPr>
        <w:t xml:space="preserve">относится к регулирующим приборам  давления на водопроводных  газовых магистралях, а также применяется для защиты тэнов  от «сухого  хода». Состоит из чувствительного элемента (мембраны) и контактной группы  микропереключателя. Резиновая мембрана закреплена между корпусом и крышкой. Давление к чувствительному элементу подается снизу. Противодействие ему создает пружина, </w:t>
      </w:r>
      <w:r w:rsidR="00EB3146" w:rsidRPr="009F40D2">
        <w:rPr>
          <w:rFonts w:ascii="Times New Roman" w:hAnsi="Times New Roman" w:cs="Times New Roman"/>
          <w:sz w:val="28"/>
          <w:szCs w:val="28"/>
        </w:rPr>
        <w:t>сжатие, которой регулируют винтом.</w:t>
      </w:r>
    </w:p>
    <w:p w:rsidR="005E4B2B" w:rsidRPr="009F40D2" w:rsidRDefault="008A1082"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5715</wp:posOffset>
            </wp:positionH>
            <wp:positionV relativeFrom="paragraph">
              <wp:posOffset>146685</wp:posOffset>
            </wp:positionV>
            <wp:extent cx="2590800" cy="2225040"/>
            <wp:effectExtent l="19050" t="0" r="0" b="0"/>
            <wp:wrapSquare wrapText="bothSides"/>
            <wp:docPr id="41"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5" cstate="print"/>
                    <a:srcRect/>
                    <a:stretch>
                      <a:fillRect/>
                    </a:stretch>
                  </pic:blipFill>
                  <pic:spPr bwMode="auto">
                    <a:xfrm>
                      <a:off x="0" y="0"/>
                      <a:ext cx="2590800" cy="2225040"/>
                    </a:xfrm>
                    <a:prstGeom prst="rect">
                      <a:avLst/>
                    </a:prstGeom>
                    <a:noFill/>
                    <a:ln w="9525">
                      <a:noFill/>
                      <a:miter lim="800000"/>
                      <a:headEnd/>
                      <a:tailEnd/>
                    </a:ln>
                  </pic:spPr>
                </pic:pic>
              </a:graphicData>
            </a:graphic>
          </wp:anchor>
        </w:drawing>
      </w:r>
      <w:r w:rsidR="005E4B2B" w:rsidRPr="009F40D2">
        <w:rPr>
          <w:rFonts w:ascii="Times New Roman" w:hAnsi="Times New Roman" w:cs="Times New Roman"/>
          <w:sz w:val="28"/>
          <w:szCs w:val="28"/>
        </w:rPr>
        <w:t>Рисунок 35</w:t>
      </w:r>
      <w:r w:rsidRPr="009F40D2">
        <w:rPr>
          <w:rFonts w:ascii="Times New Roman" w:hAnsi="Times New Roman" w:cs="Times New Roman"/>
          <w:sz w:val="28"/>
          <w:szCs w:val="28"/>
        </w:rPr>
        <w:t>.</w:t>
      </w:r>
      <w:r w:rsidR="005E4B2B"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Датчик – реле давления</w:t>
      </w:r>
    </w:p>
    <w:p w:rsidR="004175BA" w:rsidRPr="009F40D2" w:rsidRDefault="004175BA"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 РД-4;</w:t>
      </w:r>
    </w:p>
    <w:p w:rsidR="008A1082" w:rsidRPr="009F40D2" w:rsidRDefault="008A1082" w:rsidP="00DB457C">
      <w:pPr>
        <w:pStyle w:val="a5"/>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1- </w:t>
      </w:r>
      <w:r w:rsidR="004175BA" w:rsidRPr="009F40D2">
        <w:rPr>
          <w:rFonts w:ascii="Times New Roman" w:hAnsi="Times New Roman" w:cs="Times New Roman"/>
          <w:sz w:val="28"/>
          <w:szCs w:val="28"/>
        </w:rPr>
        <w:t xml:space="preserve">мембрана; </w:t>
      </w:r>
    </w:p>
    <w:p w:rsidR="008A1082" w:rsidRPr="009F40D2" w:rsidRDefault="008A1082" w:rsidP="00DB457C">
      <w:pPr>
        <w:pStyle w:val="a5"/>
        <w:tabs>
          <w:tab w:val="left" w:pos="945"/>
          <w:tab w:val="left" w:pos="1134"/>
        </w:tabs>
        <w:spacing w:after="0"/>
        <w:ind w:left="420" w:firstLine="426"/>
        <w:rPr>
          <w:rFonts w:ascii="Times New Roman" w:hAnsi="Times New Roman" w:cs="Times New Roman"/>
          <w:sz w:val="28"/>
          <w:szCs w:val="28"/>
        </w:rPr>
      </w:pPr>
      <w:r w:rsidRPr="009F40D2">
        <w:rPr>
          <w:rFonts w:ascii="Times New Roman" w:hAnsi="Times New Roman" w:cs="Times New Roman"/>
          <w:sz w:val="28"/>
          <w:szCs w:val="28"/>
        </w:rPr>
        <w:t xml:space="preserve">2- </w:t>
      </w:r>
      <w:r w:rsidR="004175BA" w:rsidRPr="009F40D2">
        <w:rPr>
          <w:rFonts w:ascii="Times New Roman" w:hAnsi="Times New Roman" w:cs="Times New Roman"/>
          <w:sz w:val="28"/>
          <w:szCs w:val="28"/>
        </w:rPr>
        <w:t xml:space="preserve"> микропереключатель; </w:t>
      </w:r>
    </w:p>
    <w:p w:rsidR="008A1082" w:rsidRPr="009F40D2" w:rsidRDefault="008A1082" w:rsidP="00DB457C">
      <w:pPr>
        <w:tabs>
          <w:tab w:val="left" w:pos="945"/>
          <w:tab w:val="left" w:pos="1134"/>
        </w:tabs>
        <w:spacing w:after="0"/>
        <w:ind w:left="420" w:firstLine="426"/>
        <w:rPr>
          <w:rFonts w:ascii="Times New Roman" w:hAnsi="Times New Roman" w:cs="Times New Roman"/>
          <w:sz w:val="28"/>
          <w:szCs w:val="28"/>
        </w:rPr>
      </w:pPr>
      <w:r w:rsidRPr="009F40D2">
        <w:rPr>
          <w:rFonts w:ascii="Times New Roman" w:hAnsi="Times New Roman" w:cs="Times New Roman"/>
          <w:sz w:val="28"/>
          <w:szCs w:val="28"/>
        </w:rPr>
        <w:t>3-</w:t>
      </w:r>
      <w:r w:rsidR="004175BA" w:rsidRPr="009F40D2">
        <w:rPr>
          <w:rFonts w:ascii="Times New Roman" w:hAnsi="Times New Roman" w:cs="Times New Roman"/>
          <w:sz w:val="28"/>
          <w:szCs w:val="28"/>
        </w:rPr>
        <w:t xml:space="preserve">корпус; </w:t>
      </w:r>
    </w:p>
    <w:p w:rsidR="008A1082" w:rsidRPr="009F40D2" w:rsidRDefault="008A1082" w:rsidP="00DB457C">
      <w:pPr>
        <w:pStyle w:val="a5"/>
        <w:tabs>
          <w:tab w:val="left" w:pos="945"/>
          <w:tab w:val="left" w:pos="1134"/>
        </w:tabs>
        <w:spacing w:after="0"/>
        <w:ind w:left="420" w:firstLine="426"/>
        <w:rPr>
          <w:rFonts w:ascii="Times New Roman" w:hAnsi="Times New Roman" w:cs="Times New Roman"/>
          <w:sz w:val="28"/>
          <w:szCs w:val="28"/>
        </w:rPr>
      </w:pPr>
      <w:r w:rsidRPr="009F40D2">
        <w:rPr>
          <w:rFonts w:ascii="Times New Roman" w:hAnsi="Times New Roman" w:cs="Times New Roman"/>
          <w:sz w:val="28"/>
          <w:szCs w:val="28"/>
        </w:rPr>
        <w:t xml:space="preserve">4- </w:t>
      </w:r>
      <w:r w:rsidR="004175BA" w:rsidRPr="009F40D2">
        <w:rPr>
          <w:rFonts w:ascii="Times New Roman" w:hAnsi="Times New Roman" w:cs="Times New Roman"/>
          <w:sz w:val="28"/>
          <w:szCs w:val="28"/>
        </w:rPr>
        <w:t xml:space="preserve">крышка;  </w:t>
      </w:r>
    </w:p>
    <w:p w:rsidR="008A1082" w:rsidRPr="009F40D2" w:rsidRDefault="008A1082" w:rsidP="00DB457C">
      <w:pPr>
        <w:pStyle w:val="a5"/>
        <w:tabs>
          <w:tab w:val="left" w:pos="945"/>
          <w:tab w:val="left" w:pos="1134"/>
        </w:tabs>
        <w:spacing w:after="0"/>
        <w:ind w:left="420" w:firstLine="426"/>
        <w:rPr>
          <w:rFonts w:ascii="Times New Roman" w:hAnsi="Times New Roman" w:cs="Times New Roman"/>
          <w:sz w:val="28"/>
          <w:szCs w:val="28"/>
        </w:rPr>
      </w:pPr>
      <w:r w:rsidRPr="009F40D2">
        <w:rPr>
          <w:rFonts w:ascii="Times New Roman" w:hAnsi="Times New Roman" w:cs="Times New Roman"/>
          <w:sz w:val="28"/>
          <w:szCs w:val="28"/>
        </w:rPr>
        <w:t>5-</w:t>
      </w:r>
      <w:r w:rsidR="004175BA" w:rsidRPr="009F40D2">
        <w:rPr>
          <w:rFonts w:ascii="Times New Roman" w:hAnsi="Times New Roman" w:cs="Times New Roman"/>
          <w:sz w:val="28"/>
          <w:szCs w:val="28"/>
        </w:rPr>
        <w:t xml:space="preserve"> пружина; </w:t>
      </w:r>
    </w:p>
    <w:p w:rsidR="004175BA" w:rsidRPr="009F40D2" w:rsidRDefault="00096F62"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6 </w:t>
      </w:r>
      <w:r w:rsidR="004175BA" w:rsidRPr="009F40D2">
        <w:rPr>
          <w:rFonts w:ascii="Times New Roman" w:hAnsi="Times New Roman" w:cs="Times New Roman"/>
          <w:sz w:val="28"/>
          <w:szCs w:val="28"/>
        </w:rPr>
        <w:t xml:space="preserve">- </w:t>
      </w:r>
      <w:proofErr w:type="gramStart"/>
      <w:r w:rsidR="004175BA" w:rsidRPr="009F40D2">
        <w:rPr>
          <w:rFonts w:ascii="Times New Roman" w:hAnsi="Times New Roman" w:cs="Times New Roman"/>
          <w:sz w:val="28"/>
          <w:szCs w:val="28"/>
        </w:rPr>
        <w:t>винт</w:t>
      </w:r>
      <w:proofErr w:type="gramEnd"/>
      <w:r w:rsidR="004175BA" w:rsidRPr="009F40D2">
        <w:rPr>
          <w:rFonts w:ascii="Times New Roman" w:hAnsi="Times New Roman" w:cs="Times New Roman"/>
          <w:sz w:val="28"/>
          <w:szCs w:val="28"/>
        </w:rPr>
        <w:br w:type="textWrapping" w:clear="all"/>
      </w:r>
      <w:r w:rsidR="00EB3146" w:rsidRPr="009F40D2">
        <w:rPr>
          <w:rFonts w:ascii="Times New Roman" w:hAnsi="Times New Roman" w:cs="Times New Roman"/>
          <w:sz w:val="28"/>
          <w:szCs w:val="28"/>
        </w:rPr>
        <w:t xml:space="preserve">     </w:t>
      </w:r>
      <w:r w:rsidR="004175BA" w:rsidRPr="009F40D2">
        <w:rPr>
          <w:rFonts w:ascii="Times New Roman" w:hAnsi="Times New Roman" w:cs="Times New Roman"/>
          <w:sz w:val="28"/>
          <w:szCs w:val="28"/>
        </w:rPr>
        <w:t>Чем больше сжата пружина, тем при большем давлении произойдет переключение контактов микропереключателя, усилие которому будет передаваться от мембраны через рычаг.</w:t>
      </w:r>
    </w:p>
    <w:p w:rsidR="004175BA" w:rsidRPr="009F40D2" w:rsidRDefault="004175BA"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Pr="009F40D2">
        <w:rPr>
          <w:rFonts w:ascii="Times New Roman" w:hAnsi="Times New Roman" w:cs="Times New Roman"/>
          <w:i/>
          <w:sz w:val="28"/>
          <w:szCs w:val="28"/>
        </w:rPr>
        <w:t>Регуляторы уровня.</w:t>
      </w:r>
      <w:r w:rsidRPr="009F40D2">
        <w:rPr>
          <w:rFonts w:ascii="Times New Roman" w:hAnsi="Times New Roman" w:cs="Times New Roman"/>
          <w:sz w:val="28"/>
          <w:szCs w:val="28"/>
        </w:rPr>
        <w:t xml:space="preserve"> Приборы предназначены для автоматического поддержания заданного уровня жидкости в резервуаре, где смонтированы тэны. Они обеспечивают отключение  электронагревателей при понижении уровня жидкости ниже  установленного уровня.</w:t>
      </w:r>
    </w:p>
    <w:p w:rsidR="004175BA" w:rsidRPr="009F40D2" w:rsidRDefault="004175BA" w:rsidP="00DB457C">
      <w:pPr>
        <w:tabs>
          <w:tab w:val="left" w:pos="945"/>
          <w:tab w:val="left" w:pos="1134"/>
        </w:tabs>
        <w:spacing w:after="0"/>
        <w:ind w:firstLine="426"/>
        <w:rPr>
          <w:rFonts w:ascii="Times New Roman" w:hAnsi="Times New Roman" w:cs="Times New Roman"/>
          <w:sz w:val="28"/>
          <w:szCs w:val="28"/>
        </w:rPr>
      </w:pPr>
      <w:r w:rsidRPr="009F40D2">
        <w:rPr>
          <w:rFonts w:ascii="Times New Roman" w:hAnsi="Times New Roman" w:cs="Times New Roman"/>
          <w:i/>
          <w:sz w:val="28"/>
          <w:szCs w:val="28"/>
        </w:rPr>
        <w:t>Запорная арматура</w:t>
      </w:r>
      <w:r w:rsidRPr="009F40D2">
        <w:rPr>
          <w:rFonts w:ascii="Times New Roman" w:hAnsi="Times New Roman" w:cs="Times New Roman"/>
          <w:sz w:val="28"/>
          <w:szCs w:val="28"/>
        </w:rPr>
        <w:t xml:space="preserve">  включает  вентили горячей воды из системы водоснабжения, а также   паровые вентили обратные клапаны,  продувочный и воздушный вентили.</w:t>
      </w:r>
    </w:p>
    <w:p w:rsidR="00936A3B" w:rsidRPr="009F40D2" w:rsidRDefault="007F0980" w:rsidP="00DB457C">
      <w:pPr>
        <w:tabs>
          <w:tab w:val="left" w:pos="0"/>
          <w:tab w:val="left" w:pos="142"/>
        </w:tabs>
        <w:spacing w:after="0" w:line="240" w:lineRule="auto"/>
        <w:ind w:firstLine="426"/>
        <w:rPr>
          <w:rFonts w:ascii="Times New Roman" w:eastAsia="Times New Roman" w:hAnsi="Times New Roman" w:cs="Times New Roman"/>
          <w:sz w:val="28"/>
          <w:szCs w:val="28"/>
        </w:rPr>
      </w:pPr>
      <w:r w:rsidRPr="009F40D2">
        <w:rPr>
          <w:rFonts w:ascii="Times New Roman" w:eastAsia="Times New Roman" w:hAnsi="Times New Roman" w:cs="Times New Roman"/>
          <w:b/>
          <w:bCs/>
          <w:sz w:val="28"/>
          <w:szCs w:val="28"/>
        </w:rPr>
        <w:lastRenderedPageBreak/>
        <w:t>Контрольные вопросы</w:t>
      </w:r>
      <w:r w:rsidRPr="009F40D2">
        <w:rPr>
          <w:rFonts w:ascii="Times New Roman" w:eastAsia="Times New Roman" w:hAnsi="Times New Roman" w:cs="Times New Roman"/>
          <w:sz w:val="28"/>
          <w:szCs w:val="28"/>
        </w:rPr>
        <w:br/>
        <w:t>1. Назовите основные технологические параметры варочного процесса.</w:t>
      </w:r>
      <w:r w:rsidRPr="009F40D2">
        <w:rPr>
          <w:rFonts w:ascii="Times New Roman" w:eastAsia="Times New Roman" w:hAnsi="Times New Roman" w:cs="Times New Roman"/>
          <w:sz w:val="28"/>
          <w:szCs w:val="28"/>
        </w:rPr>
        <w:br/>
        <w:t>2. Как влияет на варку изменение давления в рабочей камере?</w:t>
      </w:r>
      <w:r w:rsidRPr="009F40D2">
        <w:rPr>
          <w:rFonts w:ascii="Times New Roman" w:eastAsia="Times New Roman" w:hAnsi="Times New Roman" w:cs="Times New Roman"/>
          <w:sz w:val="28"/>
          <w:szCs w:val="28"/>
        </w:rPr>
        <w:br/>
        <w:t>3. Приведите классификацию варочных аппаратов.</w:t>
      </w:r>
      <w:r w:rsidRPr="009F40D2">
        <w:rPr>
          <w:rFonts w:ascii="Times New Roman" w:eastAsia="Times New Roman" w:hAnsi="Times New Roman" w:cs="Times New Roman"/>
          <w:sz w:val="28"/>
          <w:szCs w:val="28"/>
        </w:rPr>
        <w:br/>
        <w:t>4. Каковы преимущества и недостатки пищеварочных котлов с непосредственным обогревом в сравнении с аналогами, имеющими пароводяную рубашку?</w:t>
      </w:r>
      <w:r w:rsidRPr="009F40D2">
        <w:rPr>
          <w:rFonts w:ascii="Times New Roman" w:eastAsia="Times New Roman" w:hAnsi="Times New Roman" w:cs="Times New Roman"/>
          <w:sz w:val="28"/>
          <w:szCs w:val="28"/>
        </w:rPr>
        <w:br/>
        <w:t>5. Перечислите основные требования, предъявляемые к узлу «варочный сосуд—рубашка». Каковы преимущества панельно-канальной конструкции этого узла?</w:t>
      </w:r>
      <w:r w:rsidRPr="009F40D2">
        <w:rPr>
          <w:rFonts w:ascii="Times New Roman" w:eastAsia="Times New Roman" w:hAnsi="Times New Roman" w:cs="Times New Roman"/>
          <w:sz w:val="28"/>
          <w:szCs w:val="28"/>
        </w:rPr>
        <w:br/>
        <w:t xml:space="preserve">6. </w:t>
      </w:r>
      <w:r w:rsidR="00936A3B" w:rsidRPr="009F40D2">
        <w:rPr>
          <w:rFonts w:ascii="Times New Roman" w:eastAsia="Times New Roman" w:hAnsi="Times New Roman" w:cs="Times New Roman"/>
          <w:sz w:val="28"/>
          <w:szCs w:val="28"/>
        </w:rPr>
        <w:t>Объясните достоинство паровой обработки пищи.</w:t>
      </w:r>
    </w:p>
    <w:p w:rsidR="00936A3B" w:rsidRPr="009F40D2" w:rsidRDefault="006E0F19" w:rsidP="008F41F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7.</w:t>
      </w:r>
      <w:r w:rsidR="00936A3B" w:rsidRPr="009F40D2">
        <w:rPr>
          <w:rFonts w:ascii="Times New Roman" w:eastAsia="Times New Roman" w:hAnsi="Times New Roman" w:cs="Times New Roman"/>
          <w:sz w:val="28"/>
          <w:szCs w:val="28"/>
        </w:rPr>
        <w:t>В чем основное различие пароварочной камеры от пищеварочного котла.</w:t>
      </w:r>
    </w:p>
    <w:p w:rsidR="00936A3B" w:rsidRPr="009F40D2" w:rsidRDefault="006E0F19" w:rsidP="008F41F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8.</w:t>
      </w:r>
      <w:r w:rsidR="00936A3B" w:rsidRPr="009F40D2">
        <w:rPr>
          <w:rFonts w:ascii="Times New Roman" w:eastAsia="Times New Roman" w:hAnsi="Times New Roman" w:cs="Times New Roman"/>
          <w:sz w:val="28"/>
          <w:szCs w:val="28"/>
        </w:rPr>
        <w:t>Как компонуют пароварочные камеры непрерывного и периодического действия.</w:t>
      </w:r>
    </w:p>
    <w:p w:rsidR="00936A3B" w:rsidRPr="009F40D2" w:rsidRDefault="006E0F19" w:rsidP="008F41F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9.</w:t>
      </w:r>
      <w:r w:rsidR="00936A3B" w:rsidRPr="009F40D2">
        <w:rPr>
          <w:rFonts w:ascii="Times New Roman" w:eastAsia="Times New Roman" w:hAnsi="Times New Roman" w:cs="Times New Roman"/>
          <w:sz w:val="28"/>
          <w:szCs w:val="28"/>
        </w:rPr>
        <w:t>Назовите основные элементы пароварочной камеры периодического действия.</w:t>
      </w:r>
    </w:p>
    <w:p w:rsidR="00936A3B" w:rsidRPr="009F40D2" w:rsidRDefault="006E0F19" w:rsidP="008F41FE">
      <w:pPr>
        <w:tabs>
          <w:tab w:val="left" w:pos="0"/>
          <w:tab w:val="left" w:pos="142"/>
        </w:tabs>
        <w:spacing w:after="0" w:line="240" w:lineRule="auto"/>
        <w:rPr>
          <w:rFonts w:ascii="Times New Roman" w:eastAsia="Times New Roman" w:hAnsi="Times New Roman" w:cs="Times New Roman"/>
          <w:sz w:val="28"/>
          <w:szCs w:val="28"/>
        </w:rPr>
      </w:pPr>
      <w:r w:rsidRPr="009F40D2">
        <w:rPr>
          <w:rFonts w:ascii="Times New Roman" w:eastAsia="Times New Roman" w:hAnsi="Times New Roman" w:cs="Times New Roman"/>
          <w:sz w:val="28"/>
          <w:szCs w:val="28"/>
        </w:rPr>
        <w:t>10.</w:t>
      </w:r>
      <w:r w:rsidR="00936A3B" w:rsidRPr="009F40D2">
        <w:rPr>
          <w:rFonts w:ascii="Times New Roman" w:eastAsia="Times New Roman" w:hAnsi="Times New Roman" w:cs="Times New Roman"/>
          <w:sz w:val="28"/>
          <w:szCs w:val="28"/>
        </w:rPr>
        <w:t>Опишите две схемы движения конденсата в пароварочной камере.</w:t>
      </w:r>
    </w:p>
    <w:p w:rsidR="00566423" w:rsidRPr="009F40D2" w:rsidRDefault="00566423" w:rsidP="00D26884">
      <w:pPr>
        <w:pStyle w:val="5"/>
        <w:numPr>
          <w:ilvl w:val="0"/>
          <w:numId w:val="0"/>
        </w:numPr>
        <w:tabs>
          <w:tab w:val="left" w:pos="3150"/>
        </w:tabs>
        <w:rPr>
          <w:b/>
          <w:sz w:val="28"/>
          <w:szCs w:val="28"/>
        </w:rPr>
      </w:pPr>
    </w:p>
    <w:p w:rsidR="00096F62" w:rsidRPr="009F40D2" w:rsidRDefault="00096F62" w:rsidP="00D26884">
      <w:pPr>
        <w:pStyle w:val="5"/>
        <w:numPr>
          <w:ilvl w:val="0"/>
          <w:numId w:val="0"/>
        </w:numPr>
        <w:tabs>
          <w:tab w:val="left" w:pos="3150"/>
        </w:tabs>
        <w:rPr>
          <w:b/>
          <w:sz w:val="28"/>
          <w:szCs w:val="28"/>
        </w:rPr>
      </w:pPr>
      <w:r w:rsidRPr="009F40D2">
        <w:rPr>
          <w:b/>
          <w:sz w:val="28"/>
          <w:szCs w:val="28"/>
        </w:rPr>
        <w:t>Критерии оценки выполнения заданий контрольных</w:t>
      </w:r>
      <w:r w:rsidR="00A97A89" w:rsidRPr="009F40D2">
        <w:rPr>
          <w:b/>
          <w:sz w:val="28"/>
          <w:szCs w:val="28"/>
        </w:rPr>
        <w:t xml:space="preserve"> р</w:t>
      </w:r>
      <w:r w:rsidR="000E7CC3" w:rsidRPr="009F40D2">
        <w:rPr>
          <w:b/>
          <w:sz w:val="28"/>
          <w:szCs w:val="28"/>
        </w:rPr>
        <w:t>абот.</w:t>
      </w:r>
    </w:p>
    <w:p w:rsidR="00A97A89" w:rsidRPr="009F40D2" w:rsidRDefault="00096F62" w:rsidP="00D26884">
      <w:pPr>
        <w:pStyle w:val="5"/>
        <w:numPr>
          <w:ilvl w:val="0"/>
          <w:numId w:val="0"/>
        </w:numPr>
        <w:tabs>
          <w:tab w:val="left" w:pos="3150"/>
        </w:tabs>
        <w:rPr>
          <w:sz w:val="28"/>
          <w:szCs w:val="28"/>
        </w:rPr>
      </w:pPr>
      <w:r w:rsidRPr="009F40D2">
        <w:rPr>
          <w:sz w:val="28"/>
          <w:szCs w:val="28"/>
        </w:rPr>
        <w:t>В каждой контрольной работе имеется 5 заданий</w:t>
      </w:r>
      <w:r w:rsidR="00A97A89" w:rsidRPr="009F40D2">
        <w:rPr>
          <w:sz w:val="28"/>
          <w:szCs w:val="28"/>
        </w:rPr>
        <w:t xml:space="preserve"> в одном варианте</w:t>
      </w:r>
      <w:r w:rsidRPr="009F40D2">
        <w:rPr>
          <w:sz w:val="28"/>
          <w:szCs w:val="28"/>
        </w:rPr>
        <w:t>, при правильных ответах</w:t>
      </w:r>
      <w:r w:rsidR="00A97A89" w:rsidRPr="009F40D2">
        <w:rPr>
          <w:sz w:val="28"/>
          <w:szCs w:val="28"/>
        </w:rPr>
        <w:t>:</w:t>
      </w:r>
    </w:p>
    <w:p w:rsidR="00096F62" w:rsidRPr="009F40D2" w:rsidRDefault="00A97A89" w:rsidP="00D26884">
      <w:pPr>
        <w:pStyle w:val="5"/>
        <w:numPr>
          <w:ilvl w:val="0"/>
          <w:numId w:val="0"/>
        </w:numPr>
        <w:tabs>
          <w:tab w:val="left" w:pos="3150"/>
        </w:tabs>
        <w:rPr>
          <w:sz w:val="28"/>
          <w:szCs w:val="28"/>
        </w:rPr>
      </w:pPr>
      <w:r w:rsidRPr="009F40D2">
        <w:rPr>
          <w:sz w:val="28"/>
          <w:szCs w:val="28"/>
        </w:rPr>
        <w:t xml:space="preserve"> </w:t>
      </w:r>
      <w:r w:rsidR="00096F62" w:rsidRPr="009F40D2">
        <w:rPr>
          <w:sz w:val="28"/>
          <w:szCs w:val="28"/>
        </w:rPr>
        <w:t>на 5 заданий – оценка 5 (отлично),</w:t>
      </w:r>
    </w:p>
    <w:p w:rsidR="00096F62" w:rsidRPr="009F40D2" w:rsidRDefault="00096F62" w:rsidP="00D26884">
      <w:pPr>
        <w:pStyle w:val="5"/>
        <w:numPr>
          <w:ilvl w:val="0"/>
          <w:numId w:val="0"/>
        </w:numPr>
        <w:tabs>
          <w:tab w:val="left" w:pos="3150"/>
        </w:tabs>
        <w:rPr>
          <w:sz w:val="28"/>
          <w:szCs w:val="28"/>
        </w:rPr>
      </w:pPr>
      <w:r w:rsidRPr="009F40D2">
        <w:rPr>
          <w:sz w:val="28"/>
          <w:szCs w:val="28"/>
        </w:rPr>
        <w:t xml:space="preserve">     </w:t>
      </w:r>
      <w:r w:rsidR="00A97A89" w:rsidRPr="009F40D2">
        <w:rPr>
          <w:sz w:val="28"/>
          <w:szCs w:val="28"/>
        </w:rPr>
        <w:t xml:space="preserve"> </w:t>
      </w:r>
      <w:r w:rsidRPr="009F40D2">
        <w:rPr>
          <w:sz w:val="28"/>
          <w:szCs w:val="28"/>
        </w:rPr>
        <w:t>4 задания –  оценка 4 (хорошо),</w:t>
      </w:r>
    </w:p>
    <w:p w:rsidR="00096F62" w:rsidRPr="009F40D2" w:rsidRDefault="00096F62" w:rsidP="00096F62">
      <w:pPr>
        <w:pStyle w:val="5"/>
        <w:numPr>
          <w:ilvl w:val="0"/>
          <w:numId w:val="0"/>
        </w:numPr>
        <w:tabs>
          <w:tab w:val="left" w:pos="3150"/>
        </w:tabs>
        <w:rPr>
          <w:sz w:val="28"/>
          <w:szCs w:val="28"/>
        </w:rPr>
      </w:pPr>
      <w:r w:rsidRPr="009F40D2">
        <w:rPr>
          <w:sz w:val="28"/>
          <w:szCs w:val="28"/>
        </w:rPr>
        <w:t xml:space="preserve">     </w:t>
      </w:r>
      <w:r w:rsidR="00A97A89" w:rsidRPr="009F40D2">
        <w:rPr>
          <w:sz w:val="28"/>
          <w:szCs w:val="28"/>
        </w:rPr>
        <w:t xml:space="preserve"> </w:t>
      </w:r>
      <w:r w:rsidRPr="009F40D2">
        <w:rPr>
          <w:sz w:val="28"/>
          <w:szCs w:val="28"/>
        </w:rPr>
        <w:t>3 задания –  оценка 3 (удовлетворительно),</w:t>
      </w:r>
    </w:p>
    <w:p w:rsidR="00096F62" w:rsidRPr="009F40D2" w:rsidRDefault="00096F62" w:rsidP="00096F62">
      <w:pPr>
        <w:pStyle w:val="5"/>
        <w:numPr>
          <w:ilvl w:val="0"/>
          <w:numId w:val="0"/>
        </w:numPr>
        <w:tabs>
          <w:tab w:val="left" w:pos="3150"/>
        </w:tabs>
        <w:rPr>
          <w:sz w:val="28"/>
          <w:szCs w:val="28"/>
        </w:rPr>
      </w:pPr>
      <w:r w:rsidRPr="009F40D2">
        <w:rPr>
          <w:sz w:val="28"/>
          <w:szCs w:val="28"/>
        </w:rPr>
        <w:t xml:space="preserve">     </w:t>
      </w:r>
      <w:r w:rsidR="00A97A89" w:rsidRPr="009F40D2">
        <w:rPr>
          <w:sz w:val="28"/>
          <w:szCs w:val="28"/>
        </w:rPr>
        <w:t xml:space="preserve"> </w:t>
      </w:r>
      <w:r w:rsidRPr="009F40D2">
        <w:rPr>
          <w:sz w:val="28"/>
          <w:szCs w:val="28"/>
        </w:rPr>
        <w:t>2 задания –  оценка 2 (неудовлетворительно).</w:t>
      </w:r>
    </w:p>
    <w:p w:rsidR="00096F62" w:rsidRPr="009F40D2" w:rsidRDefault="00096F62" w:rsidP="00096F62">
      <w:pPr>
        <w:pStyle w:val="5"/>
        <w:numPr>
          <w:ilvl w:val="0"/>
          <w:numId w:val="0"/>
        </w:numPr>
        <w:tabs>
          <w:tab w:val="left" w:pos="3150"/>
        </w:tabs>
        <w:rPr>
          <w:b/>
          <w:sz w:val="28"/>
          <w:szCs w:val="28"/>
        </w:rPr>
      </w:pPr>
    </w:p>
    <w:p w:rsidR="00096F62" w:rsidRPr="009F40D2" w:rsidRDefault="00096F62" w:rsidP="000E7CC3">
      <w:pPr>
        <w:pStyle w:val="5"/>
        <w:numPr>
          <w:ilvl w:val="0"/>
          <w:numId w:val="0"/>
        </w:numPr>
        <w:tabs>
          <w:tab w:val="left" w:pos="3150"/>
        </w:tabs>
        <w:rPr>
          <w:b/>
          <w:sz w:val="28"/>
          <w:szCs w:val="28"/>
        </w:rPr>
      </w:pPr>
      <w:r w:rsidRPr="009F40D2">
        <w:rPr>
          <w:b/>
          <w:sz w:val="28"/>
          <w:szCs w:val="28"/>
        </w:rPr>
        <w:t xml:space="preserve">Критерии оценки выполнения заданий </w:t>
      </w:r>
      <w:r w:rsidR="000E7CC3" w:rsidRPr="009F40D2">
        <w:rPr>
          <w:b/>
          <w:sz w:val="28"/>
          <w:szCs w:val="28"/>
        </w:rPr>
        <w:t>тестовых заданий.</w:t>
      </w:r>
    </w:p>
    <w:p w:rsidR="000E7CC3" w:rsidRPr="009F40D2" w:rsidRDefault="000E7CC3" w:rsidP="000E7CC3">
      <w:pPr>
        <w:pStyle w:val="5"/>
        <w:numPr>
          <w:ilvl w:val="0"/>
          <w:numId w:val="0"/>
        </w:numPr>
        <w:tabs>
          <w:tab w:val="left" w:pos="3150"/>
        </w:tabs>
        <w:rPr>
          <w:sz w:val="28"/>
          <w:szCs w:val="28"/>
        </w:rPr>
      </w:pPr>
      <w:r w:rsidRPr="009F40D2">
        <w:rPr>
          <w:sz w:val="28"/>
          <w:szCs w:val="28"/>
        </w:rPr>
        <w:t>Для полной проверки знаний студентов по теме «Варочное оборудование»</w:t>
      </w:r>
    </w:p>
    <w:p w:rsidR="000E7CC3" w:rsidRPr="009F40D2" w:rsidRDefault="000E7CC3" w:rsidP="000E7CC3">
      <w:pPr>
        <w:pStyle w:val="5"/>
        <w:numPr>
          <w:ilvl w:val="0"/>
          <w:numId w:val="0"/>
        </w:numPr>
        <w:tabs>
          <w:tab w:val="left" w:pos="3150"/>
        </w:tabs>
        <w:rPr>
          <w:sz w:val="28"/>
          <w:szCs w:val="28"/>
        </w:rPr>
      </w:pPr>
      <w:r w:rsidRPr="009F40D2">
        <w:rPr>
          <w:sz w:val="28"/>
          <w:szCs w:val="28"/>
        </w:rPr>
        <w:t>по МДК.01.01 Базовые модели торгового оборудования студентам выдаются</w:t>
      </w:r>
    </w:p>
    <w:p w:rsidR="00096F62" w:rsidRPr="009F40D2" w:rsidRDefault="000E7CC3" w:rsidP="00D26884">
      <w:pPr>
        <w:pStyle w:val="5"/>
        <w:numPr>
          <w:ilvl w:val="0"/>
          <w:numId w:val="0"/>
        </w:numPr>
        <w:tabs>
          <w:tab w:val="left" w:pos="3150"/>
        </w:tabs>
        <w:rPr>
          <w:sz w:val="28"/>
          <w:szCs w:val="28"/>
        </w:rPr>
      </w:pPr>
      <w:r w:rsidRPr="009F40D2">
        <w:rPr>
          <w:sz w:val="28"/>
          <w:szCs w:val="28"/>
        </w:rPr>
        <w:t xml:space="preserve">тестовые задания в количество </w:t>
      </w:r>
      <w:r w:rsidR="00144033" w:rsidRPr="009F40D2">
        <w:rPr>
          <w:sz w:val="28"/>
          <w:szCs w:val="28"/>
        </w:rPr>
        <w:t>3</w:t>
      </w:r>
      <w:r w:rsidRPr="009F40D2">
        <w:rPr>
          <w:sz w:val="28"/>
          <w:szCs w:val="28"/>
        </w:rPr>
        <w:t>0 тестов</w:t>
      </w:r>
      <w:r w:rsidR="0003747D" w:rsidRPr="009F40D2">
        <w:rPr>
          <w:sz w:val="28"/>
          <w:szCs w:val="28"/>
        </w:rPr>
        <w:t>, в каждом тесте 3</w:t>
      </w:r>
      <w:r w:rsidRPr="009F40D2">
        <w:rPr>
          <w:sz w:val="28"/>
          <w:szCs w:val="28"/>
        </w:rPr>
        <w:t xml:space="preserve"> ответа, один из них правильный, и </w:t>
      </w:r>
      <w:r w:rsidR="00144033" w:rsidRPr="009F40D2">
        <w:rPr>
          <w:sz w:val="28"/>
          <w:szCs w:val="28"/>
        </w:rPr>
        <w:t xml:space="preserve">выполнение тестовых заданий </w:t>
      </w:r>
      <w:r w:rsidRPr="009F40D2">
        <w:rPr>
          <w:sz w:val="28"/>
          <w:szCs w:val="28"/>
        </w:rPr>
        <w:t>оцениваются следующим образом:</w:t>
      </w:r>
    </w:p>
    <w:p w:rsidR="000E7CC3" w:rsidRPr="009F40D2" w:rsidRDefault="000E7CC3" w:rsidP="00D26884">
      <w:pPr>
        <w:pStyle w:val="5"/>
        <w:numPr>
          <w:ilvl w:val="0"/>
          <w:numId w:val="0"/>
        </w:numPr>
        <w:tabs>
          <w:tab w:val="left" w:pos="3150"/>
        </w:tabs>
        <w:rPr>
          <w:sz w:val="28"/>
          <w:szCs w:val="28"/>
        </w:rPr>
      </w:pPr>
    </w:p>
    <w:p w:rsidR="005E4B2B" w:rsidRPr="009F40D2" w:rsidRDefault="000E7CC3" w:rsidP="00D26884">
      <w:pPr>
        <w:pStyle w:val="5"/>
        <w:numPr>
          <w:ilvl w:val="0"/>
          <w:numId w:val="0"/>
        </w:numPr>
        <w:tabs>
          <w:tab w:val="left" w:pos="3150"/>
        </w:tabs>
        <w:rPr>
          <w:sz w:val="28"/>
          <w:szCs w:val="28"/>
        </w:rPr>
      </w:pPr>
      <w:r w:rsidRPr="009F40D2">
        <w:rPr>
          <w:sz w:val="28"/>
          <w:szCs w:val="28"/>
        </w:rPr>
        <w:t xml:space="preserve">оценка 5 (отлично)  - </w:t>
      </w:r>
      <w:r w:rsidR="00144033" w:rsidRPr="009F40D2">
        <w:rPr>
          <w:sz w:val="28"/>
          <w:szCs w:val="28"/>
        </w:rPr>
        <w:t>2</w:t>
      </w:r>
      <w:r w:rsidRPr="009F40D2">
        <w:rPr>
          <w:sz w:val="28"/>
          <w:szCs w:val="28"/>
        </w:rPr>
        <w:t>9...</w:t>
      </w:r>
      <w:r w:rsidR="00144033" w:rsidRPr="009F40D2">
        <w:rPr>
          <w:sz w:val="28"/>
          <w:szCs w:val="28"/>
        </w:rPr>
        <w:t>3</w:t>
      </w:r>
      <w:r w:rsidRPr="009F40D2">
        <w:rPr>
          <w:sz w:val="28"/>
          <w:szCs w:val="28"/>
        </w:rPr>
        <w:t>0 правильных ответов,</w:t>
      </w:r>
    </w:p>
    <w:p w:rsidR="005E4B2B" w:rsidRPr="009F40D2" w:rsidRDefault="000E7CC3" w:rsidP="00D26884">
      <w:pPr>
        <w:pStyle w:val="5"/>
        <w:numPr>
          <w:ilvl w:val="0"/>
          <w:numId w:val="0"/>
        </w:numPr>
        <w:tabs>
          <w:tab w:val="left" w:pos="3150"/>
        </w:tabs>
        <w:rPr>
          <w:b/>
          <w:sz w:val="28"/>
          <w:szCs w:val="28"/>
        </w:rPr>
      </w:pPr>
      <w:r w:rsidRPr="009F40D2">
        <w:rPr>
          <w:sz w:val="28"/>
          <w:szCs w:val="28"/>
        </w:rPr>
        <w:t xml:space="preserve">оценка </w:t>
      </w:r>
      <w:r w:rsidR="00144033" w:rsidRPr="009F40D2">
        <w:rPr>
          <w:sz w:val="28"/>
          <w:szCs w:val="28"/>
        </w:rPr>
        <w:t>4 (хорошо)</w:t>
      </w:r>
      <w:r w:rsidRPr="009F40D2">
        <w:rPr>
          <w:sz w:val="28"/>
          <w:szCs w:val="28"/>
        </w:rPr>
        <w:t xml:space="preserve">  - </w:t>
      </w:r>
      <w:r w:rsidR="00144033" w:rsidRPr="009F40D2">
        <w:rPr>
          <w:sz w:val="28"/>
          <w:szCs w:val="28"/>
        </w:rPr>
        <w:t xml:space="preserve"> 24</w:t>
      </w:r>
      <w:r w:rsidRPr="009F40D2">
        <w:rPr>
          <w:sz w:val="28"/>
          <w:szCs w:val="28"/>
        </w:rPr>
        <w:t>...</w:t>
      </w:r>
      <w:r w:rsidR="00144033" w:rsidRPr="009F40D2">
        <w:rPr>
          <w:sz w:val="28"/>
          <w:szCs w:val="28"/>
        </w:rPr>
        <w:t>2</w:t>
      </w:r>
      <w:r w:rsidRPr="009F40D2">
        <w:rPr>
          <w:sz w:val="28"/>
          <w:szCs w:val="28"/>
        </w:rPr>
        <w:t>8</w:t>
      </w:r>
      <w:r w:rsidR="006541F5" w:rsidRPr="009F40D2">
        <w:rPr>
          <w:sz w:val="28"/>
          <w:szCs w:val="28"/>
        </w:rPr>
        <w:t xml:space="preserve"> правильных ответов,</w:t>
      </w:r>
    </w:p>
    <w:p w:rsidR="005E4B2B" w:rsidRPr="009F40D2" w:rsidRDefault="000E7CC3" w:rsidP="00D26884">
      <w:pPr>
        <w:pStyle w:val="5"/>
        <w:numPr>
          <w:ilvl w:val="0"/>
          <w:numId w:val="0"/>
        </w:numPr>
        <w:tabs>
          <w:tab w:val="left" w:pos="3150"/>
        </w:tabs>
        <w:rPr>
          <w:b/>
          <w:sz w:val="28"/>
          <w:szCs w:val="28"/>
        </w:rPr>
      </w:pPr>
      <w:r w:rsidRPr="009F40D2">
        <w:rPr>
          <w:sz w:val="28"/>
          <w:szCs w:val="28"/>
        </w:rPr>
        <w:t xml:space="preserve">оценка </w:t>
      </w:r>
      <w:r w:rsidR="00144033" w:rsidRPr="009F40D2">
        <w:rPr>
          <w:sz w:val="28"/>
          <w:szCs w:val="28"/>
        </w:rPr>
        <w:t xml:space="preserve">3 (удовлетворительно) </w:t>
      </w:r>
      <w:r w:rsidRPr="009F40D2">
        <w:rPr>
          <w:sz w:val="28"/>
          <w:szCs w:val="28"/>
        </w:rPr>
        <w:t xml:space="preserve">- </w:t>
      </w:r>
      <w:r w:rsidR="00144033" w:rsidRPr="009F40D2">
        <w:rPr>
          <w:sz w:val="28"/>
          <w:szCs w:val="28"/>
        </w:rPr>
        <w:t>17</w:t>
      </w:r>
      <w:r w:rsidRPr="009F40D2">
        <w:rPr>
          <w:sz w:val="28"/>
          <w:szCs w:val="28"/>
        </w:rPr>
        <w:t>...</w:t>
      </w:r>
      <w:r w:rsidR="00144033" w:rsidRPr="009F40D2">
        <w:rPr>
          <w:sz w:val="28"/>
          <w:szCs w:val="28"/>
        </w:rPr>
        <w:t>23</w:t>
      </w:r>
      <w:r w:rsidR="006541F5" w:rsidRPr="009F40D2">
        <w:rPr>
          <w:sz w:val="28"/>
          <w:szCs w:val="28"/>
        </w:rPr>
        <w:t xml:space="preserve"> правильных ответов,</w:t>
      </w:r>
    </w:p>
    <w:p w:rsidR="005E4B2B" w:rsidRPr="009F40D2" w:rsidRDefault="000E7CC3" w:rsidP="00D26884">
      <w:pPr>
        <w:pStyle w:val="5"/>
        <w:numPr>
          <w:ilvl w:val="0"/>
          <w:numId w:val="0"/>
        </w:numPr>
        <w:tabs>
          <w:tab w:val="left" w:pos="3150"/>
        </w:tabs>
        <w:rPr>
          <w:b/>
          <w:sz w:val="28"/>
          <w:szCs w:val="28"/>
        </w:rPr>
      </w:pPr>
      <w:r w:rsidRPr="009F40D2">
        <w:rPr>
          <w:sz w:val="28"/>
          <w:szCs w:val="28"/>
        </w:rPr>
        <w:t xml:space="preserve">оценка </w:t>
      </w:r>
      <w:r w:rsidR="00144033" w:rsidRPr="009F40D2">
        <w:rPr>
          <w:sz w:val="28"/>
          <w:szCs w:val="28"/>
        </w:rPr>
        <w:t xml:space="preserve">2 (неудовлетворительно) </w:t>
      </w:r>
      <w:r w:rsidRPr="009F40D2">
        <w:rPr>
          <w:sz w:val="28"/>
          <w:szCs w:val="28"/>
        </w:rPr>
        <w:t xml:space="preserve">- </w:t>
      </w:r>
      <w:r w:rsidR="006541F5" w:rsidRPr="009F40D2">
        <w:rPr>
          <w:sz w:val="28"/>
          <w:szCs w:val="28"/>
        </w:rPr>
        <w:t>01</w:t>
      </w:r>
      <w:r w:rsidRPr="009F40D2">
        <w:rPr>
          <w:sz w:val="28"/>
          <w:szCs w:val="28"/>
        </w:rPr>
        <w:t>...</w:t>
      </w:r>
      <w:r w:rsidR="00144033" w:rsidRPr="009F40D2">
        <w:rPr>
          <w:sz w:val="28"/>
          <w:szCs w:val="28"/>
        </w:rPr>
        <w:t xml:space="preserve">16 </w:t>
      </w:r>
      <w:r w:rsidR="006541F5" w:rsidRPr="009F40D2">
        <w:rPr>
          <w:sz w:val="28"/>
          <w:szCs w:val="28"/>
        </w:rPr>
        <w:t xml:space="preserve"> правильных ответов.</w:t>
      </w:r>
    </w:p>
    <w:p w:rsidR="005E4B2B" w:rsidRPr="009F40D2" w:rsidRDefault="005E4B2B" w:rsidP="00D26884">
      <w:pPr>
        <w:pStyle w:val="5"/>
        <w:numPr>
          <w:ilvl w:val="0"/>
          <w:numId w:val="0"/>
        </w:numPr>
        <w:tabs>
          <w:tab w:val="left" w:pos="3150"/>
        </w:tabs>
        <w:rPr>
          <w:b/>
          <w:sz w:val="28"/>
          <w:szCs w:val="28"/>
        </w:rPr>
      </w:pPr>
    </w:p>
    <w:p w:rsidR="005E4B2B" w:rsidRPr="009F40D2" w:rsidRDefault="005E4B2B" w:rsidP="00D26884">
      <w:pPr>
        <w:pStyle w:val="5"/>
        <w:numPr>
          <w:ilvl w:val="0"/>
          <w:numId w:val="0"/>
        </w:numPr>
        <w:tabs>
          <w:tab w:val="left" w:pos="3150"/>
        </w:tabs>
        <w:rPr>
          <w:b/>
          <w:sz w:val="28"/>
          <w:szCs w:val="28"/>
        </w:rPr>
      </w:pPr>
    </w:p>
    <w:p w:rsidR="005E4B2B" w:rsidRPr="009F40D2" w:rsidRDefault="005E4B2B" w:rsidP="00D26884">
      <w:pPr>
        <w:pStyle w:val="5"/>
        <w:numPr>
          <w:ilvl w:val="0"/>
          <w:numId w:val="0"/>
        </w:numPr>
        <w:tabs>
          <w:tab w:val="left" w:pos="3150"/>
        </w:tabs>
        <w:rPr>
          <w:b/>
          <w:sz w:val="28"/>
          <w:szCs w:val="28"/>
        </w:rPr>
      </w:pPr>
    </w:p>
    <w:p w:rsidR="006541F5" w:rsidRPr="009F40D2" w:rsidRDefault="006541F5" w:rsidP="00D26884">
      <w:pPr>
        <w:pStyle w:val="5"/>
        <w:numPr>
          <w:ilvl w:val="0"/>
          <w:numId w:val="0"/>
        </w:numPr>
        <w:tabs>
          <w:tab w:val="left" w:pos="3150"/>
        </w:tabs>
        <w:rPr>
          <w:b/>
          <w:sz w:val="28"/>
          <w:szCs w:val="28"/>
        </w:rPr>
      </w:pPr>
    </w:p>
    <w:p w:rsidR="006541F5" w:rsidRPr="009F40D2" w:rsidRDefault="006541F5" w:rsidP="00D26884">
      <w:pPr>
        <w:pStyle w:val="5"/>
        <w:numPr>
          <w:ilvl w:val="0"/>
          <w:numId w:val="0"/>
        </w:numPr>
        <w:tabs>
          <w:tab w:val="left" w:pos="3150"/>
        </w:tabs>
        <w:rPr>
          <w:b/>
          <w:sz w:val="28"/>
          <w:szCs w:val="28"/>
        </w:rPr>
      </w:pPr>
    </w:p>
    <w:p w:rsidR="006541F5" w:rsidRPr="009F40D2" w:rsidRDefault="006541F5" w:rsidP="00D26884">
      <w:pPr>
        <w:pStyle w:val="5"/>
        <w:numPr>
          <w:ilvl w:val="0"/>
          <w:numId w:val="0"/>
        </w:numPr>
        <w:tabs>
          <w:tab w:val="left" w:pos="3150"/>
        </w:tabs>
        <w:rPr>
          <w:b/>
          <w:sz w:val="28"/>
          <w:szCs w:val="28"/>
        </w:rPr>
      </w:pPr>
    </w:p>
    <w:p w:rsidR="00A97A89" w:rsidRPr="009F40D2" w:rsidRDefault="00A97A89" w:rsidP="00D26884">
      <w:pPr>
        <w:pStyle w:val="5"/>
        <w:numPr>
          <w:ilvl w:val="0"/>
          <w:numId w:val="0"/>
        </w:numPr>
        <w:tabs>
          <w:tab w:val="left" w:pos="3150"/>
        </w:tabs>
        <w:rPr>
          <w:b/>
          <w:sz w:val="28"/>
          <w:szCs w:val="28"/>
        </w:rPr>
      </w:pPr>
    </w:p>
    <w:p w:rsidR="00B8734A" w:rsidRPr="009F40D2" w:rsidRDefault="00B8734A" w:rsidP="00C35A10">
      <w:pPr>
        <w:pStyle w:val="5"/>
        <w:numPr>
          <w:ilvl w:val="0"/>
          <w:numId w:val="0"/>
        </w:numPr>
        <w:tabs>
          <w:tab w:val="left" w:pos="3150"/>
        </w:tabs>
        <w:jc w:val="center"/>
        <w:rPr>
          <w:b/>
          <w:sz w:val="28"/>
          <w:szCs w:val="28"/>
        </w:rPr>
      </w:pPr>
      <w:r w:rsidRPr="009F40D2">
        <w:rPr>
          <w:b/>
          <w:sz w:val="28"/>
          <w:szCs w:val="28"/>
        </w:rPr>
        <w:lastRenderedPageBreak/>
        <w:t>Задания для контрольных работ.</w:t>
      </w:r>
    </w:p>
    <w:p w:rsidR="006E0F19" w:rsidRPr="009F40D2" w:rsidRDefault="002C444D" w:rsidP="00C35A10">
      <w:pPr>
        <w:pStyle w:val="5"/>
        <w:numPr>
          <w:ilvl w:val="0"/>
          <w:numId w:val="0"/>
        </w:numPr>
        <w:tabs>
          <w:tab w:val="left" w:pos="3150"/>
        </w:tabs>
        <w:jc w:val="center"/>
        <w:rPr>
          <w:b/>
          <w:sz w:val="28"/>
          <w:szCs w:val="28"/>
        </w:rPr>
      </w:pPr>
      <w:proofErr w:type="gramStart"/>
      <w:r w:rsidRPr="009F40D2">
        <w:rPr>
          <w:b/>
          <w:sz w:val="28"/>
          <w:szCs w:val="28"/>
        </w:rPr>
        <w:t>Контрольная</w:t>
      </w:r>
      <w:proofErr w:type="gramEnd"/>
      <w:r w:rsidRPr="009F40D2">
        <w:rPr>
          <w:b/>
          <w:sz w:val="28"/>
          <w:szCs w:val="28"/>
        </w:rPr>
        <w:t xml:space="preserve"> по пищеварочным котлам</w:t>
      </w: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1</w:t>
      </w:r>
    </w:p>
    <w:p w:rsidR="000F271B" w:rsidRPr="009F40D2" w:rsidRDefault="000F271B" w:rsidP="000F271B">
      <w:pPr>
        <w:pStyle w:val="a5"/>
        <w:numPr>
          <w:ilvl w:val="0"/>
          <w:numId w:val="17"/>
        </w:numPr>
        <w:ind w:left="-426"/>
        <w:rPr>
          <w:rFonts w:ascii="Times New Roman" w:hAnsi="Times New Roman" w:cs="Times New Roman"/>
          <w:sz w:val="28"/>
          <w:szCs w:val="28"/>
        </w:rPr>
      </w:pPr>
      <w:r w:rsidRPr="009F40D2">
        <w:rPr>
          <w:rFonts w:ascii="Times New Roman" w:hAnsi="Times New Roman" w:cs="Times New Roman"/>
          <w:sz w:val="28"/>
          <w:szCs w:val="28"/>
        </w:rPr>
        <w:t>Назначение пищеварочных котлов.</w:t>
      </w:r>
    </w:p>
    <w:p w:rsidR="000F271B" w:rsidRPr="009F40D2" w:rsidRDefault="000F271B" w:rsidP="000F271B">
      <w:pPr>
        <w:pStyle w:val="a5"/>
        <w:numPr>
          <w:ilvl w:val="0"/>
          <w:numId w:val="17"/>
        </w:numPr>
        <w:ind w:left="-426"/>
        <w:rPr>
          <w:rFonts w:ascii="Times New Roman" w:hAnsi="Times New Roman" w:cs="Times New Roman"/>
          <w:sz w:val="28"/>
          <w:szCs w:val="28"/>
        </w:rPr>
      </w:pPr>
      <w:r w:rsidRPr="009F40D2">
        <w:rPr>
          <w:rFonts w:ascii="Times New Roman" w:hAnsi="Times New Roman" w:cs="Times New Roman"/>
          <w:sz w:val="28"/>
          <w:szCs w:val="28"/>
        </w:rPr>
        <w:t>Устройство, преимущество и недостатки котла с обогревом рабочей стенки рис. а</w:t>
      </w:r>
    </w:p>
    <w:p w:rsidR="000F271B" w:rsidRPr="009F40D2" w:rsidRDefault="000F271B" w:rsidP="000F271B">
      <w:pPr>
        <w:pStyle w:val="a5"/>
        <w:numPr>
          <w:ilvl w:val="0"/>
          <w:numId w:val="17"/>
        </w:numPr>
        <w:ind w:left="-426"/>
        <w:rPr>
          <w:rFonts w:ascii="Times New Roman" w:hAnsi="Times New Roman" w:cs="Times New Roman"/>
          <w:sz w:val="28"/>
          <w:szCs w:val="28"/>
        </w:rPr>
      </w:pPr>
      <w:r w:rsidRPr="009F40D2">
        <w:rPr>
          <w:rFonts w:ascii="Times New Roman" w:hAnsi="Times New Roman" w:cs="Times New Roman"/>
          <w:sz w:val="28"/>
          <w:szCs w:val="28"/>
        </w:rPr>
        <w:t>Сущность процесса варки на пару.</w:t>
      </w: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6210300" cy="2905125"/>
            <wp:effectExtent l="19050" t="0" r="0" b="0"/>
            <wp:docPr id="1" name="Рисунок 2" descr="C:\Documents and Settings\Admin\Мои документы\media\image1.jpeg"/>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media\image1.jpeg"/>
                    <pic:cNvPicPr>
                      <a:picLocks noChangeAspect="1" noChangeArrowheads="1"/>
                    </pic:cNvPicPr>
                  </pic:nvPicPr>
                  <pic:blipFill>
                    <a:blip r:embed="rId56" cstate="print"/>
                    <a:srcRect/>
                    <a:stretch>
                      <a:fillRect/>
                    </a:stretch>
                  </pic:blipFill>
                  <pic:spPr bwMode="auto">
                    <a:xfrm>
                      <a:off x="0" y="0"/>
                      <a:ext cx="6210300" cy="2905125"/>
                    </a:xfrm>
                    <a:prstGeom prst="rect">
                      <a:avLst/>
                    </a:prstGeom>
                    <a:noFill/>
                    <a:ln w="9525">
                      <a:noFill/>
                      <a:miter lim="800000"/>
                      <a:headEnd/>
                      <a:tailEnd/>
                    </a:ln>
                  </pic:spPr>
                </pic:pic>
              </a:graphicData>
            </a:graphic>
          </wp:inline>
        </w:drawing>
      </w: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2</w:t>
      </w:r>
    </w:p>
    <w:p w:rsidR="000F271B" w:rsidRPr="009F40D2" w:rsidRDefault="000F271B" w:rsidP="000F271B">
      <w:pPr>
        <w:pStyle w:val="a5"/>
        <w:numPr>
          <w:ilvl w:val="0"/>
          <w:numId w:val="18"/>
        </w:numPr>
        <w:ind w:left="-426"/>
        <w:rPr>
          <w:rFonts w:ascii="Times New Roman" w:hAnsi="Times New Roman" w:cs="Times New Roman"/>
          <w:sz w:val="28"/>
          <w:szCs w:val="28"/>
        </w:rPr>
      </w:pPr>
      <w:r w:rsidRPr="009F40D2">
        <w:rPr>
          <w:rFonts w:ascii="Times New Roman" w:hAnsi="Times New Roman" w:cs="Times New Roman"/>
          <w:sz w:val="28"/>
          <w:szCs w:val="28"/>
        </w:rPr>
        <w:t>Классификация пищеварочных котлов по способу обогрева стенок рабочей камеры.</w:t>
      </w:r>
    </w:p>
    <w:p w:rsidR="000F271B" w:rsidRPr="009F40D2" w:rsidRDefault="000F271B" w:rsidP="000F271B">
      <w:pPr>
        <w:pStyle w:val="a5"/>
        <w:numPr>
          <w:ilvl w:val="0"/>
          <w:numId w:val="18"/>
        </w:numPr>
        <w:ind w:left="-426"/>
        <w:rPr>
          <w:rFonts w:ascii="Times New Roman" w:hAnsi="Times New Roman" w:cs="Times New Roman"/>
          <w:sz w:val="28"/>
          <w:szCs w:val="28"/>
        </w:rPr>
      </w:pPr>
      <w:r w:rsidRPr="009F40D2">
        <w:rPr>
          <w:rFonts w:ascii="Times New Roman" w:hAnsi="Times New Roman" w:cs="Times New Roman"/>
          <w:sz w:val="28"/>
          <w:szCs w:val="28"/>
        </w:rPr>
        <w:t xml:space="preserve">Устройство, преимущество и недостатки котла с обогревом рабочей стенки </w:t>
      </w:r>
      <w:proofErr w:type="gramStart"/>
      <w:r w:rsidRPr="009F40D2">
        <w:rPr>
          <w:rFonts w:ascii="Times New Roman" w:hAnsi="Times New Roman" w:cs="Times New Roman"/>
          <w:sz w:val="28"/>
          <w:szCs w:val="28"/>
        </w:rPr>
        <w:t>рис. б</w:t>
      </w:r>
      <w:proofErr w:type="gramEnd"/>
    </w:p>
    <w:p w:rsidR="000F271B" w:rsidRPr="009F40D2" w:rsidRDefault="000F271B" w:rsidP="000F271B">
      <w:pPr>
        <w:pStyle w:val="a5"/>
        <w:numPr>
          <w:ilvl w:val="0"/>
          <w:numId w:val="18"/>
        </w:numPr>
        <w:ind w:left="-426"/>
        <w:rPr>
          <w:rFonts w:ascii="Times New Roman" w:hAnsi="Times New Roman" w:cs="Times New Roman"/>
          <w:sz w:val="28"/>
          <w:szCs w:val="28"/>
        </w:rPr>
      </w:pPr>
      <w:r w:rsidRPr="009F40D2">
        <w:rPr>
          <w:rFonts w:ascii="Times New Roman" w:hAnsi="Times New Roman" w:cs="Times New Roman"/>
          <w:sz w:val="28"/>
          <w:szCs w:val="28"/>
        </w:rPr>
        <w:t>Назначение манометра.</w:t>
      </w:r>
    </w:p>
    <w:p w:rsidR="000F271B" w:rsidRPr="009F40D2" w:rsidRDefault="000F271B" w:rsidP="000F271B">
      <w:pPr>
        <w:ind w:left="-426"/>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5419788" cy="2752725"/>
            <wp:effectExtent l="19050" t="0" r="9462" b="0"/>
            <wp:docPr id="43" name="Рисунок 2" descr="C:\Documents and Settings\Admin\Мои документы\media\image1.jpeg"/>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media\image1.jpeg"/>
                    <pic:cNvPicPr>
                      <a:picLocks noChangeAspect="1" noChangeArrowheads="1"/>
                    </pic:cNvPicPr>
                  </pic:nvPicPr>
                  <pic:blipFill>
                    <a:blip r:embed="rId56" cstate="print"/>
                    <a:srcRect r="8676"/>
                    <a:stretch>
                      <a:fillRect/>
                    </a:stretch>
                  </pic:blipFill>
                  <pic:spPr bwMode="auto">
                    <a:xfrm>
                      <a:off x="0" y="0"/>
                      <a:ext cx="5419788" cy="2752725"/>
                    </a:xfrm>
                    <a:prstGeom prst="rect">
                      <a:avLst/>
                    </a:prstGeom>
                    <a:noFill/>
                    <a:ln w="9525">
                      <a:noFill/>
                      <a:miter lim="800000"/>
                      <a:headEnd/>
                      <a:tailEnd/>
                    </a:ln>
                  </pic:spPr>
                </pic:pic>
              </a:graphicData>
            </a:graphic>
          </wp:inline>
        </w:drawing>
      </w: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3</w:t>
      </w:r>
    </w:p>
    <w:p w:rsidR="000F271B" w:rsidRPr="009F40D2" w:rsidRDefault="000F271B" w:rsidP="000F271B">
      <w:pPr>
        <w:pStyle w:val="a5"/>
        <w:numPr>
          <w:ilvl w:val="0"/>
          <w:numId w:val="19"/>
        </w:numPr>
        <w:ind w:left="-426"/>
        <w:rPr>
          <w:rFonts w:ascii="Times New Roman" w:hAnsi="Times New Roman" w:cs="Times New Roman"/>
          <w:sz w:val="28"/>
          <w:szCs w:val="28"/>
        </w:rPr>
      </w:pPr>
      <w:r w:rsidRPr="009F40D2">
        <w:rPr>
          <w:rFonts w:ascii="Times New Roman" w:hAnsi="Times New Roman" w:cs="Times New Roman"/>
          <w:sz w:val="28"/>
          <w:szCs w:val="28"/>
        </w:rPr>
        <w:t>Основные режимные параметры варочного оборудования.</w:t>
      </w:r>
    </w:p>
    <w:p w:rsidR="000F271B" w:rsidRPr="009F40D2" w:rsidRDefault="000F271B" w:rsidP="000F271B">
      <w:pPr>
        <w:pStyle w:val="a5"/>
        <w:numPr>
          <w:ilvl w:val="0"/>
          <w:numId w:val="19"/>
        </w:numPr>
        <w:ind w:left="-426"/>
        <w:rPr>
          <w:rFonts w:ascii="Times New Roman" w:hAnsi="Times New Roman" w:cs="Times New Roman"/>
          <w:sz w:val="28"/>
          <w:szCs w:val="28"/>
        </w:rPr>
      </w:pPr>
      <w:r w:rsidRPr="009F40D2">
        <w:rPr>
          <w:rFonts w:ascii="Times New Roman" w:hAnsi="Times New Roman" w:cs="Times New Roman"/>
          <w:sz w:val="28"/>
          <w:szCs w:val="28"/>
        </w:rPr>
        <w:t xml:space="preserve">Устройство, преимущество и недостатки котла с обогревом рабочей стенки рис. </w:t>
      </w:r>
      <w:proofErr w:type="gramStart"/>
      <w:r w:rsidRPr="009F40D2">
        <w:rPr>
          <w:rFonts w:ascii="Times New Roman" w:hAnsi="Times New Roman" w:cs="Times New Roman"/>
          <w:sz w:val="28"/>
          <w:szCs w:val="28"/>
        </w:rPr>
        <w:t>в</w:t>
      </w:r>
      <w:proofErr w:type="gramEnd"/>
    </w:p>
    <w:p w:rsidR="000F271B" w:rsidRPr="009F40D2" w:rsidRDefault="000F271B" w:rsidP="000F271B">
      <w:pPr>
        <w:pStyle w:val="a5"/>
        <w:numPr>
          <w:ilvl w:val="0"/>
          <w:numId w:val="19"/>
        </w:numPr>
        <w:ind w:left="-426"/>
        <w:rPr>
          <w:rFonts w:ascii="Times New Roman" w:hAnsi="Times New Roman" w:cs="Times New Roman"/>
          <w:sz w:val="28"/>
          <w:szCs w:val="28"/>
        </w:rPr>
      </w:pPr>
      <w:r w:rsidRPr="009F40D2">
        <w:rPr>
          <w:rFonts w:ascii="Times New Roman" w:hAnsi="Times New Roman" w:cs="Times New Roman"/>
          <w:sz w:val="28"/>
          <w:szCs w:val="28"/>
        </w:rPr>
        <w:t>В каких котлах применяется клапан</w:t>
      </w:r>
      <w:r w:rsidR="005E4B2B" w:rsidRPr="009F40D2">
        <w:rPr>
          <w:rFonts w:ascii="Times New Roman" w:hAnsi="Times New Roman" w:cs="Times New Roman"/>
          <w:sz w:val="28"/>
          <w:szCs w:val="28"/>
        </w:rPr>
        <w:t xml:space="preserve"> </w:t>
      </w:r>
      <w:r w:rsidRPr="009F40D2">
        <w:rPr>
          <w:rFonts w:ascii="Times New Roman" w:hAnsi="Times New Roman" w:cs="Times New Roman"/>
          <w:sz w:val="28"/>
          <w:szCs w:val="28"/>
        </w:rPr>
        <w:t>-</w:t>
      </w:r>
      <w:r w:rsidR="005E4B2B"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турбинка</w:t>
      </w:r>
      <w:proofErr w:type="spellEnd"/>
      <w:r w:rsidRPr="009F40D2">
        <w:rPr>
          <w:rFonts w:ascii="Times New Roman" w:hAnsi="Times New Roman" w:cs="Times New Roman"/>
          <w:sz w:val="28"/>
          <w:szCs w:val="28"/>
        </w:rPr>
        <w:t>?</w:t>
      </w: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5362638" cy="2752725"/>
            <wp:effectExtent l="19050" t="0" r="9462" b="0"/>
            <wp:docPr id="44" name="Рисунок 2" descr="C:\Documents and Settings\Admin\Мои документы\media\image1.jpeg"/>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media\image1.jpeg"/>
                    <pic:cNvPicPr>
                      <a:picLocks noChangeAspect="1" noChangeArrowheads="1"/>
                    </pic:cNvPicPr>
                  </pic:nvPicPr>
                  <pic:blipFill>
                    <a:blip r:embed="rId56" cstate="print"/>
                    <a:srcRect r="9639"/>
                    <a:stretch>
                      <a:fillRect/>
                    </a:stretch>
                  </pic:blipFill>
                  <pic:spPr bwMode="auto">
                    <a:xfrm>
                      <a:off x="0" y="0"/>
                      <a:ext cx="5362638" cy="2752725"/>
                    </a:xfrm>
                    <a:prstGeom prst="rect">
                      <a:avLst/>
                    </a:prstGeom>
                    <a:noFill/>
                    <a:ln w="9525">
                      <a:noFill/>
                      <a:miter lim="800000"/>
                      <a:headEnd/>
                      <a:tailEnd/>
                    </a:ln>
                  </pic:spPr>
                </pic:pic>
              </a:graphicData>
            </a:graphic>
          </wp:inline>
        </w:drawing>
      </w: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4</w:t>
      </w:r>
    </w:p>
    <w:p w:rsidR="000F271B" w:rsidRPr="009F40D2" w:rsidRDefault="000F271B" w:rsidP="000F271B">
      <w:pPr>
        <w:pStyle w:val="a5"/>
        <w:numPr>
          <w:ilvl w:val="0"/>
          <w:numId w:val="20"/>
        </w:numPr>
        <w:ind w:left="-426"/>
        <w:rPr>
          <w:rFonts w:ascii="Times New Roman" w:hAnsi="Times New Roman" w:cs="Times New Roman"/>
          <w:sz w:val="28"/>
          <w:szCs w:val="28"/>
        </w:rPr>
      </w:pPr>
      <w:r w:rsidRPr="009F40D2">
        <w:rPr>
          <w:rFonts w:ascii="Times New Roman" w:hAnsi="Times New Roman" w:cs="Times New Roman"/>
          <w:sz w:val="28"/>
          <w:szCs w:val="28"/>
        </w:rPr>
        <w:t>Классификация пищеварочных котлов по способу крепления  рабочей камеры.</w:t>
      </w:r>
    </w:p>
    <w:p w:rsidR="000F271B" w:rsidRPr="009F40D2" w:rsidRDefault="000F271B" w:rsidP="000F271B">
      <w:pPr>
        <w:pStyle w:val="a5"/>
        <w:numPr>
          <w:ilvl w:val="0"/>
          <w:numId w:val="20"/>
        </w:numPr>
        <w:ind w:left="-426"/>
        <w:rPr>
          <w:rFonts w:ascii="Times New Roman" w:hAnsi="Times New Roman" w:cs="Times New Roman"/>
          <w:sz w:val="28"/>
          <w:szCs w:val="28"/>
        </w:rPr>
      </w:pPr>
      <w:r w:rsidRPr="009F40D2">
        <w:rPr>
          <w:rFonts w:ascii="Times New Roman" w:hAnsi="Times New Roman" w:cs="Times New Roman"/>
          <w:sz w:val="28"/>
          <w:szCs w:val="28"/>
        </w:rPr>
        <w:t xml:space="preserve">Устройство, преимущество и недостатки котла с обогревом рабочей стенки рис. </w:t>
      </w:r>
      <w:proofErr w:type="gramStart"/>
      <w:r w:rsidRPr="009F40D2">
        <w:rPr>
          <w:rFonts w:ascii="Times New Roman" w:hAnsi="Times New Roman" w:cs="Times New Roman"/>
          <w:sz w:val="28"/>
          <w:szCs w:val="28"/>
        </w:rPr>
        <w:t>г</w:t>
      </w:r>
      <w:proofErr w:type="gramEnd"/>
    </w:p>
    <w:p w:rsidR="000F271B" w:rsidRPr="009F40D2" w:rsidRDefault="000F271B" w:rsidP="000F271B">
      <w:pPr>
        <w:pStyle w:val="a5"/>
        <w:numPr>
          <w:ilvl w:val="0"/>
          <w:numId w:val="20"/>
        </w:numPr>
        <w:ind w:left="-426"/>
        <w:rPr>
          <w:rFonts w:ascii="Times New Roman" w:hAnsi="Times New Roman" w:cs="Times New Roman"/>
          <w:sz w:val="28"/>
          <w:szCs w:val="28"/>
        </w:rPr>
      </w:pPr>
      <w:r w:rsidRPr="009F40D2">
        <w:rPr>
          <w:rFonts w:ascii="Times New Roman" w:hAnsi="Times New Roman" w:cs="Times New Roman"/>
          <w:sz w:val="28"/>
          <w:szCs w:val="28"/>
        </w:rPr>
        <w:t>Назначение  двойного предохранительного клапана.</w:t>
      </w:r>
    </w:p>
    <w:p w:rsidR="000F271B" w:rsidRPr="009F40D2" w:rsidRDefault="000F271B" w:rsidP="000F271B">
      <w:pPr>
        <w:ind w:left="-426"/>
        <w:rPr>
          <w:rFonts w:ascii="Times New Roman" w:hAnsi="Times New Roman" w:cs="Times New Roman"/>
          <w:sz w:val="28"/>
          <w:szCs w:val="28"/>
        </w:rPr>
      </w:pPr>
      <w:r w:rsidRPr="009F40D2">
        <w:rPr>
          <w:rFonts w:ascii="Times New Roman" w:hAnsi="Times New Roman" w:cs="Times New Roman"/>
          <w:noProof/>
          <w:sz w:val="28"/>
          <w:szCs w:val="28"/>
        </w:rPr>
        <w:lastRenderedPageBreak/>
        <w:drawing>
          <wp:inline distT="0" distB="0" distL="0" distR="0">
            <wp:extent cx="5363273" cy="2847975"/>
            <wp:effectExtent l="19050" t="0" r="8827" b="0"/>
            <wp:docPr id="45" name="Рисунок 2" descr="C:\Documents and Settings\Admin\Мои документы\media\image1.jpeg"/>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media\image1.jpeg"/>
                    <pic:cNvPicPr>
                      <a:picLocks noChangeAspect="1" noChangeArrowheads="1"/>
                    </pic:cNvPicPr>
                  </pic:nvPicPr>
                  <pic:blipFill>
                    <a:blip r:embed="rId56" cstate="print"/>
                    <a:srcRect r="9629"/>
                    <a:stretch>
                      <a:fillRect/>
                    </a:stretch>
                  </pic:blipFill>
                  <pic:spPr bwMode="auto">
                    <a:xfrm>
                      <a:off x="0" y="0"/>
                      <a:ext cx="5363273" cy="2847975"/>
                    </a:xfrm>
                    <a:prstGeom prst="rect">
                      <a:avLst/>
                    </a:prstGeom>
                    <a:noFill/>
                    <a:ln w="9525">
                      <a:noFill/>
                      <a:miter lim="800000"/>
                      <a:headEnd/>
                      <a:tailEnd/>
                    </a:ln>
                  </pic:spPr>
                </pic:pic>
              </a:graphicData>
            </a:graphic>
          </wp:inline>
        </w:drawing>
      </w: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5</w:t>
      </w:r>
    </w:p>
    <w:p w:rsidR="000F271B" w:rsidRPr="009F40D2" w:rsidRDefault="000F271B" w:rsidP="000F271B">
      <w:pPr>
        <w:pStyle w:val="a5"/>
        <w:numPr>
          <w:ilvl w:val="0"/>
          <w:numId w:val="21"/>
        </w:numPr>
        <w:ind w:left="-426"/>
        <w:rPr>
          <w:rFonts w:ascii="Times New Roman" w:hAnsi="Times New Roman" w:cs="Times New Roman"/>
          <w:sz w:val="28"/>
          <w:szCs w:val="28"/>
        </w:rPr>
      </w:pPr>
      <w:r w:rsidRPr="009F40D2">
        <w:rPr>
          <w:rFonts w:ascii="Times New Roman" w:hAnsi="Times New Roman" w:cs="Times New Roman"/>
          <w:sz w:val="28"/>
          <w:szCs w:val="28"/>
        </w:rPr>
        <w:t>Классификация пищеварочных котлов по способу обогрева стенок рабочей камеры.</w:t>
      </w:r>
    </w:p>
    <w:p w:rsidR="000F271B" w:rsidRPr="009F40D2" w:rsidRDefault="000F271B" w:rsidP="000F271B">
      <w:pPr>
        <w:pStyle w:val="a5"/>
        <w:numPr>
          <w:ilvl w:val="0"/>
          <w:numId w:val="21"/>
        </w:numPr>
        <w:ind w:left="-426"/>
        <w:rPr>
          <w:rFonts w:ascii="Times New Roman" w:hAnsi="Times New Roman" w:cs="Times New Roman"/>
          <w:sz w:val="28"/>
          <w:szCs w:val="28"/>
        </w:rPr>
      </w:pPr>
      <w:r w:rsidRPr="009F40D2">
        <w:rPr>
          <w:rFonts w:ascii="Times New Roman" w:hAnsi="Times New Roman" w:cs="Times New Roman"/>
          <w:sz w:val="28"/>
          <w:szCs w:val="28"/>
        </w:rPr>
        <w:t>Устройство, назначение, работа двойного предохранительного клапана.</w:t>
      </w:r>
    </w:p>
    <w:p w:rsidR="000F271B" w:rsidRPr="009F40D2" w:rsidRDefault="000F271B" w:rsidP="000F271B">
      <w:pPr>
        <w:pStyle w:val="a5"/>
        <w:numPr>
          <w:ilvl w:val="0"/>
          <w:numId w:val="21"/>
        </w:numPr>
        <w:ind w:left="-426"/>
        <w:rPr>
          <w:rFonts w:ascii="Times New Roman" w:hAnsi="Times New Roman" w:cs="Times New Roman"/>
          <w:sz w:val="28"/>
          <w:szCs w:val="28"/>
        </w:rPr>
      </w:pPr>
      <w:r w:rsidRPr="009F40D2">
        <w:rPr>
          <w:rFonts w:ascii="Times New Roman" w:hAnsi="Times New Roman" w:cs="Times New Roman"/>
          <w:sz w:val="28"/>
          <w:szCs w:val="28"/>
        </w:rPr>
        <w:t>Назначение  манометра.</w:t>
      </w: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4486275" cy="2686050"/>
            <wp:effectExtent l="19050" t="0" r="9525" b="0"/>
            <wp:docPr id="46" name="Рисунок 3"/>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b="35279"/>
                    <a:stretch>
                      <a:fillRect/>
                    </a:stretch>
                  </pic:blipFill>
                  <pic:spPr bwMode="auto">
                    <a:xfrm>
                      <a:off x="0" y="0"/>
                      <a:ext cx="4486275" cy="2686050"/>
                    </a:xfrm>
                    <a:prstGeom prst="rect">
                      <a:avLst/>
                    </a:prstGeom>
                    <a:noFill/>
                    <a:ln w="9525">
                      <a:noFill/>
                      <a:miter lim="800000"/>
                      <a:headEnd/>
                      <a:tailEnd/>
                    </a:ln>
                  </pic:spPr>
                </pic:pic>
              </a:graphicData>
            </a:graphic>
          </wp:inline>
        </w:drawing>
      </w:r>
    </w:p>
    <w:p w:rsidR="002C444D" w:rsidRPr="009F40D2" w:rsidRDefault="002C444D" w:rsidP="000F271B">
      <w:pPr>
        <w:ind w:left="-426"/>
        <w:jc w:val="center"/>
        <w:rPr>
          <w:rFonts w:ascii="Times New Roman" w:hAnsi="Times New Roman" w:cs="Times New Roman"/>
          <w:sz w:val="28"/>
          <w:szCs w:val="28"/>
        </w:rPr>
      </w:pPr>
    </w:p>
    <w:p w:rsidR="005E4B2B" w:rsidRPr="009F40D2" w:rsidRDefault="005E4B2B" w:rsidP="000F271B">
      <w:pPr>
        <w:ind w:left="-426"/>
        <w:jc w:val="center"/>
        <w:rPr>
          <w:rFonts w:ascii="Times New Roman" w:hAnsi="Times New Roman" w:cs="Times New Roman"/>
          <w:sz w:val="28"/>
          <w:szCs w:val="28"/>
        </w:rPr>
      </w:pPr>
    </w:p>
    <w:p w:rsidR="005E4B2B" w:rsidRPr="009F40D2" w:rsidRDefault="005E4B2B"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6</w:t>
      </w:r>
    </w:p>
    <w:p w:rsidR="000F271B" w:rsidRPr="009F40D2" w:rsidRDefault="000F271B" w:rsidP="000F271B">
      <w:pPr>
        <w:pStyle w:val="a5"/>
        <w:numPr>
          <w:ilvl w:val="0"/>
          <w:numId w:val="22"/>
        </w:numPr>
        <w:ind w:left="-426"/>
        <w:rPr>
          <w:rFonts w:ascii="Times New Roman" w:hAnsi="Times New Roman" w:cs="Times New Roman"/>
          <w:sz w:val="28"/>
          <w:szCs w:val="28"/>
        </w:rPr>
      </w:pPr>
      <w:r w:rsidRPr="009F40D2">
        <w:rPr>
          <w:rFonts w:ascii="Times New Roman" w:hAnsi="Times New Roman" w:cs="Times New Roman"/>
          <w:sz w:val="28"/>
          <w:szCs w:val="28"/>
        </w:rPr>
        <w:t>Сущность процесса варки в большом количестве жидкости</w:t>
      </w:r>
    </w:p>
    <w:p w:rsidR="000F271B" w:rsidRPr="009F40D2" w:rsidRDefault="000F271B" w:rsidP="000F271B">
      <w:pPr>
        <w:pStyle w:val="a5"/>
        <w:numPr>
          <w:ilvl w:val="0"/>
          <w:numId w:val="22"/>
        </w:numPr>
        <w:ind w:left="-426"/>
        <w:rPr>
          <w:rFonts w:ascii="Times New Roman" w:hAnsi="Times New Roman" w:cs="Times New Roman"/>
          <w:sz w:val="28"/>
          <w:szCs w:val="28"/>
        </w:rPr>
      </w:pPr>
      <w:r w:rsidRPr="009F40D2">
        <w:rPr>
          <w:rFonts w:ascii="Times New Roman" w:hAnsi="Times New Roman" w:cs="Times New Roman"/>
          <w:sz w:val="28"/>
          <w:szCs w:val="28"/>
        </w:rPr>
        <w:t xml:space="preserve">Устройство, назначение, работа клапана - </w:t>
      </w:r>
      <w:proofErr w:type="spellStart"/>
      <w:r w:rsidRPr="009F40D2">
        <w:rPr>
          <w:rFonts w:ascii="Times New Roman" w:hAnsi="Times New Roman" w:cs="Times New Roman"/>
          <w:sz w:val="28"/>
          <w:szCs w:val="28"/>
        </w:rPr>
        <w:t>турбинки</w:t>
      </w:r>
      <w:proofErr w:type="spellEnd"/>
      <w:r w:rsidRPr="009F40D2">
        <w:rPr>
          <w:rFonts w:ascii="Times New Roman" w:hAnsi="Times New Roman" w:cs="Times New Roman"/>
          <w:sz w:val="28"/>
          <w:szCs w:val="28"/>
        </w:rPr>
        <w:t>.</w:t>
      </w:r>
    </w:p>
    <w:p w:rsidR="000F271B" w:rsidRPr="009F40D2" w:rsidRDefault="000F271B" w:rsidP="000F271B">
      <w:pPr>
        <w:pStyle w:val="a5"/>
        <w:numPr>
          <w:ilvl w:val="0"/>
          <w:numId w:val="22"/>
        </w:numPr>
        <w:ind w:left="-426"/>
        <w:rPr>
          <w:rFonts w:ascii="Times New Roman" w:hAnsi="Times New Roman" w:cs="Times New Roman"/>
          <w:sz w:val="28"/>
          <w:szCs w:val="28"/>
        </w:rPr>
      </w:pPr>
      <w:r w:rsidRPr="009F40D2">
        <w:rPr>
          <w:rFonts w:ascii="Times New Roman" w:hAnsi="Times New Roman" w:cs="Times New Roman"/>
          <w:sz w:val="28"/>
          <w:szCs w:val="28"/>
        </w:rPr>
        <w:t>Требования к греющей среде в варочных аппаратах.</w:t>
      </w:r>
    </w:p>
    <w:p w:rsidR="000F271B" w:rsidRPr="009F40D2" w:rsidRDefault="000F271B" w:rsidP="00EB3146">
      <w:pPr>
        <w:ind w:left="-426"/>
        <w:jc w:val="center"/>
        <w:rPr>
          <w:rFonts w:ascii="Times New Roman" w:hAnsi="Times New Roman" w:cs="Times New Roman"/>
          <w:sz w:val="28"/>
          <w:szCs w:val="28"/>
        </w:rPr>
      </w:pPr>
      <w:r w:rsidRPr="009F40D2">
        <w:rPr>
          <w:rFonts w:ascii="Times New Roman" w:hAnsi="Times New Roman" w:cs="Times New Roman"/>
          <w:noProof/>
          <w:sz w:val="28"/>
          <w:szCs w:val="28"/>
        </w:rPr>
        <w:lastRenderedPageBreak/>
        <w:drawing>
          <wp:inline distT="0" distB="0" distL="0" distR="0">
            <wp:extent cx="2495550" cy="3019425"/>
            <wp:effectExtent l="19050" t="0" r="0" b="0"/>
            <wp:docPr id="19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495550" cy="3019425"/>
                    </a:xfrm>
                    <a:prstGeom prst="rect">
                      <a:avLst/>
                    </a:prstGeom>
                    <a:noFill/>
                    <a:ln w="9525">
                      <a:noFill/>
                      <a:miter lim="800000"/>
                      <a:headEnd/>
                      <a:tailEnd/>
                    </a:ln>
                  </pic:spPr>
                </pic:pic>
              </a:graphicData>
            </a:graphic>
          </wp:inline>
        </w:drawing>
      </w: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7</w:t>
      </w:r>
    </w:p>
    <w:p w:rsidR="000F271B" w:rsidRPr="009F40D2" w:rsidRDefault="000F271B" w:rsidP="000F271B">
      <w:pPr>
        <w:pStyle w:val="a5"/>
        <w:numPr>
          <w:ilvl w:val="0"/>
          <w:numId w:val="23"/>
        </w:numPr>
        <w:ind w:left="-426"/>
        <w:rPr>
          <w:rFonts w:ascii="Times New Roman" w:hAnsi="Times New Roman" w:cs="Times New Roman"/>
          <w:sz w:val="28"/>
          <w:szCs w:val="28"/>
        </w:rPr>
      </w:pPr>
      <w:r w:rsidRPr="009F40D2">
        <w:rPr>
          <w:rFonts w:ascii="Times New Roman" w:hAnsi="Times New Roman" w:cs="Times New Roman"/>
          <w:sz w:val="28"/>
          <w:szCs w:val="28"/>
        </w:rPr>
        <w:t>Основные режимные параметры варочного оборудования.</w:t>
      </w:r>
    </w:p>
    <w:p w:rsidR="000F271B" w:rsidRPr="009F40D2" w:rsidRDefault="000F271B" w:rsidP="000F271B">
      <w:pPr>
        <w:pStyle w:val="a5"/>
        <w:numPr>
          <w:ilvl w:val="0"/>
          <w:numId w:val="23"/>
        </w:numPr>
        <w:ind w:left="-426"/>
        <w:rPr>
          <w:rFonts w:ascii="Times New Roman" w:hAnsi="Times New Roman" w:cs="Times New Roman"/>
          <w:sz w:val="28"/>
          <w:szCs w:val="28"/>
        </w:rPr>
      </w:pPr>
      <w:r w:rsidRPr="009F40D2">
        <w:rPr>
          <w:rFonts w:ascii="Times New Roman" w:hAnsi="Times New Roman" w:cs="Times New Roman"/>
          <w:sz w:val="28"/>
          <w:szCs w:val="28"/>
        </w:rPr>
        <w:t>Устройство, работа котла с косвенным обогревом рабочей стенки варочного сосуда</w:t>
      </w:r>
    </w:p>
    <w:p w:rsidR="000F271B" w:rsidRPr="009F40D2" w:rsidRDefault="000F271B" w:rsidP="000F271B">
      <w:pPr>
        <w:pStyle w:val="a5"/>
        <w:numPr>
          <w:ilvl w:val="0"/>
          <w:numId w:val="23"/>
        </w:numPr>
        <w:ind w:left="-426"/>
        <w:rPr>
          <w:rFonts w:ascii="Times New Roman" w:hAnsi="Times New Roman" w:cs="Times New Roman"/>
          <w:sz w:val="28"/>
          <w:szCs w:val="28"/>
        </w:rPr>
      </w:pPr>
      <w:r w:rsidRPr="009F40D2">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margin">
              <wp:posOffset>72390</wp:posOffset>
            </wp:positionH>
            <wp:positionV relativeFrom="margin">
              <wp:posOffset>1375410</wp:posOffset>
            </wp:positionV>
            <wp:extent cx="5181600" cy="3238500"/>
            <wp:effectExtent l="19050" t="0" r="0" b="0"/>
            <wp:wrapNone/>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9882" b="50407"/>
                    <a:stretch>
                      <a:fillRect/>
                    </a:stretch>
                  </pic:blipFill>
                  <pic:spPr bwMode="auto">
                    <a:xfrm>
                      <a:off x="0" y="0"/>
                      <a:ext cx="5181600" cy="3238500"/>
                    </a:xfrm>
                    <a:prstGeom prst="rect">
                      <a:avLst/>
                    </a:prstGeom>
                    <a:noFill/>
                  </pic:spPr>
                </pic:pic>
              </a:graphicData>
            </a:graphic>
          </wp:anchor>
        </w:drawing>
      </w:r>
      <w:r w:rsidRPr="009F40D2">
        <w:rPr>
          <w:rFonts w:ascii="Times New Roman" w:hAnsi="Times New Roman" w:cs="Times New Roman"/>
          <w:sz w:val="28"/>
          <w:szCs w:val="28"/>
        </w:rPr>
        <w:t xml:space="preserve">В каких котлах применяется клапан - </w:t>
      </w:r>
      <w:proofErr w:type="spellStart"/>
      <w:r w:rsidRPr="009F40D2">
        <w:rPr>
          <w:rFonts w:ascii="Times New Roman" w:hAnsi="Times New Roman" w:cs="Times New Roman"/>
          <w:sz w:val="28"/>
          <w:szCs w:val="28"/>
        </w:rPr>
        <w:t>турбинка</w:t>
      </w:r>
      <w:proofErr w:type="spellEnd"/>
      <w:r w:rsidRPr="009F40D2">
        <w:rPr>
          <w:rFonts w:ascii="Times New Roman" w:hAnsi="Times New Roman" w:cs="Times New Roman"/>
          <w:sz w:val="28"/>
          <w:szCs w:val="28"/>
        </w:rPr>
        <w:t>?</w:t>
      </w: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p>
    <w:p w:rsidR="00EC31CA" w:rsidRPr="009F40D2" w:rsidRDefault="00EC31CA"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8</w:t>
      </w:r>
    </w:p>
    <w:p w:rsidR="000F271B" w:rsidRPr="009F40D2" w:rsidRDefault="000F271B" w:rsidP="000F271B">
      <w:pPr>
        <w:pStyle w:val="a5"/>
        <w:numPr>
          <w:ilvl w:val="0"/>
          <w:numId w:val="24"/>
        </w:numPr>
        <w:ind w:left="-426"/>
        <w:rPr>
          <w:rFonts w:ascii="Times New Roman" w:hAnsi="Times New Roman" w:cs="Times New Roman"/>
          <w:sz w:val="28"/>
          <w:szCs w:val="28"/>
        </w:rPr>
      </w:pPr>
      <w:r w:rsidRPr="009F40D2">
        <w:rPr>
          <w:rFonts w:ascii="Times New Roman" w:hAnsi="Times New Roman" w:cs="Times New Roman"/>
          <w:sz w:val="28"/>
          <w:szCs w:val="28"/>
        </w:rPr>
        <w:t>Сущность процесса варки на пару.</w:t>
      </w:r>
    </w:p>
    <w:p w:rsidR="000F271B" w:rsidRPr="009F40D2" w:rsidRDefault="000F271B" w:rsidP="000F271B">
      <w:pPr>
        <w:pStyle w:val="a5"/>
        <w:numPr>
          <w:ilvl w:val="0"/>
          <w:numId w:val="24"/>
        </w:numPr>
        <w:ind w:left="-426"/>
        <w:rPr>
          <w:rFonts w:ascii="Times New Roman" w:hAnsi="Times New Roman" w:cs="Times New Roman"/>
          <w:sz w:val="28"/>
          <w:szCs w:val="28"/>
        </w:rPr>
      </w:pPr>
      <w:r w:rsidRPr="009F40D2">
        <w:rPr>
          <w:rFonts w:ascii="Times New Roman" w:hAnsi="Times New Roman" w:cs="Times New Roman"/>
          <w:sz w:val="28"/>
          <w:szCs w:val="28"/>
        </w:rPr>
        <w:lastRenderedPageBreak/>
        <w:t>Устройство, работа огневого котла с непосредственным обогревом рабочей стенки варочного сосуда, работающего на твердом топливе</w:t>
      </w:r>
    </w:p>
    <w:p w:rsidR="000F271B" w:rsidRPr="009F40D2" w:rsidRDefault="000F271B" w:rsidP="000F271B">
      <w:pPr>
        <w:pStyle w:val="a5"/>
        <w:numPr>
          <w:ilvl w:val="0"/>
          <w:numId w:val="24"/>
        </w:numPr>
        <w:ind w:left="-426"/>
        <w:rPr>
          <w:rFonts w:ascii="Times New Roman" w:hAnsi="Times New Roman" w:cs="Times New Roman"/>
          <w:sz w:val="28"/>
          <w:szCs w:val="28"/>
        </w:rPr>
      </w:pPr>
      <w:r w:rsidRPr="009F40D2">
        <w:rPr>
          <w:rFonts w:ascii="Times New Roman" w:hAnsi="Times New Roman" w:cs="Times New Roman"/>
          <w:sz w:val="28"/>
          <w:szCs w:val="28"/>
        </w:rPr>
        <w:t>Назначение  двойного предохранительного клапана.</w:t>
      </w:r>
    </w:p>
    <w:p w:rsidR="000F271B" w:rsidRPr="009F40D2" w:rsidRDefault="000F271B" w:rsidP="000F271B">
      <w:pPr>
        <w:ind w:left="-426"/>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5695950" cy="2238375"/>
            <wp:effectExtent l="1905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r="993"/>
                    <a:stretch>
                      <a:fillRect/>
                    </a:stretch>
                  </pic:blipFill>
                  <pic:spPr bwMode="auto">
                    <a:xfrm>
                      <a:off x="0" y="0"/>
                      <a:ext cx="5695950" cy="2238375"/>
                    </a:xfrm>
                    <a:prstGeom prst="rect">
                      <a:avLst/>
                    </a:prstGeom>
                    <a:noFill/>
                    <a:ln w="9525">
                      <a:noFill/>
                      <a:miter lim="800000"/>
                      <a:headEnd/>
                      <a:tailEnd/>
                    </a:ln>
                  </pic:spPr>
                </pic:pic>
              </a:graphicData>
            </a:graphic>
          </wp:inline>
        </w:drawing>
      </w: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9</w:t>
      </w:r>
    </w:p>
    <w:p w:rsidR="000F271B" w:rsidRPr="009F40D2" w:rsidRDefault="000F271B" w:rsidP="000F271B">
      <w:pPr>
        <w:pStyle w:val="a5"/>
        <w:numPr>
          <w:ilvl w:val="0"/>
          <w:numId w:val="25"/>
        </w:numPr>
        <w:ind w:left="-426"/>
        <w:rPr>
          <w:rFonts w:ascii="Times New Roman" w:hAnsi="Times New Roman" w:cs="Times New Roman"/>
          <w:sz w:val="28"/>
          <w:szCs w:val="28"/>
        </w:rPr>
      </w:pPr>
      <w:r w:rsidRPr="009F40D2">
        <w:rPr>
          <w:rFonts w:ascii="Times New Roman" w:hAnsi="Times New Roman" w:cs="Times New Roman"/>
          <w:sz w:val="28"/>
          <w:szCs w:val="28"/>
        </w:rPr>
        <w:t xml:space="preserve">Классификация пищеварочных котлов по способу обогрева стенок рабочей камеры Устройство, преимущество и недостатки котла с обогревом рабочей стенки рис. </w:t>
      </w:r>
      <w:proofErr w:type="gramStart"/>
      <w:r w:rsidRPr="009F40D2">
        <w:rPr>
          <w:rFonts w:ascii="Times New Roman" w:hAnsi="Times New Roman" w:cs="Times New Roman"/>
          <w:sz w:val="28"/>
          <w:szCs w:val="28"/>
        </w:rPr>
        <w:t>г</w:t>
      </w:r>
      <w:proofErr w:type="gramEnd"/>
    </w:p>
    <w:p w:rsidR="000F271B" w:rsidRPr="009F40D2" w:rsidRDefault="000F271B" w:rsidP="000F271B">
      <w:pPr>
        <w:pStyle w:val="a5"/>
        <w:numPr>
          <w:ilvl w:val="0"/>
          <w:numId w:val="25"/>
        </w:numPr>
        <w:ind w:left="-426"/>
        <w:rPr>
          <w:rFonts w:ascii="Times New Roman" w:hAnsi="Times New Roman" w:cs="Times New Roman"/>
          <w:sz w:val="28"/>
          <w:szCs w:val="28"/>
        </w:rPr>
      </w:pPr>
      <w:r w:rsidRPr="009F40D2">
        <w:rPr>
          <w:rFonts w:ascii="Times New Roman" w:hAnsi="Times New Roman" w:cs="Times New Roman"/>
          <w:sz w:val="28"/>
          <w:szCs w:val="28"/>
        </w:rPr>
        <w:t xml:space="preserve">В каких котлах применяется клапан - </w:t>
      </w:r>
      <w:proofErr w:type="spellStart"/>
      <w:r w:rsidRPr="009F40D2">
        <w:rPr>
          <w:rFonts w:ascii="Times New Roman" w:hAnsi="Times New Roman" w:cs="Times New Roman"/>
          <w:sz w:val="28"/>
          <w:szCs w:val="28"/>
        </w:rPr>
        <w:t>турбинка</w:t>
      </w:r>
      <w:proofErr w:type="spellEnd"/>
      <w:r w:rsidRPr="009F40D2">
        <w:rPr>
          <w:rFonts w:ascii="Times New Roman" w:hAnsi="Times New Roman" w:cs="Times New Roman"/>
          <w:sz w:val="28"/>
          <w:szCs w:val="28"/>
        </w:rPr>
        <w:t>?</w:t>
      </w: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5657850" cy="2238375"/>
            <wp:effectExtent l="19050" t="0" r="0" b="0"/>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r="1656"/>
                    <a:stretch>
                      <a:fillRect/>
                    </a:stretch>
                  </pic:blipFill>
                  <pic:spPr bwMode="auto">
                    <a:xfrm>
                      <a:off x="0" y="0"/>
                      <a:ext cx="5657850" cy="2238375"/>
                    </a:xfrm>
                    <a:prstGeom prst="rect">
                      <a:avLst/>
                    </a:prstGeom>
                    <a:noFill/>
                    <a:ln w="9525">
                      <a:noFill/>
                      <a:miter lim="800000"/>
                      <a:headEnd/>
                      <a:tailEnd/>
                    </a:ln>
                  </pic:spPr>
                </pic:pic>
              </a:graphicData>
            </a:graphic>
          </wp:inline>
        </w:drawing>
      </w: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10</w:t>
      </w:r>
    </w:p>
    <w:p w:rsidR="000F271B" w:rsidRPr="009F40D2" w:rsidRDefault="000F271B" w:rsidP="000F271B">
      <w:pPr>
        <w:pStyle w:val="a5"/>
        <w:numPr>
          <w:ilvl w:val="0"/>
          <w:numId w:val="26"/>
        </w:numPr>
        <w:ind w:left="-426"/>
        <w:rPr>
          <w:rFonts w:ascii="Times New Roman" w:hAnsi="Times New Roman" w:cs="Times New Roman"/>
          <w:sz w:val="28"/>
          <w:szCs w:val="28"/>
        </w:rPr>
      </w:pPr>
      <w:r w:rsidRPr="009F40D2">
        <w:rPr>
          <w:rFonts w:ascii="Times New Roman" w:hAnsi="Times New Roman" w:cs="Times New Roman"/>
          <w:sz w:val="28"/>
          <w:szCs w:val="28"/>
        </w:rPr>
        <w:t>Классификация пищеварочных котлов по способу крепления  рабочей камеры.</w:t>
      </w:r>
    </w:p>
    <w:p w:rsidR="000F271B" w:rsidRPr="009F40D2" w:rsidRDefault="000F271B" w:rsidP="000F271B">
      <w:pPr>
        <w:pStyle w:val="a5"/>
        <w:numPr>
          <w:ilvl w:val="0"/>
          <w:numId w:val="26"/>
        </w:numPr>
        <w:ind w:left="-426"/>
        <w:rPr>
          <w:rFonts w:ascii="Times New Roman" w:hAnsi="Times New Roman" w:cs="Times New Roman"/>
          <w:sz w:val="28"/>
          <w:szCs w:val="28"/>
        </w:rPr>
      </w:pPr>
      <w:r w:rsidRPr="009F40D2">
        <w:rPr>
          <w:rFonts w:ascii="Times New Roman" w:hAnsi="Times New Roman" w:cs="Times New Roman"/>
          <w:sz w:val="28"/>
          <w:szCs w:val="28"/>
        </w:rPr>
        <w:t>Устройство, преимущество и недостатки котла с</w:t>
      </w:r>
      <w:r w:rsidR="00F90F63" w:rsidRPr="009F40D2">
        <w:rPr>
          <w:rFonts w:ascii="Times New Roman" w:hAnsi="Times New Roman" w:cs="Times New Roman"/>
          <w:sz w:val="28"/>
          <w:szCs w:val="28"/>
        </w:rPr>
        <w:t xml:space="preserve"> обогревом рабочей стенки.</w:t>
      </w:r>
    </w:p>
    <w:p w:rsidR="000F271B" w:rsidRPr="009F40D2" w:rsidRDefault="000F271B" w:rsidP="000F271B">
      <w:pPr>
        <w:pStyle w:val="a5"/>
        <w:numPr>
          <w:ilvl w:val="0"/>
          <w:numId w:val="26"/>
        </w:numPr>
        <w:ind w:left="-426"/>
        <w:rPr>
          <w:rFonts w:ascii="Times New Roman" w:hAnsi="Times New Roman" w:cs="Times New Roman"/>
          <w:sz w:val="28"/>
          <w:szCs w:val="28"/>
        </w:rPr>
      </w:pPr>
      <w:r w:rsidRPr="009F40D2">
        <w:rPr>
          <w:rFonts w:ascii="Times New Roman" w:hAnsi="Times New Roman" w:cs="Times New Roman"/>
          <w:sz w:val="28"/>
          <w:szCs w:val="28"/>
        </w:rPr>
        <w:t>Назначение манометра</w:t>
      </w:r>
    </w:p>
    <w:p w:rsidR="000F271B" w:rsidRPr="009F40D2" w:rsidRDefault="000F271B" w:rsidP="000F271B">
      <w:pPr>
        <w:ind w:left="-426"/>
        <w:rPr>
          <w:rFonts w:ascii="Times New Roman" w:hAnsi="Times New Roman" w:cs="Times New Roman"/>
          <w:sz w:val="28"/>
          <w:szCs w:val="28"/>
        </w:rPr>
      </w:pPr>
    </w:p>
    <w:p w:rsidR="000F271B" w:rsidRPr="009F40D2" w:rsidRDefault="000F271B" w:rsidP="00F90F63">
      <w:pPr>
        <w:ind w:left="-426"/>
        <w:jc w:val="center"/>
        <w:rPr>
          <w:rFonts w:ascii="Times New Roman" w:hAnsi="Times New Roman" w:cs="Times New Roman"/>
          <w:sz w:val="28"/>
          <w:szCs w:val="28"/>
        </w:rPr>
      </w:pPr>
      <w:r w:rsidRPr="009F40D2">
        <w:rPr>
          <w:rFonts w:ascii="Times New Roman" w:hAnsi="Times New Roman" w:cs="Times New Roman"/>
          <w:noProof/>
          <w:sz w:val="28"/>
          <w:szCs w:val="28"/>
        </w:rPr>
        <w:drawing>
          <wp:inline distT="0" distB="0" distL="0" distR="0">
            <wp:extent cx="3676650" cy="2419350"/>
            <wp:effectExtent l="19050" t="0" r="0" b="0"/>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3680474" cy="2421866"/>
                    </a:xfrm>
                    <a:prstGeom prst="rect">
                      <a:avLst/>
                    </a:prstGeom>
                    <a:noFill/>
                    <a:ln w="9525">
                      <a:noFill/>
                      <a:miter lim="800000"/>
                      <a:headEnd/>
                      <a:tailEnd/>
                    </a:ln>
                  </pic:spPr>
                </pic:pic>
              </a:graphicData>
            </a:graphic>
          </wp:inline>
        </w:drawing>
      </w: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11</w:t>
      </w:r>
    </w:p>
    <w:p w:rsidR="000F271B" w:rsidRPr="009F40D2" w:rsidRDefault="000F271B" w:rsidP="000F271B">
      <w:pPr>
        <w:pStyle w:val="a5"/>
        <w:numPr>
          <w:ilvl w:val="0"/>
          <w:numId w:val="28"/>
        </w:numPr>
        <w:ind w:left="-426"/>
        <w:rPr>
          <w:rFonts w:ascii="Times New Roman" w:hAnsi="Times New Roman" w:cs="Times New Roman"/>
          <w:sz w:val="28"/>
          <w:szCs w:val="28"/>
        </w:rPr>
      </w:pPr>
      <w:r w:rsidRPr="009F40D2">
        <w:rPr>
          <w:rFonts w:ascii="Times New Roman" w:hAnsi="Times New Roman" w:cs="Times New Roman"/>
          <w:sz w:val="28"/>
          <w:szCs w:val="28"/>
        </w:rPr>
        <w:t>Основные режимные параметры варочного оборудования.</w:t>
      </w:r>
    </w:p>
    <w:p w:rsidR="000F271B" w:rsidRPr="009F40D2" w:rsidRDefault="000F271B" w:rsidP="000F271B">
      <w:pPr>
        <w:pStyle w:val="a5"/>
        <w:numPr>
          <w:ilvl w:val="0"/>
          <w:numId w:val="28"/>
        </w:numPr>
        <w:ind w:left="-426"/>
        <w:rPr>
          <w:rFonts w:ascii="Times New Roman" w:hAnsi="Times New Roman" w:cs="Times New Roman"/>
          <w:sz w:val="28"/>
          <w:szCs w:val="28"/>
        </w:rPr>
      </w:pPr>
      <w:r w:rsidRPr="009F40D2">
        <w:rPr>
          <w:rFonts w:ascii="Times New Roman" w:hAnsi="Times New Roman" w:cs="Times New Roman"/>
          <w:sz w:val="28"/>
          <w:szCs w:val="28"/>
        </w:rPr>
        <w:t>Устройство, работа огневого котла с непосредственным обогревом рабочей стенки варочного сосуда, работающего на  газе.</w:t>
      </w:r>
    </w:p>
    <w:p w:rsidR="000F271B" w:rsidRPr="009F40D2" w:rsidRDefault="000F271B" w:rsidP="000F271B">
      <w:pPr>
        <w:pStyle w:val="a5"/>
        <w:numPr>
          <w:ilvl w:val="0"/>
          <w:numId w:val="28"/>
        </w:numPr>
        <w:ind w:left="-426"/>
        <w:rPr>
          <w:rFonts w:ascii="Times New Roman" w:hAnsi="Times New Roman" w:cs="Times New Roman"/>
          <w:sz w:val="28"/>
          <w:szCs w:val="28"/>
        </w:rPr>
      </w:pPr>
      <w:r w:rsidRPr="009F40D2">
        <w:rPr>
          <w:rFonts w:ascii="Times New Roman" w:hAnsi="Times New Roman" w:cs="Times New Roman"/>
          <w:sz w:val="28"/>
          <w:szCs w:val="28"/>
        </w:rPr>
        <w:t>Требования к греющей среде в варочных аппаратах.</w:t>
      </w:r>
    </w:p>
    <w:p w:rsidR="000F271B" w:rsidRPr="009F40D2" w:rsidRDefault="000F271B" w:rsidP="000F271B">
      <w:pPr>
        <w:ind w:left="-426"/>
        <w:rPr>
          <w:rFonts w:ascii="Times New Roman" w:hAnsi="Times New Roman" w:cs="Times New Roman"/>
          <w:sz w:val="28"/>
          <w:szCs w:val="28"/>
        </w:rPr>
      </w:pPr>
      <w:r w:rsidRPr="009F40D2">
        <w:rPr>
          <w:rFonts w:ascii="Times New Roman" w:hAnsi="Times New Roman" w:cs="Times New Roman"/>
          <w:noProof/>
          <w:sz w:val="28"/>
          <w:szCs w:val="28"/>
        </w:rPr>
        <w:lastRenderedPageBreak/>
        <w:drawing>
          <wp:inline distT="0" distB="0" distL="0" distR="0">
            <wp:extent cx="5885272" cy="2905125"/>
            <wp:effectExtent l="19050" t="0" r="1178" b="0"/>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r="928"/>
                    <a:stretch>
                      <a:fillRect/>
                    </a:stretch>
                  </pic:blipFill>
                  <pic:spPr bwMode="auto">
                    <a:xfrm>
                      <a:off x="0" y="0"/>
                      <a:ext cx="5885272" cy="2905125"/>
                    </a:xfrm>
                    <a:prstGeom prst="rect">
                      <a:avLst/>
                    </a:prstGeom>
                    <a:noFill/>
                    <a:ln w="9525">
                      <a:noFill/>
                      <a:miter lim="800000"/>
                      <a:headEnd/>
                      <a:tailEnd/>
                    </a:ln>
                  </pic:spPr>
                </pic:pic>
              </a:graphicData>
            </a:graphic>
          </wp:inline>
        </w:drawing>
      </w:r>
    </w:p>
    <w:p w:rsidR="000F271B" w:rsidRPr="009F40D2" w:rsidRDefault="000F271B"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p>
    <w:p w:rsidR="000F271B" w:rsidRPr="009F40D2" w:rsidRDefault="000F271B" w:rsidP="000F271B">
      <w:pPr>
        <w:ind w:left="-426"/>
        <w:jc w:val="center"/>
        <w:rPr>
          <w:rFonts w:ascii="Times New Roman" w:hAnsi="Times New Roman" w:cs="Times New Roman"/>
          <w:sz w:val="28"/>
          <w:szCs w:val="28"/>
        </w:rPr>
      </w:pPr>
      <w:r w:rsidRPr="009F40D2">
        <w:rPr>
          <w:rFonts w:ascii="Times New Roman" w:hAnsi="Times New Roman" w:cs="Times New Roman"/>
          <w:sz w:val="28"/>
          <w:szCs w:val="28"/>
        </w:rPr>
        <w:t>Вариант 12</w:t>
      </w:r>
    </w:p>
    <w:p w:rsidR="000F271B" w:rsidRPr="009F40D2" w:rsidRDefault="000F271B" w:rsidP="000F271B">
      <w:pPr>
        <w:pStyle w:val="a5"/>
        <w:numPr>
          <w:ilvl w:val="0"/>
          <w:numId w:val="27"/>
        </w:numPr>
        <w:ind w:left="-426"/>
        <w:rPr>
          <w:rFonts w:ascii="Times New Roman" w:hAnsi="Times New Roman" w:cs="Times New Roman"/>
          <w:sz w:val="28"/>
          <w:szCs w:val="28"/>
        </w:rPr>
      </w:pPr>
      <w:r w:rsidRPr="009F40D2">
        <w:rPr>
          <w:rFonts w:ascii="Times New Roman" w:hAnsi="Times New Roman" w:cs="Times New Roman"/>
          <w:sz w:val="28"/>
          <w:szCs w:val="28"/>
        </w:rPr>
        <w:t>Классификация пищеварочных котлов по способу крепления  рабочей камеры.</w:t>
      </w:r>
    </w:p>
    <w:p w:rsidR="000F271B" w:rsidRPr="009F40D2" w:rsidRDefault="000F271B" w:rsidP="000F271B">
      <w:pPr>
        <w:pStyle w:val="a5"/>
        <w:numPr>
          <w:ilvl w:val="0"/>
          <w:numId w:val="27"/>
        </w:numPr>
        <w:ind w:left="-426"/>
        <w:rPr>
          <w:rFonts w:ascii="Times New Roman" w:hAnsi="Times New Roman" w:cs="Times New Roman"/>
          <w:sz w:val="28"/>
          <w:szCs w:val="28"/>
        </w:rPr>
      </w:pPr>
      <w:r w:rsidRPr="009F40D2">
        <w:rPr>
          <w:rFonts w:ascii="Times New Roman" w:hAnsi="Times New Roman" w:cs="Times New Roman"/>
          <w:sz w:val="28"/>
          <w:szCs w:val="28"/>
        </w:rPr>
        <w:t>Устройство, работа котла с косвенным обогревом рабочей стенки варочного сосуда</w:t>
      </w:r>
    </w:p>
    <w:p w:rsidR="000F271B" w:rsidRPr="009F40D2" w:rsidRDefault="000F271B" w:rsidP="000F271B">
      <w:pPr>
        <w:pStyle w:val="a5"/>
        <w:numPr>
          <w:ilvl w:val="0"/>
          <w:numId w:val="27"/>
        </w:numPr>
        <w:ind w:left="-426"/>
        <w:rPr>
          <w:rFonts w:ascii="Times New Roman" w:hAnsi="Times New Roman" w:cs="Times New Roman"/>
          <w:sz w:val="28"/>
          <w:szCs w:val="28"/>
        </w:rPr>
      </w:pPr>
      <w:r w:rsidRPr="009F40D2">
        <w:rPr>
          <w:rFonts w:ascii="Times New Roman" w:hAnsi="Times New Roman" w:cs="Times New Roman"/>
          <w:sz w:val="28"/>
          <w:szCs w:val="28"/>
        </w:rPr>
        <w:t xml:space="preserve">Назначение клапана – </w:t>
      </w:r>
      <w:proofErr w:type="spellStart"/>
      <w:r w:rsidRPr="009F40D2">
        <w:rPr>
          <w:rFonts w:ascii="Times New Roman" w:hAnsi="Times New Roman" w:cs="Times New Roman"/>
          <w:sz w:val="28"/>
          <w:szCs w:val="28"/>
        </w:rPr>
        <w:t>турбинки</w:t>
      </w:r>
      <w:proofErr w:type="spellEnd"/>
      <w:r w:rsidRPr="009F40D2">
        <w:rPr>
          <w:rFonts w:ascii="Times New Roman" w:hAnsi="Times New Roman" w:cs="Times New Roman"/>
          <w:sz w:val="28"/>
          <w:szCs w:val="28"/>
        </w:rPr>
        <w:t>.</w:t>
      </w:r>
    </w:p>
    <w:p w:rsidR="000F271B" w:rsidRPr="009F40D2" w:rsidRDefault="00873EB6" w:rsidP="000F271B">
      <w:pPr>
        <w:ind w:left="-426"/>
        <w:rPr>
          <w:rFonts w:ascii="Times New Roman" w:hAnsi="Times New Roman" w:cs="Times New Roman"/>
          <w:sz w:val="28"/>
          <w:szCs w:val="28"/>
        </w:rPr>
      </w:pPr>
      <w:r w:rsidRPr="009F40D2">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margin">
              <wp:posOffset>281940</wp:posOffset>
            </wp:positionH>
            <wp:positionV relativeFrom="margin">
              <wp:posOffset>6233160</wp:posOffset>
            </wp:positionV>
            <wp:extent cx="5076825" cy="3238500"/>
            <wp:effectExtent l="19050" t="0" r="9525" b="0"/>
            <wp:wrapNone/>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9882" r="2022" b="50407"/>
                    <a:stretch>
                      <a:fillRect/>
                    </a:stretch>
                  </pic:blipFill>
                  <pic:spPr bwMode="auto">
                    <a:xfrm>
                      <a:off x="0" y="0"/>
                      <a:ext cx="5076825" cy="3238500"/>
                    </a:xfrm>
                    <a:prstGeom prst="rect">
                      <a:avLst/>
                    </a:prstGeom>
                    <a:noFill/>
                  </pic:spPr>
                </pic:pic>
              </a:graphicData>
            </a:graphic>
          </wp:anchor>
        </w:drawing>
      </w: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F271B" w:rsidRPr="009F40D2" w:rsidRDefault="000F271B" w:rsidP="000F271B">
      <w:pPr>
        <w:ind w:left="-426"/>
        <w:rPr>
          <w:rFonts w:ascii="Times New Roman" w:hAnsi="Times New Roman" w:cs="Times New Roman"/>
          <w:sz w:val="28"/>
          <w:szCs w:val="28"/>
        </w:rPr>
      </w:pPr>
    </w:p>
    <w:p w:rsidR="000D6D5E" w:rsidRPr="009F40D2" w:rsidRDefault="000D6D5E" w:rsidP="00DB457C">
      <w:pPr>
        <w:spacing w:after="0" w:line="240" w:lineRule="auto"/>
        <w:ind w:firstLine="426"/>
        <w:rPr>
          <w:rFonts w:ascii="Times New Roman" w:hAnsi="Times New Roman" w:cs="Times New Roman"/>
          <w:b/>
          <w:sz w:val="28"/>
          <w:szCs w:val="28"/>
        </w:rPr>
      </w:pPr>
      <w:r w:rsidRPr="009F40D2">
        <w:rPr>
          <w:rFonts w:ascii="Times New Roman" w:hAnsi="Times New Roman" w:cs="Times New Roman"/>
          <w:b/>
          <w:sz w:val="28"/>
          <w:szCs w:val="28"/>
        </w:rPr>
        <w:t xml:space="preserve">  </w:t>
      </w:r>
      <w:r w:rsidR="008B46D7" w:rsidRPr="009F40D2">
        <w:rPr>
          <w:rFonts w:ascii="Times New Roman" w:hAnsi="Times New Roman" w:cs="Times New Roman"/>
          <w:b/>
          <w:sz w:val="28"/>
          <w:szCs w:val="28"/>
        </w:rPr>
        <w:t>Контрольная работа по автоклавам и паровым камерам</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Вариант 1</w:t>
      </w:r>
    </w:p>
    <w:p w:rsidR="00E80556" w:rsidRPr="009F40D2" w:rsidRDefault="00E80556" w:rsidP="000F271B">
      <w:pPr>
        <w:pStyle w:val="a5"/>
        <w:numPr>
          <w:ilvl w:val="0"/>
          <w:numId w:val="16"/>
        </w:numPr>
        <w:spacing w:after="0" w:line="240" w:lineRule="auto"/>
        <w:ind w:right="-1"/>
        <w:rPr>
          <w:rFonts w:ascii="Times New Roman" w:hAnsi="Times New Roman" w:cs="Times New Roman"/>
          <w:sz w:val="28"/>
          <w:szCs w:val="28"/>
        </w:rPr>
      </w:pPr>
      <w:r w:rsidRPr="009F40D2">
        <w:rPr>
          <w:rFonts w:ascii="Times New Roman" w:hAnsi="Times New Roman" w:cs="Times New Roman"/>
          <w:sz w:val="28"/>
          <w:szCs w:val="28"/>
        </w:rPr>
        <w:lastRenderedPageBreak/>
        <w:t>Авто</w:t>
      </w:r>
      <w:r w:rsidR="00D26884" w:rsidRPr="009F40D2">
        <w:rPr>
          <w:rFonts w:ascii="Times New Roman" w:hAnsi="Times New Roman" w:cs="Times New Roman"/>
          <w:sz w:val="28"/>
          <w:szCs w:val="28"/>
        </w:rPr>
        <w:t xml:space="preserve">клавы – это пищеварочные котлы, </w:t>
      </w:r>
      <w:r w:rsidRPr="009F40D2">
        <w:rPr>
          <w:rFonts w:ascii="Times New Roman" w:hAnsi="Times New Roman" w:cs="Times New Roman"/>
          <w:sz w:val="28"/>
          <w:szCs w:val="28"/>
        </w:rPr>
        <w:t>реализующие.......................</w:t>
      </w:r>
      <w:r w:rsidR="00D26884"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EC31CA"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2. В автоклавах: избыточное давление составляет</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кПа</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абсолютное давление составляет</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кПа</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и </w:t>
      </w:r>
      <w:proofErr w:type="spellStart"/>
      <w:r w:rsidRPr="009F40D2">
        <w:rPr>
          <w:rFonts w:ascii="Times New Roman" w:hAnsi="Times New Roman" w:cs="Times New Roman"/>
          <w:sz w:val="28"/>
          <w:szCs w:val="28"/>
        </w:rPr>
        <w:t>соответсвующая</w:t>
      </w:r>
      <w:proofErr w:type="spellEnd"/>
      <w:r w:rsidRPr="009F40D2">
        <w:rPr>
          <w:rFonts w:ascii="Times New Roman" w:hAnsi="Times New Roman" w:cs="Times New Roman"/>
          <w:sz w:val="28"/>
          <w:szCs w:val="28"/>
        </w:rPr>
        <w:t xml:space="preserve">  им температура кипения.............................................</w:t>
      </w:r>
      <w:r w:rsidRPr="009F40D2">
        <w:rPr>
          <w:rFonts w:ascii="Times New Roman" w:hAnsi="Times New Roman" w:cs="Times New Roman"/>
          <w:sz w:val="28"/>
          <w:szCs w:val="28"/>
          <w:vertAlign w:val="superscript"/>
        </w:rPr>
        <w:t>0</w:t>
      </w:r>
      <w:r w:rsidRPr="009F40D2">
        <w:rPr>
          <w:rFonts w:ascii="Times New Roman" w:hAnsi="Times New Roman" w:cs="Times New Roman"/>
          <w:sz w:val="28"/>
          <w:szCs w:val="28"/>
        </w:rPr>
        <w:t>С</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3. При увеличении температуры кипения значительно сокращается.</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4. К автоклавам предъявляются следующие специфические требования:</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 ................................................................................................................</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 ................................................................................................................</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 ................................................................................................................</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5. На крышке автоклава устанавливается дополнительная  арматура</w:t>
      </w:r>
      <w:proofErr w:type="gramStart"/>
      <w:r w:rsidRPr="009F40D2">
        <w:rPr>
          <w:rFonts w:ascii="Times New Roman" w:hAnsi="Times New Roman" w:cs="Times New Roman"/>
          <w:sz w:val="28"/>
          <w:szCs w:val="28"/>
        </w:rPr>
        <w:t>:</w:t>
      </w:r>
      <w:proofErr w:type="gramEnd"/>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 .................................................................................................................</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Вариант 2</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1. Автоклавы – это пищеварочные котлы, реализующие.......................................................</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2. В автоклавах: избыточное давление составляет</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кПа</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абсолютное давление составляет</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кПа</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lastRenderedPageBreak/>
        <w:t xml:space="preserve">          и </w:t>
      </w:r>
      <w:proofErr w:type="spellStart"/>
      <w:r w:rsidRPr="009F40D2">
        <w:rPr>
          <w:rFonts w:ascii="Times New Roman" w:hAnsi="Times New Roman" w:cs="Times New Roman"/>
          <w:sz w:val="28"/>
          <w:szCs w:val="28"/>
        </w:rPr>
        <w:t>соответсвующая</w:t>
      </w:r>
      <w:proofErr w:type="spellEnd"/>
      <w:r w:rsidRPr="009F40D2">
        <w:rPr>
          <w:rFonts w:ascii="Times New Roman" w:hAnsi="Times New Roman" w:cs="Times New Roman"/>
          <w:sz w:val="28"/>
          <w:szCs w:val="28"/>
        </w:rPr>
        <w:t xml:space="preserve">  им температура кипения.............................................</w:t>
      </w:r>
      <w:r w:rsidRPr="009F40D2">
        <w:rPr>
          <w:rFonts w:ascii="Times New Roman" w:hAnsi="Times New Roman" w:cs="Times New Roman"/>
          <w:sz w:val="28"/>
          <w:szCs w:val="28"/>
          <w:vertAlign w:val="superscript"/>
        </w:rPr>
        <w:t>0</w:t>
      </w:r>
      <w:r w:rsidRPr="009F40D2">
        <w:rPr>
          <w:rFonts w:ascii="Times New Roman" w:hAnsi="Times New Roman" w:cs="Times New Roman"/>
          <w:sz w:val="28"/>
          <w:szCs w:val="28"/>
        </w:rPr>
        <w:t>С</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3. При увеличении температуры кипения значительно сокращается...</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4. К автоклавам предъявляются следующие специфические требования:</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 ................................................................................................................</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5E4B2B" w:rsidRPr="009F40D2">
        <w:rPr>
          <w:rFonts w:ascii="Times New Roman" w:hAnsi="Times New Roman" w:cs="Times New Roman"/>
          <w:sz w:val="28"/>
          <w:szCs w:val="28"/>
        </w:rPr>
        <w:t xml:space="preserve"> …………………………………………………………………………………………….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 ................................................................................................................</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5. На крышке автоклава устанавливается дополнительная  арматура</w:t>
      </w:r>
      <w:proofErr w:type="gramStart"/>
      <w:r w:rsidRPr="009F40D2">
        <w:rPr>
          <w:rFonts w:ascii="Times New Roman" w:hAnsi="Times New Roman" w:cs="Times New Roman"/>
          <w:sz w:val="28"/>
          <w:szCs w:val="28"/>
        </w:rPr>
        <w:t>:</w:t>
      </w:r>
      <w:proofErr w:type="gramEnd"/>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 .................................................................................................................</w:t>
      </w:r>
      <w:r w:rsidR="005E4B2B"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p>
    <w:p w:rsidR="00E80556" w:rsidRPr="009F40D2" w:rsidRDefault="00C35A10"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Вариант 3</w:t>
      </w:r>
    </w:p>
    <w:p w:rsidR="00E80556" w:rsidRPr="009F40D2" w:rsidRDefault="00E80556" w:rsidP="000F271B">
      <w:pPr>
        <w:numPr>
          <w:ilvl w:val="0"/>
          <w:numId w:val="4"/>
        </w:num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Классификация паровых камер в зависимости от вида энергоносит</w:t>
      </w:r>
      <w:r w:rsidR="00F231F3" w:rsidRPr="009F40D2">
        <w:rPr>
          <w:rFonts w:ascii="Times New Roman" w:hAnsi="Times New Roman" w:cs="Times New Roman"/>
          <w:sz w:val="28"/>
          <w:szCs w:val="28"/>
        </w:rPr>
        <w:t>еля</w:t>
      </w:r>
      <w:proofErr w:type="gramStart"/>
      <w:r w:rsidR="00F231F3" w:rsidRPr="009F40D2">
        <w:rPr>
          <w:rFonts w:ascii="Times New Roman" w:hAnsi="Times New Roman" w:cs="Times New Roman"/>
          <w:sz w:val="28"/>
          <w:szCs w:val="28"/>
        </w:rPr>
        <w:t>:..............</w:t>
      </w:r>
      <w:proofErr w:type="gramEnd"/>
    </w:p>
    <w:p w:rsidR="00E80556" w:rsidRPr="009F40D2" w:rsidRDefault="00E80556" w:rsidP="00DB457C">
      <w:pPr>
        <w:spacing w:after="0" w:line="240" w:lineRule="auto"/>
        <w:ind w:left="45"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r w:rsidRPr="009F40D2">
        <w:rPr>
          <w:rFonts w:ascii="Times New Roman" w:hAnsi="Times New Roman" w:cs="Times New Roman"/>
          <w:sz w:val="28"/>
          <w:szCs w:val="28"/>
        </w:rPr>
        <w:t>.</w:t>
      </w:r>
    </w:p>
    <w:p w:rsidR="00E80556" w:rsidRPr="009F40D2" w:rsidRDefault="00F231F3"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E80556" w:rsidRPr="009F40D2">
        <w:rPr>
          <w:rFonts w:ascii="Times New Roman" w:hAnsi="Times New Roman" w:cs="Times New Roman"/>
          <w:sz w:val="28"/>
          <w:szCs w:val="28"/>
        </w:rPr>
        <w:t xml:space="preserve"> 2. Классификация паровых камер в зависимости от вида тр</w:t>
      </w:r>
      <w:r w:rsidRPr="009F40D2">
        <w:rPr>
          <w:rFonts w:ascii="Times New Roman" w:hAnsi="Times New Roman" w:cs="Times New Roman"/>
          <w:sz w:val="28"/>
          <w:szCs w:val="28"/>
        </w:rPr>
        <w:t>анспортирующего органа</w:t>
      </w:r>
      <w:proofErr w:type="gramStart"/>
      <w:r w:rsidRPr="009F40D2">
        <w:rPr>
          <w:rFonts w:ascii="Times New Roman" w:hAnsi="Times New Roman" w:cs="Times New Roman"/>
          <w:sz w:val="28"/>
          <w:szCs w:val="28"/>
        </w:rPr>
        <w:t>:.....</w:t>
      </w:r>
      <w:proofErr w:type="gramEnd"/>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3. Автоклавы – это пищеварочные котлы, реализующие...........................</w:t>
      </w:r>
      <w:r w:rsidR="00F231F3" w:rsidRPr="009F40D2">
        <w:rPr>
          <w:rFonts w:ascii="Times New Roman" w:hAnsi="Times New Roman" w:cs="Times New Roman"/>
          <w:sz w:val="28"/>
          <w:szCs w:val="28"/>
        </w:rPr>
        <w:t>..............................</w:t>
      </w:r>
    </w:p>
    <w:p w:rsidR="00F231F3"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 xml:space="preserve">   </w:t>
      </w:r>
    </w:p>
    <w:p w:rsidR="00E80556" w:rsidRPr="009F40D2" w:rsidRDefault="00F231F3"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lastRenderedPageBreak/>
        <w:t xml:space="preserve"> </w:t>
      </w:r>
      <w:r w:rsidR="00E80556" w:rsidRPr="009F40D2">
        <w:rPr>
          <w:rFonts w:ascii="Times New Roman" w:hAnsi="Times New Roman" w:cs="Times New Roman"/>
          <w:sz w:val="28"/>
          <w:szCs w:val="28"/>
        </w:rPr>
        <w:t>4. В автоклавах: избыточное давление составляет</w:t>
      </w:r>
      <w:proofErr w:type="gramStart"/>
      <w:r w:rsidR="00E80556" w:rsidRPr="009F40D2">
        <w:rPr>
          <w:rFonts w:ascii="Times New Roman" w:hAnsi="Times New Roman" w:cs="Times New Roman"/>
          <w:sz w:val="28"/>
          <w:szCs w:val="28"/>
        </w:rPr>
        <w:t xml:space="preserve"> ........................................</w:t>
      </w:r>
      <w:proofErr w:type="gramEnd"/>
      <w:r w:rsidR="00E80556" w:rsidRPr="009F40D2">
        <w:rPr>
          <w:rFonts w:ascii="Times New Roman" w:hAnsi="Times New Roman" w:cs="Times New Roman"/>
          <w:sz w:val="28"/>
          <w:szCs w:val="28"/>
        </w:rPr>
        <w:t>кПа</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абсолютное давление составляет</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кПа</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и </w:t>
      </w:r>
      <w:proofErr w:type="spellStart"/>
      <w:r w:rsidRPr="009F40D2">
        <w:rPr>
          <w:rFonts w:ascii="Times New Roman" w:hAnsi="Times New Roman" w:cs="Times New Roman"/>
          <w:sz w:val="28"/>
          <w:szCs w:val="28"/>
        </w:rPr>
        <w:t>соответсвующая</w:t>
      </w:r>
      <w:proofErr w:type="spellEnd"/>
      <w:r w:rsidRPr="009F40D2">
        <w:rPr>
          <w:rFonts w:ascii="Times New Roman" w:hAnsi="Times New Roman" w:cs="Times New Roman"/>
          <w:sz w:val="28"/>
          <w:szCs w:val="28"/>
        </w:rPr>
        <w:t xml:space="preserve">  им температура кипения.............................................</w:t>
      </w:r>
      <w:r w:rsidRPr="009F40D2">
        <w:rPr>
          <w:rFonts w:ascii="Times New Roman" w:hAnsi="Times New Roman" w:cs="Times New Roman"/>
          <w:sz w:val="28"/>
          <w:szCs w:val="28"/>
          <w:vertAlign w:val="superscript"/>
        </w:rPr>
        <w:t>0</w:t>
      </w:r>
      <w:r w:rsidRPr="009F40D2">
        <w:rPr>
          <w:rFonts w:ascii="Times New Roman" w:hAnsi="Times New Roman" w:cs="Times New Roman"/>
          <w:sz w:val="28"/>
          <w:szCs w:val="28"/>
        </w:rPr>
        <w:t>С</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5. При увеличении температуры кипения значительно сокращается...................................</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6. Паровые камеры по теплообменного устройства относятся к </w:t>
      </w:r>
      <w:proofErr w:type="gramStart"/>
      <w:r w:rsidRPr="009F40D2">
        <w:rPr>
          <w:rFonts w:ascii="Times New Roman" w:hAnsi="Times New Roman" w:cs="Times New Roman"/>
          <w:sz w:val="28"/>
          <w:szCs w:val="28"/>
        </w:rPr>
        <w:t>контактным</w:t>
      </w:r>
      <w:proofErr w:type="gramEnd"/>
      <w:r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теплообменникам, т.е. в них происходит непосредственны</w:t>
      </w:r>
      <w:r w:rsidR="00F231F3" w:rsidRPr="009F40D2">
        <w:rPr>
          <w:rFonts w:ascii="Times New Roman" w:hAnsi="Times New Roman" w:cs="Times New Roman"/>
          <w:sz w:val="28"/>
          <w:szCs w:val="28"/>
        </w:rPr>
        <w:t xml:space="preserve">й контакт </w:t>
      </w:r>
      <w:proofErr w:type="gramStart"/>
      <w:r w:rsidR="00F231F3" w:rsidRPr="009F40D2">
        <w:rPr>
          <w:rFonts w:ascii="Times New Roman" w:hAnsi="Times New Roman" w:cs="Times New Roman"/>
          <w:sz w:val="28"/>
          <w:szCs w:val="28"/>
        </w:rPr>
        <w:t>между</w:t>
      </w:r>
      <w:proofErr w:type="gramEnd"/>
      <w:r w:rsidR="00F231F3"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E80556" w:rsidRPr="009F40D2" w:rsidRDefault="00C35A10"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Вариант 4</w:t>
      </w:r>
    </w:p>
    <w:p w:rsidR="00E80556" w:rsidRPr="009F40D2" w:rsidRDefault="00E80556" w:rsidP="000F271B">
      <w:pPr>
        <w:numPr>
          <w:ilvl w:val="0"/>
          <w:numId w:val="5"/>
        </w:num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Классификация паровых камер в зависимости от вида энергоносит</w:t>
      </w:r>
      <w:r w:rsidR="00F231F3" w:rsidRPr="009F40D2">
        <w:rPr>
          <w:rFonts w:ascii="Times New Roman" w:hAnsi="Times New Roman" w:cs="Times New Roman"/>
          <w:sz w:val="28"/>
          <w:szCs w:val="28"/>
        </w:rPr>
        <w:t>еля</w:t>
      </w:r>
      <w:proofErr w:type="gramStart"/>
      <w:r w:rsidR="00F231F3" w:rsidRPr="009F40D2">
        <w:rPr>
          <w:rFonts w:ascii="Times New Roman" w:hAnsi="Times New Roman" w:cs="Times New Roman"/>
          <w:sz w:val="28"/>
          <w:szCs w:val="28"/>
        </w:rPr>
        <w:t>:................</w:t>
      </w:r>
      <w:proofErr w:type="gramEnd"/>
    </w:p>
    <w:p w:rsidR="00E80556" w:rsidRPr="009F40D2" w:rsidRDefault="00E80556" w:rsidP="00DB457C">
      <w:pPr>
        <w:spacing w:after="0" w:line="240" w:lineRule="auto"/>
        <w:ind w:left="45"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2. Классификация паровых камер в зависимости от вида тр</w:t>
      </w:r>
      <w:r w:rsidR="00F231F3" w:rsidRPr="009F40D2">
        <w:rPr>
          <w:rFonts w:ascii="Times New Roman" w:hAnsi="Times New Roman" w:cs="Times New Roman"/>
          <w:sz w:val="28"/>
          <w:szCs w:val="28"/>
        </w:rPr>
        <w:t>анспортирующего органа</w:t>
      </w:r>
      <w:proofErr w:type="gramStart"/>
      <w:r w:rsidR="00F231F3" w:rsidRPr="009F40D2">
        <w:rPr>
          <w:rFonts w:ascii="Times New Roman" w:hAnsi="Times New Roman" w:cs="Times New Roman"/>
          <w:sz w:val="28"/>
          <w:szCs w:val="28"/>
        </w:rPr>
        <w:t>:......</w:t>
      </w:r>
      <w:proofErr w:type="gramEnd"/>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3. Автоклавы – это пищеварочные котлы, реализующие...........................</w:t>
      </w:r>
      <w:r w:rsidR="00F231F3"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4. В автоклавах: избыточное давление составляет</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кПа</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566423" w:rsidRPr="009F40D2">
        <w:rPr>
          <w:rFonts w:ascii="Times New Roman" w:hAnsi="Times New Roman" w:cs="Times New Roman"/>
          <w:sz w:val="28"/>
          <w:szCs w:val="28"/>
        </w:rPr>
        <w:t xml:space="preserve">                             </w:t>
      </w:r>
      <w:r w:rsidRPr="009F40D2">
        <w:rPr>
          <w:rFonts w:ascii="Times New Roman" w:hAnsi="Times New Roman" w:cs="Times New Roman"/>
          <w:sz w:val="28"/>
          <w:szCs w:val="28"/>
        </w:rPr>
        <w:t>абсолютное давление составляет</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кПа</w:t>
      </w:r>
    </w:p>
    <w:p w:rsidR="00E80556" w:rsidRPr="009F40D2" w:rsidRDefault="00566423"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E80556" w:rsidRPr="009F40D2">
        <w:rPr>
          <w:rFonts w:ascii="Times New Roman" w:hAnsi="Times New Roman" w:cs="Times New Roman"/>
          <w:sz w:val="28"/>
          <w:szCs w:val="28"/>
        </w:rPr>
        <w:t xml:space="preserve">и </w:t>
      </w:r>
      <w:proofErr w:type="spellStart"/>
      <w:r w:rsidR="00E80556" w:rsidRPr="009F40D2">
        <w:rPr>
          <w:rFonts w:ascii="Times New Roman" w:hAnsi="Times New Roman" w:cs="Times New Roman"/>
          <w:sz w:val="28"/>
          <w:szCs w:val="28"/>
        </w:rPr>
        <w:t>соответсвующая</w:t>
      </w:r>
      <w:proofErr w:type="spellEnd"/>
      <w:r w:rsidR="00E80556" w:rsidRPr="009F40D2">
        <w:rPr>
          <w:rFonts w:ascii="Times New Roman" w:hAnsi="Times New Roman" w:cs="Times New Roman"/>
          <w:sz w:val="28"/>
          <w:szCs w:val="28"/>
        </w:rPr>
        <w:t xml:space="preserve">  им температура кипения.............................................</w:t>
      </w:r>
      <w:r w:rsidR="00E80556" w:rsidRPr="009F40D2">
        <w:rPr>
          <w:rFonts w:ascii="Times New Roman" w:hAnsi="Times New Roman" w:cs="Times New Roman"/>
          <w:sz w:val="28"/>
          <w:szCs w:val="28"/>
          <w:vertAlign w:val="superscript"/>
        </w:rPr>
        <w:t>0</w:t>
      </w:r>
      <w:r w:rsidR="00E80556" w:rsidRPr="009F40D2">
        <w:rPr>
          <w:rFonts w:ascii="Times New Roman" w:hAnsi="Times New Roman" w:cs="Times New Roman"/>
          <w:sz w:val="28"/>
          <w:szCs w:val="28"/>
        </w:rPr>
        <w:t>С</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lastRenderedPageBreak/>
        <w:t xml:space="preserve"> 5. При увеличении температуры кипения значительно сокращается..................................</w:t>
      </w:r>
      <w:r w:rsidR="00F231F3" w:rsidRPr="009F40D2">
        <w:rPr>
          <w:rFonts w:ascii="Times New Roman" w:hAnsi="Times New Roman" w:cs="Times New Roman"/>
          <w:sz w:val="28"/>
          <w:szCs w:val="28"/>
        </w:rPr>
        <w:t>...</w:t>
      </w:r>
    </w:p>
    <w:p w:rsidR="00E80556" w:rsidRPr="009F40D2" w:rsidRDefault="00F231F3"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E80556"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6. Паровые камеры по теплообменного устройства относятся к </w:t>
      </w:r>
      <w:proofErr w:type="gramStart"/>
      <w:r w:rsidRPr="009F40D2">
        <w:rPr>
          <w:rFonts w:ascii="Times New Roman" w:hAnsi="Times New Roman" w:cs="Times New Roman"/>
          <w:sz w:val="28"/>
          <w:szCs w:val="28"/>
        </w:rPr>
        <w:t>контактным</w:t>
      </w:r>
      <w:proofErr w:type="gramEnd"/>
      <w:r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теплообменникам, т.е. в них происходит непосредственный контакт </w:t>
      </w:r>
      <w:proofErr w:type="gramStart"/>
      <w:r w:rsidRPr="009F40D2">
        <w:rPr>
          <w:rFonts w:ascii="Times New Roman" w:hAnsi="Times New Roman" w:cs="Times New Roman"/>
          <w:sz w:val="28"/>
          <w:szCs w:val="28"/>
        </w:rPr>
        <w:t>между</w:t>
      </w:r>
      <w:proofErr w:type="gramEnd"/>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p>
    <w:p w:rsidR="00E80556" w:rsidRPr="009F40D2" w:rsidRDefault="00C35A10"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Вариант 5</w:t>
      </w:r>
    </w:p>
    <w:p w:rsidR="00E80556" w:rsidRPr="009F40D2" w:rsidRDefault="00E80556" w:rsidP="000F271B">
      <w:pPr>
        <w:numPr>
          <w:ilvl w:val="0"/>
          <w:numId w:val="6"/>
        </w:num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Классификация паровых камер в зависимости от вида энергоносителя</w:t>
      </w:r>
      <w:proofErr w:type="gramStart"/>
      <w:r w:rsidRPr="009F40D2">
        <w:rPr>
          <w:rFonts w:ascii="Times New Roman" w:hAnsi="Times New Roman" w:cs="Times New Roman"/>
          <w:sz w:val="28"/>
          <w:szCs w:val="28"/>
        </w:rPr>
        <w:t>:........</w:t>
      </w:r>
      <w:r w:rsidR="00193E52" w:rsidRPr="009F40D2">
        <w:rPr>
          <w:rFonts w:ascii="Times New Roman" w:hAnsi="Times New Roman" w:cs="Times New Roman"/>
          <w:sz w:val="28"/>
          <w:szCs w:val="28"/>
        </w:rPr>
        <w:t>.......</w:t>
      </w:r>
      <w:r w:rsidRPr="009F40D2">
        <w:rPr>
          <w:rFonts w:ascii="Times New Roman" w:hAnsi="Times New Roman" w:cs="Times New Roman"/>
          <w:sz w:val="28"/>
          <w:szCs w:val="28"/>
        </w:rPr>
        <w:t>.</w:t>
      </w:r>
      <w:proofErr w:type="gramEnd"/>
    </w:p>
    <w:p w:rsidR="00E80556" w:rsidRPr="009F40D2" w:rsidRDefault="00E80556" w:rsidP="00DB457C">
      <w:pPr>
        <w:spacing w:after="0" w:line="240" w:lineRule="auto"/>
        <w:ind w:left="45"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193E52"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193E52"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2. Классификация паровых камер в зависимости от вида т</w:t>
      </w:r>
      <w:r w:rsidR="00193E52" w:rsidRPr="009F40D2">
        <w:rPr>
          <w:rFonts w:ascii="Times New Roman" w:hAnsi="Times New Roman" w:cs="Times New Roman"/>
          <w:sz w:val="28"/>
          <w:szCs w:val="28"/>
        </w:rPr>
        <w:t>ранспортирующего органа</w:t>
      </w:r>
      <w:proofErr w:type="gramStart"/>
      <w:r w:rsidR="00193E52" w:rsidRPr="009F40D2">
        <w:rPr>
          <w:rFonts w:ascii="Times New Roman" w:hAnsi="Times New Roman" w:cs="Times New Roman"/>
          <w:sz w:val="28"/>
          <w:szCs w:val="28"/>
        </w:rPr>
        <w:t>:......</w:t>
      </w:r>
      <w:proofErr w:type="gramEnd"/>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193E52"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3. Автоклавы – это пищеварочные котлы, реализующие...........................</w:t>
      </w:r>
      <w:r w:rsidR="00193E52"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193E52"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4. В автоклавах: избыточное давление составляет</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кПа</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абсолютное давление составляет</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кПа</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и </w:t>
      </w:r>
      <w:proofErr w:type="spellStart"/>
      <w:r w:rsidRPr="009F40D2">
        <w:rPr>
          <w:rFonts w:ascii="Times New Roman" w:hAnsi="Times New Roman" w:cs="Times New Roman"/>
          <w:sz w:val="28"/>
          <w:szCs w:val="28"/>
        </w:rPr>
        <w:t>соответсвующая</w:t>
      </w:r>
      <w:proofErr w:type="spellEnd"/>
      <w:r w:rsidRPr="009F40D2">
        <w:rPr>
          <w:rFonts w:ascii="Times New Roman" w:hAnsi="Times New Roman" w:cs="Times New Roman"/>
          <w:sz w:val="28"/>
          <w:szCs w:val="28"/>
        </w:rPr>
        <w:t xml:space="preserve">  им температура кипения.............................................</w:t>
      </w:r>
      <w:r w:rsidRPr="009F40D2">
        <w:rPr>
          <w:rFonts w:ascii="Times New Roman" w:hAnsi="Times New Roman" w:cs="Times New Roman"/>
          <w:sz w:val="28"/>
          <w:szCs w:val="28"/>
          <w:vertAlign w:val="superscript"/>
        </w:rPr>
        <w:t>0</w:t>
      </w:r>
      <w:r w:rsidRPr="009F40D2">
        <w:rPr>
          <w:rFonts w:ascii="Times New Roman" w:hAnsi="Times New Roman" w:cs="Times New Roman"/>
          <w:sz w:val="28"/>
          <w:szCs w:val="28"/>
        </w:rPr>
        <w:t>С</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5. При увеличении температуры кипения значительно сокращается...................................</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193E52"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6. Паровые камеры по теплообменного устройства относятся к </w:t>
      </w:r>
      <w:proofErr w:type="gramStart"/>
      <w:r w:rsidRPr="009F40D2">
        <w:rPr>
          <w:rFonts w:ascii="Times New Roman" w:hAnsi="Times New Roman" w:cs="Times New Roman"/>
          <w:sz w:val="28"/>
          <w:szCs w:val="28"/>
        </w:rPr>
        <w:t>контактным</w:t>
      </w:r>
      <w:proofErr w:type="gramEnd"/>
      <w:r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lastRenderedPageBreak/>
        <w:t xml:space="preserve">         теплообменникам, т.е. в них происходит непосредственны</w:t>
      </w:r>
      <w:r w:rsidR="00193E52" w:rsidRPr="009F40D2">
        <w:rPr>
          <w:rFonts w:ascii="Times New Roman" w:hAnsi="Times New Roman" w:cs="Times New Roman"/>
          <w:sz w:val="28"/>
          <w:szCs w:val="28"/>
        </w:rPr>
        <w:t xml:space="preserve">й контакт </w:t>
      </w:r>
      <w:proofErr w:type="gramStart"/>
      <w:r w:rsidR="00193E52" w:rsidRPr="009F40D2">
        <w:rPr>
          <w:rFonts w:ascii="Times New Roman" w:hAnsi="Times New Roman" w:cs="Times New Roman"/>
          <w:sz w:val="28"/>
          <w:szCs w:val="28"/>
        </w:rPr>
        <w:t>между</w:t>
      </w:r>
      <w:proofErr w:type="gramEnd"/>
      <w:r w:rsidR="00193E52" w:rsidRPr="009F40D2">
        <w:rPr>
          <w:rFonts w:ascii="Times New Roman" w:hAnsi="Times New Roman" w:cs="Times New Roman"/>
          <w:sz w:val="28"/>
          <w:szCs w:val="28"/>
        </w:rPr>
        <w:t xml:space="preserve"> ..............</w:t>
      </w:r>
    </w:p>
    <w:p w:rsidR="00E80556" w:rsidRPr="009F40D2" w:rsidRDefault="00E80556"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193E52" w:rsidRPr="009F40D2">
        <w:rPr>
          <w:rFonts w:ascii="Times New Roman" w:hAnsi="Times New Roman" w:cs="Times New Roman"/>
          <w:sz w:val="28"/>
          <w:szCs w:val="28"/>
        </w:rPr>
        <w:t>..............................</w:t>
      </w:r>
    </w:p>
    <w:p w:rsidR="00E80556" w:rsidRPr="009F40D2" w:rsidRDefault="00E80556"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C35A10" w:rsidRPr="009F40D2" w:rsidRDefault="00C35A10" w:rsidP="00DB457C">
      <w:pPr>
        <w:spacing w:after="0" w:line="240" w:lineRule="auto"/>
        <w:ind w:firstLine="426"/>
        <w:rPr>
          <w:rFonts w:ascii="Times New Roman" w:hAnsi="Times New Roman" w:cs="Times New Roman"/>
          <w:sz w:val="28"/>
          <w:szCs w:val="28"/>
        </w:rPr>
      </w:pPr>
    </w:p>
    <w:p w:rsidR="008B46D7" w:rsidRPr="009F40D2" w:rsidRDefault="008B46D7" w:rsidP="00DB457C">
      <w:pPr>
        <w:spacing w:after="0" w:line="240" w:lineRule="auto"/>
        <w:ind w:firstLine="426"/>
        <w:rPr>
          <w:rFonts w:ascii="Times New Roman" w:hAnsi="Times New Roman" w:cs="Times New Roman"/>
          <w:sz w:val="28"/>
          <w:szCs w:val="28"/>
        </w:rPr>
      </w:pPr>
    </w:p>
    <w:p w:rsidR="008B46D7" w:rsidRPr="009F40D2" w:rsidRDefault="008B46D7" w:rsidP="00DB457C">
      <w:pPr>
        <w:spacing w:after="0" w:line="240" w:lineRule="auto"/>
        <w:ind w:firstLine="426"/>
        <w:rPr>
          <w:rFonts w:ascii="Times New Roman" w:hAnsi="Times New Roman" w:cs="Times New Roman"/>
          <w:b/>
          <w:sz w:val="28"/>
          <w:szCs w:val="28"/>
        </w:rPr>
      </w:pPr>
      <w:r w:rsidRPr="009F40D2">
        <w:rPr>
          <w:rFonts w:ascii="Times New Roman" w:hAnsi="Times New Roman" w:cs="Times New Roman"/>
          <w:b/>
          <w:sz w:val="28"/>
          <w:szCs w:val="28"/>
        </w:rPr>
        <w:t xml:space="preserve">   Контрольная работа по пищеварочным котлам</w:t>
      </w:r>
    </w:p>
    <w:p w:rsidR="000D6D5E" w:rsidRPr="009F40D2" w:rsidRDefault="000D6D5E" w:rsidP="00DB457C">
      <w:pPr>
        <w:spacing w:after="0"/>
        <w:ind w:firstLine="426"/>
        <w:jc w:val="center"/>
        <w:rPr>
          <w:rFonts w:ascii="Times New Roman" w:hAnsi="Times New Roman" w:cs="Times New Roman"/>
          <w:sz w:val="28"/>
          <w:szCs w:val="28"/>
        </w:rPr>
      </w:pPr>
      <w:r w:rsidRPr="009F40D2">
        <w:rPr>
          <w:rFonts w:ascii="Times New Roman" w:hAnsi="Times New Roman" w:cs="Times New Roman"/>
          <w:sz w:val="28"/>
          <w:szCs w:val="28"/>
        </w:rPr>
        <w:t>Вариант 1</w:t>
      </w:r>
    </w:p>
    <w:p w:rsidR="000D6D5E" w:rsidRPr="009F40D2" w:rsidRDefault="000D6D5E" w:rsidP="000F271B">
      <w:pPr>
        <w:numPr>
          <w:ilvl w:val="0"/>
          <w:numId w:val="7"/>
        </w:num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Классификация теплового оборудования по функциональному или техническому признаку</w:t>
      </w:r>
      <w:proofErr w:type="gramStart"/>
      <w:r w:rsidRPr="009F40D2">
        <w:rPr>
          <w:rFonts w:ascii="Times New Roman" w:hAnsi="Times New Roman" w:cs="Times New Roman"/>
          <w:sz w:val="28"/>
          <w:szCs w:val="28"/>
        </w:rPr>
        <w:t>-.............................................................................................</w:t>
      </w:r>
      <w:r w:rsidR="00F231F3" w:rsidRPr="009F40D2">
        <w:rPr>
          <w:rFonts w:ascii="Times New Roman" w:hAnsi="Times New Roman" w:cs="Times New Roman"/>
          <w:sz w:val="28"/>
          <w:szCs w:val="28"/>
        </w:rPr>
        <w:t>............</w:t>
      </w:r>
      <w:proofErr w:type="gramEnd"/>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2. Расшифровать марку теплового аппарата: КПЭ-60........................................................</w:t>
      </w:r>
      <w:r w:rsidR="00F231F3"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F231F3"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3. Конструктивно-унифицированные емкости  включают........................................</w:t>
      </w:r>
      <w:r w:rsidR="00F231F3"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lastRenderedPageBreak/>
        <w:t xml:space="preserve">     ....................................................................................................................................................</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4. Материалы должны быть</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 xml:space="preserve">как для потребителя, так и для </w:t>
      </w:r>
      <w:r w:rsidR="00F90F63" w:rsidRPr="009F40D2">
        <w:rPr>
          <w:rFonts w:ascii="Times New Roman" w:hAnsi="Times New Roman" w:cs="Times New Roman"/>
          <w:sz w:val="28"/>
          <w:szCs w:val="28"/>
        </w:rPr>
        <w:t xml:space="preserve">              </w:t>
      </w:r>
      <w:r w:rsidRPr="009F40D2">
        <w:rPr>
          <w:rFonts w:ascii="Times New Roman" w:hAnsi="Times New Roman" w:cs="Times New Roman"/>
          <w:sz w:val="28"/>
          <w:szCs w:val="28"/>
        </w:rPr>
        <w:t>производителя кулинарной продукции.</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5. Для изготовления корпусных деталей и других узлов теплового оборудования применяются  материалы................................................................................................................</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w:t>
      </w:r>
      <w:r w:rsidR="005C57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p>
    <w:p w:rsidR="000D6D5E" w:rsidRPr="009F40D2" w:rsidRDefault="000D6D5E" w:rsidP="00DB457C">
      <w:pPr>
        <w:spacing w:after="0" w:line="240" w:lineRule="auto"/>
        <w:ind w:firstLine="426"/>
        <w:rPr>
          <w:rFonts w:ascii="Times New Roman" w:hAnsi="Times New Roman" w:cs="Times New Roman"/>
          <w:sz w:val="28"/>
          <w:szCs w:val="28"/>
        </w:rPr>
      </w:pPr>
    </w:p>
    <w:p w:rsidR="000D6D5E" w:rsidRPr="009F40D2" w:rsidRDefault="000D6D5E" w:rsidP="00DB457C">
      <w:pPr>
        <w:spacing w:after="0" w:line="240" w:lineRule="auto"/>
        <w:ind w:firstLine="426"/>
        <w:rPr>
          <w:rFonts w:ascii="Times New Roman" w:hAnsi="Times New Roman" w:cs="Times New Roman"/>
          <w:sz w:val="28"/>
          <w:szCs w:val="28"/>
        </w:rPr>
      </w:pPr>
    </w:p>
    <w:p w:rsidR="000D6D5E" w:rsidRPr="009F40D2" w:rsidRDefault="000D6D5E" w:rsidP="00DB457C">
      <w:pPr>
        <w:spacing w:after="0"/>
        <w:ind w:firstLine="426"/>
        <w:jc w:val="center"/>
        <w:rPr>
          <w:rFonts w:ascii="Times New Roman" w:hAnsi="Times New Roman" w:cs="Times New Roman"/>
          <w:sz w:val="28"/>
          <w:szCs w:val="28"/>
        </w:rPr>
      </w:pPr>
      <w:r w:rsidRPr="009F40D2">
        <w:rPr>
          <w:rFonts w:ascii="Times New Roman" w:hAnsi="Times New Roman" w:cs="Times New Roman"/>
          <w:sz w:val="28"/>
          <w:szCs w:val="28"/>
        </w:rPr>
        <w:t>Вариант 2</w:t>
      </w:r>
    </w:p>
    <w:p w:rsidR="000D6D5E" w:rsidRPr="009F40D2" w:rsidRDefault="000D6D5E" w:rsidP="000F271B">
      <w:pPr>
        <w:numPr>
          <w:ilvl w:val="0"/>
          <w:numId w:val="8"/>
        </w:num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Классификация теплового оборудования по организационно-техническому признаку</w:t>
      </w:r>
      <w:proofErr w:type="gramStart"/>
      <w:r w:rsidRPr="009F40D2">
        <w:rPr>
          <w:rFonts w:ascii="Times New Roman" w:hAnsi="Times New Roman" w:cs="Times New Roman"/>
          <w:sz w:val="28"/>
          <w:szCs w:val="28"/>
        </w:rPr>
        <w:t>-............................................................................................................................</w:t>
      </w:r>
      <w:proofErr w:type="gramEnd"/>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5C575E" w:rsidRPr="009F40D2">
        <w:rPr>
          <w:rFonts w:ascii="Times New Roman" w:hAnsi="Times New Roman" w:cs="Times New Roman"/>
          <w:sz w:val="28"/>
          <w:szCs w:val="28"/>
        </w:rPr>
        <w:t>...........</w:t>
      </w:r>
      <w:r w:rsidRPr="009F40D2">
        <w:rPr>
          <w:rFonts w:ascii="Times New Roman" w:hAnsi="Times New Roman" w:cs="Times New Roman"/>
          <w:sz w:val="28"/>
          <w:szCs w:val="28"/>
        </w:rPr>
        <w:t>.</w:t>
      </w:r>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5C575E" w:rsidRPr="009F40D2">
        <w:rPr>
          <w:rFonts w:ascii="Times New Roman" w:hAnsi="Times New Roman" w:cs="Times New Roman"/>
          <w:sz w:val="28"/>
          <w:szCs w:val="28"/>
        </w:rPr>
        <w:t>..............................</w:t>
      </w:r>
      <w:r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2. Расшифровать марку теплового аппарата: КНЭ-25.............................................</w:t>
      </w:r>
      <w:r w:rsidR="005C57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5C575E" w:rsidRPr="009F40D2">
        <w:rPr>
          <w:rFonts w:ascii="Times New Roman" w:hAnsi="Times New Roman" w:cs="Times New Roman"/>
          <w:sz w:val="28"/>
          <w:szCs w:val="28"/>
        </w:rPr>
        <w:t>..............................</w:t>
      </w:r>
      <w:r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3. Конструктивно-унифицированные емкости  включают.............................</w:t>
      </w:r>
      <w:r w:rsidR="005C57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5C57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4. Материалы не должны оказывать  .....................................................</w:t>
      </w:r>
      <w:r w:rsidR="005C575E" w:rsidRPr="009F40D2">
        <w:rPr>
          <w:rFonts w:ascii="Times New Roman" w:hAnsi="Times New Roman" w:cs="Times New Roman"/>
          <w:sz w:val="28"/>
          <w:szCs w:val="28"/>
        </w:rPr>
        <w:t>..............................</w:t>
      </w:r>
      <w:r w:rsidRPr="009F40D2">
        <w:rPr>
          <w:rFonts w:ascii="Times New Roman" w:hAnsi="Times New Roman" w:cs="Times New Roman"/>
          <w:sz w:val="28"/>
          <w:szCs w:val="28"/>
        </w:rPr>
        <w:t>..</w:t>
      </w:r>
    </w:p>
    <w:p w:rsidR="005C57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на окружающую среду. </w:t>
      </w:r>
    </w:p>
    <w:p w:rsidR="005C57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5. Для </w:t>
      </w:r>
      <w:proofErr w:type="spellStart"/>
      <w:r w:rsidRPr="009F40D2">
        <w:rPr>
          <w:rFonts w:ascii="Times New Roman" w:hAnsi="Times New Roman" w:cs="Times New Roman"/>
          <w:sz w:val="28"/>
          <w:szCs w:val="28"/>
        </w:rPr>
        <w:t>электроизоляции</w:t>
      </w:r>
      <w:proofErr w:type="spellEnd"/>
      <w:r w:rsidRPr="009F40D2">
        <w:rPr>
          <w:rFonts w:ascii="Times New Roman" w:hAnsi="Times New Roman" w:cs="Times New Roman"/>
          <w:sz w:val="28"/>
          <w:szCs w:val="28"/>
        </w:rPr>
        <w:t xml:space="preserve"> токоведущих частей аппаратов, машин и механизмов </w:t>
      </w:r>
      <w:r w:rsidR="005C575E" w:rsidRPr="009F40D2">
        <w:rPr>
          <w:rFonts w:ascii="Times New Roman" w:hAnsi="Times New Roman" w:cs="Times New Roman"/>
          <w:sz w:val="28"/>
          <w:szCs w:val="28"/>
        </w:rPr>
        <w:t xml:space="preserve">    </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оборудования применяются  электроизоляционные материалы................</w:t>
      </w:r>
      <w:r w:rsidR="005C57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w:t>
      </w:r>
      <w:r w:rsidR="000506C8" w:rsidRPr="009F40D2">
        <w:rPr>
          <w:rFonts w:ascii="Times New Roman" w:hAnsi="Times New Roman" w:cs="Times New Roman"/>
          <w:sz w:val="28"/>
          <w:szCs w:val="28"/>
        </w:rPr>
        <w:t>..............................</w:t>
      </w:r>
    </w:p>
    <w:p w:rsidR="000D6D5E" w:rsidRPr="009F40D2" w:rsidRDefault="000D6D5E" w:rsidP="00DB457C">
      <w:pPr>
        <w:spacing w:after="0"/>
        <w:ind w:firstLine="426"/>
        <w:jc w:val="center"/>
        <w:rPr>
          <w:rFonts w:ascii="Times New Roman" w:hAnsi="Times New Roman" w:cs="Times New Roman"/>
          <w:sz w:val="28"/>
          <w:szCs w:val="28"/>
        </w:rPr>
      </w:pPr>
    </w:p>
    <w:p w:rsidR="000D6D5E" w:rsidRPr="009F40D2" w:rsidRDefault="000D6D5E" w:rsidP="00DB457C">
      <w:pPr>
        <w:spacing w:after="0"/>
        <w:ind w:firstLine="426"/>
        <w:jc w:val="center"/>
        <w:rPr>
          <w:rFonts w:ascii="Times New Roman" w:hAnsi="Times New Roman" w:cs="Times New Roman"/>
          <w:sz w:val="28"/>
          <w:szCs w:val="28"/>
        </w:rPr>
      </w:pPr>
    </w:p>
    <w:p w:rsidR="000D6D5E" w:rsidRPr="009F40D2" w:rsidRDefault="000D6D5E" w:rsidP="00DB457C">
      <w:pPr>
        <w:spacing w:after="0"/>
        <w:ind w:firstLine="426"/>
        <w:jc w:val="center"/>
        <w:rPr>
          <w:rFonts w:ascii="Times New Roman" w:hAnsi="Times New Roman" w:cs="Times New Roman"/>
          <w:sz w:val="28"/>
          <w:szCs w:val="28"/>
        </w:rPr>
      </w:pPr>
      <w:r w:rsidRPr="009F40D2">
        <w:rPr>
          <w:rFonts w:ascii="Times New Roman" w:hAnsi="Times New Roman" w:cs="Times New Roman"/>
          <w:sz w:val="28"/>
          <w:szCs w:val="28"/>
        </w:rPr>
        <w:t>Вариант 3</w:t>
      </w:r>
    </w:p>
    <w:p w:rsidR="000D6D5E" w:rsidRPr="009F40D2" w:rsidRDefault="000D6D5E" w:rsidP="000F271B">
      <w:pPr>
        <w:numPr>
          <w:ilvl w:val="0"/>
          <w:numId w:val="9"/>
        </w:num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Классификация теплового оборудования по степени специализации </w:t>
      </w:r>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lastRenderedPageBreak/>
        <w:t xml:space="preserve">                -.........................................................................................................................</w:t>
      </w:r>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2. Расшифровать марку теплового аппарата: ПЭСМ – 2 .......................</w:t>
      </w:r>
      <w:r w:rsidR="005C57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3. Конструктивно-унифицированные емкости  включают..................................................</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4. Материалы должны иметь </w:t>
      </w:r>
      <w:proofErr w:type="gramStart"/>
      <w:r w:rsidRPr="009F40D2">
        <w:rPr>
          <w:rFonts w:ascii="Times New Roman" w:hAnsi="Times New Roman" w:cs="Times New Roman"/>
          <w:sz w:val="28"/>
          <w:szCs w:val="28"/>
        </w:rPr>
        <w:t>высокую</w:t>
      </w:r>
      <w:proofErr w:type="gramEnd"/>
      <w:r w:rsidRPr="009F40D2">
        <w:rPr>
          <w:rFonts w:ascii="Times New Roman" w:hAnsi="Times New Roman" w:cs="Times New Roman"/>
          <w:sz w:val="28"/>
          <w:szCs w:val="28"/>
        </w:rPr>
        <w:t xml:space="preserve"> ..........................................    </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и...........................................................        </w:t>
      </w:r>
    </w:p>
    <w:p w:rsidR="000506C8"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5. Для изготовления корпусных деталей и других узлов теплового оборудования  </w:t>
      </w:r>
      <w:r w:rsidR="000506C8" w:rsidRPr="009F40D2">
        <w:rPr>
          <w:rFonts w:ascii="Times New Roman" w:hAnsi="Times New Roman" w:cs="Times New Roman"/>
          <w:sz w:val="28"/>
          <w:szCs w:val="28"/>
        </w:rPr>
        <w:t xml:space="preserve">    </w:t>
      </w:r>
    </w:p>
    <w:p w:rsidR="000D6D5E" w:rsidRPr="009F40D2" w:rsidRDefault="000506C8"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применяются  материалы................................................................................</w:t>
      </w:r>
      <w:r w:rsidRPr="009F40D2">
        <w:rPr>
          <w:rFonts w:ascii="Times New Roman" w:hAnsi="Times New Roman" w:cs="Times New Roman"/>
          <w:sz w:val="28"/>
          <w:szCs w:val="28"/>
        </w:rPr>
        <w:t>..........................</w:t>
      </w:r>
    </w:p>
    <w:p w:rsidR="000506C8" w:rsidRPr="009F40D2" w:rsidRDefault="000D6D5E" w:rsidP="000506C8">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w:t>
      </w:r>
      <w:r w:rsidR="000506C8" w:rsidRPr="009F40D2">
        <w:rPr>
          <w:rFonts w:ascii="Times New Roman" w:hAnsi="Times New Roman" w:cs="Times New Roman"/>
          <w:sz w:val="28"/>
          <w:szCs w:val="28"/>
        </w:rPr>
        <w:t>..............................</w:t>
      </w:r>
    </w:p>
    <w:p w:rsidR="000506C8" w:rsidRPr="009F40D2" w:rsidRDefault="000506C8" w:rsidP="000506C8">
      <w:pPr>
        <w:spacing w:after="0" w:line="240" w:lineRule="auto"/>
        <w:ind w:firstLine="426"/>
        <w:rPr>
          <w:rFonts w:ascii="Times New Roman" w:hAnsi="Times New Roman" w:cs="Times New Roman"/>
          <w:sz w:val="28"/>
          <w:szCs w:val="28"/>
        </w:rPr>
      </w:pPr>
    </w:p>
    <w:p w:rsidR="000506C8" w:rsidRPr="009F40D2" w:rsidRDefault="000506C8" w:rsidP="000506C8">
      <w:pPr>
        <w:spacing w:after="0" w:line="240" w:lineRule="auto"/>
        <w:ind w:firstLine="426"/>
        <w:rPr>
          <w:rFonts w:ascii="Times New Roman" w:hAnsi="Times New Roman" w:cs="Times New Roman"/>
          <w:sz w:val="28"/>
          <w:szCs w:val="28"/>
        </w:rPr>
      </w:pPr>
    </w:p>
    <w:p w:rsidR="000D6D5E" w:rsidRPr="009F40D2" w:rsidRDefault="000D6D5E" w:rsidP="00C35A10">
      <w:pPr>
        <w:spacing w:after="0" w:line="240" w:lineRule="auto"/>
        <w:ind w:firstLine="426"/>
        <w:jc w:val="center"/>
        <w:rPr>
          <w:rFonts w:ascii="Times New Roman" w:hAnsi="Times New Roman" w:cs="Times New Roman"/>
          <w:sz w:val="28"/>
          <w:szCs w:val="28"/>
        </w:rPr>
      </w:pPr>
      <w:r w:rsidRPr="009F40D2">
        <w:rPr>
          <w:rFonts w:ascii="Times New Roman" w:hAnsi="Times New Roman" w:cs="Times New Roman"/>
          <w:sz w:val="28"/>
          <w:szCs w:val="28"/>
        </w:rPr>
        <w:t>Вариант 4</w:t>
      </w:r>
    </w:p>
    <w:p w:rsidR="000D6D5E" w:rsidRPr="009F40D2" w:rsidRDefault="000D6D5E" w:rsidP="000F271B">
      <w:pPr>
        <w:numPr>
          <w:ilvl w:val="0"/>
          <w:numId w:val="10"/>
        </w:num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Классификация теплового оборудования по виду источников теплоты </w:t>
      </w:r>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506C8" w:rsidRPr="009F40D2">
        <w:rPr>
          <w:rFonts w:ascii="Times New Roman" w:hAnsi="Times New Roman" w:cs="Times New Roman"/>
          <w:sz w:val="28"/>
          <w:szCs w:val="28"/>
        </w:rPr>
        <w:t>...............................</w:t>
      </w:r>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506C8" w:rsidRPr="009F40D2">
        <w:rPr>
          <w:rFonts w:ascii="Times New Roman" w:hAnsi="Times New Roman" w:cs="Times New Roman"/>
          <w:sz w:val="28"/>
          <w:szCs w:val="28"/>
        </w:rPr>
        <w:t>..............................</w:t>
      </w:r>
    </w:p>
    <w:p w:rsidR="000D6D5E" w:rsidRPr="009F40D2" w:rsidRDefault="000506C8"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w:t>
      </w:r>
      <w:r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2. Расшифровать марку теплового аппарата: КПЭ-100 .......................................................</w:t>
      </w:r>
    </w:p>
    <w:p w:rsidR="000D6D5E" w:rsidRPr="009F40D2" w:rsidRDefault="000506C8"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w:t>
      </w:r>
    </w:p>
    <w:p w:rsidR="000D6D5E" w:rsidRPr="009F40D2" w:rsidRDefault="000506C8"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lastRenderedPageBreak/>
        <w:t xml:space="preserve">     3. Конструктивно-унифицированные емкости  включают..................................................</w:t>
      </w:r>
    </w:p>
    <w:p w:rsidR="000D6D5E" w:rsidRPr="009F40D2" w:rsidRDefault="000506C8"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4. Материалы должны быть</w:t>
      </w:r>
      <w:proofErr w:type="gramStart"/>
      <w:r w:rsidRPr="009F40D2">
        <w:rPr>
          <w:rFonts w:ascii="Times New Roman" w:hAnsi="Times New Roman" w:cs="Times New Roman"/>
          <w:sz w:val="28"/>
          <w:szCs w:val="28"/>
        </w:rPr>
        <w:t xml:space="preserve"> ...........................................................</w:t>
      </w:r>
      <w:proofErr w:type="gramEnd"/>
      <w:r w:rsidRPr="009F40D2">
        <w:rPr>
          <w:rFonts w:ascii="Times New Roman" w:hAnsi="Times New Roman" w:cs="Times New Roman"/>
          <w:sz w:val="28"/>
          <w:szCs w:val="28"/>
        </w:rPr>
        <w:t>в процессе изготовления</w:t>
      </w:r>
      <w:r w:rsidR="000506C8" w:rsidRPr="009F40D2">
        <w:rPr>
          <w:rFonts w:ascii="Times New Roman" w:hAnsi="Times New Roman" w:cs="Times New Roman"/>
          <w:sz w:val="28"/>
          <w:szCs w:val="28"/>
        </w:rPr>
        <w:t xml:space="preserve">  деталей.</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5. Для </w:t>
      </w:r>
      <w:proofErr w:type="spellStart"/>
      <w:r w:rsidRPr="009F40D2">
        <w:rPr>
          <w:rFonts w:ascii="Times New Roman" w:hAnsi="Times New Roman" w:cs="Times New Roman"/>
          <w:sz w:val="28"/>
          <w:szCs w:val="28"/>
        </w:rPr>
        <w:t>электроизоляции</w:t>
      </w:r>
      <w:proofErr w:type="spellEnd"/>
      <w:r w:rsidRPr="009F40D2">
        <w:rPr>
          <w:rFonts w:ascii="Times New Roman" w:hAnsi="Times New Roman" w:cs="Times New Roman"/>
          <w:sz w:val="28"/>
          <w:szCs w:val="28"/>
        </w:rPr>
        <w:t xml:space="preserve"> токоведущих частей аппаратов, машин и механизмов оборудования применяются  электроизоляционные материалы.............................................</w:t>
      </w:r>
      <w:r w:rsidR="000506C8" w:rsidRPr="009F40D2">
        <w:rPr>
          <w:rFonts w:ascii="Times New Roman" w:hAnsi="Times New Roman" w:cs="Times New Roman"/>
          <w:sz w:val="28"/>
          <w:szCs w:val="28"/>
        </w:rPr>
        <w:t>......</w:t>
      </w:r>
      <w:r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w:t>
      </w:r>
    </w:p>
    <w:p w:rsidR="000D6D5E" w:rsidRPr="009F40D2" w:rsidRDefault="000D6D5E" w:rsidP="00DB457C">
      <w:pPr>
        <w:spacing w:after="0"/>
        <w:ind w:firstLine="426"/>
        <w:jc w:val="center"/>
        <w:rPr>
          <w:rFonts w:ascii="Times New Roman" w:hAnsi="Times New Roman" w:cs="Times New Roman"/>
          <w:sz w:val="28"/>
          <w:szCs w:val="28"/>
        </w:rPr>
      </w:pPr>
    </w:p>
    <w:p w:rsidR="000D6D5E" w:rsidRPr="009F40D2" w:rsidRDefault="000D6D5E" w:rsidP="00DB457C">
      <w:pPr>
        <w:spacing w:after="0" w:line="240" w:lineRule="auto"/>
        <w:ind w:firstLine="426"/>
        <w:rPr>
          <w:rFonts w:ascii="Times New Roman" w:hAnsi="Times New Roman" w:cs="Times New Roman"/>
          <w:sz w:val="28"/>
          <w:szCs w:val="28"/>
        </w:rPr>
      </w:pPr>
    </w:p>
    <w:p w:rsidR="000D6D5E" w:rsidRPr="009F40D2" w:rsidRDefault="000D6D5E" w:rsidP="00DB457C">
      <w:pPr>
        <w:spacing w:after="0" w:line="240" w:lineRule="auto"/>
        <w:ind w:firstLine="426"/>
        <w:rPr>
          <w:rFonts w:ascii="Times New Roman" w:hAnsi="Times New Roman" w:cs="Times New Roman"/>
          <w:sz w:val="28"/>
          <w:szCs w:val="28"/>
        </w:rPr>
      </w:pPr>
    </w:p>
    <w:p w:rsidR="000D6D5E" w:rsidRPr="009F40D2" w:rsidRDefault="000D6D5E" w:rsidP="00DB457C">
      <w:pPr>
        <w:spacing w:after="0" w:line="240" w:lineRule="auto"/>
        <w:ind w:firstLine="426"/>
        <w:rPr>
          <w:rFonts w:ascii="Times New Roman" w:hAnsi="Times New Roman" w:cs="Times New Roman"/>
          <w:sz w:val="28"/>
          <w:szCs w:val="28"/>
        </w:rPr>
      </w:pPr>
    </w:p>
    <w:p w:rsidR="000D6D5E" w:rsidRPr="009F40D2" w:rsidRDefault="000D6D5E" w:rsidP="00DB457C">
      <w:pPr>
        <w:spacing w:after="0"/>
        <w:ind w:firstLine="426"/>
        <w:jc w:val="center"/>
        <w:rPr>
          <w:rFonts w:ascii="Times New Roman" w:hAnsi="Times New Roman" w:cs="Times New Roman"/>
          <w:sz w:val="28"/>
          <w:szCs w:val="28"/>
        </w:rPr>
      </w:pPr>
      <w:r w:rsidRPr="009F40D2">
        <w:rPr>
          <w:rFonts w:ascii="Times New Roman" w:hAnsi="Times New Roman" w:cs="Times New Roman"/>
          <w:sz w:val="28"/>
          <w:szCs w:val="28"/>
        </w:rPr>
        <w:t>Вариант 5</w:t>
      </w:r>
    </w:p>
    <w:p w:rsidR="000D6D5E" w:rsidRPr="009F40D2" w:rsidRDefault="000506C8" w:rsidP="000506C8">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 xml:space="preserve">           1.</w:t>
      </w:r>
      <w:r w:rsidR="000D6D5E" w:rsidRPr="009F40D2">
        <w:rPr>
          <w:rFonts w:ascii="Times New Roman" w:hAnsi="Times New Roman" w:cs="Times New Roman"/>
          <w:sz w:val="28"/>
          <w:szCs w:val="28"/>
        </w:rPr>
        <w:t xml:space="preserve">Классификация теплового оборудования по организационно - </w:t>
      </w:r>
      <w:proofErr w:type="gramStart"/>
      <w:r w:rsidR="000D6D5E" w:rsidRPr="009F40D2">
        <w:rPr>
          <w:rFonts w:ascii="Times New Roman" w:hAnsi="Times New Roman" w:cs="Times New Roman"/>
          <w:sz w:val="28"/>
          <w:szCs w:val="28"/>
        </w:rPr>
        <w:t>техническому</w:t>
      </w:r>
      <w:proofErr w:type="gramEnd"/>
      <w:r w:rsidR="000D6D5E" w:rsidRPr="009F40D2">
        <w:rPr>
          <w:rFonts w:ascii="Times New Roman" w:hAnsi="Times New Roman" w:cs="Times New Roman"/>
          <w:sz w:val="28"/>
          <w:szCs w:val="28"/>
        </w:rPr>
        <w:t xml:space="preserve">  </w:t>
      </w:r>
    </w:p>
    <w:p w:rsidR="000D6D5E" w:rsidRPr="009F40D2" w:rsidRDefault="000D6D5E" w:rsidP="00DB457C">
      <w:pPr>
        <w:spacing w:after="0" w:line="240" w:lineRule="auto"/>
        <w:ind w:left="645" w:firstLine="426"/>
        <w:rPr>
          <w:rFonts w:ascii="Times New Roman" w:hAnsi="Times New Roman" w:cs="Times New Roman"/>
          <w:sz w:val="28"/>
          <w:szCs w:val="28"/>
        </w:rPr>
      </w:pPr>
      <w:r w:rsidRPr="009F40D2">
        <w:rPr>
          <w:rFonts w:ascii="Times New Roman" w:hAnsi="Times New Roman" w:cs="Times New Roman"/>
          <w:sz w:val="28"/>
          <w:szCs w:val="28"/>
        </w:rPr>
        <w:t xml:space="preserve">  признаку</w:t>
      </w:r>
      <w:proofErr w:type="gramStart"/>
      <w:r w:rsidRPr="009F40D2">
        <w:rPr>
          <w:rFonts w:ascii="Times New Roman" w:hAnsi="Times New Roman" w:cs="Times New Roman"/>
          <w:sz w:val="28"/>
          <w:szCs w:val="28"/>
        </w:rPr>
        <w:t>-.........................................................................................................................</w:t>
      </w:r>
      <w:proofErr w:type="gramEnd"/>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506C8" w:rsidRPr="009F40D2">
        <w:rPr>
          <w:rFonts w:ascii="Times New Roman" w:hAnsi="Times New Roman" w:cs="Times New Roman"/>
          <w:sz w:val="28"/>
          <w:szCs w:val="28"/>
        </w:rPr>
        <w:t>...............................</w:t>
      </w:r>
    </w:p>
    <w:p w:rsidR="000D6D5E" w:rsidRPr="009F40D2" w:rsidRDefault="000D6D5E"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506C8"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2. Расшифровать марку теплового аппарата: КНЭ-25............................</w:t>
      </w:r>
      <w:r w:rsidR="000506C8" w:rsidRPr="009F40D2">
        <w:rPr>
          <w:rFonts w:ascii="Times New Roman" w:hAnsi="Times New Roman" w:cs="Times New Roman"/>
          <w:sz w:val="28"/>
          <w:szCs w:val="28"/>
        </w:rPr>
        <w:t>..............................</w:t>
      </w:r>
    </w:p>
    <w:p w:rsidR="000D6D5E" w:rsidRPr="009F40D2" w:rsidRDefault="000506C8"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3. Конструктивно-унифицированные емкости  включают..................................................</w:t>
      </w:r>
    </w:p>
    <w:p w:rsidR="000D6D5E" w:rsidRPr="009F40D2" w:rsidRDefault="000506C8"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4. Материалы должны быть</w:t>
      </w:r>
      <w:proofErr w:type="gramStart"/>
      <w:r w:rsidRPr="009F40D2">
        <w:rPr>
          <w:rFonts w:ascii="Times New Roman" w:hAnsi="Times New Roman" w:cs="Times New Roman"/>
          <w:sz w:val="28"/>
          <w:szCs w:val="28"/>
        </w:rPr>
        <w:t xml:space="preserve">  ....................................................... </w:t>
      </w:r>
      <w:proofErr w:type="gramEnd"/>
      <w:r w:rsidRPr="009F40D2">
        <w:rPr>
          <w:rFonts w:ascii="Times New Roman" w:hAnsi="Times New Roman" w:cs="Times New Roman"/>
          <w:sz w:val="28"/>
          <w:szCs w:val="28"/>
        </w:rPr>
        <w:t>и .........</w:t>
      </w:r>
      <w:r w:rsidR="000506C8" w:rsidRPr="009F40D2">
        <w:rPr>
          <w:rFonts w:ascii="Times New Roman" w:hAnsi="Times New Roman" w:cs="Times New Roman"/>
          <w:sz w:val="28"/>
          <w:szCs w:val="28"/>
        </w:rPr>
        <w:t>...............................</w:t>
      </w:r>
    </w:p>
    <w:p w:rsidR="000506C8"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5. Для изготовления корпусных деталей и других узлов теплового оборудования  </w:t>
      </w:r>
      <w:r w:rsidR="000506C8" w:rsidRPr="009F40D2">
        <w:rPr>
          <w:rFonts w:ascii="Times New Roman" w:hAnsi="Times New Roman" w:cs="Times New Roman"/>
          <w:sz w:val="28"/>
          <w:szCs w:val="28"/>
        </w:rPr>
        <w:t xml:space="preserve">  </w:t>
      </w:r>
    </w:p>
    <w:p w:rsidR="000D6D5E" w:rsidRPr="009F40D2" w:rsidRDefault="000506C8"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применяются  материалы................................................................................</w:t>
      </w:r>
      <w:r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p>
    <w:p w:rsidR="000D6D5E" w:rsidRPr="009F40D2" w:rsidRDefault="000D6D5E" w:rsidP="00DB457C">
      <w:pPr>
        <w:spacing w:after="0"/>
        <w:ind w:firstLine="426"/>
        <w:jc w:val="center"/>
        <w:rPr>
          <w:rFonts w:ascii="Times New Roman" w:hAnsi="Times New Roman" w:cs="Times New Roman"/>
          <w:sz w:val="28"/>
          <w:szCs w:val="28"/>
        </w:rPr>
      </w:pPr>
    </w:p>
    <w:p w:rsidR="000D6D5E" w:rsidRPr="009F40D2" w:rsidRDefault="000D6D5E" w:rsidP="00DB457C">
      <w:pPr>
        <w:spacing w:after="0"/>
        <w:ind w:firstLine="426"/>
        <w:jc w:val="center"/>
        <w:rPr>
          <w:rFonts w:ascii="Times New Roman" w:hAnsi="Times New Roman" w:cs="Times New Roman"/>
          <w:sz w:val="28"/>
          <w:szCs w:val="28"/>
        </w:rPr>
      </w:pPr>
    </w:p>
    <w:p w:rsidR="000D6D5E" w:rsidRPr="009F40D2" w:rsidRDefault="000D6D5E" w:rsidP="00DB457C">
      <w:pPr>
        <w:spacing w:after="0"/>
        <w:ind w:firstLine="426"/>
        <w:jc w:val="center"/>
        <w:rPr>
          <w:rFonts w:ascii="Times New Roman" w:hAnsi="Times New Roman" w:cs="Times New Roman"/>
          <w:sz w:val="28"/>
          <w:szCs w:val="28"/>
        </w:rPr>
      </w:pPr>
      <w:r w:rsidRPr="009F40D2">
        <w:rPr>
          <w:rFonts w:ascii="Times New Roman" w:hAnsi="Times New Roman" w:cs="Times New Roman"/>
          <w:sz w:val="28"/>
          <w:szCs w:val="28"/>
        </w:rPr>
        <w:t>Вариант 6</w:t>
      </w:r>
    </w:p>
    <w:p w:rsidR="000D6D5E" w:rsidRPr="009F40D2" w:rsidRDefault="000D6D5E" w:rsidP="000F271B">
      <w:pPr>
        <w:numPr>
          <w:ilvl w:val="0"/>
          <w:numId w:val="12"/>
        </w:num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Классификация теплового оборудования по способу изменения параметров процессов</w:t>
      </w:r>
      <w:proofErr w:type="gramStart"/>
      <w:r w:rsidRPr="009F40D2">
        <w:rPr>
          <w:rFonts w:ascii="Times New Roman" w:hAnsi="Times New Roman" w:cs="Times New Roman"/>
          <w:sz w:val="28"/>
          <w:szCs w:val="28"/>
        </w:rPr>
        <w:t xml:space="preserve">   -........................................................................................................................</w:t>
      </w:r>
      <w:proofErr w:type="gramEnd"/>
    </w:p>
    <w:p w:rsidR="000D6D5E" w:rsidRPr="009F40D2" w:rsidRDefault="000506C8" w:rsidP="00DB457C">
      <w:pPr>
        <w:spacing w:after="0" w:line="240" w:lineRule="auto"/>
        <w:ind w:left="720"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2. Расшифровать марку теплового аппарата: ПЭСМ – 2 ......................</w:t>
      </w:r>
      <w:r w:rsidR="000506C8"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p>
    <w:p w:rsidR="000D6D5E" w:rsidRPr="009F40D2" w:rsidRDefault="000506C8"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3. Конструктивно-унифицированные емкости  включают..................................................</w:t>
      </w:r>
    </w:p>
    <w:p w:rsidR="000D6D5E" w:rsidRPr="009F40D2" w:rsidRDefault="000506C8"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4. Материалы должны быть .....................................................................</w:t>
      </w:r>
      <w:r w:rsidR="000506C8" w:rsidRPr="009F40D2">
        <w:rPr>
          <w:rFonts w:ascii="Times New Roman" w:hAnsi="Times New Roman" w:cs="Times New Roman"/>
          <w:sz w:val="28"/>
          <w:szCs w:val="28"/>
        </w:rPr>
        <w:t>...............................</w:t>
      </w:r>
      <w:r w:rsidRPr="009F40D2">
        <w:rPr>
          <w:rFonts w:ascii="Times New Roman" w:hAnsi="Times New Roman" w:cs="Times New Roman"/>
          <w:sz w:val="28"/>
          <w:szCs w:val="28"/>
        </w:rPr>
        <w:t xml:space="preserve">    </w:t>
      </w:r>
    </w:p>
    <w:p w:rsidR="000506C8"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5. Для </w:t>
      </w:r>
      <w:proofErr w:type="spellStart"/>
      <w:r w:rsidRPr="009F40D2">
        <w:rPr>
          <w:rFonts w:ascii="Times New Roman" w:hAnsi="Times New Roman" w:cs="Times New Roman"/>
          <w:sz w:val="28"/>
          <w:szCs w:val="28"/>
        </w:rPr>
        <w:t>электроизоляции</w:t>
      </w:r>
      <w:proofErr w:type="spellEnd"/>
      <w:r w:rsidRPr="009F40D2">
        <w:rPr>
          <w:rFonts w:ascii="Times New Roman" w:hAnsi="Times New Roman" w:cs="Times New Roman"/>
          <w:sz w:val="28"/>
          <w:szCs w:val="28"/>
        </w:rPr>
        <w:t xml:space="preserve"> токоведущих частей аппаратов, машин и механизмов </w:t>
      </w:r>
    </w:p>
    <w:p w:rsidR="000D6D5E" w:rsidRPr="009F40D2" w:rsidRDefault="000506C8"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r w:rsidR="000D6D5E" w:rsidRPr="009F40D2">
        <w:rPr>
          <w:rFonts w:ascii="Times New Roman" w:hAnsi="Times New Roman" w:cs="Times New Roman"/>
          <w:sz w:val="28"/>
          <w:szCs w:val="28"/>
        </w:rPr>
        <w:t>оборудования применяются  электроизоляционные материалы..............</w:t>
      </w:r>
      <w:r w:rsidRPr="009F40D2">
        <w:rPr>
          <w:rFonts w:ascii="Times New Roman" w:hAnsi="Times New Roman" w:cs="Times New Roman"/>
          <w:sz w:val="28"/>
          <w:szCs w:val="28"/>
        </w:rPr>
        <w:t>............................</w:t>
      </w:r>
    </w:p>
    <w:p w:rsidR="000D6D5E" w:rsidRPr="009F40D2" w:rsidRDefault="000D6D5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w:t>
      </w:r>
      <w:r w:rsidR="000506C8" w:rsidRPr="009F40D2">
        <w:rPr>
          <w:rFonts w:ascii="Times New Roman" w:hAnsi="Times New Roman" w:cs="Times New Roman"/>
          <w:sz w:val="28"/>
          <w:szCs w:val="28"/>
        </w:rPr>
        <w:t>..............................</w:t>
      </w:r>
    </w:p>
    <w:p w:rsidR="000506C8" w:rsidRPr="009F40D2" w:rsidRDefault="000506C8" w:rsidP="00DB457C">
      <w:pPr>
        <w:spacing w:after="0" w:line="240" w:lineRule="auto"/>
        <w:ind w:firstLine="426"/>
        <w:rPr>
          <w:rFonts w:ascii="Times New Roman" w:hAnsi="Times New Roman" w:cs="Times New Roman"/>
          <w:sz w:val="28"/>
          <w:szCs w:val="28"/>
        </w:rPr>
      </w:pPr>
    </w:p>
    <w:p w:rsidR="000506C8" w:rsidRPr="009F40D2" w:rsidRDefault="000506C8" w:rsidP="00DB457C">
      <w:pPr>
        <w:spacing w:after="0" w:line="240" w:lineRule="auto"/>
        <w:ind w:firstLine="426"/>
        <w:rPr>
          <w:rFonts w:ascii="Times New Roman" w:hAnsi="Times New Roman" w:cs="Times New Roman"/>
          <w:sz w:val="28"/>
          <w:szCs w:val="28"/>
        </w:rPr>
      </w:pPr>
    </w:p>
    <w:p w:rsidR="00FA1A02" w:rsidRPr="009F40D2" w:rsidRDefault="00FA1A02" w:rsidP="00DB457C">
      <w:pPr>
        <w:pStyle w:val="5"/>
        <w:numPr>
          <w:ilvl w:val="0"/>
          <w:numId w:val="0"/>
        </w:numPr>
        <w:tabs>
          <w:tab w:val="left" w:pos="3150"/>
        </w:tabs>
        <w:ind w:left="360" w:firstLine="426"/>
        <w:jc w:val="center"/>
        <w:rPr>
          <w:b/>
          <w:sz w:val="28"/>
          <w:szCs w:val="28"/>
        </w:rPr>
      </w:pPr>
      <w:r w:rsidRPr="009F40D2">
        <w:rPr>
          <w:b/>
          <w:sz w:val="28"/>
          <w:szCs w:val="28"/>
        </w:rPr>
        <w:t>Тестовые  задания</w:t>
      </w:r>
    </w:p>
    <w:p w:rsidR="00FA1A02" w:rsidRPr="009F40D2" w:rsidRDefault="00FA1A02" w:rsidP="00DB457C">
      <w:pPr>
        <w:pStyle w:val="5"/>
        <w:numPr>
          <w:ilvl w:val="0"/>
          <w:numId w:val="0"/>
        </w:numPr>
        <w:tabs>
          <w:tab w:val="left" w:pos="3150"/>
        </w:tabs>
        <w:ind w:left="360" w:firstLine="426"/>
        <w:jc w:val="center"/>
        <w:rPr>
          <w:b/>
          <w:sz w:val="28"/>
          <w:szCs w:val="28"/>
        </w:rPr>
      </w:pPr>
    </w:p>
    <w:tbl>
      <w:tblPr>
        <w:tblW w:w="99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
        <w:gridCol w:w="6662"/>
        <w:gridCol w:w="2740"/>
      </w:tblGrid>
      <w:tr w:rsidR="00FA1A02" w:rsidRPr="009F40D2" w:rsidTr="00A86CA1">
        <w:trPr>
          <w:trHeight w:val="764"/>
        </w:trPr>
        <w:tc>
          <w:tcPr>
            <w:tcW w:w="502" w:type="dxa"/>
            <w:tcBorders>
              <w:top w:val="single" w:sz="4" w:space="0" w:color="auto"/>
              <w:left w:val="single" w:sz="4" w:space="0" w:color="auto"/>
              <w:bottom w:val="single" w:sz="4" w:space="0" w:color="auto"/>
              <w:right w:val="single" w:sz="4" w:space="0" w:color="auto"/>
            </w:tcBorders>
            <w:hideMark/>
          </w:tcPr>
          <w:p w:rsidR="00FA1A02" w:rsidRPr="009F40D2" w:rsidRDefault="00FA1A02" w:rsidP="00977ABA">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w:t>
            </w:r>
          </w:p>
          <w:p w:rsidR="00FA1A02" w:rsidRPr="009F40D2" w:rsidRDefault="00FA1A02" w:rsidP="00977ABA">
            <w:pPr>
              <w:spacing w:after="0" w:line="240" w:lineRule="auto"/>
              <w:rPr>
                <w:rFonts w:ascii="Times New Roman" w:hAnsi="Times New Roman" w:cs="Times New Roman"/>
                <w:sz w:val="28"/>
                <w:szCs w:val="28"/>
              </w:rPr>
            </w:pPr>
            <w:proofErr w:type="gramStart"/>
            <w:r w:rsidRPr="009F40D2">
              <w:rPr>
                <w:rFonts w:ascii="Times New Roman" w:hAnsi="Times New Roman" w:cs="Times New Roman"/>
                <w:sz w:val="28"/>
                <w:szCs w:val="28"/>
              </w:rPr>
              <w:t>п</w:t>
            </w:r>
            <w:proofErr w:type="gramEnd"/>
            <w:r w:rsidRPr="009F40D2">
              <w:rPr>
                <w:rFonts w:ascii="Times New Roman" w:hAnsi="Times New Roman" w:cs="Times New Roman"/>
                <w:sz w:val="28"/>
                <w:szCs w:val="28"/>
              </w:rPr>
              <w:t>/п</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DB457C">
            <w:pPr>
              <w:spacing w:after="0" w:line="240" w:lineRule="auto"/>
              <w:ind w:left="360" w:firstLine="426"/>
              <w:jc w:val="center"/>
              <w:rPr>
                <w:rFonts w:ascii="Times New Roman" w:hAnsi="Times New Roman" w:cs="Times New Roman"/>
                <w:sz w:val="28"/>
                <w:szCs w:val="28"/>
              </w:rPr>
            </w:pPr>
            <w:r w:rsidRPr="009F40D2">
              <w:rPr>
                <w:rFonts w:ascii="Times New Roman" w:hAnsi="Times New Roman" w:cs="Times New Roman"/>
                <w:sz w:val="28"/>
                <w:szCs w:val="28"/>
              </w:rPr>
              <w:t>Вопрос</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DB457C">
            <w:pPr>
              <w:spacing w:after="0" w:line="240" w:lineRule="auto"/>
              <w:ind w:left="360" w:firstLine="426"/>
              <w:jc w:val="center"/>
              <w:rPr>
                <w:rFonts w:ascii="Times New Roman" w:hAnsi="Times New Roman" w:cs="Times New Roman"/>
                <w:sz w:val="28"/>
                <w:szCs w:val="28"/>
              </w:rPr>
            </w:pPr>
            <w:r w:rsidRPr="009F40D2">
              <w:rPr>
                <w:rFonts w:ascii="Times New Roman" w:hAnsi="Times New Roman" w:cs="Times New Roman"/>
                <w:sz w:val="28"/>
                <w:szCs w:val="28"/>
              </w:rPr>
              <w:t>Варианты ответа</w:t>
            </w:r>
          </w:p>
        </w:tc>
      </w:tr>
      <w:tr w:rsidR="00FA1A02" w:rsidRPr="009F40D2" w:rsidTr="00A86CA1">
        <w:trPr>
          <w:trHeight w:val="148"/>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1</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977ABA">
            <w:pPr>
              <w:spacing w:after="0" w:line="240" w:lineRule="auto"/>
              <w:ind w:left="31" w:firstLine="426"/>
              <w:rPr>
                <w:rFonts w:ascii="Times New Roman" w:hAnsi="Times New Roman" w:cs="Times New Roman"/>
                <w:sz w:val="28"/>
                <w:szCs w:val="28"/>
              </w:rPr>
            </w:pPr>
            <w:r w:rsidRPr="009F40D2">
              <w:rPr>
                <w:rFonts w:ascii="Times New Roman" w:hAnsi="Times New Roman" w:cs="Times New Roman"/>
                <w:sz w:val="28"/>
                <w:szCs w:val="28"/>
              </w:rPr>
              <w:t xml:space="preserve">Процесс </w:t>
            </w:r>
            <w:r w:rsidR="00977ABA" w:rsidRPr="009F40D2">
              <w:rPr>
                <w:rFonts w:ascii="Times New Roman" w:hAnsi="Times New Roman" w:cs="Times New Roman"/>
                <w:sz w:val="28"/>
                <w:szCs w:val="28"/>
              </w:rPr>
              <w:t>гидротермической обработки,</w:t>
            </w:r>
            <w:r w:rsidRPr="009F40D2">
              <w:rPr>
                <w:rFonts w:ascii="Times New Roman" w:hAnsi="Times New Roman" w:cs="Times New Roman"/>
                <w:sz w:val="28"/>
                <w:szCs w:val="28"/>
              </w:rPr>
              <w:t xml:space="preserve"> </w:t>
            </w:r>
            <w:r w:rsidR="00977ABA" w:rsidRPr="009F40D2">
              <w:rPr>
                <w:rFonts w:ascii="Times New Roman" w:hAnsi="Times New Roman" w:cs="Times New Roman"/>
                <w:sz w:val="28"/>
                <w:szCs w:val="28"/>
              </w:rPr>
              <w:t>заключающийся в нагреве вещества в жидкой среде, называется</w:t>
            </w:r>
            <w:r w:rsidRPr="009F40D2">
              <w:rPr>
                <w:rFonts w:ascii="Times New Roman" w:hAnsi="Times New Roman" w:cs="Times New Roman"/>
                <w:sz w:val="28"/>
                <w:szCs w:val="28"/>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977ABA">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 xml:space="preserve">1- </w:t>
            </w:r>
            <w:r w:rsidR="00977ABA" w:rsidRPr="009F40D2">
              <w:rPr>
                <w:rFonts w:ascii="Times New Roman" w:hAnsi="Times New Roman" w:cs="Times New Roman"/>
                <w:sz w:val="28"/>
                <w:szCs w:val="28"/>
              </w:rPr>
              <w:t>жарка</w:t>
            </w:r>
            <w:r w:rsidRPr="009F40D2">
              <w:rPr>
                <w:rFonts w:ascii="Times New Roman" w:hAnsi="Times New Roman" w:cs="Times New Roman"/>
                <w:sz w:val="28"/>
                <w:szCs w:val="28"/>
              </w:rPr>
              <w:t xml:space="preserve"> </w:t>
            </w:r>
          </w:p>
          <w:p w:rsidR="00FA1A02" w:rsidRPr="009F40D2" w:rsidRDefault="00977ABA" w:rsidP="00977ABA">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2-варка</w:t>
            </w:r>
          </w:p>
          <w:p w:rsidR="00FA1A02" w:rsidRPr="009F40D2" w:rsidRDefault="00FA1A02" w:rsidP="00977ABA">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3-</w:t>
            </w:r>
            <w:r w:rsidR="00977ABA" w:rsidRPr="009F40D2">
              <w:rPr>
                <w:rFonts w:ascii="Times New Roman" w:hAnsi="Times New Roman" w:cs="Times New Roman"/>
                <w:sz w:val="28"/>
                <w:szCs w:val="28"/>
              </w:rPr>
              <w:t>кипячение</w:t>
            </w:r>
          </w:p>
        </w:tc>
      </w:tr>
      <w:tr w:rsidR="00FA1A02" w:rsidRPr="009F40D2" w:rsidTr="00A86CA1">
        <w:trPr>
          <w:trHeight w:val="990"/>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2</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977ABA"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Жидкой средой для процесса варки может быть</w:t>
            </w:r>
            <w:r w:rsidR="00FA1A02" w:rsidRPr="009F40D2">
              <w:rPr>
                <w:rFonts w:ascii="Times New Roman" w:hAnsi="Times New Roman" w:cs="Times New Roman"/>
                <w:sz w:val="28"/>
                <w:szCs w:val="28"/>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977ABA">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1-</w:t>
            </w:r>
            <w:r w:rsidR="00977ABA" w:rsidRPr="009F40D2">
              <w:rPr>
                <w:rFonts w:ascii="Times New Roman" w:hAnsi="Times New Roman" w:cs="Times New Roman"/>
                <w:sz w:val="28"/>
                <w:szCs w:val="28"/>
              </w:rPr>
              <w:t>пар</w:t>
            </w:r>
            <w:r w:rsidRPr="009F40D2">
              <w:rPr>
                <w:rFonts w:ascii="Times New Roman" w:hAnsi="Times New Roman" w:cs="Times New Roman"/>
                <w:sz w:val="28"/>
                <w:szCs w:val="28"/>
              </w:rPr>
              <w:t xml:space="preserve"> </w:t>
            </w:r>
          </w:p>
          <w:p w:rsidR="00FA1A02" w:rsidRPr="009F40D2" w:rsidRDefault="00FA1A02" w:rsidP="00977ABA">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2-</w:t>
            </w:r>
            <w:r w:rsidR="00977ABA" w:rsidRPr="009F40D2">
              <w:rPr>
                <w:rFonts w:ascii="Times New Roman" w:hAnsi="Times New Roman" w:cs="Times New Roman"/>
                <w:sz w:val="28"/>
                <w:szCs w:val="28"/>
              </w:rPr>
              <w:t>вода</w:t>
            </w:r>
          </w:p>
          <w:p w:rsidR="00FA1A02" w:rsidRPr="009F40D2" w:rsidRDefault="00FA1A02" w:rsidP="00977ABA">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3-</w:t>
            </w:r>
            <w:r w:rsidR="00977ABA" w:rsidRPr="009F40D2">
              <w:rPr>
                <w:rFonts w:ascii="Times New Roman" w:hAnsi="Times New Roman" w:cs="Times New Roman"/>
                <w:sz w:val="28"/>
                <w:szCs w:val="28"/>
              </w:rPr>
              <w:t>вода, молоко, бульон,</w:t>
            </w:r>
          </w:p>
          <w:p w:rsidR="00FA1A02" w:rsidRPr="009F40D2" w:rsidRDefault="00977ABA" w:rsidP="00977ABA">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соус, сок, сироп, мусс</w:t>
            </w:r>
          </w:p>
        </w:tc>
      </w:tr>
      <w:tr w:rsidR="00FA1A02" w:rsidRPr="009F40D2" w:rsidTr="00A86CA1">
        <w:trPr>
          <w:trHeight w:val="1020"/>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lastRenderedPageBreak/>
              <w:t>3</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977ABA"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Меньшие потери массы продукта и более высокую пищевую ценность</w:t>
            </w:r>
            <w:r w:rsidR="00A86CA1" w:rsidRPr="009F40D2">
              <w:rPr>
                <w:rFonts w:ascii="Times New Roman" w:hAnsi="Times New Roman" w:cs="Times New Roman"/>
                <w:sz w:val="28"/>
                <w:szCs w:val="28"/>
              </w:rPr>
              <w:t xml:space="preserve"> кулинарных изделий предопределяет</w:t>
            </w:r>
            <w:r w:rsidR="00FA1A02" w:rsidRPr="009F40D2">
              <w:rPr>
                <w:rFonts w:ascii="Times New Roman" w:hAnsi="Times New Roman" w:cs="Times New Roman"/>
                <w:sz w:val="28"/>
                <w:szCs w:val="28"/>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pStyle w:val="5"/>
              <w:numPr>
                <w:ilvl w:val="0"/>
                <w:numId w:val="0"/>
              </w:numPr>
              <w:tabs>
                <w:tab w:val="left" w:pos="708"/>
              </w:tabs>
              <w:rPr>
                <w:sz w:val="28"/>
                <w:szCs w:val="28"/>
              </w:rPr>
            </w:pPr>
            <w:r w:rsidRPr="009F40D2">
              <w:rPr>
                <w:sz w:val="28"/>
                <w:szCs w:val="28"/>
              </w:rPr>
              <w:t>1-</w:t>
            </w:r>
            <w:r w:rsidR="00A86CA1" w:rsidRPr="009F40D2">
              <w:rPr>
                <w:sz w:val="28"/>
                <w:szCs w:val="28"/>
              </w:rPr>
              <w:t xml:space="preserve"> варка на пару</w:t>
            </w:r>
          </w:p>
          <w:p w:rsidR="00FA1A02" w:rsidRPr="009F40D2" w:rsidRDefault="00FA1A02" w:rsidP="00A86CA1">
            <w:pPr>
              <w:pStyle w:val="5"/>
              <w:numPr>
                <w:ilvl w:val="0"/>
                <w:numId w:val="0"/>
              </w:numPr>
              <w:tabs>
                <w:tab w:val="left" w:pos="708"/>
              </w:tabs>
              <w:rPr>
                <w:sz w:val="28"/>
                <w:szCs w:val="28"/>
              </w:rPr>
            </w:pPr>
            <w:r w:rsidRPr="009F40D2">
              <w:rPr>
                <w:sz w:val="28"/>
                <w:szCs w:val="28"/>
              </w:rPr>
              <w:t>2-</w:t>
            </w:r>
            <w:r w:rsidR="00A86CA1" w:rsidRPr="009F40D2">
              <w:rPr>
                <w:sz w:val="28"/>
                <w:szCs w:val="28"/>
              </w:rPr>
              <w:t>жарка</w:t>
            </w:r>
          </w:p>
          <w:p w:rsidR="00FA1A02" w:rsidRPr="009F40D2" w:rsidRDefault="00FA1A02" w:rsidP="00A86CA1">
            <w:pPr>
              <w:pStyle w:val="5"/>
              <w:tabs>
                <w:tab w:val="left" w:pos="708"/>
              </w:tabs>
              <w:ind w:left="0"/>
              <w:rPr>
                <w:sz w:val="28"/>
                <w:szCs w:val="28"/>
              </w:rPr>
            </w:pPr>
            <w:r w:rsidRPr="009F40D2">
              <w:rPr>
                <w:sz w:val="28"/>
                <w:szCs w:val="28"/>
              </w:rPr>
              <w:t>3-</w:t>
            </w:r>
            <w:r w:rsidR="00A86CA1" w:rsidRPr="009F40D2">
              <w:rPr>
                <w:sz w:val="28"/>
                <w:szCs w:val="28"/>
              </w:rPr>
              <w:t>варка в большом количестве жидкости</w:t>
            </w:r>
          </w:p>
        </w:tc>
      </w:tr>
      <w:tr w:rsidR="00FA1A02" w:rsidRPr="009F40D2" w:rsidTr="00A86CA1">
        <w:trPr>
          <w:trHeight w:val="148"/>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4</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BB58B2"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Основными режимными параметрами варочного оборудования являются</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BB58B2">
            <w:pPr>
              <w:pStyle w:val="5"/>
              <w:numPr>
                <w:ilvl w:val="0"/>
                <w:numId w:val="0"/>
              </w:numPr>
              <w:tabs>
                <w:tab w:val="left" w:pos="708"/>
              </w:tabs>
              <w:rPr>
                <w:sz w:val="28"/>
                <w:szCs w:val="28"/>
              </w:rPr>
            </w:pPr>
            <w:r w:rsidRPr="009F40D2">
              <w:rPr>
                <w:sz w:val="28"/>
                <w:szCs w:val="28"/>
              </w:rPr>
              <w:t>1-</w:t>
            </w:r>
            <w:r w:rsidR="00BB58B2" w:rsidRPr="009F40D2">
              <w:rPr>
                <w:sz w:val="28"/>
                <w:szCs w:val="28"/>
                <w:lang w:val="en-US"/>
              </w:rPr>
              <w:t>t</w:t>
            </w:r>
            <w:r w:rsidR="00BB58B2" w:rsidRPr="009F40D2">
              <w:rPr>
                <w:sz w:val="28"/>
                <w:szCs w:val="28"/>
                <w:vertAlign w:val="superscript"/>
              </w:rPr>
              <w:t xml:space="preserve">0 </w:t>
            </w:r>
            <w:r w:rsidR="00BB58B2" w:rsidRPr="009F40D2">
              <w:rPr>
                <w:sz w:val="28"/>
                <w:szCs w:val="28"/>
              </w:rPr>
              <w:t xml:space="preserve">кипения, давлении и состояние греющей среды, </w:t>
            </w:r>
            <w:proofErr w:type="spellStart"/>
            <w:r w:rsidR="00BB58B2" w:rsidRPr="009F40D2">
              <w:rPr>
                <w:sz w:val="28"/>
                <w:szCs w:val="28"/>
              </w:rPr>
              <w:t>продолжит</w:t>
            </w:r>
            <w:proofErr w:type="gramStart"/>
            <w:r w:rsidR="00BB58B2" w:rsidRPr="009F40D2">
              <w:rPr>
                <w:sz w:val="28"/>
                <w:szCs w:val="28"/>
              </w:rPr>
              <w:t>.в</w:t>
            </w:r>
            <w:proofErr w:type="gramEnd"/>
            <w:r w:rsidR="00BB58B2" w:rsidRPr="009F40D2">
              <w:rPr>
                <w:sz w:val="28"/>
                <w:szCs w:val="28"/>
              </w:rPr>
              <w:t>арки</w:t>
            </w:r>
            <w:proofErr w:type="spellEnd"/>
          </w:p>
          <w:p w:rsidR="00FA1A02" w:rsidRPr="009F40D2" w:rsidRDefault="00FA1A02" w:rsidP="00BB58B2">
            <w:pPr>
              <w:pStyle w:val="5"/>
              <w:numPr>
                <w:ilvl w:val="0"/>
                <w:numId w:val="0"/>
              </w:numPr>
              <w:tabs>
                <w:tab w:val="left" w:pos="708"/>
              </w:tabs>
              <w:rPr>
                <w:sz w:val="28"/>
                <w:szCs w:val="28"/>
              </w:rPr>
            </w:pPr>
            <w:r w:rsidRPr="009F40D2">
              <w:rPr>
                <w:sz w:val="28"/>
                <w:szCs w:val="28"/>
              </w:rPr>
              <w:t>2-</w:t>
            </w:r>
            <w:r w:rsidR="00BB58B2" w:rsidRPr="009F40D2">
              <w:rPr>
                <w:sz w:val="28"/>
                <w:szCs w:val="28"/>
              </w:rPr>
              <w:t>греющая среда</w:t>
            </w:r>
          </w:p>
          <w:p w:rsidR="00FA1A02" w:rsidRPr="009F40D2" w:rsidRDefault="00FA1A02" w:rsidP="00BB58B2">
            <w:pPr>
              <w:pStyle w:val="5"/>
              <w:numPr>
                <w:ilvl w:val="0"/>
                <w:numId w:val="0"/>
              </w:numPr>
              <w:tabs>
                <w:tab w:val="left" w:pos="708"/>
              </w:tabs>
              <w:rPr>
                <w:sz w:val="28"/>
                <w:szCs w:val="28"/>
              </w:rPr>
            </w:pPr>
            <w:r w:rsidRPr="009F40D2">
              <w:rPr>
                <w:sz w:val="28"/>
                <w:szCs w:val="28"/>
              </w:rPr>
              <w:t>3-</w:t>
            </w:r>
            <w:r w:rsidR="00BB58B2" w:rsidRPr="009F40D2">
              <w:rPr>
                <w:sz w:val="28"/>
                <w:szCs w:val="28"/>
                <w:lang w:val="en-US"/>
              </w:rPr>
              <w:t xml:space="preserve"> t</w:t>
            </w:r>
            <w:r w:rsidR="00BB58B2" w:rsidRPr="009F40D2">
              <w:rPr>
                <w:sz w:val="28"/>
                <w:szCs w:val="28"/>
                <w:vertAlign w:val="superscript"/>
              </w:rPr>
              <w:t xml:space="preserve">0 </w:t>
            </w:r>
            <w:r w:rsidR="00BB58B2" w:rsidRPr="009F40D2">
              <w:rPr>
                <w:sz w:val="28"/>
                <w:szCs w:val="28"/>
              </w:rPr>
              <w:t xml:space="preserve">кипения </w:t>
            </w:r>
          </w:p>
        </w:tc>
      </w:tr>
      <w:tr w:rsidR="00FA1A02" w:rsidRPr="009F40D2" w:rsidTr="00036FC1">
        <w:trPr>
          <w:trHeight w:val="1290"/>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5</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BB58B2" w:rsidP="00DB457C">
            <w:pPr>
              <w:spacing w:after="0" w:line="240" w:lineRule="auto"/>
              <w:ind w:left="360" w:firstLine="426"/>
              <w:rPr>
                <w:rFonts w:ascii="Times New Roman" w:hAnsi="Times New Roman" w:cs="Times New Roman"/>
                <w:sz w:val="28"/>
                <w:szCs w:val="28"/>
              </w:rPr>
            </w:pPr>
            <w:r w:rsidRPr="009F40D2">
              <w:rPr>
                <w:rFonts w:ascii="Times New Roman" w:hAnsi="Times New Roman" w:cs="Times New Roman"/>
                <w:sz w:val="28"/>
                <w:szCs w:val="28"/>
              </w:rPr>
              <w:t>В варочных аппаратах греющая вода и пар должны быть</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BB58B2">
            <w:pPr>
              <w:pStyle w:val="5"/>
              <w:numPr>
                <w:ilvl w:val="0"/>
                <w:numId w:val="0"/>
              </w:numPr>
              <w:tabs>
                <w:tab w:val="left" w:pos="708"/>
              </w:tabs>
              <w:rPr>
                <w:sz w:val="28"/>
                <w:szCs w:val="28"/>
              </w:rPr>
            </w:pPr>
            <w:r w:rsidRPr="009F40D2">
              <w:rPr>
                <w:sz w:val="28"/>
                <w:szCs w:val="28"/>
              </w:rPr>
              <w:t>1-</w:t>
            </w:r>
            <w:r w:rsidR="00BB58B2" w:rsidRPr="009F40D2">
              <w:rPr>
                <w:sz w:val="28"/>
                <w:szCs w:val="28"/>
              </w:rPr>
              <w:t>определенной выдержки</w:t>
            </w:r>
            <w:r w:rsidRPr="009F40D2">
              <w:rPr>
                <w:sz w:val="28"/>
                <w:szCs w:val="28"/>
              </w:rPr>
              <w:t xml:space="preserve"> </w:t>
            </w:r>
          </w:p>
          <w:p w:rsidR="00FA1A02" w:rsidRPr="009F40D2" w:rsidRDefault="00FA1A02" w:rsidP="00BB58B2">
            <w:pPr>
              <w:pStyle w:val="5"/>
              <w:numPr>
                <w:ilvl w:val="0"/>
                <w:numId w:val="0"/>
              </w:numPr>
              <w:tabs>
                <w:tab w:val="left" w:pos="708"/>
              </w:tabs>
              <w:rPr>
                <w:sz w:val="28"/>
                <w:szCs w:val="28"/>
              </w:rPr>
            </w:pPr>
            <w:r w:rsidRPr="009F40D2">
              <w:rPr>
                <w:sz w:val="28"/>
                <w:szCs w:val="28"/>
              </w:rPr>
              <w:t>2-</w:t>
            </w:r>
            <w:r w:rsidR="00BB58B2" w:rsidRPr="009F40D2">
              <w:rPr>
                <w:sz w:val="28"/>
                <w:szCs w:val="28"/>
              </w:rPr>
              <w:t xml:space="preserve">химически </w:t>
            </w:r>
            <w:r w:rsidRPr="009F40D2">
              <w:rPr>
                <w:sz w:val="28"/>
                <w:szCs w:val="28"/>
              </w:rPr>
              <w:t xml:space="preserve"> </w:t>
            </w:r>
            <w:r w:rsidR="00BB58B2" w:rsidRPr="009F40D2">
              <w:rPr>
                <w:sz w:val="28"/>
                <w:szCs w:val="28"/>
              </w:rPr>
              <w:t>чистыми</w:t>
            </w:r>
            <w:r w:rsidRPr="009F40D2">
              <w:rPr>
                <w:sz w:val="28"/>
                <w:szCs w:val="28"/>
              </w:rPr>
              <w:t xml:space="preserve"> </w:t>
            </w:r>
          </w:p>
          <w:p w:rsidR="00FA1A02" w:rsidRPr="009F40D2" w:rsidRDefault="00FA1A02" w:rsidP="00BB58B2">
            <w:pPr>
              <w:pStyle w:val="5"/>
              <w:tabs>
                <w:tab w:val="left" w:pos="708"/>
              </w:tabs>
              <w:ind w:left="0"/>
              <w:rPr>
                <w:sz w:val="28"/>
                <w:szCs w:val="28"/>
              </w:rPr>
            </w:pPr>
            <w:r w:rsidRPr="009F40D2">
              <w:rPr>
                <w:sz w:val="28"/>
                <w:szCs w:val="28"/>
              </w:rPr>
              <w:t>3-</w:t>
            </w:r>
            <w:r w:rsidR="00BB58B2" w:rsidRPr="009F40D2">
              <w:rPr>
                <w:sz w:val="28"/>
                <w:szCs w:val="28"/>
              </w:rPr>
              <w:t xml:space="preserve">нагретыми до определенной </w:t>
            </w:r>
            <w:r w:rsidR="00BB58B2" w:rsidRPr="009F40D2">
              <w:rPr>
                <w:sz w:val="28"/>
                <w:szCs w:val="28"/>
                <w:lang w:val="en-US"/>
              </w:rPr>
              <w:t>t</w:t>
            </w:r>
            <w:r w:rsidR="00BB58B2" w:rsidRPr="009F40D2">
              <w:rPr>
                <w:sz w:val="28"/>
                <w:szCs w:val="28"/>
                <w:vertAlign w:val="superscript"/>
              </w:rPr>
              <w:t>0</w:t>
            </w:r>
          </w:p>
        </w:tc>
      </w:tr>
      <w:tr w:rsidR="00FA1A02" w:rsidRPr="009F40D2" w:rsidTr="00A86CA1">
        <w:trPr>
          <w:trHeight w:val="148"/>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6</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036FC1"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Перепад </w:t>
            </w:r>
            <w:r w:rsidR="00FA1A02" w:rsidRPr="009F40D2">
              <w:rPr>
                <w:rFonts w:ascii="Times New Roman" w:hAnsi="Times New Roman" w:cs="Times New Roman"/>
                <w:sz w:val="28"/>
                <w:szCs w:val="28"/>
              </w:rPr>
              <w:t xml:space="preserve"> </w:t>
            </w:r>
            <w:r w:rsidRPr="009F40D2">
              <w:rPr>
                <w:rFonts w:ascii="Times New Roman" w:hAnsi="Times New Roman" w:cs="Times New Roman"/>
                <w:sz w:val="28"/>
                <w:szCs w:val="28"/>
                <w:lang w:val="en-US"/>
              </w:rPr>
              <w:t>t</w:t>
            </w:r>
            <w:r w:rsidRPr="009F40D2">
              <w:rPr>
                <w:rFonts w:ascii="Times New Roman" w:hAnsi="Times New Roman" w:cs="Times New Roman"/>
                <w:sz w:val="28"/>
                <w:szCs w:val="28"/>
                <w:vertAlign w:val="superscript"/>
              </w:rPr>
              <w:t xml:space="preserve">0 </w:t>
            </w:r>
            <w:r w:rsidRPr="009F40D2">
              <w:rPr>
                <w:rFonts w:ascii="Times New Roman" w:hAnsi="Times New Roman" w:cs="Times New Roman"/>
                <w:sz w:val="28"/>
                <w:szCs w:val="28"/>
              </w:rPr>
              <w:t>греющей стенкой и нагреваемой средой не должен превышать</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036FC1">
            <w:pPr>
              <w:pStyle w:val="5"/>
              <w:numPr>
                <w:ilvl w:val="0"/>
                <w:numId w:val="0"/>
              </w:numPr>
              <w:tabs>
                <w:tab w:val="left" w:pos="708"/>
              </w:tabs>
              <w:ind w:left="34"/>
              <w:rPr>
                <w:sz w:val="28"/>
                <w:szCs w:val="28"/>
              </w:rPr>
            </w:pPr>
            <w:r w:rsidRPr="009F40D2">
              <w:rPr>
                <w:sz w:val="28"/>
                <w:szCs w:val="28"/>
              </w:rPr>
              <w:t>1-</w:t>
            </w:r>
            <w:r w:rsidR="00036FC1" w:rsidRPr="009F40D2">
              <w:rPr>
                <w:sz w:val="28"/>
                <w:szCs w:val="28"/>
              </w:rPr>
              <w:t xml:space="preserve">10…12 </w:t>
            </w:r>
            <w:r w:rsidR="00036FC1" w:rsidRPr="009F40D2">
              <w:rPr>
                <w:sz w:val="28"/>
                <w:szCs w:val="28"/>
                <w:vertAlign w:val="superscript"/>
              </w:rPr>
              <w:t>0</w:t>
            </w:r>
            <w:r w:rsidR="00036FC1" w:rsidRPr="009F40D2">
              <w:rPr>
                <w:sz w:val="28"/>
                <w:szCs w:val="28"/>
              </w:rPr>
              <w:t>С</w:t>
            </w:r>
          </w:p>
          <w:p w:rsidR="00FA1A02" w:rsidRPr="009F40D2" w:rsidRDefault="00FA1A02" w:rsidP="00036FC1">
            <w:pPr>
              <w:pStyle w:val="5"/>
              <w:numPr>
                <w:ilvl w:val="0"/>
                <w:numId w:val="0"/>
              </w:numPr>
              <w:tabs>
                <w:tab w:val="left" w:pos="708"/>
              </w:tabs>
              <w:rPr>
                <w:sz w:val="28"/>
                <w:szCs w:val="28"/>
              </w:rPr>
            </w:pPr>
            <w:r w:rsidRPr="009F40D2">
              <w:rPr>
                <w:sz w:val="28"/>
                <w:szCs w:val="28"/>
              </w:rPr>
              <w:t>2-</w:t>
            </w:r>
            <w:r w:rsidR="00036FC1" w:rsidRPr="009F40D2">
              <w:rPr>
                <w:sz w:val="28"/>
                <w:szCs w:val="28"/>
              </w:rPr>
              <w:t xml:space="preserve">20…30 </w:t>
            </w:r>
            <w:r w:rsidR="00036FC1" w:rsidRPr="009F40D2">
              <w:rPr>
                <w:sz w:val="28"/>
                <w:szCs w:val="28"/>
                <w:vertAlign w:val="superscript"/>
              </w:rPr>
              <w:t>0</w:t>
            </w:r>
            <w:r w:rsidR="00036FC1" w:rsidRPr="009F40D2">
              <w:rPr>
                <w:sz w:val="28"/>
                <w:szCs w:val="28"/>
              </w:rPr>
              <w:t>С</w:t>
            </w:r>
          </w:p>
          <w:p w:rsidR="00FA1A02" w:rsidRPr="009F40D2" w:rsidRDefault="00FA1A02" w:rsidP="00036FC1">
            <w:pPr>
              <w:pStyle w:val="5"/>
              <w:numPr>
                <w:ilvl w:val="0"/>
                <w:numId w:val="0"/>
              </w:numPr>
              <w:tabs>
                <w:tab w:val="left" w:pos="708"/>
              </w:tabs>
              <w:rPr>
                <w:sz w:val="28"/>
                <w:szCs w:val="28"/>
              </w:rPr>
            </w:pPr>
            <w:r w:rsidRPr="009F40D2">
              <w:rPr>
                <w:sz w:val="28"/>
                <w:szCs w:val="28"/>
              </w:rPr>
              <w:t>3-</w:t>
            </w:r>
            <w:r w:rsidR="00036FC1" w:rsidRPr="009F40D2">
              <w:rPr>
                <w:sz w:val="28"/>
                <w:szCs w:val="28"/>
              </w:rPr>
              <w:t xml:space="preserve">05…10 </w:t>
            </w:r>
            <w:r w:rsidR="00036FC1" w:rsidRPr="009F40D2">
              <w:rPr>
                <w:sz w:val="28"/>
                <w:szCs w:val="28"/>
                <w:vertAlign w:val="superscript"/>
              </w:rPr>
              <w:t>0</w:t>
            </w:r>
            <w:r w:rsidR="00036FC1" w:rsidRPr="009F40D2">
              <w:rPr>
                <w:sz w:val="28"/>
                <w:szCs w:val="28"/>
              </w:rPr>
              <w:t>С</w:t>
            </w:r>
          </w:p>
        </w:tc>
      </w:tr>
      <w:tr w:rsidR="00FA1A02" w:rsidRPr="009F40D2" w:rsidTr="00A86CA1">
        <w:trPr>
          <w:trHeight w:val="935"/>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7</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526B3F"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В зависимости от</w:t>
            </w:r>
            <w:r w:rsidR="00FA1A02" w:rsidRPr="009F40D2">
              <w:rPr>
                <w:rFonts w:ascii="Times New Roman" w:hAnsi="Times New Roman" w:cs="Times New Roman"/>
                <w:sz w:val="28"/>
                <w:szCs w:val="28"/>
              </w:rPr>
              <w:t xml:space="preserve">  </w:t>
            </w:r>
            <w:r w:rsidRPr="009F40D2">
              <w:rPr>
                <w:rFonts w:ascii="Times New Roman" w:hAnsi="Times New Roman" w:cs="Times New Roman"/>
                <w:sz w:val="28"/>
                <w:szCs w:val="28"/>
              </w:rPr>
              <w:t>агрегатного состояния греющей среды варочные аппараты бывают</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036FC1">
            <w:pPr>
              <w:pStyle w:val="5"/>
              <w:numPr>
                <w:ilvl w:val="0"/>
                <w:numId w:val="0"/>
              </w:numPr>
              <w:tabs>
                <w:tab w:val="left" w:pos="708"/>
              </w:tabs>
              <w:ind w:left="34"/>
              <w:rPr>
                <w:sz w:val="28"/>
                <w:szCs w:val="28"/>
              </w:rPr>
            </w:pPr>
            <w:r w:rsidRPr="009F40D2">
              <w:rPr>
                <w:sz w:val="28"/>
                <w:szCs w:val="28"/>
              </w:rPr>
              <w:t>1-</w:t>
            </w:r>
            <w:r w:rsidR="00526B3F" w:rsidRPr="009F40D2">
              <w:rPr>
                <w:sz w:val="28"/>
                <w:szCs w:val="28"/>
              </w:rPr>
              <w:t>котлы и паровые камеры</w:t>
            </w:r>
          </w:p>
          <w:p w:rsidR="00FA1A02" w:rsidRPr="009F40D2" w:rsidRDefault="00FA1A02" w:rsidP="00036FC1">
            <w:pPr>
              <w:pStyle w:val="5"/>
              <w:numPr>
                <w:ilvl w:val="0"/>
                <w:numId w:val="0"/>
              </w:numPr>
              <w:tabs>
                <w:tab w:val="left" w:pos="708"/>
              </w:tabs>
              <w:ind w:left="34"/>
              <w:rPr>
                <w:sz w:val="28"/>
                <w:szCs w:val="28"/>
              </w:rPr>
            </w:pPr>
            <w:r w:rsidRPr="009F40D2">
              <w:rPr>
                <w:sz w:val="28"/>
                <w:szCs w:val="28"/>
              </w:rPr>
              <w:t>2-</w:t>
            </w:r>
            <w:r w:rsidR="00526B3F" w:rsidRPr="009F40D2">
              <w:rPr>
                <w:sz w:val="28"/>
                <w:szCs w:val="28"/>
              </w:rPr>
              <w:t>котлы</w:t>
            </w:r>
          </w:p>
          <w:p w:rsidR="00FA1A02" w:rsidRPr="009F40D2" w:rsidRDefault="00FA1A02" w:rsidP="00036FC1">
            <w:pPr>
              <w:pStyle w:val="5"/>
              <w:numPr>
                <w:ilvl w:val="0"/>
                <w:numId w:val="0"/>
              </w:numPr>
              <w:tabs>
                <w:tab w:val="left" w:pos="708"/>
              </w:tabs>
              <w:ind w:left="34" w:hanging="34"/>
              <w:jc w:val="both"/>
              <w:rPr>
                <w:sz w:val="28"/>
                <w:szCs w:val="28"/>
              </w:rPr>
            </w:pPr>
            <w:r w:rsidRPr="009F40D2">
              <w:rPr>
                <w:sz w:val="28"/>
                <w:szCs w:val="28"/>
              </w:rPr>
              <w:t>3-</w:t>
            </w:r>
            <w:r w:rsidR="00526B3F" w:rsidRPr="009F40D2">
              <w:rPr>
                <w:sz w:val="28"/>
                <w:szCs w:val="28"/>
              </w:rPr>
              <w:t>кофеварки</w:t>
            </w:r>
          </w:p>
          <w:p w:rsidR="00FA1A02" w:rsidRPr="009F40D2" w:rsidRDefault="00FA1A02" w:rsidP="00DB457C">
            <w:pPr>
              <w:pStyle w:val="5"/>
              <w:numPr>
                <w:ilvl w:val="0"/>
                <w:numId w:val="0"/>
              </w:numPr>
              <w:tabs>
                <w:tab w:val="left" w:pos="708"/>
              </w:tabs>
              <w:ind w:firstLine="426"/>
              <w:rPr>
                <w:sz w:val="28"/>
                <w:szCs w:val="28"/>
              </w:rPr>
            </w:pPr>
          </w:p>
        </w:tc>
      </w:tr>
      <w:tr w:rsidR="00FA1A02" w:rsidRPr="009F40D2" w:rsidTr="00C82A85">
        <w:trPr>
          <w:trHeight w:val="1060"/>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8</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C82A85"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По давлению греющей среды в рабочей камере различают варочные аппараты, работающие при давлении</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C82A85">
            <w:pPr>
              <w:pStyle w:val="5"/>
              <w:numPr>
                <w:ilvl w:val="0"/>
                <w:numId w:val="0"/>
              </w:numPr>
              <w:tabs>
                <w:tab w:val="left" w:pos="708"/>
              </w:tabs>
              <w:ind w:left="34"/>
              <w:rPr>
                <w:sz w:val="28"/>
                <w:szCs w:val="28"/>
              </w:rPr>
            </w:pPr>
            <w:r w:rsidRPr="009F40D2">
              <w:rPr>
                <w:sz w:val="28"/>
                <w:szCs w:val="28"/>
              </w:rPr>
              <w:t>1-</w:t>
            </w:r>
            <w:r w:rsidR="00C82A85" w:rsidRPr="009F40D2">
              <w:rPr>
                <w:sz w:val="28"/>
                <w:szCs w:val="28"/>
              </w:rPr>
              <w:t>избыточном</w:t>
            </w:r>
          </w:p>
          <w:p w:rsidR="00FA1A02" w:rsidRPr="009F40D2" w:rsidRDefault="00C82A85" w:rsidP="00C82A85">
            <w:pPr>
              <w:pStyle w:val="5"/>
              <w:numPr>
                <w:ilvl w:val="0"/>
                <w:numId w:val="0"/>
              </w:numPr>
              <w:tabs>
                <w:tab w:val="left" w:pos="708"/>
              </w:tabs>
              <w:ind w:left="1528" w:hanging="1636"/>
              <w:rPr>
                <w:sz w:val="28"/>
                <w:szCs w:val="28"/>
              </w:rPr>
            </w:pPr>
            <w:r w:rsidRPr="009F40D2">
              <w:rPr>
                <w:sz w:val="28"/>
                <w:szCs w:val="28"/>
              </w:rPr>
              <w:t xml:space="preserve">   </w:t>
            </w:r>
            <w:r w:rsidR="00FA1A02" w:rsidRPr="009F40D2">
              <w:rPr>
                <w:sz w:val="28"/>
                <w:szCs w:val="28"/>
              </w:rPr>
              <w:t>2-</w:t>
            </w:r>
            <w:r w:rsidRPr="009F40D2">
              <w:rPr>
                <w:sz w:val="28"/>
                <w:szCs w:val="28"/>
              </w:rPr>
              <w:t>атмосферном</w:t>
            </w:r>
            <w:r w:rsidR="00FA1A02" w:rsidRPr="009F40D2">
              <w:rPr>
                <w:sz w:val="28"/>
                <w:szCs w:val="28"/>
              </w:rPr>
              <w:t xml:space="preserve">, </w:t>
            </w:r>
          </w:p>
          <w:p w:rsidR="00C82A85" w:rsidRPr="009F40D2" w:rsidRDefault="00FA1A02" w:rsidP="00C82A85">
            <w:pPr>
              <w:pStyle w:val="5"/>
              <w:numPr>
                <w:ilvl w:val="0"/>
                <w:numId w:val="0"/>
              </w:numPr>
              <w:tabs>
                <w:tab w:val="left" w:pos="708"/>
              </w:tabs>
              <w:ind w:left="34"/>
              <w:rPr>
                <w:sz w:val="28"/>
                <w:szCs w:val="28"/>
              </w:rPr>
            </w:pPr>
            <w:r w:rsidRPr="009F40D2">
              <w:rPr>
                <w:sz w:val="28"/>
                <w:szCs w:val="28"/>
              </w:rPr>
              <w:t>3-</w:t>
            </w:r>
            <w:r w:rsidR="00C82A85" w:rsidRPr="009F40D2">
              <w:rPr>
                <w:sz w:val="28"/>
                <w:szCs w:val="28"/>
              </w:rPr>
              <w:t xml:space="preserve"> избыточном</w:t>
            </w:r>
          </w:p>
          <w:p w:rsidR="00C82A85" w:rsidRPr="009F40D2" w:rsidRDefault="00C82A85" w:rsidP="00C82A85">
            <w:pPr>
              <w:pStyle w:val="5"/>
              <w:numPr>
                <w:ilvl w:val="0"/>
                <w:numId w:val="0"/>
              </w:numPr>
              <w:tabs>
                <w:tab w:val="left" w:pos="708"/>
              </w:tabs>
              <w:ind w:left="1528" w:hanging="1636"/>
              <w:rPr>
                <w:sz w:val="28"/>
                <w:szCs w:val="28"/>
              </w:rPr>
            </w:pPr>
            <w:r w:rsidRPr="009F40D2">
              <w:rPr>
                <w:sz w:val="28"/>
                <w:szCs w:val="28"/>
              </w:rPr>
              <w:t xml:space="preserve">   атмосферном, </w:t>
            </w:r>
            <w:proofErr w:type="gramStart"/>
            <w:r w:rsidRPr="009F40D2">
              <w:rPr>
                <w:sz w:val="28"/>
                <w:szCs w:val="28"/>
              </w:rPr>
              <w:t>вакууме</w:t>
            </w:r>
            <w:proofErr w:type="gramEnd"/>
          </w:p>
          <w:p w:rsidR="00FA1A02" w:rsidRPr="009F40D2" w:rsidRDefault="00FA1A02" w:rsidP="00DB457C">
            <w:pPr>
              <w:pStyle w:val="5"/>
              <w:numPr>
                <w:ilvl w:val="0"/>
                <w:numId w:val="0"/>
              </w:numPr>
              <w:tabs>
                <w:tab w:val="left" w:pos="708"/>
              </w:tabs>
              <w:ind w:firstLine="426"/>
              <w:rPr>
                <w:sz w:val="28"/>
                <w:szCs w:val="28"/>
              </w:rPr>
            </w:pPr>
          </w:p>
        </w:tc>
      </w:tr>
      <w:tr w:rsidR="00FA1A02" w:rsidRPr="009F40D2" w:rsidTr="00A86CA1">
        <w:trPr>
          <w:trHeight w:val="148"/>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9</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C82A85"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По способу крепления рабочей камеры котлы бывают</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C82A85">
            <w:pPr>
              <w:pStyle w:val="5"/>
              <w:numPr>
                <w:ilvl w:val="0"/>
                <w:numId w:val="0"/>
              </w:numPr>
              <w:tabs>
                <w:tab w:val="left" w:pos="708"/>
              </w:tabs>
              <w:rPr>
                <w:sz w:val="28"/>
                <w:szCs w:val="28"/>
              </w:rPr>
            </w:pPr>
            <w:r w:rsidRPr="009F40D2">
              <w:rPr>
                <w:sz w:val="28"/>
                <w:szCs w:val="28"/>
              </w:rPr>
              <w:t>1-</w:t>
            </w:r>
            <w:r w:rsidR="00C82A85" w:rsidRPr="009F40D2">
              <w:rPr>
                <w:sz w:val="28"/>
                <w:szCs w:val="28"/>
              </w:rPr>
              <w:t>стационарные и опрокидывающиеся</w:t>
            </w:r>
            <w:r w:rsidRPr="009F40D2">
              <w:rPr>
                <w:sz w:val="28"/>
                <w:szCs w:val="28"/>
              </w:rPr>
              <w:t xml:space="preserve"> </w:t>
            </w:r>
          </w:p>
          <w:p w:rsidR="00FA1A02" w:rsidRPr="009F40D2" w:rsidRDefault="00FA1A02" w:rsidP="00C82A85">
            <w:pPr>
              <w:pStyle w:val="5"/>
              <w:numPr>
                <w:ilvl w:val="0"/>
                <w:numId w:val="0"/>
              </w:numPr>
              <w:tabs>
                <w:tab w:val="left" w:pos="708"/>
              </w:tabs>
              <w:rPr>
                <w:sz w:val="28"/>
                <w:szCs w:val="28"/>
              </w:rPr>
            </w:pPr>
            <w:r w:rsidRPr="009F40D2">
              <w:rPr>
                <w:sz w:val="28"/>
                <w:szCs w:val="28"/>
              </w:rPr>
              <w:t>2-</w:t>
            </w:r>
            <w:r w:rsidR="00C82A85" w:rsidRPr="009F40D2">
              <w:rPr>
                <w:sz w:val="28"/>
                <w:szCs w:val="28"/>
              </w:rPr>
              <w:t>стационарные</w:t>
            </w:r>
          </w:p>
          <w:p w:rsidR="00C82A85" w:rsidRPr="009F40D2" w:rsidRDefault="00FA1A02" w:rsidP="00C82A85">
            <w:pPr>
              <w:pStyle w:val="5"/>
              <w:numPr>
                <w:ilvl w:val="0"/>
                <w:numId w:val="0"/>
              </w:numPr>
              <w:tabs>
                <w:tab w:val="left" w:pos="708"/>
              </w:tabs>
              <w:rPr>
                <w:sz w:val="28"/>
                <w:szCs w:val="28"/>
              </w:rPr>
            </w:pPr>
            <w:r w:rsidRPr="009F40D2">
              <w:rPr>
                <w:sz w:val="28"/>
                <w:szCs w:val="28"/>
              </w:rPr>
              <w:t>3-</w:t>
            </w:r>
            <w:r w:rsidR="00C82A85" w:rsidRPr="009F40D2">
              <w:rPr>
                <w:sz w:val="28"/>
                <w:szCs w:val="28"/>
              </w:rPr>
              <w:t>опрокидывающиеся</w:t>
            </w:r>
            <w:r w:rsidRPr="009F40D2">
              <w:rPr>
                <w:sz w:val="28"/>
                <w:szCs w:val="28"/>
              </w:rPr>
              <w:t xml:space="preserve"> </w:t>
            </w:r>
          </w:p>
          <w:p w:rsidR="00FA1A02" w:rsidRPr="009F40D2" w:rsidRDefault="00FA1A02" w:rsidP="00DB457C">
            <w:pPr>
              <w:pStyle w:val="5"/>
              <w:numPr>
                <w:ilvl w:val="0"/>
                <w:numId w:val="0"/>
              </w:numPr>
              <w:tabs>
                <w:tab w:val="left" w:pos="708"/>
              </w:tabs>
              <w:ind w:firstLine="426"/>
              <w:rPr>
                <w:sz w:val="28"/>
                <w:szCs w:val="28"/>
              </w:rPr>
            </w:pPr>
          </w:p>
        </w:tc>
      </w:tr>
      <w:tr w:rsidR="00FA1A02" w:rsidRPr="009F40D2" w:rsidTr="00A86CA1">
        <w:trPr>
          <w:trHeight w:val="148"/>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10</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C82A85"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К варочным аппаратам, </w:t>
            </w:r>
            <w:proofErr w:type="gramStart"/>
            <w:r w:rsidRPr="009F40D2">
              <w:rPr>
                <w:rFonts w:ascii="Times New Roman" w:hAnsi="Times New Roman" w:cs="Times New Roman"/>
                <w:sz w:val="28"/>
                <w:szCs w:val="28"/>
              </w:rPr>
              <w:t>имеющих</w:t>
            </w:r>
            <w:proofErr w:type="gramEnd"/>
            <w:r w:rsidRPr="009F40D2">
              <w:rPr>
                <w:rFonts w:ascii="Times New Roman" w:hAnsi="Times New Roman" w:cs="Times New Roman"/>
                <w:sz w:val="28"/>
                <w:szCs w:val="28"/>
              </w:rPr>
              <w:t xml:space="preserve"> греющую среду – жидкость относятся</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C82A85">
            <w:pPr>
              <w:pStyle w:val="5"/>
              <w:numPr>
                <w:ilvl w:val="0"/>
                <w:numId w:val="0"/>
              </w:numPr>
              <w:tabs>
                <w:tab w:val="left" w:pos="708"/>
              </w:tabs>
              <w:rPr>
                <w:sz w:val="28"/>
                <w:szCs w:val="28"/>
              </w:rPr>
            </w:pPr>
            <w:r w:rsidRPr="009F40D2">
              <w:rPr>
                <w:sz w:val="28"/>
                <w:szCs w:val="28"/>
              </w:rPr>
              <w:t>1-</w:t>
            </w:r>
            <w:r w:rsidR="00C82A85" w:rsidRPr="009F40D2">
              <w:rPr>
                <w:sz w:val="28"/>
                <w:szCs w:val="28"/>
              </w:rPr>
              <w:t>кофеварки</w:t>
            </w:r>
          </w:p>
          <w:p w:rsidR="00FA1A02" w:rsidRPr="009F40D2" w:rsidRDefault="00FA1A02" w:rsidP="00C82A85">
            <w:pPr>
              <w:pStyle w:val="5"/>
              <w:numPr>
                <w:ilvl w:val="0"/>
                <w:numId w:val="0"/>
              </w:numPr>
              <w:tabs>
                <w:tab w:val="left" w:pos="708"/>
              </w:tabs>
              <w:rPr>
                <w:sz w:val="28"/>
                <w:szCs w:val="28"/>
              </w:rPr>
            </w:pPr>
            <w:r w:rsidRPr="009F40D2">
              <w:rPr>
                <w:sz w:val="28"/>
                <w:szCs w:val="28"/>
              </w:rPr>
              <w:t>2-</w:t>
            </w:r>
            <w:r w:rsidR="00C82A85" w:rsidRPr="009F40D2">
              <w:rPr>
                <w:sz w:val="28"/>
                <w:szCs w:val="28"/>
              </w:rPr>
              <w:t>паровые камеры</w:t>
            </w:r>
          </w:p>
          <w:p w:rsidR="00FA1A02" w:rsidRPr="009F40D2" w:rsidRDefault="00FA1A02" w:rsidP="00E9663C">
            <w:pPr>
              <w:pStyle w:val="5"/>
              <w:numPr>
                <w:ilvl w:val="0"/>
                <w:numId w:val="0"/>
              </w:numPr>
              <w:tabs>
                <w:tab w:val="left" w:pos="708"/>
              </w:tabs>
              <w:rPr>
                <w:sz w:val="28"/>
                <w:szCs w:val="28"/>
              </w:rPr>
            </w:pPr>
            <w:r w:rsidRPr="009F40D2">
              <w:rPr>
                <w:sz w:val="28"/>
                <w:szCs w:val="28"/>
              </w:rPr>
              <w:t>3-</w:t>
            </w:r>
            <w:r w:rsidR="00E9663C" w:rsidRPr="009F40D2">
              <w:rPr>
                <w:sz w:val="28"/>
                <w:szCs w:val="28"/>
              </w:rPr>
              <w:t>котлы</w:t>
            </w:r>
            <w:r w:rsidRPr="009F40D2">
              <w:rPr>
                <w:sz w:val="28"/>
                <w:szCs w:val="28"/>
              </w:rPr>
              <w:t xml:space="preserve"> </w:t>
            </w:r>
          </w:p>
        </w:tc>
      </w:tr>
      <w:tr w:rsidR="00FA1A02" w:rsidRPr="009F40D2" w:rsidTr="00717CF9">
        <w:trPr>
          <w:trHeight w:val="1020"/>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11</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E9663C" w:rsidP="00DB457C">
            <w:pPr>
              <w:spacing w:after="0" w:line="240" w:lineRule="auto"/>
              <w:ind w:firstLine="426"/>
              <w:rPr>
                <w:rFonts w:ascii="Times New Roman" w:hAnsi="Times New Roman" w:cs="Times New Roman"/>
                <w:sz w:val="28"/>
                <w:szCs w:val="28"/>
              </w:rPr>
            </w:pPr>
            <w:proofErr w:type="gramStart"/>
            <w:r w:rsidRPr="009F40D2">
              <w:rPr>
                <w:rFonts w:ascii="Times New Roman" w:hAnsi="Times New Roman" w:cs="Times New Roman"/>
                <w:sz w:val="28"/>
                <w:szCs w:val="28"/>
              </w:rPr>
              <w:t>К варочным аппаратам, имеющих греющую среду – влажный насыщенный пар  относятся</w:t>
            </w:r>
            <w:proofErr w:type="gramEnd"/>
          </w:p>
        </w:tc>
        <w:tc>
          <w:tcPr>
            <w:tcW w:w="2740" w:type="dxa"/>
            <w:tcBorders>
              <w:top w:val="single" w:sz="4" w:space="0" w:color="auto"/>
              <w:left w:val="single" w:sz="4" w:space="0" w:color="auto"/>
              <w:bottom w:val="single" w:sz="4" w:space="0" w:color="auto"/>
              <w:right w:val="single" w:sz="4" w:space="0" w:color="auto"/>
            </w:tcBorders>
            <w:vAlign w:val="center"/>
            <w:hideMark/>
          </w:tcPr>
          <w:p w:rsidR="00E9663C" w:rsidRPr="009F40D2" w:rsidRDefault="00E9663C" w:rsidP="00E9663C">
            <w:pPr>
              <w:pStyle w:val="5"/>
              <w:numPr>
                <w:ilvl w:val="0"/>
                <w:numId w:val="0"/>
              </w:numPr>
              <w:tabs>
                <w:tab w:val="left" w:pos="708"/>
              </w:tabs>
              <w:rPr>
                <w:sz w:val="28"/>
                <w:szCs w:val="28"/>
              </w:rPr>
            </w:pPr>
            <w:r w:rsidRPr="009F40D2">
              <w:rPr>
                <w:sz w:val="28"/>
                <w:szCs w:val="28"/>
              </w:rPr>
              <w:t>1-кофеварки</w:t>
            </w:r>
          </w:p>
          <w:p w:rsidR="00E9663C" w:rsidRPr="009F40D2" w:rsidRDefault="00E9663C" w:rsidP="00E9663C">
            <w:pPr>
              <w:pStyle w:val="5"/>
              <w:numPr>
                <w:ilvl w:val="0"/>
                <w:numId w:val="0"/>
              </w:numPr>
              <w:tabs>
                <w:tab w:val="left" w:pos="708"/>
              </w:tabs>
              <w:rPr>
                <w:sz w:val="28"/>
                <w:szCs w:val="28"/>
              </w:rPr>
            </w:pPr>
            <w:r w:rsidRPr="009F40D2">
              <w:rPr>
                <w:sz w:val="28"/>
                <w:szCs w:val="28"/>
              </w:rPr>
              <w:t>2-паровые камеры</w:t>
            </w:r>
          </w:p>
          <w:p w:rsidR="00FA1A02" w:rsidRPr="009F40D2" w:rsidRDefault="00E9663C" w:rsidP="00E9663C">
            <w:pPr>
              <w:pStyle w:val="5"/>
              <w:numPr>
                <w:ilvl w:val="0"/>
                <w:numId w:val="0"/>
              </w:numPr>
              <w:tabs>
                <w:tab w:val="left" w:pos="708"/>
              </w:tabs>
              <w:rPr>
                <w:sz w:val="28"/>
                <w:szCs w:val="28"/>
              </w:rPr>
            </w:pPr>
            <w:r w:rsidRPr="009F40D2">
              <w:rPr>
                <w:sz w:val="28"/>
                <w:szCs w:val="28"/>
              </w:rPr>
              <w:t xml:space="preserve">3-котлы </w:t>
            </w:r>
          </w:p>
        </w:tc>
      </w:tr>
      <w:tr w:rsidR="00FA1A02" w:rsidRPr="009F40D2" w:rsidTr="00717CF9">
        <w:trPr>
          <w:trHeight w:val="1005"/>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lastRenderedPageBreak/>
              <w:t>12</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E9663C"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Варочные  аппараты, работающие при избыточном давлении - это</w:t>
            </w:r>
          </w:p>
        </w:tc>
        <w:tc>
          <w:tcPr>
            <w:tcW w:w="2740" w:type="dxa"/>
            <w:tcBorders>
              <w:top w:val="single" w:sz="4" w:space="0" w:color="auto"/>
              <w:left w:val="single" w:sz="4" w:space="0" w:color="auto"/>
              <w:bottom w:val="single" w:sz="4" w:space="0" w:color="auto"/>
              <w:right w:val="single" w:sz="4" w:space="0" w:color="auto"/>
            </w:tcBorders>
            <w:vAlign w:val="center"/>
            <w:hideMark/>
          </w:tcPr>
          <w:p w:rsidR="00E9663C" w:rsidRPr="009F40D2" w:rsidRDefault="00E9663C" w:rsidP="00E9663C">
            <w:pPr>
              <w:pStyle w:val="5"/>
              <w:numPr>
                <w:ilvl w:val="0"/>
                <w:numId w:val="0"/>
              </w:numPr>
              <w:tabs>
                <w:tab w:val="left" w:pos="708"/>
              </w:tabs>
              <w:rPr>
                <w:sz w:val="28"/>
                <w:szCs w:val="28"/>
              </w:rPr>
            </w:pPr>
            <w:r w:rsidRPr="009F40D2">
              <w:rPr>
                <w:sz w:val="28"/>
                <w:szCs w:val="28"/>
              </w:rPr>
              <w:t>1-автоклавы</w:t>
            </w:r>
          </w:p>
          <w:p w:rsidR="00E9663C" w:rsidRPr="009F40D2" w:rsidRDefault="00E9663C" w:rsidP="00E9663C">
            <w:pPr>
              <w:pStyle w:val="5"/>
              <w:numPr>
                <w:ilvl w:val="0"/>
                <w:numId w:val="0"/>
              </w:numPr>
              <w:tabs>
                <w:tab w:val="left" w:pos="708"/>
              </w:tabs>
              <w:rPr>
                <w:sz w:val="28"/>
                <w:szCs w:val="28"/>
              </w:rPr>
            </w:pPr>
            <w:r w:rsidRPr="009F40D2">
              <w:rPr>
                <w:sz w:val="28"/>
                <w:szCs w:val="28"/>
              </w:rPr>
              <w:t>2-паровые камеры</w:t>
            </w:r>
          </w:p>
          <w:p w:rsidR="00FA1A02" w:rsidRPr="009F40D2" w:rsidRDefault="00E9663C" w:rsidP="00E9663C">
            <w:pPr>
              <w:pStyle w:val="5"/>
              <w:numPr>
                <w:ilvl w:val="0"/>
                <w:numId w:val="0"/>
              </w:numPr>
              <w:tabs>
                <w:tab w:val="left" w:pos="708"/>
              </w:tabs>
              <w:rPr>
                <w:sz w:val="28"/>
                <w:szCs w:val="28"/>
              </w:rPr>
            </w:pPr>
            <w:r w:rsidRPr="009F40D2">
              <w:rPr>
                <w:sz w:val="28"/>
                <w:szCs w:val="28"/>
              </w:rPr>
              <w:t xml:space="preserve">3-котлы </w:t>
            </w:r>
          </w:p>
        </w:tc>
      </w:tr>
      <w:tr w:rsidR="00717CF9" w:rsidRPr="009F40D2" w:rsidTr="00717CF9">
        <w:trPr>
          <w:trHeight w:val="1272"/>
        </w:trPr>
        <w:tc>
          <w:tcPr>
            <w:tcW w:w="502" w:type="dxa"/>
            <w:tcBorders>
              <w:top w:val="single" w:sz="4" w:space="0" w:color="auto"/>
              <w:left w:val="single" w:sz="4" w:space="0" w:color="auto"/>
              <w:bottom w:val="single" w:sz="4" w:space="0" w:color="auto"/>
              <w:right w:val="single" w:sz="4" w:space="0" w:color="auto"/>
            </w:tcBorders>
            <w:vAlign w:val="center"/>
            <w:hideMark/>
          </w:tcPr>
          <w:p w:rsidR="00717CF9" w:rsidRPr="009F40D2" w:rsidRDefault="00717CF9" w:rsidP="00717CF9">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13</w:t>
            </w:r>
          </w:p>
        </w:tc>
        <w:tc>
          <w:tcPr>
            <w:tcW w:w="6662" w:type="dxa"/>
            <w:tcBorders>
              <w:top w:val="single" w:sz="4" w:space="0" w:color="auto"/>
              <w:left w:val="single" w:sz="4" w:space="0" w:color="auto"/>
              <w:bottom w:val="single" w:sz="4" w:space="0" w:color="auto"/>
              <w:right w:val="single" w:sz="4" w:space="0" w:color="auto"/>
            </w:tcBorders>
            <w:vAlign w:val="center"/>
            <w:hideMark/>
          </w:tcPr>
          <w:p w:rsidR="00717CF9" w:rsidRPr="009F40D2" w:rsidRDefault="00717CF9" w:rsidP="00717CF9">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К варочным аппаратам, в которых </w:t>
            </w:r>
            <w:proofErr w:type="gramStart"/>
            <w:r w:rsidRPr="009F40D2">
              <w:rPr>
                <w:rFonts w:ascii="Times New Roman" w:hAnsi="Times New Roman" w:cs="Times New Roman"/>
                <w:sz w:val="28"/>
                <w:szCs w:val="28"/>
              </w:rPr>
              <w:t>производится варка на пару относятся</w:t>
            </w:r>
            <w:proofErr w:type="gramEnd"/>
          </w:p>
        </w:tc>
        <w:tc>
          <w:tcPr>
            <w:tcW w:w="2740" w:type="dxa"/>
            <w:tcBorders>
              <w:top w:val="single" w:sz="4" w:space="0" w:color="auto"/>
              <w:left w:val="single" w:sz="4" w:space="0" w:color="auto"/>
              <w:bottom w:val="single" w:sz="4" w:space="0" w:color="auto"/>
              <w:right w:val="single" w:sz="4" w:space="0" w:color="auto"/>
            </w:tcBorders>
            <w:vAlign w:val="center"/>
            <w:hideMark/>
          </w:tcPr>
          <w:p w:rsidR="00717CF9" w:rsidRPr="009F40D2" w:rsidRDefault="00717CF9" w:rsidP="00717CF9">
            <w:pPr>
              <w:pStyle w:val="5"/>
              <w:numPr>
                <w:ilvl w:val="0"/>
                <w:numId w:val="0"/>
              </w:numPr>
              <w:tabs>
                <w:tab w:val="left" w:pos="708"/>
              </w:tabs>
              <w:rPr>
                <w:sz w:val="28"/>
                <w:szCs w:val="28"/>
              </w:rPr>
            </w:pPr>
            <w:r w:rsidRPr="009F40D2">
              <w:rPr>
                <w:sz w:val="28"/>
                <w:szCs w:val="28"/>
              </w:rPr>
              <w:t>1-кофеварки</w:t>
            </w:r>
          </w:p>
          <w:p w:rsidR="00717CF9" w:rsidRPr="009F40D2" w:rsidRDefault="00717CF9" w:rsidP="00717CF9">
            <w:pPr>
              <w:pStyle w:val="5"/>
              <w:numPr>
                <w:ilvl w:val="0"/>
                <w:numId w:val="0"/>
              </w:numPr>
              <w:tabs>
                <w:tab w:val="left" w:pos="708"/>
              </w:tabs>
              <w:rPr>
                <w:sz w:val="28"/>
                <w:szCs w:val="28"/>
              </w:rPr>
            </w:pPr>
            <w:r w:rsidRPr="009F40D2">
              <w:rPr>
                <w:sz w:val="28"/>
                <w:szCs w:val="28"/>
              </w:rPr>
              <w:t>2-паровые камеры</w:t>
            </w:r>
          </w:p>
          <w:p w:rsidR="00717CF9" w:rsidRPr="009F40D2" w:rsidRDefault="00717CF9" w:rsidP="00717CF9">
            <w:pPr>
              <w:pStyle w:val="5"/>
              <w:numPr>
                <w:ilvl w:val="0"/>
                <w:numId w:val="0"/>
              </w:numPr>
              <w:tabs>
                <w:tab w:val="left" w:pos="708"/>
              </w:tabs>
              <w:rPr>
                <w:sz w:val="28"/>
                <w:szCs w:val="28"/>
              </w:rPr>
            </w:pPr>
            <w:r w:rsidRPr="009F40D2">
              <w:rPr>
                <w:sz w:val="28"/>
                <w:szCs w:val="28"/>
              </w:rPr>
              <w:t xml:space="preserve">3-котлы </w:t>
            </w:r>
          </w:p>
        </w:tc>
      </w:tr>
      <w:tr w:rsidR="00FA1A02" w:rsidRPr="009F40D2" w:rsidTr="00A86CA1">
        <w:trPr>
          <w:trHeight w:val="1325"/>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717CF9"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14</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E9663C" w:rsidP="00E9663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По способу обогрева стенок рабочей камере варочные аппараты бывают </w:t>
            </w:r>
            <w:proofErr w:type="gramStart"/>
            <w:r w:rsidRPr="009F40D2">
              <w:rPr>
                <w:rFonts w:ascii="Times New Roman" w:hAnsi="Times New Roman" w:cs="Times New Roman"/>
                <w:sz w:val="28"/>
                <w:szCs w:val="28"/>
              </w:rPr>
              <w:t>с</w:t>
            </w:r>
            <w:proofErr w:type="gramEnd"/>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E9663C">
            <w:pPr>
              <w:pStyle w:val="5"/>
              <w:numPr>
                <w:ilvl w:val="0"/>
                <w:numId w:val="0"/>
              </w:numPr>
              <w:tabs>
                <w:tab w:val="left" w:pos="708"/>
              </w:tabs>
              <w:ind w:firstLine="34"/>
              <w:rPr>
                <w:sz w:val="28"/>
                <w:szCs w:val="28"/>
              </w:rPr>
            </w:pPr>
            <w:r w:rsidRPr="009F40D2">
              <w:rPr>
                <w:sz w:val="28"/>
                <w:szCs w:val="28"/>
              </w:rPr>
              <w:t>1-</w:t>
            </w:r>
            <w:r w:rsidR="00E9663C" w:rsidRPr="009F40D2">
              <w:rPr>
                <w:sz w:val="28"/>
                <w:szCs w:val="28"/>
              </w:rPr>
              <w:t>непосредственным и косвенным обогревом</w:t>
            </w:r>
          </w:p>
          <w:p w:rsidR="00E9663C" w:rsidRPr="009F40D2" w:rsidRDefault="00E9663C" w:rsidP="00E9663C">
            <w:pPr>
              <w:pStyle w:val="5"/>
              <w:numPr>
                <w:ilvl w:val="0"/>
                <w:numId w:val="42"/>
              </w:numPr>
              <w:tabs>
                <w:tab w:val="left" w:pos="0"/>
                <w:tab w:val="left" w:pos="34"/>
              </w:tabs>
              <w:ind w:left="34" w:firstLine="0"/>
              <w:rPr>
                <w:sz w:val="28"/>
                <w:szCs w:val="28"/>
              </w:rPr>
            </w:pPr>
            <w:r w:rsidRPr="009F40D2">
              <w:rPr>
                <w:sz w:val="28"/>
                <w:szCs w:val="28"/>
              </w:rPr>
              <w:t xml:space="preserve">непосредственным обогревом </w:t>
            </w:r>
          </w:p>
          <w:p w:rsidR="00FA1A02" w:rsidRPr="009F40D2" w:rsidRDefault="00FA1A02" w:rsidP="00E9663C">
            <w:pPr>
              <w:pStyle w:val="5"/>
              <w:numPr>
                <w:ilvl w:val="0"/>
                <w:numId w:val="0"/>
              </w:numPr>
              <w:tabs>
                <w:tab w:val="left" w:pos="0"/>
              </w:tabs>
              <w:ind w:left="426" w:hanging="752"/>
              <w:rPr>
                <w:sz w:val="28"/>
                <w:szCs w:val="28"/>
              </w:rPr>
            </w:pPr>
            <w:r w:rsidRPr="009F40D2">
              <w:rPr>
                <w:sz w:val="28"/>
                <w:szCs w:val="28"/>
              </w:rPr>
              <w:t>3-</w:t>
            </w:r>
            <w:r w:rsidR="00E9663C" w:rsidRPr="009F40D2">
              <w:rPr>
                <w:sz w:val="28"/>
                <w:szCs w:val="28"/>
              </w:rPr>
              <w:t xml:space="preserve">    3- косвенным обогревом </w:t>
            </w:r>
          </w:p>
        </w:tc>
      </w:tr>
      <w:tr w:rsidR="00BA0C87" w:rsidRPr="009F40D2" w:rsidTr="00717CF9">
        <w:trPr>
          <w:trHeight w:val="2115"/>
        </w:trPr>
        <w:tc>
          <w:tcPr>
            <w:tcW w:w="502" w:type="dxa"/>
            <w:tcBorders>
              <w:top w:val="single" w:sz="4" w:space="0" w:color="auto"/>
              <w:left w:val="single" w:sz="4" w:space="0" w:color="auto"/>
              <w:bottom w:val="single" w:sz="4" w:space="0" w:color="auto"/>
              <w:right w:val="single" w:sz="4" w:space="0" w:color="auto"/>
            </w:tcBorders>
            <w:hideMark/>
          </w:tcPr>
          <w:p w:rsidR="00BA0C87" w:rsidRPr="009F40D2" w:rsidRDefault="00BA0C87" w:rsidP="00717CF9">
            <w:pPr>
              <w:rPr>
                <w:rFonts w:ascii="Times New Roman" w:hAnsi="Times New Roman" w:cs="Times New Roman"/>
                <w:sz w:val="28"/>
                <w:szCs w:val="28"/>
              </w:rPr>
            </w:pPr>
          </w:p>
          <w:p w:rsidR="00BA0C87" w:rsidRPr="009F40D2" w:rsidRDefault="00BA0C87" w:rsidP="00717CF9">
            <w:pPr>
              <w:rPr>
                <w:rFonts w:ascii="Times New Roman" w:hAnsi="Times New Roman" w:cs="Times New Roman"/>
                <w:sz w:val="28"/>
                <w:szCs w:val="28"/>
              </w:rPr>
            </w:pPr>
          </w:p>
          <w:p w:rsidR="00BA0C87" w:rsidRPr="009F40D2" w:rsidRDefault="00BA0C87" w:rsidP="00717CF9">
            <w:pPr>
              <w:rPr>
                <w:rFonts w:ascii="Times New Roman" w:hAnsi="Times New Roman" w:cs="Times New Roman"/>
                <w:sz w:val="28"/>
                <w:szCs w:val="28"/>
              </w:rPr>
            </w:pPr>
            <w:r w:rsidRPr="009F40D2">
              <w:rPr>
                <w:rFonts w:ascii="Times New Roman" w:hAnsi="Times New Roman" w:cs="Times New Roman"/>
                <w:sz w:val="28"/>
                <w:szCs w:val="28"/>
              </w:rPr>
              <w:t>1</w:t>
            </w:r>
            <w:r w:rsidR="00717CF9" w:rsidRPr="009F40D2">
              <w:rPr>
                <w:rFonts w:ascii="Times New Roman" w:hAnsi="Times New Roman" w:cs="Times New Roman"/>
                <w:sz w:val="28"/>
                <w:szCs w:val="28"/>
              </w:rPr>
              <w:t>5</w:t>
            </w:r>
          </w:p>
        </w:tc>
        <w:tc>
          <w:tcPr>
            <w:tcW w:w="6662" w:type="dxa"/>
            <w:tcBorders>
              <w:top w:val="single" w:sz="4" w:space="0" w:color="auto"/>
              <w:left w:val="single" w:sz="4" w:space="0" w:color="auto"/>
              <w:bottom w:val="single" w:sz="4" w:space="0" w:color="auto"/>
              <w:right w:val="single" w:sz="4" w:space="0" w:color="auto"/>
            </w:tcBorders>
            <w:vAlign w:val="center"/>
            <w:hideMark/>
          </w:tcPr>
          <w:p w:rsidR="00BA0C87" w:rsidRPr="009F40D2" w:rsidRDefault="00BA0C87" w:rsidP="00BA0C87">
            <w:pPr>
              <w:rPr>
                <w:rFonts w:ascii="Times New Roman" w:hAnsi="Times New Roman" w:cs="Times New Roman"/>
                <w:sz w:val="28"/>
                <w:szCs w:val="28"/>
              </w:rPr>
            </w:pPr>
            <w:r w:rsidRPr="009F40D2">
              <w:rPr>
                <w:rFonts w:ascii="Times New Roman" w:hAnsi="Times New Roman" w:cs="Times New Roman"/>
                <w:sz w:val="28"/>
                <w:szCs w:val="28"/>
              </w:rPr>
              <w:t xml:space="preserve">В котлах применяются следующие нагревательные элементы </w:t>
            </w:r>
          </w:p>
        </w:tc>
        <w:tc>
          <w:tcPr>
            <w:tcW w:w="2740" w:type="dxa"/>
            <w:tcBorders>
              <w:top w:val="single" w:sz="4" w:space="0" w:color="auto"/>
              <w:left w:val="single" w:sz="4" w:space="0" w:color="auto"/>
              <w:bottom w:val="single" w:sz="4" w:space="0" w:color="auto"/>
              <w:right w:val="single" w:sz="4" w:space="0" w:color="auto"/>
            </w:tcBorders>
            <w:hideMark/>
          </w:tcPr>
          <w:p w:rsidR="00BA0C87" w:rsidRPr="009F40D2" w:rsidRDefault="00BA0C87" w:rsidP="00BA0C87">
            <w:pPr>
              <w:spacing w:after="0" w:line="240" w:lineRule="auto"/>
              <w:rPr>
                <w:rFonts w:ascii="Times New Roman" w:eastAsia="Times New Roman" w:hAnsi="Times New Roman" w:cs="Times New Roman"/>
                <w:color w:val="1E1E1E"/>
                <w:sz w:val="28"/>
                <w:szCs w:val="28"/>
              </w:rPr>
            </w:pPr>
            <w:r w:rsidRPr="009F40D2">
              <w:rPr>
                <w:rFonts w:ascii="Times New Roman" w:eastAsia="Times New Roman" w:hAnsi="Times New Roman" w:cs="Times New Roman"/>
                <w:color w:val="1E1E1E"/>
                <w:sz w:val="28"/>
                <w:szCs w:val="28"/>
              </w:rPr>
              <w:t>1. открытые нагревательные элементы</w:t>
            </w:r>
          </w:p>
          <w:p w:rsidR="00BA0C87" w:rsidRPr="009F40D2" w:rsidRDefault="00BA0C87" w:rsidP="00BA0C87">
            <w:pPr>
              <w:spacing w:after="0" w:line="240" w:lineRule="auto"/>
              <w:rPr>
                <w:rFonts w:ascii="Times New Roman" w:eastAsia="Times New Roman" w:hAnsi="Times New Roman" w:cs="Times New Roman"/>
                <w:color w:val="1E1E1E"/>
                <w:sz w:val="28"/>
                <w:szCs w:val="28"/>
              </w:rPr>
            </w:pPr>
            <w:r w:rsidRPr="009F40D2">
              <w:rPr>
                <w:rFonts w:ascii="Times New Roman" w:eastAsia="Times New Roman" w:hAnsi="Times New Roman" w:cs="Times New Roman"/>
                <w:color w:val="1E1E1E"/>
                <w:sz w:val="28"/>
                <w:szCs w:val="28"/>
              </w:rPr>
              <w:t>2. тэны</w:t>
            </w:r>
          </w:p>
          <w:p w:rsidR="00BA0C87" w:rsidRPr="009F40D2" w:rsidRDefault="00BA0C87" w:rsidP="00BA0C87">
            <w:pPr>
              <w:spacing w:after="0" w:line="240" w:lineRule="auto"/>
              <w:rPr>
                <w:rFonts w:ascii="Times New Roman" w:hAnsi="Times New Roman" w:cs="Times New Roman"/>
                <w:sz w:val="28"/>
                <w:szCs w:val="28"/>
              </w:rPr>
            </w:pPr>
            <w:r w:rsidRPr="009F40D2">
              <w:rPr>
                <w:rFonts w:ascii="Times New Roman" w:eastAsia="Times New Roman" w:hAnsi="Times New Roman" w:cs="Times New Roman"/>
                <w:color w:val="1E1E1E"/>
                <w:sz w:val="28"/>
                <w:szCs w:val="28"/>
              </w:rPr>
              <w:t>3. закрытые нагревательные элементы с доступом воздуха</w:t>
            </w:r>
          </w:p>
        </w:tc>
      </w:tr>
      <w:tr w:rsidR="00FA1A02" w:rsidRPr="009F40D2" w:rsidTr="00A86CA1">
        <w:trPr>
          <w:trHeight w:val="954"/>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717CF9"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16</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BA0C87"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Для обеспечения равномерного нагрева стенок варочного сосуда котла используются</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BA0C87" w:rsidP="00BA0C87">
            <w:pPr>
              <w:pStyle w:val="5"/>
              <w:numPr>
                <w:ilvl w:val="0"/>
                <w:numId w:val="0"/>
              </w:numPr>
              <w:tabs>
                <w:tab w:val="left" w:pos="708"/>
              </w:tabs>
              <w:ind w:firstLine="34"/>
              <w:rPr>
                <w:sz w:val="28"/>
                <w:szCs w:val="28"/>
              </w:rPr>
            </w:pPr>
            <w:r w:rsidRPr="009F40D2">
              <w:rPr>
                <w:sz w:val="28"/>
                <w:szCs w:val="28"/>
              </w:rPr>
              <w:t>1-эл</w:t>
            </w:r>
            <w:proofErr w:type="gramStart"/>
            <w:r w:rsidRPr="009F40D2">
              <w:rPr>
                <w:sz w:val="28"/>
                <w:szCs w:val="28"/>
              </w:rPr>
              <w:t>.к</w:t>
            </w:r>
            <w:proofErr w:type="gramEnd"/>
            <w:r w:rsidRPr="009F40D2">
              <w:rPr>
                <w:sz w:val="28"/>
                <w:szCs w:val="28"/>
              </w:rPr>
              <w:t>отлы</w:t>
            </w:r>
          </w:p>
          <w:p w:rsidR="00FA1A02" w:rsidRPr="009F40D2" w:rsidRDefault="00FA1A02" w:rsidP="00BA0C87">
            <w:pPr>
              <w:pStyle w:val="5"/>
              <w:numPr>
                <w:ilvl w:val="0"/>
                <w:numId w:val="0"/>
              </w:numPr>
              <w:tabs>
                <w:tab w:val="left" w:pos="708"/>
              </w:tabs>
              <w:ind w:firstLine="34"/>
              <w:rPr>
                <w:sz w:val="28"/>
                <w:szCs w:val="28"/>
              </w:rPr>
            </w:pPr>
            <w:r w:rsidRPr="009F40D2">
              <w:rPr>
                <w:sz w:val="28"/>
                <w:szCs w:val="28"/>
              </w:rPr>
              <w:t>2-</w:t>
            </w:r>
            <w:r w:rsidR="00BA0C87" w:rsidRPr="009F40D2">
              <w:rPr>
                <w:sz w:val="28"/>
                <w:szCs w:val="28"/>
              </w:rPr>
              <w:t>рубашечные аппараты с промежуточным теплоносителем</w:t>
            </w:r>
          </w:p>
          <w:p w:rsidR="00FA1A02" w:rsidRPr="009F40D2" w:rsidRDefault="00FA1A02" w:rsidP="00BA0C87">
            <w:pPr>
              <w:pStyle w:val="5"/>
              <w:numPr>
                <w:ilvl w:val="0"/>
                <w:numId w:val="0"/>
              </w:numPr>
              <w:tabs>
                <w:tab w:val="left" w:pos="708"/>
              </w:tabs>
              <w:ind w:firstLine="34"/>
              <w:rPr>
                <w:sz w:val="28"/>
                <w:szCs w:val="28"/>
              </w:rPr>
            </w:pPr>
            <w:r w:rsidRPr="009F40D2">
              <w:rPr>
                <w:sz w:val="28"/>
                <w:szCs w:val="28"/>
              </w:rPr>
              <w:t>3-</w:t>
            </w:r>
            <w:r w:rsidR="00BA0C87" w:rsidRPr="009F40D2">
              <w:rPr>
                <w:sz w:val="28"/>
                <w:szCs w:val="28"/>
              </w:rPr>
              <w:t>паровые камеры</w:t>
            </w:r>
          </w:p>
          <w:p w:rsidR="00FA1A02" w:rsidRPr="009F40D2" w:rsidRDefault="00FA1A02" w:rsidP="00DB457C">
            <w:pPr>
              <w:pStyle w:val="5"/>
              <w:numPr>
                <w:ilvl w:val="0"/>
                <w:numId w:val="0"/>
              </w:numPr>
              <w:tabs>
                <w:tab w:val="left" w:pos="708"/>
              </w:tabs>
              <w:ind w:firstLine="426"/>
              <w:rPr>
                <w:sz w:val="28"/>
                <w:szCs w:val="28"/>
              </w:rPr>
            </w:pPr>
          </w:p>
        </w:tc>
      </w:tr>
      <w:tr w:rsidR="00FA1A02" w:rsidRPr="009F40D2" w:rsidTr="00717CF9">
        <w:trPr>
          <w:trHeight w:val="1155"/>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717CF9"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17</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BA0C87"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lang w:val="en-US"/>
              </w:rPr>
              <w:t>t</w:t>
            </w:r>
            <w:r w:rsidRPr="009F40D2">
              <w:rPr>
                <w:rFonts w:ascii="Times New Roman" w:hAnsi="Times New Roman" w:cs="Times New Roman"/>
                <w:sz w:val="28"/>
                <w:szCs w:val="28"/>
                <w:vertAlign w:val="superscript"/>
              </w:rPr>
              <w:t xml:space="preserve">0 </w:t>
            </w:r>
            <w:r w:rsidRPr="009F40D2">
              <w:rPr>
                <w:rFonts w:ascii="Times New Roman" w:hAnsi="Times New Roman" w:cs="Times New Roman"/>
                <w:sz w:val="28"/>
                <w:szCs w:val="28"/>
              </w:rPr>
              <w:t>пара в паровой рубашке можно регулировать путем изменения</w:t>
            </w:r>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BA0C87">
            <w:pPr>
              <w:pStyle w:val="5"/>
              <w:numPr>
                <w:ilvl w:val="0"/>
                <w:numId w:val="0"/>
              </w:numPr>
              <w:tabs>
                <w:tab w:val="left" w:pos="708"/>
              </w:tabs>
              <w:rPr>
                <w:sz w:val="28"/>
                <w:szCs w:val="28"/>
              </w:rPr>
            </w:pPr>
            <w:r w:rsidRPr="009F40D2">
              <w:rPr>
                <w:sz w:val="28"/>
                <w:szCs w:val="28"/>
              </w:rPr>
              <w:t>1-</w:t>
            </w:r>
            <w:r w:rsidR="00BA0C87" w:rsidRPr="009F40D2">
              <w:rPr>
                <w:sz w:val="28"/>
                <w:szCs w:val="28"/>
              </w:rPr>
              <w:t>давления</w:t>
            </w:r>
          </w:p>
          <w:p w:rsidR="00FA1A02" w:rsidRPr="009F40D2" w:rsidRDefault="00FA1A02" w:rsidP="00BA0C87">
            <w:pPr>
              <w:pStyle w:val="5"/>
              <w:numPr>
                <w:ilvl w:val="0"/>
                <w:numId w:val="0"/>
              </w:numPr>
              <w:tabs>
                <w:tab w:val="left" w:pos="708"/>
              </w:tabs>
              <w:rPr>
                <w:sz w:val="28"/>
                <w:szCs w:val="28"/>
              </w:rPr>
            </w:pPr>
            <w:r w:rsidRPr="009F40D2">
              <w:rPr>
                <w:sz w:val="28"/>
                <w:szCs w:val="28"/>
              </w:rPr>
              <w:t>2-</w:t>
            </w:r>
            <w:r w:rsidR="00BA0C87" w:rsidRPr="009F40D2">
              <w:rPr>
                <w:sz w:val="28"/>
                <w:szCs w:val="28"/>
              </w:rPr>
              <w:t>вида теплоносителя</w:t>
            </w:r>
          </w:p>
          <w:p w:rsidR="00FA1A02" w:rsidRPr="009F40D2" w:rsidRDefault="00FA1A02" w:rsidP="00BA0C87">
            <w:pPr>
              <w:pStyle w:val="5"/>
              <w:numPr>
                <w:ilvl w:val="0"/>
                <w:numId w:val="0"/>
              </w:numPr>
              <w:tabs>
                <w:tab w:val="left" w:pos="708"/>
              </w:tabs>
              <w:rPr>
                <w:sz w:val="28"/>
                <w:szCs w:val="28"/>
              </w:rPr>
            </w:pPr>
            <w:r w:rsidRPr="009F40D2">
              <w:rPr>
                <w:sz w:val="28"/>
                <w:szCs w:val="28"/>
              </w:rPr>
              <w:t>3-</w:t>
            </w:r>
            <w:r w:rsidR="00BA0C87" w:rsidRPr="009F40D2">
              <w:rPr>
                <w:sz w:val="28"/>
                <w:szCs w:val="28"/>
              </w:rPr>
              <w:t xml:space="preserve"> </w:t>
            </w:r>
            <w:r w:rsidR="00BA0C87" w:rsidRPr="009F40D2">
              <w:rPr>
                <w:sz w:val="28"/>
                <w:szCs w:val="28"/>
                <w:lang w:val="en-US"/>
              </w:rPr>
              <w:t>t</w:t>
            </w:r>
            <w:r w:rsidR="00BA0C87" w:rsidRPr="009F40D2">
              <w:rPr>
                <w:sz w:val="28"/>
                <w:szCs w:val="28"/>
                <w:vertAlign w:val="superscript"/>
              </w:rPr>
              <w:t xml:space="preserve">0 </w:t>
            </w:r>
            <w:r w:rsidR="00BA0C87" w:rsidRPr="009F40D2">
              <w:rPr>
                <w:sz w:val="28"/>
                <w:szCs w:val="28"/>
              </w:rPr>
              <w:t>нагрева воды</w:t>
            </w:r>
          </w:p>
        </w:tc>
      </w:tr>
      <w:tr w:rsidR="00FA1A02" w:rsidRPr="009F40D2" w:rsidTr="00A86CA1">
        <w:trPr>
          <w:trHeight w:val="1443"/>
        </w:trPr>
        <w:tc>
          <w:tcPr>
            <w:tcW w:w="50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717CF9"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18</w:t>
            </w:r>
          </w:p>
        </w:tc>
        <w:tc>
          <w:tcPr>
            <w:tcW w:w="6662"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BA0C87"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Двойной предохранительный клапан состоит </w:t>
            </w:r>
            <w:proofErr w:type="gramStart"/>
            <w:r w:rsidRPr="009F40D2">
              <w:rPr>
                <w:rFonts w:ascii="Times New Roman" w:hAnsi="Times New Roman" w:cs="Times New Roman"/>
                <w:sz w:val="28"/>
                <w:szCs w:val="28"/>
              </w:rPr>
              <w:t>из</w:t>
            </w:r>
            <w:proofErr w:type="gramEnd"/>
          </w:p>
        </w:tc>
        <w:tc>
          <w:tcPr>
            <w:tcW w:w="2740" w:type="dxa"/>
            <w:tcBorders>
              <w:top w:val="single" w:sz="4" w:space="0" w:color="auto"/>
              <w:left w:val="single" w:sz="4" w:space="0" w:color="auto"/>
              <w:bottom w:val="single" w:sz="4" w:space="0" w:color="auto"/>
              <w:right w:val="single" w:sz="4" w:space="0" w:color="auto"/>
            </w:tcBorders>
            <w:vAlign w:val="center"/>
            <w:hideMark/>
          </w:tcPr>
          <w:p w:rsidR="00FA1A02" w:rsidRPr="009F40D2" w:rsidRDefault="00FA1A02" w:rsidP="00BA0C87">
            <w:pPr>
              <w:pStyle w:val="5"/>
              <w:numPr>
                <w:ilvl w:val="0"/>
                <w:numId w:val="0"/>
              </w:numPr>
              <w:tabs>
                <w:tab w:val="left" w:pos="708"/>
              </w:tabs>
              <w:ind w:firstLine="34"/>
              <w:rPr>
                <w:sz w:val="28"/>
                <w:szCs w:val="28"/>
              </w:rPr>
            </w:pPr>
            <w:r w:rsidRPr="009F40D2">
              <w:rPr>
                <w:sz w:val="28"/>
                <w:szCs w:val="28"/>
              </w:rPr>
              <w:t>1-</w:t>
            </w:r>
            <w:r w:rsidR="00BA0C87" w:rsidRPr="009F40D2">
              <w:rPr>
                <w:sz w:val="28"/>
                <w:szCs w:val="28"/>
              </w:rPr>
              <w:t>предохранительного</w:t>
            </w:r>
          </w:p>
          <w:p w:rsidR="00FA1A02" w:rsidRPr="009F40D2" w:rsidRDefault="00FA1A02" w:rsidP="00BA0C87">
            <w:pPr>
              <w:pStyle w:val="5"/>
              <w:numPr>
                <w:ilvl w:val="0"/>
                <w:numId w:val="0"/>
              </w:numPr>
              <w:tabs>
                <w:tab w:val="left" w:pos="708"/>
              </w:tabs>
              <w:ind w:firstLine="34"/>
              <w:rPr>
                <w:sz w:val="28"/>
                <w:szCs w:val="28"/>
              </w:rPr>
            </w:pPr>
            <w:r w:rsidRPr="009F40D2">
              <w:rPr>
                <w:sz w:val="28"/>
                <w:szCs w:val="28"/>
              </w:rPr>
              <w:t>2-</w:t>
            </w:r>
            <w:r w:rsidR="00BA0C87" w:rsidRPr="009F40D2">
              <w:rPr>
                <w:sz w:val="28"/>
                <w:szCs w:val="28"/>
              </w:rPr>
              <w:t>парового</w:t>
            </w:r>
          </w:p>
          <w:p w:rsidR="00BA0C87" w:rsidRPr="009F40D2" w:rsidRDefault="00FA1A02" w:rsidP="00BA0C87">
            <w:pPr>
              <w:pStyle w:val="5"/>
              <w:numPr>
                <w:ilvl w:val="0"/>
                <w:numId w:val="0"/>
              </w:numPr>
              <w:tabs>
                <w:tab w:val="left" w:pos="708"/>
              </w:tabs>
              <w:ind w:firstLine="34"/>
              <w:rPr>
                <w:sz w:val="28"/>
                <w:szCs w:val="28"/>
              </w:rPr>
            </w:pPr>
            <w:r w:rsidRPr="009F40D2">
              <w:rPr>
                <w:sz w:val="28"/>
                <w:szCs w:val="28"/>
              </w:rPr>
              <w:t>3-</w:t>
            </w:r>
            <w:r w:rsidR="00BA0C87" w:rsidRPr="009F40D2">
              <w:rPr>
                <w:sz w:val="28"/>
                <w:szCs w:val="28"/>
              </w:rPr>
              <w:t xml:space="preserve"> предохранительного</w:t>
            </w:r>
          </w:p>
          <w:p w:rsidR="00BA0C87" w:rsidRPr="009F40D2" w:rsidRDefault="00C90DD3" w:rsidP="00BA0C87">
            <w:pPr>
              <w:pStyle w:val="5"/>
              <w:numPr>
                <w:ilvl w:val="0"/>
                <w:numId w:val="0"/>
              </w:numPr>
              <w:tabs>
                <w:tab w:val="left" w:pos="708"/>
              </w:tabs>
              <w:ind w:firstLine="34"/>
              <w:rPr>
                <w:sz w:val="28"/>
                <w:szCs w:val="28"/>
              </w:rPr>
            </w:pPr>
            <w:r w:rsidRPr="009F40D2">
              <w:rPr>
                <w:sz w:val="28"/>
                <w:szCs w:val="28"/>
              </w:rPr>
              <w:t>и</w:t>
            </w:r>
            <w:r w:rsidR="00BA0C87" w:rsidRPr="009F40D2">
              <w:rPr>
                <w:sz w:val="28"/>
                <w:szCs w:val="28"/>
              </w:rPr>
              <w:t xml:space="preserve"> парового</w:t>
            </w:r>
          </w:p>
          <w:p w:rsidR="00FA1A02" w:rsidRPr="009F40D2" w:rsidRDefault="00FA1A02" w:rsidP="00DB457C">
            <w:pPr>
              <w:pStyle w:val="5"/>
              <w:numPr>
                <w:ilvl w:val="0"/>
                <w:numId w:val="0"/>
              </w:numPr>
              <w:tabs>
                <w:tab w:val="left" w:pos="708"/>
              </w:tabs>
              <w:ind w:firstLine="426"/>
              <w:rPr>
                <w:sz w:val="28"/>
                <w:szCs w:val="28"/>
              </w:rPr>
            </w:pPr>
          </w:p>
        </w:tc>
      </w:tr>
      <w:tr w:rsidR="00FA1A02" w:rsidRPr="009F40D2" w:rsidTr="00A86CA1">
        <w:trPr>
          <w:trHeight w:val="916"/>
        </w:trPr>
        <w:tc>
          <w:tcPr>
            <w:tcW w:w="502"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1</w:t>
            </w:r>
            <w:r w:rsidR="00717CF9" w:rsidRPr="009F40D2">
              <w:rPr>
                <w:rFonts w:ascii="Times New Roman" w:hAnsi="Times New Roman" w:cs="Times New Roman"/>
                <w:sz w:val="28"/>
                <w:szCs w:val="28"/>
              </w:rPr>
              <w:t>9</w:t>
            </w:r>
          </w:p>
        </w:tc>
        <w:tc>
          <w:tcPr>
            <w:tcW w:w="6662"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717CF9">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Для </w:t>
            </w:r>
            <w:r w:rsidR="00717CF9" w:rsidRPr="009F40D2">
              <w:rPr>
                <w:rFonts w:ascii="Times New Roman" w:hAnsi="Times New Roman" w:cs="Times New Roman"/>
                <w:sz w:val="28"/>
                <w:szCs w:val="28"/>
              </w:rPr>
              <w:t>исключения деформации (смятия)</w:t>
            </w:r>
            <w:r w:rsidR="00C90DD3" w:rsidRPr="009F40D2">
              <w:rPr>
                <w:rFonts w:ascii="Times New Roman" w:hAnsi="Times New Roman" w:cs="Times New Roman"/>
                <w:sz w:val="28"/>
                <w:szCs w:val="28"/>
              </w:rPr>
              <w:t xml:space="preserve"> паровой рубашки котла </w:t>
            </w:r>
            <w:r w:rsidR="00717CF9" w:rsidRPr="009F40D2">
              <w:rPr>
                <w:rFonts w:ascii="Times New Roman" w:hAnsi="Times New Roman" w:cs="Times New Roman"/>
                <w:sz w:val="28"/>
                <w:szCs w:val="28"/>
              </w:rPr>
              <w:t>при вакууме  предназначен клапан</w:t>
            </w:r>
          </w:p>
        </w:tc>
        <w:tc>
          <w:tcPr>
            <w:tcW w:w="2740" w:type="dxa"/>
            <w:tcBorders>
              <w:top w:val="single" w:sz="4" w:space="0" w:color="auto"/>
              <w:left w:val="single" w:sz="4" w:space="0" w:color="auto"/>
              <w:bottom w:val="single" w:sz="4" w:space="0" w:color="auto"/>
              <w:right w:val="single" w:sz="4" w:space="0" w:color="auto"/>
            </w:tcBorders>
          </w:tcPr>
          <w:p w:rsidR="00FA1A02" w:rsidRPr="009F40D2" w:rsidRDefault="00FA1A02" w:rsidP="00717CF9">
            <w:pPr>
              <w:pStyle w:val="5"/>
              <w:numPr>
                <w:ilvl w:val="0"/>
                <w:numId w:val="0"/>
              </w:numPr>
              <w:tabs>
                <w:tab w:val="left" w:pos="708"/>
              </w:tabs>
              <w:ind w:firstLine="34"/>
              <w:rPr>
                <w:sz w:val="28"/>
                <w:szCs w:val="28"/>
              </w:rPr>
            </w:pPr>
            <w:r w:rsidRPr="009F40D2">
              <w:rPr>
                <w:sz w:val="28"/>
                <w:szCs w:val="28"/>
              </w:rPr>
              <w:t>1-</w:t>
            </w:r>
            <w:r w:rsidR="00717CF9" w:rsidRPr="009F40D2">
              <w:rPr>
                <w:sz w:val="28"/>
                <w:szCs w:val="28"/>
              </w:rPr>
              <w:t>паровой</w:t>
            </w:r>
          </w:p>
          <w:p w:rsidR="00FA1A02" w:rsidRPr="009F40D2" w:rsidRDefault="00FA1A02" w:rsidP="00717CF9">
            <w:pPr>
              <w:pStyle w:val="5"/>
              <w:numPr>
                <w:ilvl w:val="0"/>
                <w:numId w:val="0"/>
              </w:numPr>
              <w:tabs>
                <w:tab w:val="left" w:pos="708"/>
              </w:tabs>
              <w:ind w:firstLine="34"/>
              <w:rPr>
                <w:sz w:val="28"/>
                <w:szCs w:val="28"/>
              </w:rPr>
            </w:pPr>
            <w:r w:rsidRPr="009F40D2">
              <w:rPr>
                <w:sz w:val="28"/>
                <w:szCs w:val="28"/>
              </w:rPr>
              <w:t>2.</w:t>
            </w:r>
            <w:r w:rsidR="00717CF9" w:rsidRPr="009F40D2">
              <w:rPr>
                <w:sz w:val="28"/>
                <w:szCs w:val="28"/>
              </w:rPr>
              <w:t>предохранительный</w:t>
            </w:r>
          </w:p>
          <w:p w:rsidR="00FA1A02" w:rsidRPr="009F40D2" w:rsidRDefault="00FA1A02" w:rsidP="00717CF9">
            <w:pPr>
              <w:pStyle w:val="5"/>
              <w:numPr>
                <w:ilvl w:val="0"/>
                <w:numId w:val="0"/>
              </w:numPr>
              <w:tabs>
                <w:tab w:val="left" w:pos="708"/>
              </w:tabs>
              <w:ind w:firstLine="34"/>
              <w:rPr>
                <w:sz w:val="28"/>
                <w:szCs w:val="28"/>
              </w:rPr>
            </w:pPr>
            <w:r w:rsidRPr="009F40D2">
              <w:rPr>
                <w:sz w:val="28"/>
                <w:szCs w:val="28"/>
              </w:rPr>
              <w:lastRenderedPageBreak/>
              <w:t>3-</w:t>
            </w:r>
            <w:r w:rsidR="00717CF9" w:rsidRPr="009F40D2">
              <w:rPr>
                <w:sz w:val="28"/>
                <w:szCs w:val="28"/>
              </w:rPr>
              <w:t>манометрический</w:t>
            </w:r>
          </w:p>
        </w:tc>
      </w:tr>
      <w:tr w:rsidR="00717CF9" w:rsidRPr="009F40D2" w:rsidTr="00A86CA1">
        <w:trPr>
          <w:trHeight w:val="982"/>
        </w:trPr>
        <w:tc>
          <w:tcPr>
            <w:tcW w:w="502" w:type="dxa"/>
            <w:tcBorders>
              <w:top w:val="single" w:sz="4" w:space="0" w:color="auto"/>
              <w:left w:val="single" w:sz="4" w:space="0" w:color="auto"/>
              <w:bottom w:val="single" w:sz="4" w:space="0" w:color="auto"/>
              <w:right w:val="single" w:sz="4" w:space="0" w:color="auto"/>
            </w:tcBorders>
            <w:vAlign w:val="center"/>
          </w:tcPr>
          <w:p w:rsidR="00717CF9" w:rsidRPr="009F40D2" w:rsidRDefault="00717CF9"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lastRenderedPageBreak/>
              <w:t>20</w:t>
            </w:r>
          </w:p>
        </w:tc>
        <w:tc>
          <w:tcPr>
            <w:tcW w:w="6662" w:type="dxa"/>
            <w:tcBorders>
              <w:top w:val="single" w:sz="4" w:space="0" w:color="auto"/>
              <w:left w:val="single" w:sz="4" w:space="0" w:color="auto"/>
              <w:bottom w:val="single" w:sz="4" w:space="0" w:color="auto"/>
              <w:right w:val="single" w:sz="4" w:space="0" w:color="auto"/>
            </w:tcBorders>
            <w:vAlign w:val="center"/>
          </w:tcPr>
          <w:p w:rsidR="00717CF9" w:rsidRPr="009F40D2" w:rsidRDefault="00717CF9"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Для предохранения паровой рубашки котла от взрыва предназначен клапан</w:t>
            </w:r>
          </w:p>
        </w:tc>
        <w:tc>
          <w:tcPr>
            <w:tcW w:w="2740" w:type="dxa"/>
            <w:tcBorders>
              <w:top w:val="single" w:sz="4" w:space="0" w:color="auto"/>
              <w:left w:val="single" w:sz="4" w:space="0" w:color="auto"/>
              <w:bottom w:val="single" w:sz="4" w:space="0" w:color="auto"/>
              <w:right w:val="single" w:sz="4" w:space="0" w:color="auto"/>
            </w:tcBorders>
          </w:tcPr>
          <w:p w:rsidR="00717CF9" w:rsidRPr="009F40D2" w:rsidRDefault="00717CF9" w:rsidP="00717CF9">
            <w:pPr>
              <w:pStyle w:val="5"/>
              <w:numPr>
                <w:ilvl w:val="0"/>
                <w:numId w:val="0"/>
              </w:numPr>
              <w:tabs>
                <w:tab w:val="left" w:pos="708"/>
              </w:tabs>
              <w:ind w:firstLine="34"/>
              <w:rPr>
                <w:sz w:val="28"/>
                <w:szCs w:val="28"/>
              </w:rPr>
            </w:pPr>
            <w:r w:rsidRPr="009F40D2">
              <w:rPr>
                <w:sz w:val="28"/>
                <w:szCs w:val="28"/>
              </w:rPr>
              <w:t>1-паровой</w:t>
            </w:r>
          </w:p>
          <w:p w:rsidR="00717CF9" w:rsidRPr="009F40D2" w:rsidRDefault="00431239" w:rsidP="00717CF9">
            <w:pPr>
              <w:pStyle w:val="5"/>
              <w:numPr>
                <w:ilvl w:val="0"/>
                <w:numId w:val="0"/>
              </w:numPr>
              <w:tabs>
                <w:tab w:val="left" w:pos="708"/>
              </w:tabs>
              <w:ind w:firstLine="34"/>
              <w:rPr>
                <w:sz w:val="28"/>
                <w:szCs w:val="28"/>
              </w:rPr>
            </w:pPr>
            <w:r w:rsidRPr="009F40D2">
              <w:rPr>
                <w:sz w:val="28"/>
                <w:szCs w:val="28"/>
              </w:rPr>
              <w:t>2-</w:t>
            </w:r>
            <w:r w:rsidR="00717CF9" w:rsidRPr="009F40D2">
              <w:rPr>
                <w:sz w:val="28"/>
                <w:szCs w:val="28"/>
              </w:rPr>
              <w:t>предохранительный</w:t>
            </w:r>
          </w:p>
          <w:p w:rsidR="00717CF9" w:rsidRPr="009F40D2" w:rsidRDefault="00717CF9" w:rsidP="00717CF9">
            <w:pPr>
              <w:pStyle w:val="5"/>
              <w:numPr>
                <w:ilvl w:val="0"/>
                <w:numId w:val="0"/>
              </w:numPr>
              <w:tabs>
                <w:tab w:val="left" w:pos="708"/>
              </w:tabs>
              <w:ind w:firstLine="34"/>
              <w:rPr>
                <w:sz w:val="28"/>
                <w:szCs w:val="28"/>
              </w:rPr>
            </w:pPr>
            <w:r w:rsidRPr="009F40D2">
              <w:rPr>
                <w:sz w:val="28"/>
                <w:szCs w:val="28"/>
              </w:rPr>
              <w:t>3-манометрический</w:t>
            </w:r>
          </w:p>
        </w:tc>
      </w:tr>
      <w:tr w:rsidR="00FA1A02" w:rsidRPr="009F40D2" w:rsidTr="00A86CA1">
        <w:trPr>
          <w:trHeight w:val="982"/>
        </w:trPr>
        <w:tc>
          <w:tcPr>
            <w:tcW w:w="502"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2</w:t>
            </w:r>
            <w:r w:rsidR="00717CF9" w:rsidRPr="009F40D2">
              <w:rPr>
                <w:rFonts w:ascii="Times New Roman" w:hAnsi="Times New Roman" w:cs="Times New Roman"/>
                <w:sz w:val="28"/>
                <w:szCs w:val="28"/>
              </w:rPr>
              <w:t>1</w:t>
            </w:r>
          </w:p>
        </w:tc>
        <w:tc>
          <w:tcPr>
            <w:tcW w:w="6662" w:type="dxa"/>
            <w:tcBorders>
              <w:top w:val="single" w:sz="4" w:space="0" w:color="auto"/>
              <w:left w:val="single" w:sz="4" w:space="0" w:color="auto"/>
              <w:bottom w:val="single" w:sz="4" w:space="0" w:color="auto"/>
              <w:right w:val="single" w:sz="4" w:space="0" w:color="auto"/>
            </w:tcBorders>
            <w:vAlign w:val="center"/>
          </w:tcPr>
          <w:p w:rsidR="00FA1A02" w:rsidRPr="009F40D2" w:rsidRDefault="00431239"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Для контроля уровня давления пара в паровой рубашке в пищеварочных котлах применяется</w:t>
            </w:r>
          </w:p>
        </w:tc>
        <w:tc>
          <w:tcPr>
            <w:tcW w:w="2740" w:type="dxa"/>
            <w:tcBorders>
              <w:top w:val="single" w:sz="4" w:space="0" w:color="auto"/>
              <w:left w:val="single" w:sz="4" w:space="0" w:color="auto"/>
              <w:bottom w:val="single" w:sz="4" w:space="0" w:color="auto"/>
              <w:right w:val="single" w:sz="4" w:space="0" w:color="auto"/>
            </w:tcBorders>
          </w:tcPr>
          <w:p w:rsidR="00FA1A02" w:rsidRPr="009F40D2" w:rsidRDefault="00FA1A02" w:rsidP="00431239">
            <w:pPr>
              <w:pStyle w:val="5"/>
              <w:numPr>
                <w:ilvl w:val="0"/>
                <w:numId w:val="0"/>
              </w:numPr>
              <w:tabs>
                <w:tab w:val="left" w:pos="708"/>
              </w:tabs>
              <w:ind w:firstLine="34"/>
              <w:rPr>
                <w:sz w:val="28"/>
                <w:szCs w:val="28"/>
              </w:rPr>
            </w:pPr>
            <w:r w:rsidRPr="009F40D2">
              <w:rPr>
                <w:sz w:val="28"/>
                <w:szCs w:val="28"/>
              </w:rPr>
              <w:t>1-</w:t>
            </w:r>
            <w:r w:rsidR="00431239" w:rsidRPr="009F40D2">
              <w:rPr>
                <w:sz w:val="28"/>
                <w:szCs w:val="28"/>
              </w:rPr>
              <w:t>манометр</w:t>
            </w:r>
          </w:p>
          <w:p w:rsidR="00431239" w:rsidRPr="009F40D2" w:rsidRDefault="00FA1A02" w:rsidP="00431239">
            <w:pPr>
              <w:pStyle w:val="5"/>
              <w:numPr>
                <w:ilvl w:val="0"/>
                <w:numId w:val="0"/>
              </w:numPr>
              <w:tabs>
                <w:tab w:val="left" w:pos="708"/>
              </w:tabs>
              <w:ind w:firstLine="34"/>
              <w:rPr>
                <w:sz w:val="28"/>
                <w:szCs w:val="28"/>
              </w:rPr>
            </w:pPr>
            <w:r w:rsidRPr="009F40D2">
              <w:rPr>
                <w:sz w:val="28"/>
                <w:szCs w:val="28"/>
              </w:rPr>
              <w:t>2-</w:t>
            </w:r>
            <w:r w:rsidR="00431239" w:rsidRPr="009F40D2">
              <w:rPr>
                <w:sz w:val="28"/>
                <w:szCs w:val="28"/>
              </w:rPr>
              <w:t xml:space="preserve"> предохранительный клапан</w:t>
            </w:r>
          </w:p>
          <w:p w:rsidR="00FA1A02" w:rsidRPr="009F40D2" w:rsidRDefault="00FA1A02" w:rsidP="00431239">
            <w:pPr>
              <w:pStyle w:val="5"/>
              <w:numPr>
                <w:ilvl w:val="0"/>
                <w:numId w:val="0"/>
              </w:numPr>
              <w:tabs>
                <w:tab w:val="left" w:pos="708"/>
              </w:tabs>
              <w:ind w:firstLine="34"/>
              <w:rPr>
                <w:sz w:val="28"/>
                <w:szCs w:val="28"/>
              </w:rPr>
            </w:pPr>
            <w:r w:rsidRPr="009F40D2">
              <w:rPr>
                <w:sz w:val="28"/>
                <w:szCs w:val="28"/>
              </w:rPr>
              <w:t>3-</w:t>
            </w:r>
            <w:r w:rsidR="00431239" w:rsidRPr="009F40D2">
              <w:rPr>
                <w:sz w:val="28"/>
                <w:szCs w:val="28"/>
              </w:rPr>
              <w:t>клапан-турбинка</w:t>
            </w:r>
          </w:p>
          <w:p w:rsidR="00FA1A02" w:rsidRPr="009F40D2" w:rsidRDefault="00FA1A02" w:rsidP="00DB457C">
            <w:pPr>
              <w:pStyle w:val="5"/>
              <w:numPr>
                <w:ilvl w:val="0"/>
                <w:numId w:val="0"/>
              </w:numPr>
              <w:tabs>
                <w:tab w:val="left" w:pos="708"/>
              </w:tabs>
              <w:ind w:firstLine="426"/>
              <w:rPr>
                <w:sz w:val="28"/>
                <w:szCs w:val="28"/>
              </w:rPr>
            </w:pPr>
          </w:p>
        </w:tc>
      </w:tr>
      <w:tr w:rsidR="00FA1A02" w:rsidRPr="009F40D2" w:rsidTr="00A86CA1">
        <w:trPr>
          <w:trHeight w:val="1100"/>
        </w:trPr>
        <w:tc>
          <w:tcPr>
            <w:tcW w:w="502"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2</w:t>
            </w:r>
            <w:r w:rsidR="00431239" w:rsidRPr="009F40D2">
              <w:rPr>
                <w:rFonts w:ascii="Times New Roman" w:hAnsi="Times New Roman" w:cs="Times New Roman"/>
                <w:sz w:val="28"/>
                <w:szCs w:val="28"/>
              </w:rPr>
              <w:t>2</w:t>
            </w:r>
          </w:p>
        </w:tc>
        <w:tc>
          <w:tcPr>
            <w:tcW w:w="6662" w:type="dxa"/>
            <w:tcBorders>
              <w:top w:val="single" w:sz="4" w:space="0" w:color="auto"/>
              <w:left w:val="single" w:sz="4" w:space="0" w:color="auto"/>
              <w:bottom w:val="single" w:sz="4" w:space="0" w:color="auto"/>
              <w:right w:val="single" w:sz="4" w:space="0" w:color="auto"/>
            </w:tcBorders>
            <w:vAlign w:val="center"/>
          </w:tcPr>
          <w:p w:rsidR="00FA1A02" w:rsidRPr="009F40D2" w:rsidRDefault="00431239"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К электрическим  стационарным котлам относятся котлы</w:t>
            </w:r>
          </w:p>
        </w:tc>
        <w:tc>
          <w:tcPr>
            <w:tcW w:w="2740" w:type="dxa"/>
            <w:tcBorders>
              <w:top w:val="single" w:sz="4" w:space="0" w:color="auto"/>
              <w:left w:val="single" w:sz="4" w:space="0" w:color="auto"/>
              <w:bottom w:val="single" w:sz="4" w:space="0" w:color="auto"/>
              <w:right w:val="single" w:sz="4" w:space="0" w:color="auto"/>
            </w:tcBorders>
            <w:vAlign w:val="center"/>
          </w:tcPr>
          <w:p w:rsidR="00FA1A02" w:rsidRPr="009F40D2" w:rsidRDefault="00037BDF" w:rsidP="00431239">
            <w:pPr>
              <w:pStyle w:val="5"/>
              <w:numPr>
                <w:ilvl w:val="0"/>
                <w:numId w:val="0"/>
              </w:numPr>
              <w:tabs>
                <w:tab w:val="left" w:pos="708"/>
              </w:tabs>
              <w:ind w:firstLine="34"/>
              <w:rPr>
                <w:sz w:val="28"/>
                <w:szCs w:val="28"/>
              </w:rPr>
            </w:pPr>
            <w:r w:rsidRPr="009F40D2">
              <w:rPr>
                <w:sz w:val="28"/>
                <w:szCs w:val="28"/>
              </w:rPr>
              <w:t xml:space="preserve"> </w:t>
            </w:r>
            <w:r w:rsidR="00431239" w:rsidRPr="009F40D2">
              <w:rPr>
                <w:sz w:val="28"/>
                <w:szCs w:val="28"/>
              </w:rPr>
              <w:t>1- КЭ-100, КЭ-160</w:t>
            </w:r>
          </w:p>
          <w:p w:rsidR="00FA1A02" w:rsidRPr="009F40D2" w:rsidRDefault="00FA1A02" w:rsidP="00431239">
            <w:pPr>
              <w:pStyle w:val="5"/>
              <w:numPr>
                <w:ilvl w:val="0"/>
                <w:numId w:val="0"/>
              </w:numPr>
              <w:tabs>
                <w:tab w:val="left" w:pos="708"/>
              </w:tabs>
              <w:ind w:firstLine="34"/>
              <w:rPr>
                <w:sz w:val="28"/>
                <w:szCs w:val="28"/>
              </w:rPr>
            </w:pPr>
            <w:r w:rsidRPr="009F40D2">
              <w:rPr>
                <w:sz w:val="28"/>
                <w:szCs w:val="28"/>
              </w:rPr>
              <w:t xml:space="preserve"> 2- </w:t>
            </w:r>
            <w:r w:rsidR="00431239" w:rsidRPr="009F40D2">
              <w:rPr>
                <w:sz w:val="28"/>
                <w:szCs w:val="28"/>
              </w:rPr>
              <w:t>КПЭ-60,КПЭСМ-60</w:t>
            </w:r>
          </w:p>
          <w:p w:rsidR="00FA1A02" w:rsidRPr="009F40D2" w:rsidRDefault="00FA1A02" w:rsidP="00431239">
            <w:pPr>
              <w:pStyle w:val="5"/>
              <w:numPr>
                <w:ilvl w:val="0"/>
                <w:numId w:val="0"/>
              </w:numPr>
              <w:tabs>
                <w:tab w:val="left" w:pos="708"/>
              </w:tabs>
              <w:ind w:firstLine="34"/>
              <w:rPr>
                <w:sz w:val="28"/>
                <w:szCs w:val="28"/>
              </w:rPr>
            </w:pPr>
            <w:r w:rsidRPr="009F40D2">
              <w:rPr>
                <w:sz w:val="28"/>
                <w:szCs w:val="28"/>
              </w:rPr>
              <w:t xml:space="preserve"> 3-</w:t>
            </w:r>
            <w:r w:rsidR="00037BDF" w:rsidRPr="009F40D2">
              <w:rPr>
                <w:sz w:val="28"/>
                <w:szCs w:val="28"/>
              </w:rPr>
              <w:t xml:space="preserve"> </w:t>
            </w:r>
            <w:r w:rsidR="00431239" w:rsidRPr="009F40D2">
              <w:rPr>
                <w:sz w:val="28"/>
                <w:szCs w:val="28"/>
              </w:rPr>
              <w:t>УЭВ-60</w:t>
            </w:r>
          </w:p>
          <w:p w:rsidR="00FA1A02" w:rsidRPr="009F40D2" w:rsidRDefault="00FA1A02" w:rsidP="00DB457C">
            <w:pPr>
              <w:pStyle w:val="5"/>
              <w:numPr>
                <w:ilvl w:val="0"/>
                <w:numId w:val="0"/>
              </w:numPr>
              <w:tabs>
                <w:tab w:val="left" w:pos="708"/>
              </w:tabs>
              <w:ind w:firstLine="426"/>
              <w:rPr>
                <w:sz w:val="28"/>
                <w:szCs w:val="28"/>
              </w:rPr>
            </w:pPr>
          </w:p>
        </w:tc>
      </w:tr>
      <w:tr w:rsidR="00431239" w:rsidRPr="009F40D2" w:rsidTr="00FE5924">
        <w:trPr>
          <w:trHeight w:val="1064"/>
        </w:trPr>
        <w:tc>
          <w:tcPr>
            <w:tcW w:w="502" w:type="dxa"/>
            <w:tcBorders>
              <w:top w:val="single" w:sz="4" w:space="0" w:color="auto"/>
              <w:left w:val="single" w:sz="4" w:space="0" w:color="auto"/>
              <w:bottom w:val="single" w:sz="4" w:space="0" w:color="auto"/>
              <w:right w:val="single" w:sz="4" w:space="0" w:color="auto"/>
            </w:tcBorders>
            <w:vAlign w:val="center"/>
          </w:tcPr>
          <w:p w:rsidR="00431239" w:rsidRPr="009F40D2" w:rsidRDefault="00431239"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23</w:t>
            </w:r>
          </w:p>
        </w:tc>
        <w:tc>
          <w:tcPr>
            <w:tcW w:w="6662" w:type="dxa"/>
            <w:tcBorders>
              <w:top w:val="single" w:sz="4" w:space="0" w:color="auto"/>
              <w:left w:val="single" w:sz="4" w:space="0" w:color="auto"/>
              <w:bottom w:val="single" w:sz="4" w:space="0" w:color="auto"/>
              <w:right w:val="single" w:sz="4" w:space="0" w:color="auto"/>
            </w:tcBorders>
            <w:vAlign w:val="center"/>
          </w:tcPr>
          <w:p w:rsidR="00431239" w:rsidRPr="009F40D2" w:rsidRDefault="00431239" w:rsidP="00431239">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К электрическим  опрокидывающимся котлам относятся котлы</w:t>
            </w:r>
          </w:p>
        </w:tc>
        <w:tc>
          <w:tcPr>
            <w:tcW w:w="2740" w:type="dxa"/>
            <w:tcBorders>
              <w:top w:val="single" w:sz="4" w:space="0" w:color="auto"/>
              <w:left w:val="single" w:sz="4" w:space="0" w:color="auto"/>
              <w:bottom w:val="single" w:sz="4" w:space="0" w:color="auto"/>
              <w:right w:val="single" w:sz="4" w:space="0" w:color="auto"/>
            </w:tcBorders>
            <w:vAlign w:val="center"/>
          </w:tcPr>
          <w:p w:rsidR="00431239" w:rsidRPr="009F40D2" w:rsidRDefault="00431239" w:rsidP="00FE5924">
            <w:pPr>
              <w:pStyle w:val="5"/>
              <w:numPr>
                <w:ilvl w:val="0"/>
                <w:numId w:val="0"/>
              </w:numPr>
              <w:tabs>
                <w:tab w:val="left" w:pos="708"/>
              </w:tabs>
              <w:ind w:firstLine="34"/>
              <w:rPr>
                <w:sz w:val="28"/>
                <w:szCs w:val="28"/>
              </w:rPr>
            </w:pPr>
            <w:r w:rsidRPr="009F40D2">
              <w:rPr>
                <w:sz w:val="28"/>
                <w:szCs w:val="28"/>
              </w:rPr>
              <w:t xml:space="preserve"> 1- КЭ-100, КЭ-160</w:t>
            </w:r>
          </w:p>
          <w:p w:rsidR="00431239" w:rsidRPr="009F40D2" w:rsidRDefault="00431239" w:rsidP="00FE5924">
            <w:pPr>
              <w:pStyle w:val="5"/>
              <w:numPr>
                <w:ilvl w:val="0"/>
                <w:numId w:val="0"/>
              </w:numPr>
              <w:tabs>
                <w:tab w:val="left" w:pos="708"/>
              </w:tabs>
              <w:ind w:firstLine="34"/>
              <w:rPr>
                <w:sz w:val="28"/>
                <w:szCs w:val="28"/>
              </w:rPr>
            </w:pPr>
            <w:r w:rsidRPr="009F40D2">
              <w:rPr>
                <w:sz w:val="28"/>
                <w:szCs w:val="28"/>
              </w:rPr>
              <w:t xml:space="preserve"> 2- КПЭ-60,КПЭСМ-60</w:t>
            </w:r>
          </w:p>
          <w:p w:rsidR="00431239" w:rsidRPr="009F40D2" w:rsidRDefault="00431239" w:rsidP="00FE5924">
            <w:pPr>
              <w:pStyle w:val="5"/>
              <w:numPr>
                <w:ilvl w:val="0"/>
                <w:numId w:val="0"/>
              </w:numPr>
              <w:tabs>
                <w:tab w:val="left" w:pos="708"/>
              </w:tabs>
              <w:ind w:firstLine="34"/>
              <w:rPr>
                <w:sz w:val="28"/>
                <w:szCs w:val="28"/>
              </w:rPr>
            </w:pPr>
            <w:r w:rsidRPr="009F40D2">
              <w:rPr>
                <w:sz w:val="28"/>
                <w:szCs w:val="28"/>
              </w:rPr>
              <w:t xml:space="preserve"> 3- УЭВ-60</w:t>
            </w:r>
          </w:p>
          <w:p w:rsidR="00431239" w:rsidRPr="009F40D2" w:rsidRDefault="00431239" w:rsidP="00FE5924">
            <w:pPr>
              <w:pStyle w:val="5"/>
              <w:numPr>
                <w:ilvl w:val="0"/>
                <w:numId w:val="0"/>
              </w:numPr>
              <w:tabs>
                <w:tab w:val="left" w:pos="708"/>
              </w:tabs>
              <w:ind w:firstLine="426"/>
              <w:rPr>
                <w:sz w:val="28"/>
                <w:szCs w:val="28"/>
              </w:rPr>
            </w:pPr>
          </w:p>
        </w:tc>
      </w:tr>
      <w:tr w:rsidR="00FA1A02" w:rsidRPr="009F40D2" w:rsidTr="00A86CA1">
        <w:trPr>
          <w:trHeight w:val="1032"/>
        </w:trPr>
        <w:tc>
          <w:tcPr>
            <w:tcW w:w="502"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2</w:t>
            </w:r>
            <w:r w:rsidR="00431239" w:rsidRPr="009F40D2">
              <w:rPr>
                <w:rFonts w:ascii="Times New Roman" w:hAnsi="Times New Roman" w:cs="Times New Roman"/>
                <w:sz w:val="28"/>
                <w:szCs w:val="28"/>
              </w:rPr>
              <w:t>4</w:t>
            </w:r>
          </w:p>
        </w:tc>
        <w:tc>
          <w:tcPr>
            <w:tcW w:w="6662" w:type="dxa"/>
            <w:tcBorders>
              <w:top w:val="single" w:sz="4" w:space="0" w:color="auto"/>
              <w:left w:val="single" w:sz="4" w:space="0" w:color="auto"/>
              <w:bottom w:val="single" w:sz="4" w:space="0" w:color="auto"/>
              <w:right w:val="single" w:sz="4" w:space="0" w:color="auto"/>
            </w:tcBorders>
          </w:tcPr>
          <w:p w:rsidR="00FA1A02" w:rsidRPr="009F40D2" w:rsidRDefault="00FA1A02" w:rsidP="00DB457C">
            <w:pPr>
              <w:spacing w:after="0" w:line="240" w:lineRule="auto"/>
              <w:ind w:firstLine="426"/>
              <w:rPr>
                <w:rFonts w:ascii="Times New Roman" w:hAnsi="Times New Roman" w:cs="Times New Roman"/>
                <w:sz w:val="28"/>
                <w:szCs w:val="28"/>
              </w:rPr>
            </w:pPr>
          </w:p>
          <w:p w:rsidR="00FA1A02" w:rsidRPr="009F40D2" w:rsidRDefault="008F41F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Вместимость</w:t>
            </w:r>
            <w:r w:rsidR="00DC5C46" w:rsidRPr="009F40D2">
              <w:rPr>
                <w:rFonts w:ascii="Times New Roman" w:hAnsi="Times New Roman" w:cs="Times New Roman"/>
                <w:sz w:val="28"/>
                <w:szCs w:val="28"/>
              </w:rPr>
              <w:t xml:space="preserve">  пищеварочного котла КПЭСМ-60 </w:t>
            </w:r>
            <w:r w:rsidRPr="009F40D2">
              <w:rPr>
                <w:rFonts w:ascii="Times New Roman" w:hAnsi="Times New Roman" w:cs="Times New Roman"/>
                <w:sz w:val="28"/>
                <w:szCs w:val="28"/>
              </w:rPr>
              <w:t xml:space="preserve">М </w:t>
            </w:r>
            <w:r w:rsidR="00DC5C46" w:rsidRPr="009F40D2">
              <w:rPr>
                <w:rFonts w:ascii="Times New Roman" w:hAnsi="Times New Roman" w:cs="Times New Roman"/>
                <w:sz w:val="28"/>
                <w:szCs w:val="28"/>
              </w:rPr>
              <w:t>составляет</w:t>
            </w:r>
            <w:r w:rsidRPr="009F40D2">
              <w:rPr>
                <w:rFonts w:ascii="Times New Roman" w:hAnsi="Times New Roman" w:cs="Times New Roman"/>
                <w:sz w:val="28"/>
                <w:szCs w:val="28"/>
              </w:rPr>
              <w:t>, л</w:t>
            </w:r>
          </w:p>
        </w:tc>
        <w:tc>
          <w:tcPr>
            <w:tcW w:w="2740" w:type="dxa"/>
            <w:tcBorders>
              <w:top w:val="single" w:sz="4" w:space="0" w:color="auto"/>
              <w:left w:val="single" w:sz="4" w:space="0" w:color="auto"/>
              <w:bottom w:val="single" w:sz="4" w:space="0" w:color="auto"/>
              <w:right w:val="single" w:sz="4" w:space="0" w:color="auto"/>
            </w:tcBorders>
            <w:vAlign w:val="center"/>
          </w:tcPr>
          <w:p w:rsidR="00FA1A02" w:rsidRPr="009F40D2" w:rsidRDefault="008F41FE" w:rsidP="008F41FE">
            <w:pPr>
              <w:pStyle w:val="5"/>
              <w:numPr>
                <w:ilvl w:val="0"/>
                <w:numId w:val="43"/>
              </w:numPr>
              <w:tabs>
                <w:tab w:val="left" w:pos="708"/>
              </w:tabs>
              <w:rPr>
                <w:sz w:val="28"/>
                <w:szCs w:val="28"/>
              </w:rPr>
            </w:pPr>
            <w:r w:rsidRPr="009F40D2">
              <w:rPr>
                <w:sz w:val="28"/>
                <w:szCs w:val="28"/>
              </w:rPr>
              <w:t>60</w:t>
            </w:r>
          </w:p>
          <w:p w:rsidR="00FA1A02" w:rsidRPr="009F40D2" w:rsidRDefault="008F41FE" w:rsidP="008F41FE">
            <w:pPr>
              <w:pStyle w:val="5"/>
              <w:numPr>
                <w:ilvl w:val="0"/>
                <w:numId w:val="43"/>
              </w:numPr>
              <w:tabs>
                <w:tab w:val="left" w:pos="708"/>
              </w:tabs>
              <w:rPr>
                <w:sz w:val="28"/>
                <w:szCs w:val="28"/>
              </w:rPr>
            </w:pPr>
            <w:r w:rsidRPr="009F40D2">
              <w:rPr>
                <w:sz w:val="28"/>
                <w:szCs w:val="28"/>
              </w:rPr>
              <w:t>100</w:t>
            </w:r>
          </w:p>
          <w:p w:rsidR="00FA1A02" w:rsidRPr="009F40D2" w:rsidRDefault="008F41FE" w:rsidP="008F41FE">
            <w:pPr>
              <w:pStyle w:val="5"/>
              <w:numPr>
                <w:ilvl w:val="0"/>
                <w:numId w:val="43"/>
              </w:numPr>
              <w:tabs>
                <w:tab w:val="left" w:pos="708"/>
              </w:tabs>
              <w:rPr>
                <w:sz w:val="28"/>
                <w:szCs w:val="28"/>
              </w:rPr>
            </w:pPr>
            <w:r w:rsidRPr="009F40D2">
              <w:rPr>
                <w:sz w:val="28"/>
                <w:szCs w:val="28"/>
              </w:rPr>
              <w:t>160</w:t>
            </w:r>
          </w:p>
          <w:p w:rsidR="00FA1A02" w:rsidRPr="009F40D2" w:rsidRDefault="00FA1A02" w:rsidP="00DB457C">
            <w:pPr>
              <w:pStyle w:val="5"/>
              <w:numPr>
                <w:ilvl w:val="0"/>
                <w:numId w:val="0"/>
              </w:numPr>
              <w:tabs>
                <w:tab w:val="left" w:pos="708"/>
              </w:tabs>
              <w:ind w:firstLine="426"/>
              <w:rPr>
                <w:sz w:val="28"/>
                <w:szCs w:val="28"/>
              </w:rPr>
            </w:pPr>
          </w:p>
        </w:tc>
      </w:tr>
      <w:tr w:rsidR="00FA1A02" w:rsidRPr="009F40D2" w:rsidTr="00A86CA1">
        <w:trPr>
          <w:trHeight w:val="942"/>
        </w:trPr>
        <w:tc>
          <w:tcPr>
            <w:tcW w:w="502"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2</w:t>
            </w:r>
            <w:r w:rsidR="00431239" w:rsidRPr="009F40D2">
              <w:rPr>
                <w:rFonts w:ascii="Times New Roman" w:hAnsi="Times New Roman" w:cs="Times New Roman"/>
                <w:sz w:val="28"/>
                <w:szCs w:val="28"/>
              </w:rPr>
              <w:t>5</w:t>
            </w:r>
          </w:p>
        </w:tc>
        <w:tc>
          <w:tcPr>
            <w:tcW w:w="6662" w:type="dxa"/>
            <w:tcBorders>
              <w:top w:val="single" w:sz="4" w:space="0" w:color="auto"/>
              <w:left w:val="single" w:sz="4" w:space="0" w:color="auto"/>
              <w:bottom w:val="single" w:sz="4" w:space="0" w:color="auto"/>
              <w:right w:val="single" w:sz="4" w:space="0" w:color="auto"/>
            </w:tcBorders>
            <w:vAlign w:val="center"/>
          </w:tcPr>
          <w:p w:rsidR="00FA1A02" w:rsidRPr="009F40D2" w:rsidRDefault="008F41FE"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К газовым пищеварочным котлам относятся котлы</w:t>
            </w:r>
          </w:p>
        </w:tc>
        <w:tc>
          <w:tcPr>
            <w:tcW w:w="2740" w:type="dxa"/>
            <w:tcBorders>
              <w:top w:val="single" w:sz="4" w:space="0" w:color="auto"/>
              <w:left w:val="single" w:sz="4" w:space="0" w:color="auto"/>
              <w:bottom w:val="single" w:sz="4" w:space="0" w:color="auto"/>
              <w:right w:val="single" w:sz="4" w:space="0" w:color="auto"/>
            </w:tcBorders>
          </w:tcPr>
          <w:p w:rsidR="00FA1A02" w:rsidRPr="009F40D2" w:rsidRDefault="00FA1A02" w:rsidP="008F41FE">
            <w:pPr>
              <w:spacing w:after="0" w:line="240" w:lineRule="auto"/>
              <w:ind w:firstLine="34"/>
              <w:rPr>
                <w:rFonts w:ascii="Times New Roman" w:hAnsi="Times New Roman" w:cs="Times New Roman"/>
                <w:sz w:val="28"/>
                <w:szCs w:val="28"/>
              </w:rPr>
            </w:pPr>
            <w:r w:rsidRPr="009F40D2">
              <w:rPr>
                <w:rFonts w:ascii="Times New Roman" w:hAnsi="Times New Roman" w:cs="Times New Roman"/>
                <w:sz w:val="28"/>
                <w:szCs w:val="28"/>
              </w:rPr>
              <w:t>1-</w:t>
            </w:r>
            <w:r w:rsidR="008F41FE" w:rsidRPr="009F40D2">
              <w:rPr>
                <w:rFonts w:ascii="Times New Roman" w:hAnsi="Times New Roman" w:cs="Times New Roman"/>
                <w:sz w:val="28"/>
                <w:szCs w:val="28"/>
              </w:rPr>
              <w:t>КПГСМ-250</w:t>
            </w:r>
          </w:p>
          <w:p w:rsidR="00FA1A02" w:rsidRPr="009F40D2" w:rsidRDefault="00FA1A02" w:rsidP="008F41FE">
            <w:pPr>
              <w:spacing w:after="0" w:line="240" w:lineRule="auto"/>
              <w:ind w:firstLine="34"/>
              <w:rPr>
                <w:rFonts w:ascii="Times New Roman" w:hAnsi="Times New Roman" w:cs="Times New Roman"/>
                <w:sz w:val="28"/>
                <w:szCs w:val="28"/>
              </w:rPr>
            </w:pPr>
            <w:r w:rsidRPr="009F40D2">
              <w:rPr>
                <w:rFonts w:ascii="Times New Roman" w:hAnsi="Times New Roman" w:cs="Times New Roman"/>
                <w:sz w:val="28"/>
                <w:szCs w:val="28"/>
              </w:rPr>
              <w:t>2-</w:t>
            </w:r>
            <w:r w:rsidR="008F41FE" w:rsidRPr="009F40D2">
              <w:rPr>
                <w:rFonts w:ascii="Times New Roman" w:hAnsi="Times New Roman" w:cs="Times New Roman"/>
                <w:sz w:val="28"/>
                <w:szCs w:val="28"/>
              </w:rPr>
              <w:t>КПТ-160</w:t>
            </w:r>
          </w:p>
          <w:p w:rsidR="00FA1A02" w:rsidRPr="009F40D2" w:rsidRDefault="00FA1A02" w:rsidP="008F41FE">
            <w:pPr>
              <w:spacing w:after="0" w:line="240" w:lineRule="auto"/>
              <w:ind w:firstLine="34"/>
              <w:rPr>
                <w:rFonts w:ascii="Times New Roman" w:hAnsi="Times New Roman" w:cs="Times New Roman"/>
                <w:sz w:val="28"/>
                <w:szCs w:val="28"/>
              </w:rPr>
            </w:pPr>
            <w:r w:rsidRPr="009F40D2">
              <w:rPr>
                <w:rFonts w:ascii="Times New Roman" w:hAnsi="Times New Roman" w:cs="Times New Roman"/>
                <w:sz w:val="28"/>
                <w:szCs w:val="28"/>
              </w:rPr>
              <w:t>3-</w:t>
            </w:r>
            <w:r w:rsidR="008F41FE" w:rsidRPr="009F40D2">
              <w:rPr>
                <w:rFonts w:ascii="Times New Roman" w:hAnsi="Times New Roman" w:cs="Times New Roman"/>
                <w:sz w:val="28"/>
                <w:szCs w:val="28"/>
              </w:rPr>
              <w:t>КПЭ-250</w:t>
            </w:r>
          </w:p>
          <w:p w:rsidR="00FA1A02" w:rsidRPr="009F40D2" w:rsidRDefault="00FA1A02" w:rsidP="00DB457C">
            <w:pPr>
              <w:spacing w:after="0" w:line="240" w:lineRule="auto"/>
              <w:ind w:firstLine="426"/>
              <w:rPr>
                <w:rFonts w:ascii="Times New Roman" w:hAnsi="Times New Roman" w:cs="Times New Roman"/>
                <w:sz w:val="28"/>
                <w:szCs w:val="28"/>
              </w:rPr>
            </w:pPr>
          </w:p>
        </w:tc>
      </w:tr>
      <w:tr w:rsidR="008F41FE" w:rsidRPr="009F40D2" w:rsidTr="008F41FE">
        <w:trPr>
          <w:trHeight w:val="1058"/>
        </w:trPr>
        <w:tc>
          <w:tcPr>
            <w:tcW w:w="502" w:type="dxa"/>
            <w:tcBorders>
              <w:top w:val="single" w:sz="4" w:space="0" w:color="auto"/>
              <w:left w:val="single" w:sz="4" w:space="0" w:color="auto"/>
              <w:bottom w:val="single" w:sz="4" w:space="0" w:color="auto"/>
              <w:right w:val="single" w:sz="4" w:space="0" w:color="auto"/>
            </w:tcBorders>
            <w:vAlign w:val="center"/>
          </w:tcPr>
          <w:p w:rsidR="008F41FE" w:rsidRPr="009F40D2" w:rsidRDefault="008F41FE"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26</w:t>
            </w:r>
          </w:p>
        </w:tc>
        <w:tc>
          <w:tcPr>
            <w:tcW w:w="6662" w:type="dxa"/>
            <w:tcBorders>
              <w:top w:val="single" w:sz="4" w:space="0" w:color="auto"/>
              <w:left w:val="single" w:sz="4" w:space="0" w:color="auto"/>
              <w:bottom w:val="single" w:sz="4" w:space="0" w:color="auto"/>
              <w:right w:val="single" w:sz="4" w:space="0" w:color="auto"/>
            </w:tcBorders>
            <w:vAlign w:val="center"/>
          </w:tcPr>
          <w:p w:rsidR="008F41FE" w:rsidRPr="009F40D2" w:rsidRDefault="008F41FE" w:rsidP="008F41FE">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К паровым пищеварочным котлам относятся котлы</w:t>
            </w:r>
          </w:p>
        </w:tc>
        <w:tc>
          <w:tcPr>
            <w:tcW w:w="2740" w:type="dxa"/>
            <w:tcBorders>
              <w:top w:val="single" w:sz="4" w:space="0" w:color="auto"/>
              <w:left w:val="single" w:sz="4" w:space="0" w:color="auto"/>
              <w:bottom w:val="single" w:sz="4" w:space="0" w:color="auto"/>
              <w:right w:val="single" w:sz="4" w:space="0" w:color="auto"/>
            </w:tcBorders>
          </w:tcPr>
          <w:p w:rsidR="008F41FE" w:rsidRPr="009F40D2" w:rsidRDefault="008F41FE" w:rsidP="00FE5924">
            <w:pPr>
              <w:spacing w:after="0" w:line="240" w:lineRule="auto"/>
              <w:ind w:firstLine="34"/>
              <w:rPr>
                <w:rFonts w:ascii="Times New Roman" w:hAnsi="Times New Roman" w:cs="Times New Roman"/>
                <w:sz w:val="28"/>
                <w:szCs w:val="28"/>
              </w:rPr>
            </w:pPr>
            <w:r w:rsidRPr="009F40D2">
              <w:rPr>
                <w:rFonts w:ascii="Times New Roman" w:hAnsi="Times New Roman" w:cs="Times New Roman"/>
                <w:sz w:val="28"/>
                <w:szCs w:val="28"/>
              </w:rPr>
              <w:t>1-КПГСМ-250</w:t>
            </w:r>
          </w:p>
          <w:p w:rsidR="008F41FE" w:rsidRPr="009F40D2" w:rsidRDefault="008F41FE" w:rsidP="00FE5924">
            <w:pPr>
              <w:spacing w:after="0" w:line="240" w:lineRule="auto"/>
              <w:ind w:firstLine="34"/>
              <w:rPr>
                <w:rFonts w:ascii="Times New Roman" w:hAnsi="Times New Roman" w:cs="Times New Roman"/>
                <w:sz w:val="28"/>
                <w:szCs w:val="28"/>
              </w:rPr>
            </w:pPr>
            <w:r w:rsidRPr="009F40D2">
              <w:rPr>
                <w:rFonts w:ascii="Times New Roman" w:hAnsi="Times New Roman" w:cs="Times New Roman"/>
                <w:sz w:val="28"/>
                <w:szCs w:val="28"/>
              </w:rPr>
              <w:t>2-КПТ-160</w:t>
            </w:r>
          </w:p>
          <w:p w:rsidR="008F41FE" w:rsidRPr="009F40D2" w:rsidRDefault="008F41FE" w:rsidP="00FE5924">
            <w:pPr>
              <w:spacing w:after="0" w:line="240" w:lineRule="auto"/>
              <w:ind w:firstLine="34"/>
              <w:rPr>
                <w:rFonts w:ascii="Times New Roman" w:hAnsi="Times New Roman" w:cs="Times New Roman"/>
                <w:sz w:val="28"/>
                <w:szCs w:val="28"/>
              </w:rPr>
            </w:pPr>
            <w:r w:rsidRPr="009F40D2">
              <w:rPr>
                <w:rFonts w:ascii="Times New Roman" w:hAnsi="Times New Roman" w:cs="Times New Roman"/>
                <w:sz w:val="28"/>
                <w:szCs w:val="28"/>
              </w:rPr>
              <w:t>3-КПП-250-1М</w:t>
            </w:r>
          </w:p>
          <w:p w:rsidR="008F41FE" w:rsidRPr="009F40D2" w:rsidRDefault="008F41FE" w:rsidP="00FE5924">
            <w:pPr>
              <w:spacing w:after="0" w:line="240" w:lineRule="auto"/>
              <w:ind w:firstLine="426"/>
              <w:rPr>
                <w:rFonts w:ascii="Times New Roman" w:hAnsi="Times New Roman" w:cs="Times New Roman"/>
                <w:sz w:val="28"/>
                <w:szCs w:val="28"/>
              </w:rPr>
            </w:pPr>
          </w:p>
        </w:tc>
      </w:tr>
      <w:tr w:rsidR="00FA1A02" w:rsidRPr="009F40D2" w:rsidTr="00A86CA1">
        <w:trPr>
          <w:trHeight w:val="1144"/>
        </w:trPr>
        <w:tc>
          <w:tcPr>
            <w:tcW w:w="502"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2</w:t>
            </w:r>
            <w:r w:rsidR="00431239" w:rsidRPr="009F40D2">
              <w:rPr>
                <w:rFonts w:ascii="Times New Roman" w:hAnsi="Times New Roman" w:cs="Times New Roman"/>
                <w:sz w:val="28"/>
                <w:szCs w:val="28"/>
              </w:rPr>
              <w:t>7</w:t>
            </w:r>
          </w:p>
        </w:tc>
        <w:tc>
          <w:tcPr>
            <w:tcW w:w="6662" w:type="dxa"/>
            <w:tcBorders>
              <w:top w:val="single" w:sz="4" w:space="0" w:color="auto"/>
              <w:left w:val="single" w:sz="4" w:space="0" w:color="auto"/>
              <w:bottom w:val="single" w:sz="4" w:space="0" w:color="auto"/>
              <w:right w:val="single" w:sz="4" w:space="0" w:color="auto"/>
            </w:tcBorders>
            <w:vAlign w:val="center"/>
          </w:tcPr>
          <w:p w:rsidR="00FA1A02" w:rsidRPr="009F40D2" w:rsidRDefault="00D152A5" w:rsidP="00D152A5">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Номинальный объем варочного сосуда в электрическом варочном устройстве УЭВ-60М </w:t>
            </w:r>
            <w:proofErr w:type="spellStart"/>
            <w:r w:rsidRPr="009F40D2">
              <w:rPr>
                <w:rFonts w:ascii="Times New Roman" w:hAnsi="Times New Roman" w:cs="Times New Roman"/>
                <w:sz w:val="28"/>
                <w:szCs w:val="28"/>
              </w:rPr>
              <w:t>составляе</w:t>
            </w:r>
            <w:proofErr w:type="spellEnd"/>
            <w:r w:rsidRPr="009F40D2">
              <w:rPr>
                <w:rFonts w:ascii="Times New Roman" w:hAnsi="Times New Roman" w:cs="Times New Roman"/>
                <w:sz w:val="28"/>
                <w:szCs w:val="28"/>
              </w:rPr>
              <w:t>, л</w:t>
            </w:r>
          </w:p>
        </w:tc>
        <w:tc>
          <w:tcPr>
            <w:tcW w:w="2740" w:type="dxa"/>
            <w:tcBorders>
              <w:top w:val="single" w:sz="4" w:space="0" w:color="auto"/>
              <w:left w:val="single" w:sz="4" w:space="0" w:color="auto"/>
              <w:bottom w:val="single" w:sz="4" w:space="0" w:color="auto"/>
              <w:right w:val="single" w:sz="4" w:space="0" w:color="auto"/>
            </w:tcBorders>
            <w:vAlign w:val="center"/>
          </w:tcPr>
          <w:p w:rsidR="00FA1A02" w:rsidRPr="009F40D2" w:rsidRDefault="00D152A5" w:rsidP="00D152A5">
            <w:pPr>
              <w:pStyle w:val="5"/>
              <w:numPr>
                <w:ilvl w:val="0"/>
                <w:numId w:val="0"/>
              </w:numPr>
              <w:tabs>
                <w:tab w:val="left" w:pos="708"/>
              </w:tabs>
              <w:rPr>
                <w:sz w:val="28"/>
                <w:szCs w:val="28"/>
              </w:rPr>
            </w:pPr>
            <w:r w:rsidRPr="009F40D2">
              <w:rPr>
                <w:sz w:val="28"/>
                <w:szCs w:val="28"/>
              </w:rPr>
              <w:t>1-160</w:t>
            </w:r>
          </w:p>
          <w:p w:rsidR="00FA1A02" w:rsidRPr="009F40D2" w:rsidRDefault="00D152A5" w:rsidP="00D152A5">
            <w:pPr>
              <w:pStyle w:val="5"/>
              <w:numPr>
                <w:ilvl w:val="0"/>
                <w:numId w:val="0"/>
              </w:numPr>
              <w:tabs>
                <w:tab w:val="left" w:pos="708"/>
              </w:tabs>
              <w:rPr>
                <w:sz w:val="28"/>
                <w:szCs w:val="28"/>
              </w:rPr>
            </w:pPr>
            <w:r w:rsidRPr="009F40D2">
              <w:rPr>
                <w:sz w:val="28"/>
                <w:szCs w:val="28"/>
              </w:rPr>
              <w:t>2-250</w:t>
            </w:r>
          </w:p>
          <w:p w:rsidR="00FA1A02" w:rsidRPr="009F40D2" w:rsidRDefault="00FA1A02" w:rsidP="00D152A5">
            <w:pPr>
              <w:pStyle w:val="5"/>
              <w:numPr>
                <w:ilvl w:val="0"/>
                <w:numId w:val="0"/>
              </w:numPr>
              <w:tabs>
                <w:tab w:val="left" w:pos="708"/>
              </w:tabs>
              <w:rPr>
                <w:sz w:val="28"/>
                <w:szCs w:val="28"/>
              </w:rPr>
            </w:pPr>
            <w:r w:rsidRPr="009F40D2">
              <w:rPr>
                <w:sz w:val="28"/>
                <w:szCs w:val="28"/>
              </w:rPr>
              <w:t>3-</w:t>
            </w:r>
            <w:r w:rsidR="00D152A5" w:rsidRPr="009F40D2">
              <w:rPr>
                <w:sz w:val="28"/>
                <w:szCs w:val="28"/>
              </w:rPr>
              <w:t>60</w:t>
            </w:r>
          </w:p>
        </w:tc>
      </w:tr>
      <w:tr w:rsidR="00FA1A02" w:rsidRPr="009F40D2" w:rsidTr="00A86CA1">
        <w:trPr>
          <w:trHeight w:val="1132"/>
        </w:trPr>
        <w:tc>
          <w:tcPr>
            <w:tcW w:w="502"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2</w:t>
            </w:r>
            <w:r w:rsidR="00431239" w:rsidRPr="009F40D2">
              <w:rPr>
                <w:rFonts w:ascii="Times New Roman" w:hAnsi="Times New Roman" w:cs="Times New Roman"/>
                <w:sz w:val="28"/>
                <w:szCs w:val="28"/>
              </w:rPr>
              <w:t>8</w:t>
            </w:r>
          </w:p>
        </w:tc>
        <w:tc>
          <w:tcPr>
            <w:tcW w:w="6662"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DB457C">
            <w:pPr>
              <w:spacing w:after="0" w:line="240" w:lineRule="auto"/>
              <w:ind w:firstLine="426"/>
              <w:rPr>
                <w:rFonts w:ascii="Times New Roman" w:hAnsi="Times New Roman" w:cs="Times New Roman"/>
                <w:sz w:val="28"/>
                <w:szCs w:val="28"/>
              </w:rPr>
            </w:pPr>
          </w:p>
          <w:p w:rsidR="00FA1A02" w:rsidRPr="009F40D2" w:rsidRDefault="00D152A5"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Защита  котла от «сухого хода» (если полностью </w:t>
            </w:r>
            <w:r w:rsidR="00662DE7" w:rsidRPr="009F40D2">
              <w:rPr>
                <w:rFonts w:ascii="Times New Roman" w:hAnsi="Times New Roman" w:cs="Times New Roman"/>
                <w:sz w:val="28"/>
                <w:szCs w:val="28"/>
              </w:rPr>
              <w:t xml:space="preserve">тэны </w:t>
            </w:r>
            <w:r w:rsidRPr="009F40D2">
              <w:rPr>
                <w:rFonts w:ascii="Times New Roman" w:hAnsi="Times New Roman" w:cs="Times New Roman"/>
                <w:sz w:val="28"/>
                <w:szCs w:val="28"/>
              </w:rPr>
              <w:t>не покрыты водой) не допускает</w:t>
            </w:r>
          </w:p>
        </w:tc>
        <w:tc>
          <w:tcPr>
            <w:tcW w:w="2740"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D152A5">
            <w:pPr>
              <w:pStyle w:val="5"/>
              <w:numPr>
                <w:ilvl w:val="0"/>
                <w:numId w:val="0"/>
              </w:numPr>
              <w:tabs>
                <w:tab w:val="left" w:pos="708"/>
              </w:tabs>
              <w:ind w:left="34"/>
              <w:rPr>
                <w:sz w:val="28"/>
                <w:szCs w:val="28"/>
              </w:rPr>
            </w:pPr>
            <w:r w:rsidRPr="009F40D2">
              <w:rPr>
                <w:sz w:val="28"/>
                <w:szCs w:val="28"/>
              </w:rPr>
              <w:t>1-</w:t>
            </w:r>
            <w:r w:rsidR="00D152A5" w:rsidRPr="009F40D2">
              <w:rPr>
                <w:sz w:val="28"/>
                <w:szCs w:val="28"/>
              </w:rPr>
              <w:t>подачу воды</w:t>
            </w:r>
          </w:p>
          <w:p w:rsidR="00FA1A02" w:rsidRPr="009F40D2" w:rsidRDefault="00FA1A02" w:rsidP="00D152A5">
            <w:pPr>
              <w:pStyle w:val="5"/>
              <w:numPr>
                <w:ilvl w:val="0"/>
                <w:numId w:val="0"/>
              </w:numPr>
              <w:tabs>
                <w:tab w:val="left" w:pos="708"/>
              </w:tabs>
              <w:rPr>
                <w:sz w:val="28"/>
                <w:szCs w:val="28"/>
              </w:rPr>
            </w:pPr>
            <w:r w:rsidRPr="009F40D2">
              <w:rPr>
                <w:sz w:val="28"/>
                <w:szCs w:val="28"/>
              </w:rPr>
              <w:t>2-</w:t>
            </w:r>
            <w:r w:rsidR="00D152A5" w:rsidRPr="009F40D2">
              <w:rPr>
                <w:sz w:val="28"/>
                <w:szCs w:val="28"/>
              </w:rPr>
              <w:t>включение котла</w:t>
            </w:r>
          </w:p>
          <w:p w:rsidR="00FA1A02" w:rsidRPr="009F40D2" w:rsidRDefault="00FA1A02" w:rsidP="00D152A5">
            <w:pPr>
              <w:pStyle w:val="5"/>
              <w:numPr>
                <w:ilvl w:val="0"/>
                <w:numId w:val="0"/>
              </w:numPr>
              <w:tabs>
                <w:tab w:val="left" w:pos="708"/>
              </w:tabs>
              <w:ind w:left="34"/>
              <w:rPr>
                <w:sz w:val="28"/>
                <w:szCs w:val="28"/>
              </w:rPr>
            </w:pPr>
            <w:r w:rsidRPr="009F40D2">
              <w:rPr>
                <w:sz w:val="28"/>
                <w:szCs w:val="28"/>
              </w:rPr>
              <w:t>3-</w:t>
            </w:r>
            <w:r w:rsidR="00D152A5" w:rsidRPr="009F40D2">
              <w:rPr>
                <w:sz w:val="28"/>
                <w:szCs w:val="28"/>
              </w:rPr>
              <w:t>отключает от сети</w:t>
            </w:r>
          </w:p>
          <w:p w:rsidR="00FA1A02" w:rsidRPr="009F40D2" w:rsidRDefault="00FA1A02" w:rsidP="00DB457C">
            <w:pPr>
              <w:pStyle w:val="5"/>
              <w:numPr>
                <w:ilvl w:val="0"/>
                <w:numId w:val="0"/>
              </w:numPr>
              <w:tabs>
                <w:tab w:val="left" w:pos="708"/>
              </w:tabs>
              <w:ind w:firstLine="426"/>
              <w:rPr>
                <w:sz w:val="28"/>
                <w:szCs w:val="28"/>
              </w:rPr>
            </w:pPr>
          </w:p>
        </w:tc>
      </w:tr>
      <w:tr w:rsidR="00FA1A02" w:rsidRPr="009F40D2" w:rsidTr="00A86CA1">
        <w:trPr>
          <w:trHeight w:val="1528"/>
        </w:trPr>
        <w:tc>
          <w:tcPr>
            <w:tcW w:w="502"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lastRenderedPageBreak/>
              <w:t>2</w:t>
            </w:r>
            <w:r w:rsidR="00431239" w:rsidRPr="009F40D2">
              <w:rPr>
                <w:rFonts w:ascii="Times New Roman" w:hAnsi="Times New Roman" w:cs="Times New Roman"/>
                <w:sz w:val="28"/>
                <w:szCs w:val="28"/>
              </w:rPr>
              <w:t>9</w:t>
            </w:r>
          </w:p>
        </w:tc>
        <w:tc>
          <w:tcPr>
            <w:tcW w:w="6662" w:type="dxa"/>
            <w:tcBorders>
              <w:top w:val="single" w:sz="4" w:space="0" w:color="auto"/>
              <w:left w:val="single" w:sz="4" w:space="0" w:color="auto"/>
              <w:bottom w:val="single" w:sz="4" w:space="0" w:color="auto"/>
              <w:right w:val="single" w:sz="4" w:space="0" w:color="auto"/>
            </w:tcBorders>
            <w:vAlign w:val="center"/>
          </w:tcPr>
          <w:p w:rsidR="00FA1A02" w:rsidRPr="009F40D2" w:rsidRDefault="00D152A5" w:rsidP="00DB457C">
            <w:p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Твердотопливные котлы работают </w:t>
            </w:r>
            <w:proofErr w:type="gramStart"/>
            <w:r w:rsidRPr="009F40D2">
              <w:rPr>
                <w:rFonts w:ascii="Times New Roman" w:hAnsi="Times New Roman" w:cs="Times New Roman"/>
                <w:sz w:val="28"/>
                <w:szCs w:val="28"/>
              </w:rPr>
              <w:t>на</w:t>
            </w:r>
            <w:proofErr w:type="gramEnd"/>
          </w:p>
        </w:tc>
        <w:tc>
          <w:tcPr>
            <w:tcW w:w="2740" w:type="dxa"/>
            <w:tcBorders>
              <w:top w:val="single" w:sz="4" w:space="0" w:color="auto"/>
              <w:left w:val="single" w:sz="4" w:space="0" w:color="auto"/>
              <w:bottom w:val="single" w:sz="4" w:space="0" w:color="auto"/>
              <w:right w:val="single" w:sz="4" w:space="0" w:color="auto"/>
            </w:tcBorders>
            <w:vAlign w:val="center"/>
          </w:tcPr>
          <w:p w:rsidR="00FA1A02" w:rsidRPr="009F40D2" w:rsidRDefault="00FA1A02" w:rsidP="00D152A5">
            <w:pPr>
              <w:pStyle w:val="5"/>
              <w:numPr>
                <w:ilvl w:val="0"/>
                <w:numId w:val="0"/>
              </w:numPr>
              <w:tabs>
                <w:tab w:val="left" w:pos="708"/>
              </w:tabs>
              <w:ind w:left="34"/>
              <w:rPr>
                <w:sz w:val="28"/>
                <w:szCs w:val="28"/>
              </w:rPr>
            </w:pPr>
            <w:r w:rsidRPr="009F40D2">
              <w:rPr>
                <w:sz w:val="28"/>
                <w:szCs w:val="28"/>
              </w:rPr>
              <w:t>1-</w:t>
            </w:r>
            <w:r w:rsidR="00D152A5" w:rsidRPr="009F40D2">
              <w:rPr>
                <w:sz w:val="28"/>
                <w:szCs w:val="28"/>
              </w:rPr>
              <w:t xml:space="preserve">дровах и </w:t>
            </w:r>
            <w:proofErr w:type="gramStart"/>
            <w:r w:rsidR="00D152A5" w:rsidRPr="009F40D2">
              <w:rPr>
                <w:sz w:val="28"/>
                <w:szCs w:val="28"/>
              </w:rPr>
              <w:t>угле</w:t>
            </w:r>
            <w:proofErr w:type="gramEnd"/>
            <w:r w:rsidRPr="009F40D2">
              <w:rPr>
                <w:sz w:val="28"/>
                <w:szCs w:val="28"/>
              </w:rPr>
              <w:t xml:space="preserve">, </w:t>
            </w:r>
          </w:p>
          <w:p w:rsidR="00FA1A02" w:rsidRPr="009F40D2" w:rsidRDefault="00FA1A02" w:rsidP="00D152A5">
            <w:pPr>
              <w:pStyle w:val="5"/>
              <w:numPr>
                <w:ilvl w:val="0"/>
                <w:numId w:val="0"/>
              </w:numPr>
              <w:tabs>
                <w:tab w:val="left" w:pos="708"/>
              </w:tabs>
              <w:ind w:left="34" w:hanging="34"/>
              <w:rPr>
                <w:sz w:val="28"/>
                <w:szCs w:val="28"/>
              </w:rPr>
            </w:pPr>
            <w:r w:rsidRPr="009F40D2">
              <w:rPr>
                <w:sz w:val="28"/>
                <w:szCs w:val="28"/>
              </w:rPr>
              <w:t xml:space="preserve">2- </w:t>
            </w:r>
            <w:proofErr w:type="gramStart"/>
            <w:r w:rsidR="00AA3FB3" w:rsidRPr="009F40D2">
              <w:rPr>
                <w:sz w:val="28"/>
                <w:szCs w:val="28"/>
              </w:rPr>
              <w:t>мазуте</w:t>
            </w:r>
            <w:proofErr w:type="gramEnd"/>
          </w:p>
          <w:p w:rsidR="00FA1A02" w:rsidRPr="009F40D2" w:rsidRDefault="00FA1A02" w:rsidP="00D152A5">
            <w:pPr>
              <w:pStyle w:val="5"/>
              <w:numPr>
                <w:ilvl w:val="0"/>
                <w:numId w:val="0"/>
              </w:numPr>
              <w:tabs>
                <w:tab w:val="left" w:pos="708"/>
              </w:tabs>
              <w:ind w:left="34" w:hanging="34"/>
              <w:rPr>
                <w:sz w:val="28"/>
                <w:szCs w:val="28"/>
              </w:rPr>
            </w:pPr>
            <w:r w:rsidRPr="009F40D2">
              <w:rPr>
                <w:sz w:val="28"/>
                <w:szCs w:val="28"/>
              </w:rPr>
              <w:t>3-</w:t>
            </w:r>
            <w:r w:rsidR="00AA3FB3" w:rsidRPr="009F40D2">
              <w:rPr>
                <w:sz w:val="28"/>
                <w:szCs w:val="28"/>
              </w:rPr>
              <w:t xml:space="preserve">бензине, </w:t>
            </w:r>
            <w:proofErr w:type="gramStart"/>
            <w:r w:rsidR="00AA3FB3" w:rsidRPr="009F40D2">
              <w:rPr>
                <w:sz w:val="28"/>
                <w:szCs w:val="28"/>
              </w:rPr>
              <w:t>керосине</w:t>
            </w:r>
            <w:proofErr w:type="gramEnd"/>
          </w:p>
          <w:p w:rsidR="00FA1A02" w:rsidRPr="009F40D2" w:rsidRDefault="00FA1A02" w:rsidP="00DB457C">
            <w:pPr>
              <w:pStyle w:val="5"/>
              <w:numPr>
                <w:ilvl w:val="0"/>
                <w:numId w:val="0"/>
              </w:numPr>
              <w:tabs>
                <w:tab w:val="left" w:pos="708"/>
              </w:tabs>
              <w:ind w:left="34" w:firstLine="426"/>
              <w:rPr>
                <w:sz w:val="28"/>
                <w:szCs w:val="28"/>
              </w:rPr>
            </w:pPr>
          </w:p>
        </w:tc>
      </w:tr>
      <w:tr w:rsidR="00AA3FB3" w:rsidRPr="009F40D2" w:rsidTr="00A86CA1">
        <w:trPr>
          <w:trHeight w:val="1443"/>
        </w:trPr>
        <w:tc>
          <w:tcPr>
            <w:tcW w:w="502" w:type="dxa"/>
            <w:tcBorders>
              <w:top w:val="single" w:sz="4" w:space="0" w:color="auto"/>
              <w:left w:val="single" w:sz="4" w:space="0" w:color="auto"/>
              <w:bottom w:val="single" w:sz="4" w:space="0" w:color="auto"/>
              <w:right w:val="single" w:sz="4" w:space="0" w:color="auto"/>
            </w:tcBorders>
            <w:vAlign w:val="center"/>
          </w:tcPr>
          <w:p w:rsidR="00AA3FB3" w:rsidRPr="009F40D2" w:rsidRDefault="00AA3FB3" w:rsidP="00A86CA1">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30</w:t>
            </w:r>
          </w:p>
        </w:tc>
        <w:tc>
          <w:tcPr>
            <w:tcW w:w="6662" w:type="dxa"/>
            <w:tcBorders>
              <w:top w:val="single" w:sz="4" w:space="0" w:color="auto"/>
              <w:left w:val="single" w:sz="4" w:space="0" w:color="auto"/>
              <w:bottom w:val="single" w:sz="4" w:space="0" w:color="auto"/>
              <w:right w:val="single" w:sz="4" w:space="0" w:color="auto"/>
            </w:tcBorders>
            <w:vAlign w:val="center"/>
          </w:tcPr>
          <w:p w:rsidR="00AA3FB3" w:rsidRPr="009F40D2" w:rsidRDefault="00AA3FB3" w:rsidP="00662DE7">
            <w:pPr>
              <w:spacing w:after="0" w:line="240" w:lineRule="auto"/>
              <w:rPr>
                <w:rFonts w:ascii="Times New Roman" w:hAnsi="Times New Roman" w:cs="Times New Roman"/>
                <w:sz w:val="28"/>
                <w:szCs w:val="28"/>
              </w:rPr>
            </w:pPr>
            <w:r w:rsidRPr="009F40D2">
              <w:rPr>
                <w:rFonts w:ascii="Times New Roman" w:hAnsi="Times New Roman" w:cs="Times New Roman"/>
                <w:sz w:val="28"/>
                <w:szCs w:val="28"/>
              </w:rPr>
              <w:t xml:space="preserve">Вместимость  пищеварочного котла КПЭ-40  составляет, </w:t>
            </w:r>
            <w:proofErr w:type="gramStart"/>
            <w:r w:rsidRPr="009F40D2">
              <w:rPr>
                <w:rFonts w:ascii="Times New Roman" w:hAnsi="Times New Roman" w:cs="Times New Roman"/>
                <w:sz w:val="28"/>
                <w:szCs w:val="28"/>
              </w:rPr>
              <w:t>л</w:t>
            </w:r>
            <w:proofErr w:type="gramEnd"/>
          </w:p>
        </w:tc>
        <w:tc>
          <w:tcPr>
            <w:tcW w:w="2740" w:type="dxa"/>
            <w:tcBorders>
              <w:top w:val="single" w:sz="4" w:space="0" w:color="auto"/>
              <w:left w:val="single" w:sz="4" w:space="0" w:color="auto"/>
              <w:bottom w:val="single" w:sz="4" w:space="0" w:color="auto"/>
              <w:right w:val="single" w:sz="4" w:space="0" w:color="auto"/>
            </w:tcBorders>
            <w:vAlign w:val="center"/>
          </w:tcPr>
          <w:p w:rsidR="00AA3FB3" w:rsidRPr="009F40D2" w:rsidRDefault="00AA3FB3" w:rsidP="00AA3FB3">
            <w:pPr>
              <w:pStyle w:val="5"/>
              <w:numPr>
                <w:ilvl w:val="0"/>
                <w:numId w:val="0"/>
              </w:numPr>
              <w:tabs>
                <w:tab w:val="left" w:pos="708"/>
              </w:tabs>
              <w:ind w:left="34"/>
              <w:rPr>
                <w:sz w:val="28"/>
                <w:szCs w:val="28"/>
              </w:rPr>
            </w:pPr>
            <w:r w:rsidRPr="009F40D2">
              <w:rPr>
                <w:sz w:val="28"/>
                <w:szCs w:val="28"/>
              </w:rPr>
              <w:t>1-60</w:t>
            </w:r>
          </w:p>
          <w:p w:rsidR="00AA3FB3" w:rsidRPr="009F40D2" w:rsidRDefault="00AA3FB3" w:rsidP="00AA3FB3">
            <w:pPr>
              <w:pStyle w:val="5"/>
              <w:numPr>
                <w:ilvl w:val="0"/>
                <w:numId w:val="0"/>
              </w:numPr>
              <w:tabs>
                <w:tab w:val="left" w:pos="708"/>
              </w:tabs>
              <w:ind w:left="34"/>
              <w:rPr>
                <w:sz w:val="28"/>
                <w:szCs w:val="28"/>
              </w:rPr>
            </w:pPr>
            <w:r w:rsidRPr="009F40D2">
              <w:rPr>
                <w:sz w:val="28"/>
                <w:szCs w:val="28"/>
              </w:rPr>
              <w:t>2-100</w:t>
            </w:r>
          </w:p>
          <w:p w:rsidR="00AA3FB3" w:rsidRPr="009F40D2" w:rsidRDefault="00AA3FB3" w:rsidP="00AA3FB3">
            <w:pPr>
              <w:pStyle w:val="5"/>
              <w:numPr>
                <w:ilvl w:val="0"/>
                <w:numId w:val="0"/>
              </w:numPr>
              <w:tabs>
                <w:tab w:val="left" w:pos="708"/>
              </w:tabs>
              <w:ind w:left="34"/>
              <w:rPr>
                <w:sz w:val="28"/>
                <w:szCs w:val="28"/>
              </w:rPr>
            </w:pPr>
            <w:r w:rsidRPr="009F40D2">
              <w:rPr>
                <w:sz w:val="28"/>
                <w:szCs w:val="28"/>
              </w:rPr>
              <w:t>3-40</w:t>
            </w:r>
          </w:p>
          <w:p w:rsidR="00AA3FB3" w:rsidRPr="009F40D2" w:rsidRDefault="00AA3FB3" w:rsidP="00FE5924">
            <w:pPr>
              <w:pStyle w:val="5"/>
              <w:numPr>
                <w:ilvl w:val="0"/>
                <w:numId w:val="0"/>
              </w:numPr>
              <w:tabs>
                <w:tab w:val="left" w:pos="708"/>
              </w:tabs>
              <w:ind w:firstLine="426"/>
              <w:rPr>
                <w:sz w:val="28"/>
                <w:szCs w:val="28"/>
              </w:rPr>
            </w:pPr>
          </w:p>
        </w:tc>
      </w:tr>
    </w:tbl>
    <w:p w:rsidR="00FA1A02" w:rsidRPr="009F40D2" w:rsidRDefault="00FA1A02" w:rsidP="00DB457C">
      <w:pPr>
        <w:spacing w:after="0" w:line="240" w:lineRule="auto"/>
        <w:ind w:firstLine="426"/>
        <w:rPr>
          <w:rFonts w:ascii="Times New Roman" w:hAnsi="Times New Roman" w:cs="Times New Roman"/>
          <w:sz w:val="28"/>
          <w:szCs w:val="28"/>
        </w:rPr>
      </w:pPr>
    </w:p>
    <w:p w:rsidR="00FA1A02" w:rsidRPr="009F40D2" w:rsidRDefault="00FA1A02" w:rsidP="00DB457C">
      <w:pPr>
        <w:spacing w:after="0" w:line="240" w:lineRule="auto"/>
        <w:ind w:firstLine="426"/>
        <w:rPr>
          <w:rFonts w:ascii="Times New Roman" w:hAnsi="Times New Roman" w:cs="Times New Roman"/>
          <w:sz w:val="28"/>
          <w:szCs w:val="28"/>
        </w:rPr>
      </w:pPr>
    </w:p>
    <w:p w:rsidR="00FA1A02" w:rsidRPr="009F40D2" w:rsidRDefault="00FA1A02" w:rsidP="00DB457C">
      <w:pPr>
        <w:spacing w:after="0" w:line="240" w:lineRule="auto"/>
        <w:ind w:firstLine="426"/>
        <w:rPr>
          <w:rFonts w:ascii="Times New Roman" w:hAnsi="Times New Roman" w:cs="Times New Roman"/>
          <w:sz w:val="28"/>
          <w:szCs w:val="28"/>
        </w:rPr>
      </w:pPr>
    </w:p>
    <w:p w:rsidR="00FA1A02" w:rsidRPr="009F40D2" w:rsidRDefault="00FA1A02" w:rsidP="00DB457C">
      <w:pPr>
        <w:spacing w:after="0" w:line="240" w:lineRule="auto"/>
        <w:ind w:firstLine="426"/>
        <w:jc w:val="center"/>
        <w:rPr>
          <w:rFonts w:ascii="Times New Roman" w:hAnsi="Times New Roman" w:cs="Times New Roman"/>
          <w:b/>
          <w:sz w:val="28"/>
          <w:szCs w:val="28"/>
        </w:rPr>
      </w:pPr>
      <w:r w:rsidRPr="009F40D2">
        <w:rPr>
          <w:rFonts w:ascii="Times New Roman" w:hAnsi="Times New Roman" w:cs="Times New Roman"/>
          <w:b/>
          <w:sz w:val="28"/>
          <w:szCs w:val="28"/>
        </w:rPr>
        <w:t>Ответы на тестовые задания</w:t>
      </w:r>
    </w:p>
    <w:p w:rsidR="00FA1A02" w:rsidRPr="009F40D2" w:rsidRDefault="00FA1A02" w:rsidP="00DB457C">
      <w:pPr>
        <w:spacing w:after="0" w:line="240" w:lineRule="auto"/>
        <w:ind w:firstLine="426"/>
        <w:jc w:val="center"/>
        <w:rPr>
          <w:rFonts w:ascii="Times New Roman" w:hAnsi="Times New Roman" w:cs="Times New Roman"/>
          <w:b/>
          <w:sz w:val="28"/>
          <w:szCs w:val="28"/>
        </w:rPr>
      </w:pPr>
    </w:p>
    <w:tbl>
      <w:tblPr>
        <w:tblStyle w:val="a6"/>
        <w:tblW w:w="0" w:type="auto"/>
        <w:tblLook w:val="04A0"/>
      </w:tblPr>
      <w:tblGrid>
        <w:gridCol w:w="4785"/>
        <w:gridCol w:w="4786"/>
      </w:tblGrid>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Номер тестового задания</w:t>
            </w:r>
          </w:p>
        </w:tc>
        <w:tc>
          <w:tcPr>
            <w:tcW w:w="4786" w:type="dxa"/>
          </w:tcPr>
          <w:p w:rsidR="00FA1A02" w:rsidRPr="009F40D2" w:rsidRDefault="00FA1A02" w:rsidP="00DB457C">
            <w:pPr>
              <w:ind w:firstLine="426"/>
              <w:jc w:val="center"/>
              <w:rPr>
                <w:sz w:val="28"/>
                <w:szCs w:val="28"/>
              </w:rPr>
            </w:pPr>
            <w:r w:rsidRPr="009F40D2">
              <w:rPr>
                <w:sz w:val="28"/>
                <w:szCs w:val="28"/>
              </w:rPr>
              <w:t>Номер ответа</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1</w:t>
            </w:r>
          </w:p>
        </w:tc>
        <w:tc>
          <w:tcPr>
            <w:tcW w:w="4786" w:type="dxa"/>
          </w:tcPr>
          <w:p w:rsidR="00FA1A02" w:rsidRPr="009F40D2" w:rsidRDefault="005364E1" w:rsidP="00DB457C">
            <w:pPr>
              <w:ind w:firstLine="426"/>
              <w:jc w:val="center"/>
              <w:rPr>
                <w:sz w:val="28"/>
                <w:szCs w:val="28"/>
              </w:rPr>
            </w:pPr>
            <w:r w:rsidRPr="009F40D2">
              <w:rPr>
                <w:sz w:val="28"/>
                <w:szCs w:val="28"/>
              </w:rPr>
              <w:t>2</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2</w:t>
            </w:r>
          </w:p>
        </w:tc>
        <w:tc>
          <w:tcPr>
            <w:tcW w:w="4786" w:type="dxa"/>
          </w:tcPr>
          <w:p w:rsidR="00FA1A02" w:rsidRPr="009F40D2" w:rsidRDefault="005364E1" w:rsidP="00DB457C">
            <w:pPr>
              <w:ind w:firstLine="426"/>
              <w:jc w:val="center"/>
              <w:rPr>
                <w:sz w:val="28"/>
                <w:szCs w:val="28"/>
              </w:rPr>
            </w:pPr>
            <w:r w:rsidRPr="009F40D2">
              <w:rPr>
                <w:sz w:val="28"/>
                <w:szCs w:val="28"/>
              </w:rPr>
              <w:t>3</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3</w:t>
            </w:r>
          </w:p>
        </w:tc>
        <w:tc>
          <w:tcPr>
            <w:tcW w:w="4786" w:type="dxa"/>
          </w:tcPr>
          <w:p w:rsidR="00FA1A02" w:rsidRPr="009F40D2" w:rsidRDefault="005364E1"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4</w:t>
            </w:r>
          </w:p>
        </w:tc>
        <w:tc>
          <w:tcPr>
            <w:tcW w:w="4786" w:type="dxa"/>
          </w:tcPr>
          <w:p w:rsidR="00FA1A02" w:rsidRPr="009F40D2" w:rsidRDefault="005364E1"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5</w:t>
            </w:r>
          </w:p>
        </w:tc>
        <w:tc>
          <w:tcPr>
            <w:tcW w:w="4786" w:type="dxa"/>
          </w:tcPr>
          <w:p w:rsidR="00FA1A02" w:rsidRPr="009F40D2" w:rsidRDefault="005364E1" w:rsidP="00DB457C">
            <w:pPr>
              <w:ind w:firstLine="426"/>
              <w:jc w:val="center"/>
              <w:rPr>
                <w:sz w:val="28"/>
                <w:szCs w:val="28"/>
              </w:rPr>
            </w:pPr>
            <w:r w:rsidRPr="009F40D2">
              <w:rPr>
                <w:sz w:val="28"/>
                <w:szCs w:val="28"/>
              </w:rPr>
              <w:t>2</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6</w:t>
            </w:r>
          </w:p>
        </w:tc>
        <w:tc>
          <w:tcPr>
            <w:tcW w:w="4786" w:type="dxa"/>
          </w:tcPr>
          <w:p w:rsidR="00FA1A02" w:rsidRPr="009F40D2" w:rsidRDefault="005364E1"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7</w:t>
            </w:r>
          </w:p>
        </w:tc>
        <w:tc>
          <w:tcPr>
            <w:tcW w:w="4786" w:type="dxa"/>
          </w:tcPr>
          <w:p w:rsidR="00FA1A02" w:rsidRPr="009F40D2" w:rsidRDefault="00FA1A02"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8</w:t>
            </w:r>
          </w:p>
        </w:tc>
        <w:tc>
          <w:tcPr>
            <w:tcW w:w="4786" w:type="dxa"/>
          </w:tcPr>
          <w:p w:rsidR="00FA1A02" w:rsidRPr="009F40D2" w:rsidRDefault="005364E1" w:rsidP="00DB457C">
            <w:pPr>
              <w:ind w:firstLine="426"/>
              <w:jc w:val="center"/>
              <w:rPr>
                <w:sz w:val="28"/>
                <w:szCs w:val="28"/>
              </w:rPr>
            </w:pPr>
            <w:r w:rsidRPr="009F40D2">
              <w:rPr>
                <w:sz w:val="28"/>
                <w:szCs w:val="28"/>
              </w:rPr>
              <w:t>3</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9</w:t>
            </w:r>
          </w:p>
        </w:tc>
        <w:tc>
          <w:tcPr>
            <w:tcW w:w="4786" w:type="dxa"/>
          </w:tcPr>
          <w:p w:rsidR="00FA1A02" w:rsidRPr="009F40D2" w:rsidRDefault="005364E1"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10</w:t>
            </w:r>
          </w:p>
        </w:tc>
        <w:tc>
          <w:tcPr>
            <w:tcW w:w="4786" w:type="dxa"/>
          </w:tcPr>
          <w:p w:rsidR="00FA1A02" w:rsidRPr="009F40D2" w:rsidRDefault="005364E1" w:rsidP="00DB457C">
            <w:pPr>
              <w:ind w:firstLine="426"/>
              <w:jc w:val="center"/>
              <w:rPr>
                <w:sz w:val="28"/>
                <w:szCs w:val="28"/>
              </w:rPr>
            </w:pPr>
            <w:r w:rsidRPr="009F40D2">
              <w:rPr>
                <w:sz w:val="28"/>
                <w:szCs w:val="28"/>
              </w:rPr>
              <w:t>3</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11</w:t>
            </w:r>
          </w:p>
        </w:tc>
        <w:tc>
          <w:tcPr>
            <w:tcW w:w="4786" w:type="dxa"/>
          </w:tcPr>
          <w:p w:rsidR="00FA1A02" w:rsidRPr="009F40D2" w:rsidRDefault="005364E1" w:rsidP="00DB457C">
            <w:pPr>
              <w:ind w:firstLine="426"/>
              <w:jc w:val="center"/>
              <w:rPr>
                <w:sz w:val="28"/>
                <w:szCs w:val="28"/>
              </w:rPr>
            </w:pPr>
            <w:r w:rsidRPr="009F40D2">
              <w:rPr>
                <w:sz w:val="28"/>
                <w:szCs w:val="28"/>
              </w:rPr>
              <w:t>2</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12</w:t>
            </w:r>
          </w:p>
        </w:tc>
        <w:tc>
          <w:tcPr>
            <w:tcW w:w="4786" w:type="dxa"/>
          </w:tcPr>
          <w:p w:rsidR="00FA1A02" w:rsidRPr="009F40D2" w:rsidRDefault="005364E1"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13</w:t>
            </w:r>
          </w:p>
        </w:tc>
        <w:tc>
          <w:tcPr>
            <w:tcW w:w="4786" w:type="dxa"/>
          </w:tcPr>
          <w:p w:rsidR="00FA1A02" w:rsidRPr="009F40D2" w:rsidRDefault="00FA1A02" w:rsidP="00DB457C">
            <w:pPr>
              <w:ind w:firstLine="426"/>
              <w:jc w:val="center"/>
              <w:rPr>
                <w:sz w:val="28"/>
                <w:szCs w:val="28"/>
              </w:rPr>
            </w:pPr>
            <w:r w:rsidRPr="009F40D2">
              <w:rPr>
                <w:sz w:val="28"/>
                <w:szCs w:val="28"/>
              </w:rPr>
              <w:t>2</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14</w:t>
            </w:r>
          </w:p>
        </w:tc>
        <w:tc>
          <w:tcPr>
            <w:tcW w:w="4786" w:type="dxa"/>
          </w:tcPr>
          <w:p w:rsidR="00FA1A02" w:rsidRPr="009F40D2" w:rsidRDefault="00FA1A02"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15</w:t>
            </w:r>
          </w:p>
        </w:tc>
        <w:tc>
          <w:tcPr>
            <w:tcW w:w="4786" w:type="dxa"/>
          </w:tcPr>
          <w:p w:rsidR="00FA1A02" w:rsidRPr="009F40D2" w:rsidRDefault="005364E1" w:rsidP="00DB457C">
            <w:pPr>
              <w:ind w:firstLine="426"/>
              <w:jc w:val="center"/>
              <w:rPr>
                <w:sz w:val="28"/>
                <w:szCs w:val="28"/>
              </w:rPr>
            </w:pPr>
            <w:r w:rsidRPr="009F40D2">
              <w:rPr>
                <w:sz w:val="28"/>
                <w:szCs w:val="28"/>
              </w:rPr>
              <w:t>2</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16</w:t>
            </w:r>
          </w:p>
        </w:tc>
        <w:tc>
          <w:tcPr>
            <w:tcW w:w="4786" w:type="dxa"/>
          </w:tcPr>
          <w:p w:rsidR="00FA1A02" w:rsidRPr="009F40D2" w:rsidRDefault="005364E1" w:rsidP="00DB457C">
            <w:pPr>
              <w:ind w:firstLine="426"/>
              <w:jc w:val="center"/>
              <w:rPr>
                <w:sz w:val="28"/>
                <w:szCs w:val="28"/>
              </w:rPr>
            </w:pPr>
            <w:r w:rsidRPr="009F40D2">
              <w:rPr>
                <w:sz w:val="28"/>
                <w:szCs w:val="28"/>
              </w:rPr>
              <w:t>2</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17</w:t>
            </w:r>
          </w:p>
        </w:tc>
        <w:tc>
          <w:tcPr>
            <w:tcW w:w="4786" w:type="dxa"/>
          </w:tcPr>
          <w:p w:rsidR="00FA1A02" w:rsidRPr="009F40D2" w:rsidRDefault="005364E1"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18</w:t>
            </w:r>
          </w:p>
        </w:tc>
        <w:tc>
          <w:tcPr>
            <w:tcW w:w="4786" w:type="dxa"/>
          </w:tcPr>
          <w:p w:rsidR="00FA1A02" w:rsidRPr="009F40D2" w:rsidRDefault="005364E1" w:rsidP="00DB457C">
            <w:pPr>
              <w:ind w:firstLine="426"/>
              <w:jc w:val="center"/>
              <w:rPr>
                <w:sz w:val="28"/>
                <w:szCs w:val="28"/>
              </w:rPr>
            </w:pPr>
            <w:r w:rsidRPr="009F40D2">
              <w:rPr>
                <w:sz w:val="28"/>
                <w:szCs w:val="28"/>
              </w:rPr>
              <w:t>3</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19</w:t>
            </w:r>
          </w:p>
        </w:tc>
        <w:tc>
          <w:tcPr>
            <w:tcW w:w="4786" w:type="dxa"/>
          </w:tcPr>
          <w:p w:rsidR="00FA1A02" w:rsidRPr="009F40D2" w:rsidRDefault="005364E1"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20</w:t>
            </w:r>
          </w:p>
        </w:tc>
        <w:tc>
          <w:tcPr>
            <w:tcW w:w="4786" w:type="dxa"/>
          </w:tcPr>
          <w:p w:rsidR="00FA1A02" w:rsidRPr="009F40D2" w:rsidRDefault="005364E1" w:rsidP="00DB457C">
            <w:pPr>
              <w:ind w:firstLine="426"/>
              <w:jc w:val="center"/>
              <w:rPr>
                <w:sz w:val="28"/>
                <w:szCs w:val="28"/>
              </w:rPr>
            </w:pPr>
            <w:r w:rsidRPr="009F40D2">
              <w:rPr>
                <w:sz w:val="28"/>
                <w:szCs w:val="28"/>
              </w:rPr>
              <w:t>2</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21</w:t>
            </w:r>
          </w:p>
        </w:tc>
        <w:tc>
          <w:tcPr>
            <w:tcW w:w="4786" w:type="dxa"/>
          </w:tcPr>
          <w:p w:rsidR="00FA1A02" w:rsidRPr="009F40D2" w:rsidRDefault="005364E1"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22</w:t>
            </w:r>
          </w:p>
        </w:tc>
        <w:tc>
          <w:tcPr>
            <w:tcW w:w="4786" w:type="dxa"/>
          </w:tcPr>
          <w:p w:rsidR="00FA1A02" w:rsidRPr="009F40D2" w:rsidRDefault="005364E1"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23</w:t>
            </w:r>
          </w:p>
        </w:tc>
        <w:tc>
          <w:tcPr>
            <w:tcW w:w="4786" w:type="dxa"/>
          </w:tcPr>
          <w:p w:rsidR="00FA1A02" w:rsidRPr="009F40D2" w:rsidRDefault="005364E1" w:rsidP="00DB457C">
            <w:pPr>
              <w:ind w:firstLine="426"/>
              <w:jc w:val="center"/>
              <w:rPr>
                <w:sz w:val="28"/>
                <w:szCs w:val="28"/>
              </w:rPr>
            </w:pPr>
            <w:r w:rsidRPr="009F40D2">
              <w:rPr>
                <w:sz w:val="28"/>
                <w:szCs w:val="28"/>
              </w:rPr>
              <w:t>2</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24</w:t>
            </w:r>
          </w:p>
        </w:tc>
        <w:tc>
          <w:tcPr>
            <w:tcW w:w="4786" w:type="dxa"/>
          </w:tcPr>
          <w:p w:rsidR="00FA1A02" w:rsidRPr="009F40D2" w:rsidRDefault="005364E1"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25</w:t>
            </w:r>
          </w:p>
        </w:tc>
        <w:tc>
          <w:tcPr>
            <w:tcW w:w="4786" w:type="dxa"/>
          </w:tcPr>
          <w:p w:rsidR="00FA1A02" w:rsidRPr="009F40D2" w:rsidRDefault="005364E1"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26</w:t>
            </w:r>
          </w:p>
        </w:tc>
        <w:tc>
          <w:tcPr>
            <w:tcW w:w="4786" w:type="dxa"/>
          </w:tcPr>
          <w:p w:rsidR="00FA1A02" w:rsidRPr="009F40D2" w:rsidRDefault="00FA1A02" w:rsidP="00DB457C">
            <w:pPr>
              <w:ind w:firstLine="426"/>
              <w:jc w:val="center"/>
              <w:rPr>
                <w:sz w:val="28"/>
                <w:szCs w:val="28"/>
              </w:rPr>
            </w:pPr>
            <w:r w:rsidRPr="009F40D2">
              <w:rPr>
                <w:sz w:val="28"/>
                <w:szCs w:val="28"/>
              </w:rPr>
              <w:t>3</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27</w:t>
            </w:r>
          </w:p>
        </w:tc>
        <w:tc>
          <w:tcPr>
            <w:tcW w:w="4786" w:type="dxa"/>
          </w:tcPr>
          <w:p w:rsidR="00FA1A02" w:rsidRPr="009F40D2" w:rsidRDefault="005364E1" w:rsidP="00DB457C">
            <w:pPr>
              <w:ind w:firstLine="426"/>
              <w:jc w:val="center"/>
              <w:rPr>
                <w:sz w:val="28"/>
                <w:szCs w:val="28"/>
              </w:rPr>
            </w:pPr>
            <w:r w:rsidRPr="009F40D2">
              <w:rPr>
                <w:sz w:val="28"/>
                <w:szCs w:val="28"/>
              </w:rPr>
              <w:t>3</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28</w:t>
            </w:r>
          </w:p>
        </w:tc>
        <w:tc>
          <w:tcPr>
            <w:tcW w:w="4786" w:type="dxa"/>
          </w:tcPr>
          <w:p w:rsidR="00FA1A02" w:rsidRPr="009F40D2" w:rsidRDefault="00FA1A02" w:rsidP="00DB457C">
            <w:pPr>
              <w:ind w:firstLine="426"/>
              <w:jc w:val="center"/>
              <w:rPr>
                <w:sz w:val="28"/>
                <w:szCs w:val="28"/>
              </w:rPr>
            </w:pPr>
            <w:r w:rsidRPr="009F40D2">
              <w:rPr>
                <w:sz w:val="28"/>
                <w:szCs w:val="28"/>
              </w:rPr>
              <w:t>2</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lastRenderedPageBreak/>
              <w:t>29</w:t>
            </w:r>
          </w:p>
        </w:tc>
        <w:tc>
          <w:tcPr>
            <w:tcW w:w="4786" w:type="dxa"/>
          </w:tcPr>
          <w:p w:rsidR="00FA1A02" w:rsidRPr="009F40D2" w:rsidRDefault="00FA1A02" w:rsidP="00DB457C">
            <w:pPr>
              <w:ind w:firstLine="426"/>
              <w:jc w:val="center"/>
              <w:rPr>
                <w:sz w:val="28"/>
                <w:szCs w:val="28"/>
              </w:rPr>
            </w:pPr>
            <w:r w:rsidRPr="009F40D2">
              <w:rPr>
                <w:sz w:val="28"/>
                <w:szCs w:val="28"/>
              </w:rPr>
              <w:t>1</w:t>
            </w:r>
          </w:p>
        </w:tc>
      </w:tr>
      <w:tr w:rsidR="00FA1A02" w:rsidRPr="009F40D2" w:rsidTr="00813531">
        <w:tc>
          <w:tcPr>
            <w:tcW w:w="4785" w:type="dxa"/>
          </w:tcPr>
          <w:p w:rsidR="00FA1A02" w:rsidRPr="009F40D2" w:rsidRDefault="00FA1A02" w:rsidP="00DB457C">
            <w:pPr>
              <w:ind w:firstLine="426"/>
              <w:jc w:val="center"/>
              <w:rPr>
                <w:sz w:val="28"/>
                <w:szCs w:val="28"/>
              </w:rPr>
            </w:pPr>
            <w:r w:rsidRPr="009F40D2">
              <w:rPr>
                <w:sz w:val="28"/>
                <w:szCs w:val="28"/>
              </w:rPr>
              <w:t>30</w:t>
            </w:r>
          </w:p>
        </w:tc>
        <w:tc>
          <w:tcPr>
            <w:tcW w:w="4786" w:type="dxa"/>
          </w:tcPr>
          <w:p w:rsidR="00FA1A02" w:rsidRPr="009F40D2" w:rsidRDefault="00FA1A02" w:rsidP="00DB457C">
            <w:pPr>
              <w:ind w:firstLine="426"/>
              <w:jc w:val="center"/>
              <w:rPr>
                <w:sz w:val="28"/>
                <w:szCs w:val="28"/>
              </w:rPr>
            </w:pPr>
            <w:r w:rsidRPr="009F40D2">
              <w:rPr>
                <w:sz w:val="28"/>
                <w:szCs w:val="28"/>
              </w:rPr>
              <w:t>3</w:t>
            </w:r>
          </w:p>
        </w:tc>
      </w:tr>
    </w:tbl>
    <w:p w:rsidR="00FA1A02" w:rsidRPr="009F40D2" w:rsidRDefault="00FA1A02" w:rsidP="00DB457C">
      <w:pPr>
        <w:spacing w:after="0" w:line="240" w:lineRule="auto"/>
        <w:ind w:firstLine="426"/>
        <w:jc w:val="center"/>
        <w:rPr>
          <w:rFonts w:ascii="Times New Roman" w:hAnsi="Times New Roman" w:cs="Times New Roman"/>
          <w:sz w:val="28"/>
          <w:szCs w:val="28"/>
        </w:rPr>
      </w:pPr>
    </w:p>
    <w:p w:rsidR="00FA1A02" w:rsidRPr="009F40D2" w:rsidRDefault="00FA1A02" w:rsidP="00DB457C">
      <w:pPr>
        <w:spacing w:after="0" w:line="240" w:lineRule="auto"/>
        <w:ind w:firstLine="426"/>
        <w:jc w:val="center"/>
        <w:rPr>
          <w:rFonts w:ascii="Times New Roman" w:hAnsi="Times New Roman" w:cs="Times New Roman"/>
          <w:sz w:val="28"/>
          <w:szCs w:val="28"/>
        </w:rPr>
      </w:pPr>
    </w:p>
    <w:p w:rsidR="00FA1A02" w:rsidRPr="009F40D2" w:rsidRDefault="00FA1A02" w:rsidP="00DB457C">
      <w:pPr>
        <w:spacing w:after="0" w:line="240" w:lineRule="auto"/>
        <w:ind w:firstLine="426"/>
        <w:rPr>
          <w:rFonts w:ascii="Times New Roman" w:hAnsi="Times New Roman" w:cs="Times New Roman"/>
          <w:sz w:val="28"/>
          <w:szCs w:val="28"/>
        </w:rPr>
      </w:pPr>
    </w:p>
    <w:p w:rsidR="00FA1A02" w:rsidRPr="009F40D2" w:rsidRDefault="00FA1A02" w:rsidP="00DB457C">
      <w:pPr>
        <w:spacing w:after="0" w:line="240" w:lineRule="auto"/>
        <w:ind w:firstLine="426"/>
        <w:jc w:val="center"/>
        <w:rPr>
          <w:rFonts w:ascii="Times New Roman" w:hAnsi="Times New Roman" w:cs="Times New Roman"/>
          <w:b/>
          <w:sz w:val="28"/>
          <w:szCs w:val="28"/>
        </w:rPr>
      </w:pPr>
      <w:r w:rsidRPr="009F40D2">
        <w:rPr>
          <w:rFonts w:ascii="Times New Roman" w:hAnsi="Times New Roman" w:cs="Times New Roman"/>
          <w:b/>
          <w:sz w:val="28"/>
          <w:szCs w:val="28"/>
        </w:rPr>
        <w:t>Литература</w:t>
      </w:r>
    </w:p>
    <w:p w:rsidR="00FA1A02" w:rsidRPr="009F40D2" w:rsidRDefault="00FA1A02" w:rsidP="00DB457C">
      <w:pPr>
        <w:spacing w:after="0" w:line="240" w:lineRule="auto"/>
        <w:ind w:firstLine="426"/>
        <w:jc w:val="center"/>
        <w:rPr>
          <w:rFonts w:ascii="Times New Roman" w:hAnsi="Times New Roman" w:cs="Times New Roman"/>
          <w:b/>
          <w:sz w:val="28"/>
          <w:szCs w:val="28"/>
        </w:rPr>
      </w:pPr>
    </w:p>
    <w:p w:rsidR="00FA1A02" w:rsidRPr="009F40D2" w:rsidRDefault="00FA1A02" w:rsidP="000F271B">
      <w:pPr>
        <w:pStyle w:val="a5"/>
        <w:numPr>
          <w:ilvl w:val="0"/>
          <w:numId w:val="2"/>
        </w:num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Ботов М.И., </w:t>
      </w:r>
      <w:proofErr w:type="spellStart"/>
      <w:r w:rsidRPr="009F40D2">
        <w:rPr>
          <w:rFonts w:ascii="Times New Roman" w:hAnsi="Times New Roman" w:cs="Times New Roman"/>
          <w:sz w:val="28"/>
          <w:szCs w:val="28"/>
        </w:rPr>
        <w:t>Елхина</w:t>
      </w:r>
      <w:proofErr w:type="spellEnd"/>
      <w:r w:rsidRPr="009F40D2">
        <w:rPr>
          <w:rFonts w:ascii="Times New Roman" w:hAnsi="Times New Roman" w:cs="Times New Roman"/>
          <w:sz w:val="28"/>
          <w:szCs w:val="28"/>
        </w:rPr>
        <w:t xml:space="preserve"> В.Д., Голованов О.М. Тепловое и механическое оборудование предприятий торговли  и общественного питания.- М.: Издательский центр «Академия», 2006.-464 </w:t>
      </w:r>
      <w:proofErr w:type="gramStart"/>
      <w:r w:rsidRPr="009F40D2">
        <w:rPr>
          <w:rFonts w:ascii="Times New Roman" w:hAnsi="Times New Roman" w:cs="Times New Roman"/>
          <w:sz w:val="28"/>
          <w:szCs w:val="28"/>
        </w:rPr>
        <w:t>с</w:t>
      </w:r>
      <w:proofErr w:type="gramEnd"/>
      <w:r w:rsidRPr="009F40D2">
        <w:rPr>
          <w:rFonts w:ascii="Times New Roman" w:hAnsi="Times New Roman" w:cs="Times New Roman"/>
          <w:sz w:val="28"/>
          <w:szCs w:val="28"/>
        </w:rPr>
        <w:t>.</w:t>
      </w:r>
    </w:p>
    <w:p w:rsidR="00FA1A02" w:rsidRPr="009F40D2" w:rsidRDefault="00FA1A02" w:rsidP="000F271B">
      <w:pPr>
        <w:pStyle w:val="a5"/>
        <w:numPr>
          <w:ilvl w:val="0"/>
          <w:numId w:val="2"/>
        </w:numPr>
        <w:spacing w:after="0" w:line="240" w:lineRule="auto"/>
        <w:ind w:firstLine="426"/>
        <w:rPr>
          <w:rFonts w:ascii="Times New Roman" w:hAnsi="Times New Roman" w:cs="Times New Roman"/>
          <w:sz w:val="28"/>
          <w:szCs w:val="28"/>
        </w:rPr>
      </w:pPr>
      <w:r w:rsidRPr="009F40D2">
        <w:rPr>
          <w:rFonts w:ascii="Times New Roman" w:hAnsi="Times New Roman" w:cs="Times New Roman"/>
          <w:sz w:val="28"/>
          <w:szCs w:val="28"/>
        </w:rPr>
        <w:t xml:space="preserve"> </w:t>
      </w:r>
      <w:proofErr w:type="spellStart"/>
      <w:r w:rsidRPr="009F40D2">
        <w:rPr>
          <w:rFonts w:ascii="Times New Roman" w:hAnsi="Times New Roman" w:cs="Times New Roman"/>
          <w:sz w:val="28"/>
          <w:szCs w:val="28"/>
        </w:rPr>
        <w:t>Елхина</w:t>
      </w:r>
      <w:proofErr w:type="spellEnd"/>
      <w:r w:rsidR="00826E7D" w:rsidRPr="009F40D2">
        <w:rPr>
          <w:rFonts w:ascii="Times New Roman" w:hAnsi="Times New Roman" w:cs="Times New Roman"/>
          <w:sz w:val="28"/>
          <w:szCs w:val="28"/>
        </w:rPr>
        <w:t xml:space="preserve"> В.Д.  </w:t>
      </w:r>
      <w:r w:rsidRPr="009F40D2">
        <w:rPr>
          <w:rFonts w:ascii="Times New Roman" w:hAnsi="Times New Roman" w:cs="Times New Roman"/>
          <w:sz w:val="28"/>
          <w:szCs w:val="28"/>
        </w:rPr>
        <w:t xml:space="preserve">. Механическое оборудование предприятий общественного питания.- М.: Издательский центр «Академия», 2006. - 336 </w:t>
      </w:r>
      <w:proofErr w:type="gramStart"/>
      <w:r w:rsidRPr="009F40D2">
        <w:rPr>
          <w:rFonts w:ascii="Times New Roman" w:hAnsi="Times New Roman" w:cs="Times New Roman"/>
          <w:sz w:val="28"/>
          <w:szCs w:val="28"/>
        </w:rPr>
        <w:t>с</w:t>
      </w:r>
      <w:proofErr w:type="gramEnd"/>
      <w:r w:rsidRPr="009F40D2">
        <w:rPr>
          <w:rFonts w:ascii="Times New Roman" w:hAnsi="Times New Roman" w:cs="Times New Roman"/>
          <w:sz w:val="28"/>
          <w:szCs w:val="28"/>
        </w:rPr>
        <w:t>.</w:t>
      </w:r>
    </w:p>
    <w:p w:rsidR="00FA1A02" w:rsidRPr="009F40D2" w:rsidRDefault="00FA1A02" w:rsidP="000F271B">
      <w:pPr>
        <w:pStyle w:val="a5"/>
        <w:numPr>
          <w:ilvl w:val="0"/>
          <w:numId w:val="2"/>
        </w:numPr>
        <w:spacing w:after="0" w:line="240" w:lineRule="auto"/>
        <w:ind w:firstLine="426"/>
        <w:rPr>
          <w:rFonts w:ascii="Times New Roman" w:hAnsi="Times New Roman" w:cs="Times New Roman"/>
          <w:sz w:val="28"/>
          <w:szCs w:val="28"/>
        </w:rPr>
      </w:pPr>
      <w:proofErr w:type="spellStart"/>
      <w:r w:rsidRPr="009F40D2">
        <w:rPr>
          <w:rFonts w:ascii="Times New Roman" w:hAnsi="Times New Roman" w:cs="Times New Roman"/>
          <w:sz w:val="28"/>
          <w:szCs w:val="28"/>
        </w:rPr>
        <w:t>Золин</w:t>
      </w:r>
      <w:proofErr w:type="spellEnd"/>
      <w:r w:rsidRPr="009F40D2">
        <w:rPr>
          <w:rFonts w:ascii="Times New Roman" w:hAnsi="Times New Roman" w:cs="Times New Roman"/>
          <w:sz w:val="28"/>
          <w:szCs w:val="28"/>
        </w:rPr>
        <w:t xml:space="preserve"> В.П. Технологическое оборудование предприятий общественного питания. - М.: Издательский центр «Академия», 2008. - 288 </w:t>
      </w:r>
      <w:proofErr w:type="gramStart"/>
      <w:r w:rsidRPr="009F40D2">
        <w:rPr>
          <w:rFonts w:ascii="Times New Roman" w:hAnsi="Times New Roman" w:cs="Times New Roman"/>
          <w:sz w:val="28"/>
          <w:szCs w:val="28"/>
        </w:rPr>
        <w:t>с</w:t>
      </w:r>
      <w:proofErr w:type="gramEnd"/>
      <w:r w:rsidRPr="009F40D2">
        <w:rPr>
          <w:rFonts w:ascii="Times New Roman" w:hAnsi="Times New Roman" w:cs="Times New Roman"/>
          <w:sz w:val="28"/>
          <w:szCs w:val="28"/>
        </w:rPr>
        <w:t>.</w:t>
      </w:r>
    </w:p>
    <w:p w:rsidR="00AD2555" w:rsidRPr="009F40D2" w:rsidRDefault="00AD2555" w:rsidP="00AD2555">
      <w:pPr>
        <w:pStyle w:val="a5"/>
        <w:spacing w:after="0" w:line="240" w:lineRule="auto"/>
        <w:rPr>
          <w:rFonts w:ascii="Times New Roman" w:eastAsia="Times New Roman" w:hAnsi="Times New Roman" w:cs="Times New Roman"/>
          <w:color w:val="1E1E1E"/>
          <w:sz w:val="28"/>
          <w:szCs w:val="28"/>
        </w:rPr>
      </w:pPr>
      <w:r w:rsidRPr="009F40D2">
        <w:rPr>
          <w:rFonts w:ascii="Times New Roman" w:eastAsia="Times New Roman" w:hAnsi="Times New Roman" w:cs="Times New Roman"/>
          <w:color w:val="1E1E1E"/>
          <w:sz w:val="28"/>
          <w:szCs w:val="28"/>
        </w:rPr>
        <w:t xml:space="preserve">       4. Щеглов Н.Г. «Технологическое оборудование предприятий общественного питания и торговли», М.:</w:t>
      </w:r>
      <w:r w:rsidRPr="009F40D2">
        <w:rPr>
          <w:rFonts w:ascii="Times New Roman" w:hAnsi="Times New Roman" w:cs="Times New Roman"/>
          <w:sz w:val="28"/>
          <w:szCs w:val="28"/>
        </w:rPr>
        <w:t xml:space="preserve"> Издательский центр «Академия»</w:t>
      </w:r>
      <w:r w:rsidRPr="009F40D2">
        <w:rPr>
          <w:rFonts w:ascii="Times New Roman" w:eastAsia="Times New Roman" w:hAnsi="Times New Roman" w:cs="Times New Roman"/>
          <w:color w:val="1E1E1E"/>
          <w:sz w:val="28"/>
          <w:szCs w:val="28"/>
        </w:rPr>
        <w:t xml:space="preserve"> , 2001.</w:t>
      </w:r>
    </w:p>
    <w:p w:rsidR="00FA1A02" w:rsidRPr="009F40D2" w:rsidRDefault="00AD2555" w:rsidP="00AD2555">
      <w:pPr>
        <w:spacing w:after="0" w:line="240" w:lineRule="auto"/>
        <w:ind w:left="360"/>
        <w:rPr>
          <w:rFonts w:ascii="Times New Roman" w:hAnsi="Times New Roman" w:cs="Times New Roman"/>
          <w:sz w:val="28"/>
          <w:szCs w:val="28"/>
        </w:rPr>
      </w:pPr>
      <w:r w:rsidRPr="009F40D2">
        <w:rPr>
          <w:rFonts w:ascii="Times New Roman" w:hAnsi="Times New Roman" w:cs="Times New Roman"/>
          <w:sz w:val="28"/>
          <w:szCs w:val="28"/>
        </w:rPr>
        <w:t xml:space="preserve">             5.</w:t>
      </w:r>
      <w:hyperlink r:id="rId58" w:history="1">
        <w:r w:rsidR="00FA1A02" w:rsidRPr="009F40D2">
          <w:rPr>
            <w:rStyle w:val="a7"/>
            <w:rFonts w:ascii="Times New Roman" w:hAnsi="Times New Roman" w:cs="Times New Roman"/>
            <w:sz w:val="28"/>
            <w:szCs w:val="28"/>
            <w:shd w:val="clear" w:color="auto" w:fill="FFFFFF"/>
          </w:rPr>
          <w:t>www.twirpx.com/file/563575/</w:t>
        </w:r>
      </w:hyperlink>
    </w:p>
    <w:p w:rsidR="00FA1A02" w:rsidRPr="009F40D2" w:rsidRDefault="00AD2555" w:rsidP="00DB457C">
      <w:pPr>
        <w:pStyle w:val="a5"/>
        <w:spacing w:after="0" w:line="240" w:lineRule="auto"/>
        <w:ind w:firstLine="426"/>
        <w:rPr>
          <w:rFonts w:ascii="Times New Roman" w:hAnsi="Times New Roman" w:cs="Times New Roman"/>
          <w:color w:val="009933"/>
          <w:sz w:val="28"/>
          <w:szCs w:val="28"/>
          <w:shd w:val="clear" w:color="auto" w:fill="FFFFFF"/>
        </w:rPr>
      </w:pPr>
      <w:r w:rsidRPr="009F40D2">
        <w:rPr>
          <w:rFonts w:ascii="Times New Roman" w:hAnsi="Times New Roman" w:cs="Times New Roman"/>
          <w:sz w:val="28"/>
          <w:szCs w:val="28"/>
          <w:shd w:val="clear" w:color="auto" w:fill="FFFFFF"/>
        </w:rPr>
        <w:t>6.</w:t>
      </w:r>
      <w:r w:rsidRPr="009F40D2">
        <w:rPr>
          <w:rFonts w:ascii="Times New Roman" w:hAnsi="Times New Roman" w:cs="Times New Roman"/>
          <w:sz w:val="28"/>
          <w:szCs w:val="28"/>
        </w:rPr>
        <w:t xml:space="preserve"> </w:t>
      </w:r>
      <w:hyperlink r:id="rId59" w:history="1">
        <w:r w:rsidRPr="009F40D2">
          <w:rPr>
            <w:rStyle w:val="a7"/>
            <w:rFonts w:ascii="Times New Roman" w:hAnsi="Times New Roman" w:cs="Times New Roman"/>
            <w:sz w:val="28"/>
            <w:szCs w:val="28"/>
          </w:rPr>
          <w:t>http://www.znaytovar.ru/s/Pishhevarochnyj-kotel.html</w:t>
        </w:r>
      </w:hyperlink>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p w:rsidR="00FA1A02" w:rsidRPr="009F40D2" w:rsidRDefault="00FA1A02" w:rsidP="00DB457C">
      <w:pPr>
        <w:pStyle w:val="a5"/>
        <w:spacing w:after="0" w:line="240" w:lineRule="auto"/>
        <w:ind w:firstLine="426"/>
        <w:rPr>
          <w:rFonts w:ascii="Times New Roman" w:hAnsi="Times New Roman" w:cs="Times New Roman"/>
          <w:color w:val="009933"/>
          <w:sz w:val="28"/>
          <w:szCs w:val="28"/>
          <w:shd w:val="clear" w:color="auto" w:fill="FFFFFF"/>
        </w:rPr>
      </w:pPr>
    </w:p>
    <w:sectPr w:rsidR="00FA1A02" w:rsidRPr="009F40D2" w:rsidSect="0060181A">
      <w:footerReference w:type="default" r:id="rId60"/>
      <w:pgSz w:w="11906" w:h="16838"/>
      <w:pgMar w:top="1134" w:right="567" w:bottom="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5B8" w:rsidRDefault="000215B8" w:rsidP="00C547A3">
      <w:pPr>
        <w:spacing w:after="0" w:line="240" w:lineRule="auto"/>
      </w:pPr>
      <w:r>
        <w:separator/>
      </w:r>
    </w:p>
  </w:endnote>
  <w:endnote w:type="continuationSeparator" w:id="0">
    <w:p w:rsidR="000215B8" w:rsidRDefault="000215B8" w:rsidP="00C547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4459"/>
      <w:docPartObj>
        <w:docPartGallery w:val="Page Numbers (Bottom of Page)"/>
        <w:docPartUnique/>
      </w:docPartObj>
    </w:sdtPr>
    <w:sdtContent>
      <w:p w:rsidR="00096F62" w:rsidRDefault="001C5056">
        <w:pPr>
          <w:pStyle w:val="af3"/>
          <w:jc w:val="right"/>
        </w:pPr>
        <w:r>
          <w:fldChar w:fldCharType="begin"/>
        </w:r>
        <w:r w:rsidR="00A94F6E">
          <w:instrText xml:space="preserve"> PAGE   \* MERGEFORMAT </w:instrText>
        </w:r>
        <w:r>
          <w:fldChar w:fldCharType="separate"/>
        </w:r>
        <w:r w:rsidR="009F40D2">
          <w:rPr>
            <w:noProof/>
          </w:rPr>
          <w:t>1</w:t>
        </w:r>
        <w:r>
          <w:rPr>
            <w:noProof/>
          </w:rPr>
          <w:fldChar w:fldCharType="end"/>
        </w:r>
      </w:p>
    </w:sdtContent>
  </w:sdt>
  <w:p w:rsidR="00096F62" w:rsidRDefault="00096F62">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5B8" w:rsidRDefault="000215B8" w:rsidP="00C547A3">
      <w:pPr>
        <w:spacing w:after="0" w:line="240" w:lineRule="auto"/>
      </w:pPr>
      <w:r>
        <w:separator/>
      </w:r>
    </w:p>
  </w:footnote>
  <w:footnote w:type="continuationSeparator" w:id="0">
    <w:p w:rsidR="000215B8" w:rsidRDefault="000215B8" w:rsidP="00C547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F22E4BC"/>
    <w:lvl w:ilvl="0">
      <w:start w:val="1"/>
      <w:numFmt w:val="decimal"/>
      <w:pStyle w:val="5"/>
      <w:lvlText w:val="%1."/>
      <w:lvlJc w:val="left"/>
      <w:pPr>
        <w:tabs>
          <w:tab w:val="num" w:pos="1528"/>
        </w:tabs>
        <w:ind w:left="1528" w:hanging="360"/>
      </w:pPr>
    </w:lvl>
  </w:abstractNum>
  <w:abstractNum w:abstractNumId="1">
    <w:nsid w:val="02023F72"/>
    <w:multiLevelType w:val="multilevel"/>
    <w:tmpl w:val="087013C6"/>
    <w:lvl w:ilvl="0">
      <w:start w:val="1"/>
      <w:numFmt w:val="decimal"/>
      <w:lvlText w:val="%1."/>
      <w:lvlJc w:val="left"/>
      <w:pPr>
        <w:ind w:left="1068" w:hanging="360"/>
      </w:pPr>
      <w:rPr>
        <w:rFonts w:hint="default"/>
      </w:rPr>
    </w:lvl>
    <w:lvl w:ilvl="1">
      <w:start w:val="4"/>
      <w:numFmt w:val="decimal"/>
      <w:isLgl/>
      <w:lvlText w:val="%1.%2."/>
      <w:lvlJc w:val="left"/>
      <w:pPr>
        <w:ind w:left="2100" w:hanging="720"/>
      </w:pPr>
      <w:rPr>
        <w:rFonts w:hint="default"/>
      </w:rPr>
    </w:lvl>
    <w:lvl w:ilvl="2">
      <w:start w:val="1"/>
      <w:numFmt w:val="decimal"/>
      <w:isLgl/>
      <w:lvlText w:val="%1.%2.%3."/>
      <w:lvlJc w:val="left"/>
      <w:pPr>
        <w:ind w:left="2772" w:hanging="720"/>
      </w:pPr>
      <w:rPr>
        <w:rFonts w:hint="default"/>
      </w:rPr>
    </w:lvl>
    <w:lvl w:ilvl="3">
      <w:start w:val="1"/>
      <w:numFmt w:val="decimal"/>
      <w:isLgl/>
      <w:lvlText w:val="%1.%2.%3.%4."/>
      <w:lvlJc w:val="left"/>
      <w:pPr>
        <w:ind w:left="3804" w:hanging="1080"/>
      </w:pPr>
      <w:rPr>
        <w:rFonts w:hint="default"/>
      </w:rPr>
    </w:lvl>
    <w:lvl w:ilvl="4">
      <w:start w:val="1"/>
      <w:numFmt w:val="decimal"/>
      <w:isLgl/>
      <w:lvlText w:val="%1.%2.%3.%4.%5."/>
      <w:lvlJc w:val="left"/>
      <w:pPr>
        <w:ind w:left="4836" w:hanging="144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540" w:hanging="1800"/>
      </w:pPr>
      <w:rPr>
        <w:rFonts w:hint="default"/>
      </w:rPr>
    </w:lvl>
    <w:lvl w:ilvl="7">
      <w:start w:val="1"/>
      <w:numFmt w:val="decimal"/>
      <w:isLgl/>
      <w:lvlText w:val="%1.%2.%3.%4.%5.%6.%7.%8."/>
      <w:lvlJc w:val="left"/>
      <w:pPr>
        <w:ind w:left="7572" w:hanging="2160"/>
      </w:pPr>
      <w:rPr>
        <w:rFonts w:hint="default"/>
      </w:rPr>
    </w:lvl>
    <w:lvl w:ilvl="8">
      <w:start w:val="1"/>
      <w:numFmt w:val="decimal"/>
      <w:isLgl/>
      <w:lvlText w:val="%1.%2.%3.%4.%5.%6.%7.%8.%9."/>
      <w:lvlJc w:val="left"/>
      <w:pPr>
        <w:ind w:left="8244" w:hanging="2160"/>
      </w:pPr>
      <w:rPr>
        <w:rFonts w:hint="default"/>
      </w:rPr>
    </w:lvl>
  </w:abstractNum>
  <w:abstractNum w:abstractNumId="2">
    <w:nsid w:val="038111F1"/>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981379"/>
    <w:multiLevelType w:val="hybridMultilevel"/>
    <w:tmpl w:val="018CC92C"/>
    <w:lvl w:ilvl="0" w:tplc="0624EB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9733028"/>
    <w:multiLevelType w:val="hybridMultilevel"/>
    <w:tmpl w:val="900A6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145094"/>
    <w:multiLevelType w:val="hybridMultilevel"/>
    <w:tmpl w:val="8188E438"/>
    <w:lvl w:ilvl="0" w:tplc="3738BE98">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6">
    <w:nsid w:val="0AE77527"/>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8B185A"/>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3930E2"/>
    <w:multiLevelType w:val="hybridMultilevel"/>
    <w:tmpl w:val="81200BE0"/>
    <w:lvl w:ilvl="0" w:tplc="9DA09BD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41806A3"/>
    <w:multiLevelType w:val="hybridMultilevel"/>
    <w:tmpl w:val="9DBCA834"/>
    <w:lvl w:ilvl="0" w:tplc="5DCA95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7526B53"/>
    <w:multiLevelType w:val="hybridMultilevel"/>
    <w:tmpl w:val="5EEAA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2217CE"/>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F718A1"/>
    <w:multiLevelType w:val="hybridMultilevel"/>
    <w:tmpl w:val="CDA26A90"/>
    <w:lvl w:ilvl="0" w:tplc="5C84A7DA">
      <w:start w:val="1"/>
      <w:numFmt w:val="decimal"/>
      <w:lvlText w:val="%1."/>
      <w:lvlJc w:val="left"/>
      <w:pPr>
        <w:ind w:left="4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1FB4106"/>
    <w:multiLevelType w:val="hybridMultilevel"/>
    <w:tmpl w:val="B894A5EA"/>
    <w:lvl w:ilvl="0" w:tplc="69FEAC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D54044"/>
    <w:multiLevelType w:val="hybridMultilevel"/>
    <w:tmpl w:val="B97C6756"/>
    <w:lvl w:ilvl="0" w:tplc="B734DA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814462C"/>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91651B"/>
    <w:multiLevelType w:val="hybridMultilevel"/>
    <w:tmpl w:val="E690A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DB185D"/>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0237AF"/>
    <w:multiLevelType w:val="hybridMultilevel"/>
    <w:tmpl w:val="E9A26C02"/>
    <w:lvl w:ilvl="0" w:tplc="9960859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9">
    <w:nsid w:val="2F145B19"/>
    <w:multiLevelType w:val="hybridMultilevel"/>
    <w:tmpl w:val="590EC55A"/>
    <w:lvl w:ilvl="0" w:tplc="3940CD4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0">
    <w:nsid w:val="380713DE"/>
    <w:multiLevelType w:val="multilevel"/>
    <w:tmpl w:val="8E3AF0DE"/>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1">
    <w:nsid w:val="392B592E"/>
    <w:multiLevelType w:val="hybridMultilevel"/>
    <w:tmpl w:val="D2A0C6DA"/>
    <w:lvl w:ilvl="0" w:tplc="1B20F594">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2">
    <w:nsid w:val="3B4D4376"/>
    <w:multiLevelType w:val="hybridMultilevel"/>
    <w:tmpl w:val="B642868E"/>
    <w:lvl w:ilvl="0" w:tplc="08A6196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3DF226C0"/>
    <w:multiLevelType w:val="hybridMultilevel"/>
    <w:tmpl w:val="7B8288CA"/>
    <w:lvl w:ilvl="0" w:tplc="47B65F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3E8573F"/>
    <w:multiLevelType w:val="hybridMultilevel"/>
    <w:tmpl w:val="64A6C128"/>
    <w:lvl w:ilvl="0" w:tplc="1716F28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5">
    <w:nsid w:val="44E4311D"/>
    <w:multiLevelType w:val="hybridMultilevel"/>
    <w:tmpl w:val="0E763C30"/>
    <w:lvl w:ilvl="0" w:tplc="35C8A57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6">
    <w:nsid w:val="478D301C"/>
    <w:multiLevelType w:val="hybridMultilevel"/>
    <w:tmpl w:val="A70ADBAC"/>
    <w:lvl w:ilvl="0" w:tplc="6DF4CBF2">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7">
    <w:nsid w:val="48727187"/>
    <w:multiLevelType w:val="hybridMultilevel"/>
    <w:tmpl w:val="C77A30B8"/>
    <w:lvl w:ilvl="0" w:tplc="07D031F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8">
    <w:nsid w:val="491438A5"/>
    <w:multiLevelType w:val="hybridMultilevel"/>
    <w:tmpl w:val="FE1AD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B668DC"/>
    <w:multiLevelType w:val="hybridMultilevel"/>
    <w:tmpl w:val="5EEAA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395C93"/>
    <w:multiLevelType w:val="hybridMultilevel"/>
    <w:tmpl w:val="6DE42B8A"/>
    <w:lvl w:ilvl="0" w:tplc="153AC322">
      <w:start w:val="1"/>
      <w:numFmt w:val="decimal"/>
      <w:lvlText w:val="%1."/>
      <w:lvlJc w:val="left"/>
      <w:pPr>
        <w:ind w:left="1371" w:hanging="6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31">
    <w:nsid w:val="53883FCE"/>
    <w:multiLevelType w:val="hybridMultilevel"/>
    <w:tmpl w:val="51B0470E"/>
    <w:lvl w:ilvl="0" w:tplc="EBF2537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2">
    <w:nsid w:val="582C6158"/>
    <w:multiLevelType w:val="hybridMultilevel"/>
    <w:tmpl w:val="CDA26A90"/>
    <w:lvl w:ilvl="0" w:tplc="5C84A7DA">
      <w:start w:val="1"/>
      <w:numFmt w:val="decimal"/>
      <w:lvlText w:val="%1."/>
      <w:lvlJc w:val="left"/>
      <w:pPr>
        <w:ind w:left="4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A9019FF"/>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30620A"/>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790E0C"/>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3A48EE"/>
    <w:multiLevelType w:val="hybridMultilevel"/>
    <w:tmpl w:val="5EEAA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1E657A"/>
    <w:multiLevelType w:val="hybridMultilevel"/>
    <w:tmpl w:val="AC5AA12A"/>
    <w:lvl w:ilvl="0" w:tplc="457E5F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ED2C5D"/>
    <w:multiLevelType w:val="hybridMultilevel"/>
    <w:tmpl w:val="9BDCAFC6"/>
    <w:lvl w:ilvl="0" w:tplc="6B3E969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9">
    <w:nsid w:val="77641811"/>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5E7D03"/>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3121FC"/>
    <w:multiLevelType w:val="hybridMultilevel"/>
    <w:tmpl w:val="CDA26A90"/>
    <w:lvl w:ilvl="0" w:tplc="5C84A7DA">
      <w:start w:val="1"/>
      <w:numFmt w:val="decimal"/>
      <w:lvlText w:val="%1."/>
      <w:lvlJc w:val="left"/>
      <w:pPr>
        <w:ind w:left="4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E321028"/>
    <w:multiLevelType w:val="hybridMultilevel"/>
    <w:tmpl w:val="CBB2F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num>
  <w:num w:numId="2">
    <w:abstractNumId w:val="28"/>
  </w:num>
  <w:num w:numId="3">
    <w:abstractNumId w:val="20"/>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12"/>
  </w:num>
  <w:num w:numId="7">
    <w:abstractNumId w:val="29"/>
  </w:num>
  <w:num w:numId="8">
    <w:abstractNumId w:val="36"/>
  </w:num>
  <w:num w:numId="9">
    <w:abstractNumId w:val="10"/>
  </w:num>
  <w:num w:numId="10">
    <w:abstractNumId w:val="16"/>
  </w:num>
  <w:num w:numId="11">
    <w:abstractNumId w:val="21"/>
  </w:num>
  <w:num w:numId="12">
    <w:abstractNumId w:val="4"/>
  </w:num>
  <w:num w:numId="13">
    <w:abstractNumId w:val="3"/>
  </w:num>
  <w:num w:numId="14">
    <w:abstractNumId w:val="37"/>
  </w:num>
  <w:num w:numId="15">
    <w:abstractNumId w:val="1"/>
  </w:num>
  <w:num w:numId="16">
    <w:abstractNumId w:val="30"/>
  </w:num>
  <w:num w:numId="17">
    <w:abstractNumId w:val="2"/>
  </w:num>
  <w:num w:numId="18">
    <w:abstractNumId w:val="33"/>
  </w:num>
  <w:num w:numId="19">
    <w:abstractNumId w:val="6"/>
  </w:num>
  <w:num w:numId="20">
    <w:abstractNumId w:val="11"/>
  </w:num>
  <w:num w:numId="21">
    <w:abstractNumId w:val="42"/>
  </w:num>
  <w:num w:numId="22">
    <w:abstractNumId w:val="7"/>
  </w:num>
  <w:num w:numId="23">
    <w:abstractNumId w:val="34"/>
  </w:num>
  <w:num w:numId="24">
    <w:abstractNumId w:val="39"/>
  </w:num>
  <w:num w:numId="25">
    <w:abstractNumId w:val="40"/>
  </w:num>
  <w:num w:numId="26">
    <w:abstractNumId w:val="15"/>
  </w:num>
  <w:num w:numId="27">
    <w:abstractNumId w:val="17"/>
  </w:num>
  <w:num w:numId="28">
    <w:abstractNumId w:val="35"/>
  </w:num>
  <w:num w:numId="29">
    <w:abstractNumId w:val="13"/>
  </w:num>
  <w:num w:numId="30">
    <w:abstractNumId w:val="23"/>
  </w:num>
  <w:num w:numId="31">
    <w:abstractNumId w:val="9"/>
  </w:num>
  <w:num w:numId="32">
    <w:abstractNumId w:val="14"/>
  </w:num>
  <w:num w:numId="33">
    <w:abstractNumId w:val="25"/>
  </w:num>
  <w:num w:numId="34">
    <w:abstractNumId w:val="24"/>
  </w:num>
  <w:num w:numId="35">
    <w:abstractNumId w:val="31"/>
  </w:num>
  <w:num w:numId="36">
    <w:abstractNumId w:val="19"/>
  </w:num>
  <w:num w:numId="37">
    <w:abstractNumId w:val="27"/>
  </w:num>
  <w:num w:numId="38">
    <w:abstractNumId w:val="26"/>
  </w:num>
  <w:num w:numId="39">
    <w:abstractNumId w:val="5"/>
  </w:num>
  <w:num w:numId="40">
    <w:abstractNumId w:val="18"/>
  </w:num>
  <w:num w:numId="41">
    <w:abstractNumId w:val="22"/>
  </w:num>
  <w:num w:numId="42">
    <w:abstractNumId w:val="8"/>
  </w:num>
  <w:num w:numId="43">
    <w:abstractNumId w:val="38"/>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useFELayout/>
  </w:compat>
  <w:rsids>
    <w:rsidRoot w:val="00936A3B"/>
    <w:rsid w:val="000068FD"/>
    <w:rsid w:val="000117AE"/>
    <w:rsid w:val="00012F4B"/>
    <w:rsid w:val="0001772D"/>
    <w:rsid w:val="000215B8"/>
    <w:rsid w:val="00023931"/>
    <w:rsid w:val="00036FC1"/>
    <w:rsid w:val="0003747D"/>
    <w:rsid w:val="00037BDF"/>
    <w:rsid w:val="000506C8"/>
    <w:rsid w:val="00054C51"/>
    <w:rsid w:val="000673A1"/>
    <w:rsid w:val="000701DB"/>
    <w:rsid w:val="000859C4"/>
    <w:rsid w:val="00096F62"/>
    <w:rsid w:val="000B0333"/>
    <w:rsid w:val="000C2184"/>
    <w:rsid w:val="000D6D5E"/>
    <w:rsid w:val="000E7CC3"/>
    <w:rsid w:val="000F271B"/>
    <w:rsid w:val="00144033"/>
    <w:rsid w:val="0015407E"/>
    <w:rsid w:val="00193E52"/>
    <w:rsid w:val="00197677"/>
    <w:rsid w:val="001C5056"/>
    <w:rsid w:val="001D1025"/>
    <w:rsid w:val="00215D78"/>
    <w:rsid w:val="00292A67"/>
    <w:rsid w:val="002A366D"/>
    <w:rsid w:val="002A489D"/>
    <w:rsid w:val="002A7ACE"/>
    <w:rsid w:val="002B5142"/>
    <w:rsid w:val="002B52C9"/>
    <w:rsid w:val="002C1010"/>
    <w:rsid w:val="002C444D"/>
    <w:rsid w:val="002C786F"/>
    <w:rsid w:val="002E6552"/>
    <w:rsid w:val="00304130"/>
    <w:rsid w:val="00310450"/>
    <w:rsid w:val="00335E81"/>
    <w:rsid w:val="00376CB0"/>
    <w:rsid w:val="003910E1"/>
    <w:rsid w:val="003A03F0"/>
    <w:rsid w:val="003A65D7"/>
    <w:rsid w:val="003A7B70"/>
    <w:rsid w:val="003B29AF"/>
    <w:rsid w:val="003D1E36"/>
    <w:rsid w:val="003D72BA"/>
    <w:rsid w:val="003E216F"/>
    <w:rsid w:val="003F148F"/>
    <w:rsid w:val="003F32AE"/>
    <w:rsid w:val="003F440B"/>
    <w:rsid w:val="003F564A"/>
    <w:rsid w:val="00400C03"/>
    <w:rsid w:val="00401513"/>
    <w:rsid w:val="0040762A"/>
    <w:rsid w:val="0041065E"/>
    <w:rsid w:val="00415B02"/>
    <w:rsid w:val="004160E7"/>
    <w:rsid w:val="004175BA"/>
    <w:rsid w:val="00431239"/>
    <w:rsid w:val="004F433F"/>
    <w:rsid w:val="00526B3F"/>
    <w:rsid w:val="005364E1"/>
    <w:rsid w:val="00544AE0"/>
    <w:rsid w:val="00547944"/>
    <w:rsid w:val="005575A8"/>
    <w:rsid w:val="00566423"/>
    <w:rsid w:val="005A0993"/>
    <w:rsid w:val="005B1157"/>
    <w:rsid w:val="005C3361"/>
    <w:rsid w:val="005C575E"/>
    <w:rsid w:val="005E4B2B"/>
    <w:rsid w:val="005E6929"/>
    <w:rsid w:val="005F7FE5"/>
    <w:rsid w:val="0060181A"/>
    <w:rsid w:val="00614343"/>
    <w:rsid w:val="00615849"/>
    <w:rsid w:val="0061748E"/>
    <w:rsid w:val="006541F5"/>
    <w:rsid w:val="00662DE7"/>
    <w:rsid w:val="006A69D7"/>
    <w:rsid w:val="006C2BF9"/>
    <w:rsid w:val="006D4773"/>
    <w:rsid w:val="006E0F19"/>
    <w:rsid w:val="006F5E49"/>
    <w:rsid w:val="00717CF9"/>
    <w:rsid w:val="00724AF8"/>
    <w:rsid w:val="00726E03"/>
    <w:rsid w:val="00751816"/>
    <w:rsid w:val="0077269C"/>
    <w:rsid w:val="007746EF"/>
    <w:rsid w:val="00775BD3"/>
    <w:rsid w:val="00796F34"/>
    <w:rsid w:val="007C4628"/>
    <w:rsid w:val="007F0980"/>
    <w:rsid w:val="007F3D72"/>
    <w:rsid w:val="00813531"/>
    <w:rsid w:val="00817584"/>
    <w:rsid w:val="00826E7D"/>
    <w:rsid w:val="008354B5"/>
    <w:rsid w:val="00846EA8"/>
    <w:rsid w:val="008645BE"/>
    <w:rsid w:val="00873EB6"/>
    <w:rsid w:val="008A1082"/>
    <w:rsid w:val="008A2642"/>
    <w:rsid w:val="008B46D7"/>
    <w:rsid w:val="008B6373"/>
    <w:rsid w:val="008B6AAD"/>
    <w:rsid w:val="008C4515"/>
    <w:rsid w:val="008F097A"/>
    <w:rsid w:val="008F41FE"/>
    <w:rsid w:val="00906247"/>
    <w:rsid w:val="00936A3B"/>
    <w:rsid w:val="00954BDD"/>
    <w:rsid w:val="00977ABA"/>
    <w:rsid w:val="009812DC"/>
    <w:rsid w:val="009B64F0"/>
    <w:rsid w:val="009E202F"/>
    <w:rsid w:val="009E4C87"/>
    <w:rsid w:val="009E5CC3"/>
    <w:rsid w:val="009F40D2"/>
    <w:rsid w:val="009F755E"/>
    <w:rsid w:val="00A0254F"/>
    <w:rsid w:val="00A22109"/>
    <w:rsid w:val="00A814D4"/>
    <w:rsid w:val="00A86CA1"/>
    <w:rsid w:val="00A94F6E"/>
    <w:rsid w:val="00A97A89"/>
    <w:rsid w:val="00AA3FB3"/>
    <w:rsid w:val="00AA598A"/>
    <w:rsid w:val="00AC468B"/>
    <w:rsid w:val="00AD2555"/>
    <w:rsid w:val="00AD2749"/>
    <w:rsid w:val="00AF085E"/>
    <w:rsid w:val="00AF1584"/>
    <w:rsid w:val="00AF4DFC"/>
    <w:rsid w:val="00B01456"/>
    <w:rsid w:val="00B27D24"/>
    <w:rsid w:val="00B37CCC"/>
    <w:rsid w:val="00B74B00"/>
    <w:rsid w:val="00B8734A"/>
    <w:rsid w:val="00BA0C87"/>
    <w:rsid w:val="00BB58B2"/>
    <w:rsid w:val="00BE3F0B"/>
    <w:rsid w:val="00BE7F31"/>
    <w:rsid w:val="00BF51F1"/>
    <w:rsid w:val="00C31BC3"/>
    <w:rsid w:val="00C35A10"/>
    <w:rsid w:val="00C37620"/>
    <w:rsid w:val="00C547A3"/>
    <w:rsid w:val="00C57B0E"/>
    <w:rsid w:val="00C61DDC"/>
    <w:rsid w:val="00C82A85"/>
    <w:rsid w:val="00C90DD3"/>
    <w:rsid w:val="00C93370"/>
    <w:rsid w:val="00C95C15"/>
    <w:rsid w:val="00CA5777"/>
    <w:rsid w:val="00CB7C46"/>
    <w:rsid w:val="00CF08A9"/>
    <w:rsid w:val="00D152A5"/>
    <w:rsid w:val="00D20B58"/>
    <w:rsid w:val="00D26884"/>
    <w:rsid w:val="00D427C5"/>
    <w:rsid w:val="00D5485F"/>
    <w:rsid w:val="00D56622"/>
    <w:rsid w:val="00D8356D"/>
    <w:rsid w:val="00D865DF"/>
    <w:rsid w:val="00D8778C"/>
    <w:rsid w:val="00DB417B"/>
    <w:rsid w:val="00DB457C"/>
    <w:rsid w:val="00DC5C46"/>
    <w:rsid w:val="00DF7268"/>
    <w:rsid w:val="00E80556"/>
    <w:rsid w:val="00E807A1"/>
    <w:rsid w:val="00E8352A"/>
    <w:rsid w:val="00E9663C"/>
    <w:rsid w:val="00EB3146"/>
    <w:rsid w:val="00EB745E"/>
    <w:rsid w:val="00EC31CA"/>
    <w:rsid w:val="00EE3A93"/>
    <w:rsid w:val="00F231F3"/>
    <w:rsid w:val="00F90F63"/>
    <w:rsid w:val="00FA1A02"/>
    <w:rsid w:val="00FC66F9"/>
    <w:rsid w:val="00FE5924"/>
    <w:rsid w:val="00FF1E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B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A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6A3B"/>
    <w:rPr>
      <w:rFonts w:ascii="Tahoma" w:hAnsi="Tahoma" w:cs="Tahoma"/>
      <w:sz w:val="16"/>
      <w:szCs w:val="16"/>
    </w:rPr>
  </w:style>
  <w:style w:type="paragraph" w:styleId="a5">
    <w:name w:val="List Paragraph"/>
    <w:basedOn w:val="a"/>
    <w:uiPriority w:val="34"/>
    <w:qFormat/>
    <w:rsid w:val="00400C03"/>
    <w:pPr>
      <w:ind w:left="720"/>
      <w:contextualSpacing/>
    </w:pPr>
  </w:style>
  <w:style w:type="paragraph" w:customStyle="1" w:styleId="FR1">
    <w:name w:val="FR1"/>
    <w:rsid w:val="00400C03"/>
    <w:pPr>
      <w:widowControl w:val="0"/>
      <w:autoSpaceDE w:val="0"/>
      <w:autoSpaceDN w:val="0"/>
      <w:adjustRightInd w:val="0"/>
      <w:spacing w:after="0" w:line="320" w:lineRule="auto"/>
      <w:ind w:left="1840"/>
    </w:pPr>
    <w:rPr>
      <w:rFonts w:ascii="Arial" w:eastAsia="Times New Roman" w:hAnsi="Arial" w:cs="Arial"/>
      <w:b/>
      <w:bCs/>
      <w:sz w:val="18"/>
      <w:szCs w:val="18"/>
    </w:rPr>
  </w:style>
  <w:style w:type="table" w:styleId="a6">
    <w:name w:val="Table Grid"/>
    <w:basedOn w:val="a1"/>
    <w:uiPriority w:val="59"/>
    <w:rsid w:val="00FA1A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List Number 5"/>
    <w:basedOn w:val="a"/>
    <w:unhideWhenUsed/>
    <w:rsid w:val="00FA1A02"/>
    <w:pPr>
      <w:numPr>
        <w:numId w:val="1"/>
      </w:numPr>
      <w:spacing w:after="0" w:line="240" w:lineRule="auto"/>
      <w:contextualSpacing/>
    </w:pPr>
    <w:rPr>
      <w:rFonts w:ascii="Times New Roman" w:eastAsia="Times New Roman" w:hAnsi="Times New Roman" w:cs="Times New Roman"/>
      <w:sz w:val="24"/>
      <w:szCs w:val="24"/>
    </w:rPr>
  </w:style>
  <w:style w:type="character" w:styleId="a7">
    <w:name w:val="Hyperlink"/>
    <w:basedOn w:val="a0"/>
    <w:uiPriority w:val="99"/>
    <w:unhideWhenUsed/>
    <w:rsid w:val="00FA1A02"/>
    <w:rPr>
      <w:color w:val="0000FF" w:themeColor="hyperlink"/>
      <w:u w:val="single"/>
    </w:rPr>
  </w:style>
  <w:style w:type="paragraph" w:styleId="a8">
    <w:name w:val="Body Text"/>
    <w:basedOn w:val="a"/>
    <w:link w:val="a9"/>
    <w:rsid w:val="00FA1A02"/>
    <w:pPr>
      <w:spacing w:after="0" w:line="240" w:lineRule="auto"/>
    </w:pPr>
    <w:rPr>
      <w:rFonts w:ascii="Times New Roman" w:eastAsia="Times New Roman" w:hAnsi="Times New Roman" w:cs="Times New Roman"/>
      <w:sz w:val="32"/>
      <w:szCs w:val="20"/>
    </w:rPr>
  </w:style>
  <w:style w:type="character" w:customStyle="1" w:styleId="a9">
    <w:name w:val="Основной текст Знак"/>
    <w:basedOn w:val="a0"/>
    <w:link w:val="a8"/>
    <w:rsid w:val="00FA1A02"/>
    <w:rPr>
      <w:rFonts w:ascii="Times New Roman" w:eastAsia="Times New Roman" w:hAnsi="Times New Roman" w:cs="Times New Roman"/>
      <w:sz w:val="32"/>
      <w:szCs w:val="20"/>
    </w:rPr>
  </w:style>
  <w:style w:type="paragraph" w:styleId="aa">
    <w:name w:val="Title"/>
    <w:basedOn w:val="a"/>
    <w:link w:val="ab"/>
    <w:qFormat/>
    <w:rsid w:val="00FA1A02"/>
    <w:pPr>
      <w:spacing w:after="0" w:line="240" w:lineRule="auto"/>
      <w:jc w:val="center"/>
    </w:pPr>
    <w:rPr>
      <w:rFonts w:ascii="Times New Roman" w:eastAsia="Times New Roman" w:hAnsi="Times New Roman" w:cs="Times New Roman"/>
      <w:b/>
      <w:sz w:val="36"/>
      <w:szCs w:val="20"/>
    </w:rPr>
  </w:style>
  <w:style w:type="character" w:customStyle="1" w:styleId="ab">
    <w:name w:val="Название Знак"/>
    <w:basedOn w:val="a0"/>
    <w:link w:val="aa"/>
    <w:rsid w:val="00FA1A02"/>
    <w:rPr>
      <w:rFonts w:ascii="Times New Roman" w:eastAsia="Times New Roman" w:hAnsi="Times New Roman" w:cs="Times New Roman"/>
      <w:b/>
      <w:sz w:val="36"/>
      <w:szCs w:val="20"/>
    </w:rPr>
  </w:style>
  <w:style w:type="paragraph" w:styleId="ac">
    <w:name w:val="Body Text Indent"/>
    <w:basedOn w:val="a"/>
    <w:link w:val="ad"/>
    <w:rsid w:val="00FA1A02"/>
    <w:pPr>
      <w:spacing w:after="0" w:line="360" w:lineRule="auto"/>
      <w:ind w:firstLine="720"/>
    </w:pPr>
    <w:rPr>
      <w:rFonts w:ascii="Times New Roman" w:eastAsia="Times New Roman" w:hAnsi="Times New Roman" w:cs="Times New Roman"/>
      <w:sz w:val="32"/>
      <w:szCs w:val="20"/>
    </w:rPr>
  </w:style>
  <w:style w:type="character" w:customStyle="1" w:styleId="ad">
    <w:name w:val="Основной текст с отступом Знак"/>
    <w:basedOn w:val="a0"/>
    <w:link w:val="ac"/>
    <w:rsid w:val="00FA1A02"/>
    <w:rPr>
      <w:rFonts w:ascii="Times New Roman" w:eastAsia="Times New Roman" w:hAnsi="Times New Roman" w:cs="Times New Roman"/>
      <w:sz w:val="32"/>
      <w:szCs w:val="20"/>
    </w:rPr>
  </w:style>
  <w:style w:type="character" w:customStyle="1" w:styleId="2">
    <w:name w:val="Основной текст (2)_"/>
    <w:basedOn w:val="a0"/>
    <w:link w:val="20"/>
    <w:locked/>
    <w:rsid w:val="00D20B58"/>
    <w:rPr>
      <w:rFonts w:ascii="Times New Roman" w:hAnsi="Times New Roman" w:cs="Times New Roman"/>
      <w:sz w:val="17"/>
      <w:szCs w:val="17"/>
      <w:shd w:val="clear" w:color="auto" w:fill="FFFFFF"/>
    </w:rPr>
  </w:style>
  <w:style w:type="character" w:customStyle="1" w:styleId="21">
    <w:name w:val="Основной текст (2) + Курсив"/>
    <w:aliases w:val="Интервал 0 pt"/>
    <w:basedOn w:val="2"/>
    <w:uiPriority w:val="99"/>
    <w:rsid w:val="00D20B58"/>
    <w:rPr>
      <w:rFonts w:ascii="Times New Roman" w:hAnsi="Times New Roman" w:cs="Times New Roman"/>
      <w:i/>
      <w:iCs/>
      <w:sz w:val="17"/>
      <w:szCs w:val="17"/>
      <w:shd w:val="clear" w:color="auto" w:fill="FFFFFF"/>
    </w:rPr>
  </w:style>
  <w:style w:type="paragraph" w:customStyle="1" w:styleId="20">
    <w:name w:val="Основной текст (2)"/>
    <w:basedOn w:val="a"/>
    <w:link w:val="2"/>
    <w:rsid w:val="00D20B58"/>
    <w:pPr>
      <w:shd w:val="clear" w:color="auto" w:fill="FFFFFF"/>
      <w:spacing w:before="60" w:after="0" w:line="192" w:lineRule="exact"/>
      <w:jc w:val="both"/>
    </w:pPr>
    <w:rPr>
      <w:rFonts w:ascii="Times New Roman" w:hAnsi="Times New Roman" w:cs="Times New Roman"/>
      <w:sz w:val="17"/>
      <w:szCs w:val="17"/>
    </w:rPr>
  </w:style>
  <w:style w:type="character" w:customStyle="1" w:styleId="ae">
    <w:name w:val="Подпись к картинке_"/>
    <w:basedOn w:val="a0"/>
    <w:link w:val="af"/>
    <w:locked/>
    <w:rsid w:val="00D20B58"/>
    <w:rPr>
      <w:rFonts w:ascii="Times New Roman" w:hAnsi="Times New Roman" w:cs="Times New Roman"/>
      <w:sz w:val="18"/>
      <w:szCs w:val="18"/>
      <w:shd w:val="clear" w:color="auto" w:fill="FFFFFF"/>
    </w:rPr>
  </w:style>
  <w:style w:type="paragraph" w:customStyle="1" w:styleId="af">
    <w:name w:val="Подпись к картинке"/>
    <w:basedOn w:val="a"/>
    <w:link w:val="ae"/>
    <w:rsid w:val="00D20B58"/>
    <w:pPr>
      <w:shd w:val="clear" w:color="auto" w:fill="FFFFFF"/>
      <w:spacing w:after="0" w:line="187" w:lineRule="exact"/>
      <w:jc w:val="both"/>
    </w:pPr>
    <w:rPr>
      <w:rFonts w:ascii="Times New Roman" w:hAnsi="Times New Roman" w:cs="Times New Roman"/>
      <w:sz w:val="18"/>
      <w:szCs w:val="18"/>
    </w:rPr>
  </w:style>
  <w:style w:type="character" w:customStyle="1" w:styleId="29pt">
    <w:name w:val="Основной текст (2) + 9 pt"/>
    <w:aliases w:val="Курсив1"/>
    <w:basedOn w:val="2"/>
    <w:uiPriority w:val="99"/>
    <w:rsid w:val="00D20B58"/>
    <w:rPr>
      <w:rFonts w:ascii="Times New Roman" w:hAnsi="Times New Roman" w:cs="Times New Roman"/>
      <w:i/>
      <w:iCs/>
      <w:spacing w:val="0"/>
      <w:sz w:val="18"/>
      <w:szCs w:val="18"/>
      <w:shd w:val="clear" w:color="auto" w:fill="FFFFFF"/>
    </w:rPr>
  </w:style>
  <w:style w:type="character" w:customStyle="1" w:styleId="22">
    <w:name w:val="Подпись к картинке (2) + Полужирный"/>
    <w:basedOn w:val="a0"/>
    <w:rsid w:val="00D20B58"/>
    <w:rPr>
      <w:rFonts w:ascii="Times New Roman" w:hAnsi="Times New Roman" w:cs="Times New Roman"/>
      <w:b/>
      <w:bCs/>
      <w:spacing w:val="0"/>
      <w:sz w:val="20"/>
      <w:szCs w:val="20"/>
      <w:shd w:val="clear" w:color="auto" w:fill="FFFFFF"/>
    </w:rPr>
  </w:style>
  <w:style w:type="character" w:customStyle="1" w:styleId="af0">
    <w:name w:val="Подпись к картинке + Полужирный"/>
    <w:basedOn w:val="ae"/>
    <w:rsid w:val="00D20B58"/>
    <w:rPr>
      <w:rFonts w:ascii="Palatino Linotype" w:eastAsia="Times New Roman" w:hAnsi="Palatino Linotype" w:cs="Palatino Linotype"/>
      <w:b/>
      <w:bCs/>
      <w:spacing w:val="0"/>
      <w:sz w:val="21"/>
      <w:szCs w:val="21"/>
      <w:shd w:val="clear" w:color="auto" w:fill="FFFFFF"/>
    </w:rPr>
  </w:style>
  <w:style w:type="character" w:customStyle="1" w:styleId="295pt0pt">
    <w:name w:val="Основной текст (2) + 9;5 pt;Курсив;Интервал 0 pt"/>
    <w:basedOn w:val="2"/>
    <w:rsid w:val="008C4515"/>
    <w:rPr>
      <w:rFonts w:ascii="Times New Roman" w:eastAsia="Times New Roman" w:hAnsi="Times New Roman" w:cs="Times New Roman"/>
      <w:b w:val="0"/>
      <w:bCs w:val="0"/>
      <w:i/>
      <w:iCs/>
      <w:smallCaps w:val="0"/>
      <w:strike w:val="0"/>
      <w:spacing w:val="10"/>
      <w:sz w:val="19"/>
      <w:szCs w:val="19"/>
      <w:shd w:val="clear" w:color="auto" w:fill="FFFFFF"/>
    </w:rPr>
  </w:style>
  <w:style w:type="character" w:customStyle="1" w:styleId="2TrebuchetMS85pt">
    <w:name w:val="Основной текст (2) + Trebuchet MS;8;5 pt;Курсив"/>
    <w:basedOn w:val="2"/>
    <w:rsid w:val="008C4515"/>
    <w:rPr>
      <w:rFonts w:ascii="Trebuchet MS" w:eastAsia="Trebuchet MS" w:hAnsi="Trebuchet MS" w:cs="Trebuchet MS"/>
      <w:b w:val="0"/>
      <w:bCs w:val="0"/>
      <w:i/>
      <w:iCs/>
      <w:smallCaps w:val="0"/>
      <w:strike w:val="0"/>
      <w:spacing w:val="0"/>
      <w:w w:val="100"/>
      <w:sz w:val="17"/>
      <w:szCs w:val="17"/>
      <w:shd w:val="clear" w:color="auto" w:fill="FFFFFF"/>
    </w:rPr>
  </w:style>
  <w:style w:type="character" w:customStyle="1" w:styleId="285pt0pt">
    <w:name w:val="Основной текст (2) + 8;5 pt;Курсив;Интервал 0 pt"/>
    <w:basedOn w:val="2"/>
    <w:rsid w:val="008C4515"/>
    <w:rPr>
      <w:rFonts w:ascii="Times New Roman" w:eastAsia="Times New Roman" w:hAnsi="Times New Roman" w:cs="Times New Roman"/>
      <w:b w:val="0"/>
      <w:bCs w:val="0"/>
      <w:i/>
      <w:iCs/>
      <w:smallCaps w:val="0"/>
      <w:strike w:val="0"/>
      <w:spacing w:val="10"/>
      <w:sz w:val="17"/>
      <w:szCs w:val="17"/>
      <w:shd w:val="clear" w:color="auto" w:fill="FFFFFF"/>
    </w:rPr>
  </w:style>
  <w:style w:type="character" w:customStyle="1" w:styleId="275pt1pt">
    <w:name w:val="Основной текст (2) + 7;5 pt;Полужирный;Курсив;Интервал 1 pt"/>
    <w:basedOn w:val="2"/>
    <w:rsid w:val="008C4515"/>
    <w:rPr>
      <w:rFonts w:ascii="Times New Roman" w:eastAsia="Times New Roman" w:hAnsi="Times New Roman" w:cs="Times New Roman"/>
      <w:b/>
      <w:bCs/>
      <w:i/>
      <w:iCs/>
      <w:smallCaps w:val="0"/>
      <w:strike w:val="0"/>
      <w:spacing w:val="30"/>
      <w:sz w:val="15"/>
      <w:szCs w:val="15"/>
      <w:shd w:val="clear" w:color="auto" w:fill="FFFFFF"/>
    </w:rPr>
  </w:style>
  <w:style w:type="character" w:customStyle="1" w:styleId="4">
    <w:name w:val="Основной текст (4)_"/>
    <w:basedOn w:val="a0"/>
    <w:link w:val="40"/>
    <w:rsid w:val="00547944"/>
    <w:rPr>
      <w:rFonts w:ascii="Times New Roman" w:eastAsia="Times New Roman" w:hAnsi="Times New Roman" w:cs="Times New Roman"/>
      <w:sz w:val="17"/>
      <w:szCs w:val="17"/>
      <w:shd w:val="clear" w:color="auto" w:fill="FFFFFF"/>
    </w:rPr>
  </w:style>
  <w:style w:type="character" w:customStyle="1" w:styleId="46pt">
    <w:name w:val="Основной текст (4) + 6 pt;Курсив"/>
    <w:basedOn w:val="4"/>
    <w:rsid w:val="00547944"/>
    <w:rPr>
      <w:rFonts w:ascii="Times New Roman" w:eastAsia="Times New Roman" w:hAnsi="Times New Roman" w:cs="Times New Roman"/>
      <w:i/>
      <w:iCs/>
      <w:sz w:val="12"/>
      <w:szCs w:val="12"/>
      <w:shd w:val="clear" w:color="auto" w:fill="FFFFFF"/>
    </w:rPr>
  </w:style>
  <w:style w:type="character" w:customStyle="1" w:styleId="49pt">
    <w:name w:val="Основной текст (4) + 9 pt;Курсив"/>
    <w:basedOn w:val="4"/>
    <w:rsid w:val="00547944"/>
    <w:rPr>
      <w:rFonts w:ascii="Times New Roman" w:eastAsia="Times New Roman" w:hAnsi="Times New Roman" w:cs="Times New Roman"/>
      <w:i/>
      <w:iCs/>
      <w:sz w:val="18"/>
      <w:szCs w:val="18"/>
      <w:shd w:val="clear" w:color="auto" w:fill="FFFFFF"/>
    </w:rPr>
  </w:style>
  <w:style w:type="paragraph" w:customStyle="1" w:styleId="40">
    <w:name w:val="Основной текст (4)"/>
    <w:basedOn w:val="a"/>
    <w:link w:val="4"/>
    <w:rsid w:val="00547944"/>
    <w:pPr>
      <w:shd w:val="clear" w:color="auto" w:fill="FFFFFF"/>
      <w:spacing w:after="0" w:line="192" w:lineRule="exact"/>
      <w:jc w:val="both"/>
    </w:pPr>
    <w:rPr>
      <w:rFonts w:ascii="Times New Roman" w:eastAsia="Times New Roman" w:hAnsi="Times New Roman" w:cs="Times New Roman"/>
      <w:sz w:val="17"/>
      <w:szCs w:val="17"/>
    </w:rPr>
  </w:style>
  <w:style w:type="paragraph" w:styleId="af1">
    <w:name w:val="header"/>
    <w:basedOn w:val="a"/>
    <w:link w:val="af2"/>
    <w:uiPriority w:val="99"/>
    <w:semiHidden/>
    <w:unhideWhenUsed/>
    <w:rsid w:val="00C547A3"/>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C547A3"/>
  </w:style>
  <w:style w:type="paragraph" w:styleId="af3">
    <w:name w:val="footer"/>
    <w:basedOn w:val="a"/>
    <w:link w:val="af4"/>
    <w:uiPriority w:val="99"/>
    <w:unhideWhenUsed/>
    <w:rsid w:val="00C547A3"/>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C547A3"/>
  </w:style>
  <w:style w:type="paragraph" w:styleId="af5">
    <w:name w:val="No Spacing"/>
    <w:uiPriority w:val="1"/>
    <w:qFormat/>
    <w:rsid w:val="0060181A"/>
    <w:pPr>
      <w:spacing w:after="0" w:line="240" w:lineRule="auto"/>
    </w:pPr>
  </w:style>
</w:styles>
</file>

<file path=word/webSettings.xml><?xml version="1.0" encoding="utf-8"?>
<w:webSettings xmlns:r="http://schemas.openxmlformats.org/officeDocument/2006/relationships" xmlns:w="http://schemas.openxmlformats.org/wordprocessingml/2006/main">
  <w:divs>
    <w:div w:id="333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oleObject" Target="embeddings/oleObject1.bin"/><Relationship Id="rId50" Type="http://schemas.openxmlformats.org/officeDocument/2006/relationships/image" Target="media/image40.wmf"/><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3.jpe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2.jpeg"/><Relationship Id="rId58" Type="http://schemas.openxmlformats.org/officeDocument/2006/relationships/hyperlink" Target="http://www.twirpx.com/file/563575/"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oleObject" Target="embeddings/oleObject2.bin"/><Relationship Id="rId57" Type="http://schemas.openxmlformats.org/officeDocument/2006/relationships/image" Target="media/image46.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1.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9.wmf"/><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file:///C:\Documents%20and%20Settings\Admin\&#1052;&#1086;&#1080;%20&#1076;&#1086;&#1082;&#1091;&#1084;&#1077;&#1085;&#1090;&#1099;\media\image2.jpeg" TargetMode="External"/><Relationship Id="rId38" Type="http://schemas.openxmlformats.org/officeDocument/2006/relationships/image" Target="media/image30.jpeg"/><Relationship Id="rId46" Type="http://schemas.openxmlformats.org/officeDocument/2006/relationships/image" Target="media/image38.wmf"/><Relationship Id="rId59" Type="http://schemas.openxmlformats.org/officeDocument/2006/relationships/hyperlink" Target="http://www.znaytovar.ru/s/Pishhevarochnyj-kotel.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754C43-77F6-4131-BC7B-1DA8373AC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1</Pages>
  <Words>21591</Words>
  <Characters>123075</Characters>
  <Application>Microsoft Office Word</Application>
  <DocSecurity>0</DocSecurity>
  <Lines>1025</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144378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1</cp:lastModifiedBy>
  <cp:revision>83</cp:revision>
  <cp:lastPrinted>2015-06-03T07:27:00Z</cp:lastPrinted>
  <dcterms:created xsi:type="dcterms:W3CDTF">2013-03-25T11:34:00Z</dcterms:created>
  <dcterms:modified xsi:type="dcterms:W3CDTF">2015-06-16T10:43:00Z</dcterms:modified>
</cp:coreProperties>
</file>