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EA" w:rsidRDefault="00E758EA" w:rsidP="00E758EA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E758EA">
        <w:rPr>
          <w:rFonts w:cs="Times New Roman"/>
          <w:color w:val="000000"/>
          <w:szCs w:val="28"/>
          <w:shd w:val="clear" w:color="auto" w:fill="FFFFFF"/>
        </w:rPr>
        <w:t>Иевская</w:t>
      </w:r>
      <w:proofErr w:type="spellEnd"/>
      <w:r w:rsidRPr="00E758EA">
        <w:rPr>
          <w:rFonts w:cs="Times New Roman"/>
          <w:color w:val="000000"/>
          <w:szCs w:val="28"/>
          <w:shd w:val="clear" w:color="auto" w:fill="FFFFFF"/>
        </w:rPr>
        <w:t xml:space="preserve"> Ирина Евгеньевна </w:t>
      </w:r>
    </w:p>
    <w:p w:rsidR="00EF6B24" w:rsidRDefault="00E758EA" w:rsidP="00E758EA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E758EA">
        <w:rPr>
          <w:rFonts w:cs="Times New Roman"/>
          <w:color w:val="000000"/>
          <w:szCs w:val="28"/>
          <w:shd w:val="clear" w:color="auto" w:fill="FFFFFF"/>
        </w:rPr>
        <w:t xml:space="preserve">БПОУ </w:t>
      </w:r>
      <w:proofErr w:type="gramStart"/>
      <w:r w:rsidRPr="00E758EA">
        <w:rPr>
          <w:rFonts w:cs="Times New Roman"/>
          <w:color w:val="000000"/>
          <w:szCs w:val="28"/>
          <w:shd w:val="clear" w:color="auto" w:fill="FFFFFF"/>
        </w:rPr>
        <w:t>ВО</w:t>
      </w:r>
      <w:proofErr w:type="gramEnd"/>
      <w:r w:rsidRPr="00E758EA">
        <w:rPr>
          <w:rFonts w:cs="Times New Roman"/>
          <w:color w:val="000000"/>
          <w:szCs w:val="28"/>
          <w:shd w:val="clear" w:color="auto" w:fill="FFFFFF"/>
        </w:rPr>
        <w:t xml:space="preserve"> «Вологодский областной колледж искусств»</w:t>
      </w:r>
    </w:p>
    <w:p w:rsidR="00E758EA" w:rsidRPr="00E758EA" w:rsidRDefault="00E758EA" w:rsidP="00E758EA">
      <w:pPr>
        <w:spacing w:after="0"/>
        <w:jc w:val="right"/>
        <w:rPr>
          <w:rFonts w:cs="Times New Roman"/>
          <w:szCs w:val="28"/>
        </w:rPr>
      </w:pPr>
      <w:r w:rsidRPr="00E758EA">
        <w:rPr>
          <w:rFonts w:cs="Times New Roman"/>
          <w:color w:val="000000"/>
          <w:szCs w:val="28"/>
          <w:shd w:val="clear" w:color="auto" w:fill="FFFFFF"/>
        </w:rPr>
        <w:t>Преподаватель</w:t>
      </w:r>
    </w:p>
    <w:p w:rsidR="00E758EA" w:rsidRDefault="00E758EA" w:rsidP="00F6470C">
      <w:pPr>
        <w:spacing w:after="0"/>
        <w:jc w:val="center"/>
        <w:rPr>
          <w:rFonts w:cs="Times New Roman"/>
          <w:b/>
          <w:szCs w:val="28"/>
        </w:rPr>
      </w:pPr>
    </w:p>
    <w:p w:rsidR="00F6470C" w:rsidRPr="00E758EA" w:rsidRDefault="00EC77F4" w:rsidP="00F6470C">
      <w:pPr>
        <w:spacing w:after="0"/>
        <w:jc w:val="center"/>
        <w:rPr>
          <w:b/>
          <w:szCs w:val="28"/>
        </w:rPr>
      </w:pPr>
      <w:r w:rsidRPr="00E758EA">
        <w:rPr>
          <w:rFonts w:cs="Times New Roman"/>
          <w:b/>
          <w:szCs w:val="28"/>
        </w:rPr>
        <w:t>«</w:t>
      </w:r>
      <w:r w:rsidRPr="00E758EA">
        <w:rPr>
          <w:b/>
          <w:szCs w:val="28"/>
        </w:rPr>
        <w:t xml:space="preserve">ОСОБЕННОСТИ РАБОТЫ НА УРОКАХ ФОРТЕПИАНО </w:t>
      </w:r>
    </w:p>
    <w:p w:rsidR="00EF6B24" w:rsidRPr="00E758EA" w:rsidRDefault="00EC77F4" w:rsidP="00F6470C">
      <w:pPr>
        <w:spacing w:after="0"/>
        <w:jc w:val="center"/>
        <w:rPr>
          <w:b/>
          <w:szCs w:val="28"/>
        </w:rPr>
      </w:pPr>
      <w:r w:rsidRPr="00E758EA">
        <w:rPr>
          <w:b/>
          <w:szCs w:val="28"/>
        </w:rPr>
        <w:t xml:space="preserve">СО СЛАБОВИДЯЩИМИ </w:t>
      </w:r>
      <w:r w:rsidR="008F44AC" w:rsidRPr="00E758EA">
        <w:rPr>
          <w:b/>
          <w:szCs w:val="28"/>
        </w:rPr>
        <w:t>СТУДЕНТАМИ</w:t>
      </w:r>
      <w:r w:rsidRPr="00E758EA">
        <w:rPr>
          <w:rFonts w:cs="Times New Roman"/>
          <w:b/>
          <w:szCs w:val="28"/>
        </w:rPr>
        <w:t xml:space="preserve">» </w:t>
      </w:r>
    </w:p>
    <w:p w:rsidR="00EF6B24" w:rsidRDefault="00EF6B24" w:rsidP="00F6470C">
      <w:pPr>
        <w:spacing w:after="0"/>
        <w:jc w:val="center"/>
        <w:rPr>
          <w:rFonts w:cs="Times New Roman"/>
          <w:szCs w:val="28"/>
          <w:shd w:val="clear" w:color="auto" w:fill="FFFF00"/>
        </w:rPr>
      </w:pPr>
    </w:p>
    <w:p w:rsidR="00EF6B24" w:rsidRDefault="00EF6B24" w:rsidP="00EF6B2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EF6B24" w:rsidRDefault="00EF6B24" w:rsidP="00EF6B2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10173"/>
      </w:tblGrid>
      <w:tr w:rsidR="00E758EA" w:rsidRPr="00EB003C" w:rsidTr="00E758EA">
        <w:tc>
          <w:tcPr>
            <w:tcW w:w="10173" w:type="dxa"/>
          </w:tcPr>
          <w:p w:rsidR="00E758EA" w:rsidRPr="00586AAD" w:rsidRDefault="00E758EA" w:rsidP="00E25D65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……………………………………………………………………….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E25D65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86AAD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задачи психолого-педагогической реабилитации  детей,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ограниченные возможности здоровья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EB003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2. Начальный этап обучения игре на фортепиано незрячих и слабовидящих обучающихся……………………………………………………………………..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EB003C">
            <w:pPr>
              <w:pStyle w:val="Standard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Методические приемы преодоления специфических трудностей в работе  с </w:t>
            </w:r>
            <w:proofErr w:type="gramStart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, имеющими ограниченные возможности здоровья………...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957BBD">
            <w:pPr>
              <w:pStyle w:val="Standard"/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3.1 Роль памяти в процессе освоения музыкального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E25D65">
            <w:pPr>
              <w:pStyle w:val="Standard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90706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недостатки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0706F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0706F">
              <w:rPr>
                <w:rFonts w:ascii="Times New Roman" w:hAnsi="Times New Roman" w:cs="Times New Roman"/>
                <w:sz w:val="28"/>
                <w:szCs w:val="28"/>
              </w:rPr>
              <w:t>щихся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здоровья,</w:t>
            </w:r>
            <w:r w:rsidRPr="0090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0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</w:t>
            </w:r>
            <w:r w:rsidRPr="00907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</w:t>
            </w:r>
            <w:r w:rsidRPr="0090706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0706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07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двигательной свободы и ориентировки при игре на фортепиано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</w:t>
            </w:r>
            <w:proofErr w:type="gramEnd"/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C1383B">
            <w:pPr>
              <w:pStyle w:val="Standard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3.3. Вопросы воспитания музыкального ритма…………………………..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FD6B4E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3.4.Значение  слухового опыта для 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ования тактильных, двигательных 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и пространственных  ощущений.………………………………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7648B3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       3.5.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звуковых образов у детей с наруше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ием зрения в процессе слухового восприятия музыки и звука……………………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90706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торичные отклонения в психике и моторике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Pr="00586AAD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90706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8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отная система Брайля  и технические средства обучения для незрячих музыкантов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90706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586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Роль музыки в исцелении и социализации детей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</w:t>
            </w:r>
          </w:p>
        </w:tc>
      </w:tr>
      <w:tr w:rsidR="00E758EA" w:rsidRPr="00EB003C" w:rsidTr="00E758EA">
        <w:tc>
          <w:tcPr>
            <w:tcW w:w="10173" w:type="dxa"/>
          </w:tcPr>
          <w:p w:rsidR="00E758EA" w:rsidRPr="00586AAD" w:rsidRDefault="00E758EA" w:rsidP="00586AA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AAD">
              <w:rPr>
                <w:rFonts w:ascii="Times New Roman" w:hAnsi="Times New Roman" w:cs="Times New Roman"/>
                <w:sz w:val="28"/>
                <w:szCs w:val="28"/>
              </w:rPr>
              <w:t>Список литературы 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………………...</w:t>
            </w:r>
          </w:p>
        </w:tc>
      </w:tr>
    </w:tbl>
    <w:p w:rsidR="00EF6B24" w:rsidRDefault="00586AAD" w:rsidP="00586AAD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AA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A4E65" w:rsidRDefault="00CA4E65" w:rsidP="00586AAD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F3E" w:rsidRDefault="00CA4E65" w:rsidP="00CA4E65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E65">
        <w:rPr>
          <w:rFonts w:ascii="Times New Roman" w:hAnsi="Times New Roman"/>
          <w:sz w:val="28"/>
          <w:szCs w:val="28"/>
        </w:rPr>
        <w:t>Методическая разработка</w:t>
      </w:r>
      <w:r>
        <w:rPr>
          <w:rFonts w:ascii="Times New Roman" w:hAnsi="Times New Roman"/>
          <w:sz w:val="28"/>
          <w:szCs w:val="28"/>
        </w:rPr>
        <w:t xml:space="preserve"> «Особенности работы на уроках фортепиано со слабовидящими </w:t>
      </w:r>
      <w:r w:rsidR="008F44AC">
        <w:rPr>
          <w:rFonts w:ascii="Times New Roman" w:hAnsi="Times New Roman"/>
          <w:sz w:val="28"/>
          <w:szCs w:val="28"/>
        </w:rPr>
        <w:t>студентами</w:t>
      </w:r>
      <w:r>
        <w:rPr>
          <w:rFonts w:ascii="Times New Roman" w:hAnsi="Times New Roman"/>
          <w:sz w:val="28"/>
          <w:szCs w:val="28"/>
        </w:rPr>
        <w:t xml:space="preserve">»  написана на основе моего многолетнего опыта работы в классе фортепиано </w:t>
      </w:r>
      <w:r w:rsidR="00514C0F">
        <w:rPr>
          <w:rFonts w:ascii="Times New Roman" w:hAnsi="Times New Roman"/>
          <w:sz w:val="28"/>
          <w:szCs w:val="28"/>
        </w:rPr>
        <w:t>с учащимися музыкальной школы</w:t>
      </w:r>
      <w:r w:rsidR="002C4E09">
        <w:rPr>
          <w:rFonts w:ascii="Times New Roman" w:hAnsi="Times New Roman"/>
          <w:sz w:val="28"/>
          <w:szCs w:val="28"/>
        </w:rPr>
        <w:t>, обучающимися по дополнительным образовательным программам</w:t>
      </w:r>
      <w:r w:rsidR="00514C0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со студентами</w:t>
      </w:r>
      <w:r w:rsidR="00514C0F">
        <w:rPr>
          <w:rFonts w:ascii="Times New Roman" w:hAnsi="Times New Roman"/>
          <w:sz w:val="28"/>
          <w:szCs w:val="28"/>
        </w:rPr>
        <w:t xml:space="preserve"> музыкального колледжа</w:t>
      </w:r>
      <w:r>
        <w:rPr>
          <w:rFonts w:ascii="Times New Roman" w:hAnsi="Times New Roman"/>
          <w:sz w:val="28"/>
          <w:szCs w:val="28"/>
        </w:rPr>
        <w:t>, которые имели проблемы со зрением.</w:t>
      </w:r>
    </w:p>
    <w:p w:rsidR="00E25D65" w:rsidRDefault="00CA4E65" w:rsidP="00CA4E65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из них учились и заканчивали БОУ ВО «</w:t>
      </w:r>
      <w:proofErr w:type="spellStart"/>
      <w:r>
        <w:rPr>
          <w:rFonts w:ascii="Times New Roman" w:hAnsi="Times New Roman"/>
          <w:sz w:val="28"/>
          <w:szCs w:val="28"/>
        </w:rPr>
        <w:t>Грязовецкую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школу</w:t>
      </w:r>
      <w:r w:rsidR="00F86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интернат для обучающихся с ОВЗ по зрению». </w:t>
      </w:r>
    </w:p>
    <w:p w:rsidR="00F86542" w:rsidRDefault="00F86542" w:rsidP="00CA4E65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как концертмейстер, выступала в концертных программах с заслуженным артистом России Василием Истоминым, который тоже зак</w:t>
      </w:r>
      <w:r w:rsidR="00EA084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нчил </w:t>
      </w:r>
      <w:proofErr w:type="spellStart"/>
      <w:r>
        <w:rPr>
          <w:rFonts w:ascii="Times New Roman" w:hAnsi="Times New Roman"/>
          <w:sz w:val="28"/>
          <w:szCs w:val="28"/>
        </w:rPr>
        <w:t>Грязовецкий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интернат.</w:t>
      </w:r>
    </w:p>
    <w:p w:rsidR="00FD7D07" w:rsidRDefault="00FD7D07" w:rsidP="00CA4E6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 xml:space="preserve">На современном этапе происходит изменение отношения </w:t>
      </w:r>
      <w:r w:rsidRPr="00E3351F">
        <w:rPr>
          <w:rFonts w:ascii="Times New Roman" w:hAnsi="Times New Roman" w:cs="Times New Roman"/>
          <w:sz w:val="28"/>
          <w:szCs w:val="28"/>
        </w:rPr>
        <w:t>российского</w:t>
      </w:r>
      <w:r w:rsidRPr="00FD7D07">
        <w:rPr>
          <w:rFonts w:ascii="Times New Roman" w:hAnsi="Times New Roman" w:cs="Times New Roman"/>
          <w:sz w:val="28"/>
          <w:szCs w:val="28"/>
        </w:rPr>
        <w:t xml:space="preserve"> общества к лицам с ограниченными возможностями, в частности к лицам с нарушениями зрения. Этот процесс отражается в </w:t>
      </w:r>
      <w:r w:rsidRPr="00E3351F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351F">
        <w:rPr>
          <w:rFonts w:ascii="Times New Roman" w:hAnsi="Times New Roman" w:cs="Times New Roman"/>
          <w:sz w:val="28"/>
          <w:szCs w:val="28"/>
        </w:rPr>
        <w:t xml:space="preserve"> для них равных с другими гражданами возможностей участия в жизни общества и активное включение в</w:t>
      </w:r>
      <w:r>
        <w:rPr>
          <w:rFonts w:cs="Times New Roman"/>
          <w:szCs w:val="28"/>
        </w:rPr>
        <w:t xml:space="preserve"> </w:t>
      </w:r>
      <w:r w:rsidRPr="00E3351F">
        <w:rPr>
          <w:rFonts w:ascii="Times New Roman" w:hAnsi="Times New Roman" w:cs="Times New Roman"/>
          <w:sz w:val="28"/>
          <w:szCs w:val="28"/>
        </w:rPr>
        <w:t>общественно-полезную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D07">
        <w:rPr>
          <w:rFonts w:ascii="Times New Roman" w:hAnsi="Times New Roman" w:cs="Times New Roman"/>
          <w:sz w:val="28"/>
          <w:szCs w:val="28"/>
        </w:rPr>
        <w:t xml:space="preserve"> в разработке новых технологий обучения и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4AC" w:rsidRPr="00FD7D07" w:rsidRDefault="008F44AC" w:rsidP="008F44AC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основе многолетнего опыта работы и накопленных материалов о работе  со слабовидящими обучающимися я представляю данную методическую разработку, которая может быть рекомендована</w:t>
      </w:r>
      <w:r w:rsidRPr="00FD7D07">
        <w:rPr>
          <w:szCs w:val="28"/>
        </w:rPr>
        <w:t xml:space="preserve"> </w:t>
      </w:r>
      <w:r w:rsidRPr="00FD7D07">
        <w:rPr>
          <w:rFonts w:ascii="Times New Roman" w:hAnsi="Times New Roman" w:cs="Times New Roman"/>
          <w:sz w:val="28"/>
          <w:szCs w:val="28"/>
        </w:rPr>
        <w:t>преподавател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D7D07">
        <w:rPr>
          <w:rFonts w:ascii="Times New Roman" w:hAnsi="Times New Roman" w:cs="Times New Roman"/>
          <w:sz w:val="28"/>
          <w:szCs w:val="28"/>
        </w:rPr>
        <w:t xml:space="preserve"> колледжа всех специальностей, преподавател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D7D07">
        <w:rPr>
          <w:rFonts w:ascii="Times New Roman" w:hAnsi="Times New Roman" w:cs="Times New Roman"/>
          <w:sz w:val="28"/>
          <w:szCs w:val="28"/>
        </w:rPr>
        <w:t xml:space="preserve"> детских музыкальных школ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D7D07">
        <w:rPr>
          <w:rFonts w:ascii="Times New Roman" w:hAnsi="Times New Roman" w:cs="Times New Roman"/>
          <w:sz w:val="28"/>
          <w:szCs w:val="28"/>
        </w:rPr>
        <w:t xml:space="preserve"> для самостоятельной работы студентов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7D07" w:rsidRPr="00FD7D07" w:rsidRDefault="00FD7D07" w:rsidP="00FD7D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86AAD" w:rsidRDefault="00586AAD" w:rsidP="00586AAD">
      <w:pPr>
        <w:spacing w:after="0" w:line="360" w:lineRule="auto"/>
        <w:jc w:val="center"/>
        <w:rPr>
          <w:rFonts w:cs="Times New Roman"/>
          <w:b/>
          <w:szCs w:val="28"/>
        </w:rPr>
      </w:pPr>
      <w:r w:rsidRPr="00586AAD">
        <w:rPr>
          <w:rFonts w:cs="Times New Roman"/>
          <w:b/>
          <w:szCs w:val="28"/>
        </w:rPr>
        <w:t>1.</w:t>
      </w:r>
      <w:r w:rsidRPr="00586AAD">
        <w:rPr>
          <w:rFonts w:eastAsia="Calibri" w:cs="Times New Roman"/>
          <w:b/>
          <w:szCs w:val="28"/>
        </w:rPr>
        <w:t>Основные задачи психолого-педагогической реабилитации  детей,</w:t>
      </w:r>
      <w:r w:rsidRPr="00586AAD">
        <w:rPr>
          <w:rFonts w:cs="Times New Roman"/>
          <w:b/>
          <w:szCs w:val="28"/>
        </w:rPr>
        <w:t xml:space="preserve"> имеющих ограниченные возможности здоровья</w:t>
      </w:r>
    </w:p>
    <w:p w:rsidR="00586AAD" w:rsidRPr="00586AAD" w:rsidRDefault="00586AAD" w:rsidP="00586AAD">
      <w:pPr>
        <w:spacing w:after="0" w:line="360" w:lineRule="auto"/>
        <w:ind w:firstLine="709"/>
        <w:jc w:val="center"/>
        <w:rPr>
          <w:rFonts w:eastAsia="Calibri" w:cs="Times New Roman"/>
          <w:b/>
        </w:rPr>
      </w:pPr>
    </w:p>
    <w:p w:rsidR="00601357" w:rsidRDefault="00E25D65" w:rsidP="00EF6B24">
      <w:pPr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Человеческая природа</w:t>
      </w:r>
      <w:r w:rsidRPr="003A5EA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постоянно </w:t>
      </w:r>
      <w:r w:rsidRPr="003A5EA3">
        <w:rPr>
          <w:rFonts w:eastAsia="Calibri" w:cs="Times New Roman"/>
        </w:rPr>
        <w:t>стрем</w:t>
      </w:r>
      <w:r>
        <w:rPr>
          <w:rFonts w:eastAsia="Calibri" w:cs="Times New Roman"/>
        </w:rPr>
        <w:t>ится</w:t>
      </w:r>
      <w:r w:rsidRPr="003A5EA3">
        <w:rPr>
          <w:rFonts w:eastAsia="Calibri" w:cs="Times New Roman"/>
        </w:rPr>
        <w:t xml:space="preserve"> к наиболее целостному контакту с окружающим его миром. </w:t>
      </w:r>
      <w:r w:rsidR="00EF6B24" w:rsidRPr="003A5EA3">
        <w:rPr>
          <w:rFonts w:eastAsia="Calibri" w:cs="Times New Roman"/>
        </w:rPr>
        <w:t xml:space="preserve">Человек, лишённый или почти лишенный одного из своих органов восприятия, вынужден сталкиваться с </w:t>
      </w:r>
      <w:r w:rsidR="00EF6B24" w:rsidRPr="003A5EA3">
        <w:rPr>
          <w:rFonts w:eastAsia="Calibri" w:cs="Times New Roman"/>
        </w:rPr>
        <w:lastRenderedPageBreak/>
        <w:t xml:space="preserve">необходимостью восполнить этот недостаток посредством усиленного развития других органов. Так, недостающему органу зрения </w:t>
      </w:r>
      <w:r>
        <w:rPr>
          <w:rFonts w:eastAsia="Calibri" w:cs="Times New Roman"/>
        </w:rPr>
        <w:t xml:space="preserve">помогают </w:t>
      </w:r>
      <w:r w:rsidR="00EF6B24" w:rsidRPr="003A5EA3">
        <w:rPr>
          <w:rFonts w:eastAsia="Calibri" w:cs="Times New Roman"/>
        </w:rPr>
        <w:t xml:space="preserve"> два других – слух и осязание. Разумеется, их активная работа не в состоянии подменить собой зрение, поэтому они всякий раз вынуждены обращаться к поддержке аналитической деятельности ума. </w:t>
      </w:r>
    </w:p>
    <w:p w:rsidR="001343A9" w:rsidRPr="003A5EA3" w:rsidRDefault="001343A9" w:rsidP="001343A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3A5EA3">
        <w:rPr>
          <w:rFonts w:eastAsia="Calibri" w:cs="Times New Roman"/>
        </w:rPr>
        <w:t xml:space="preserve">Ни один вид инвалидности так не влияет на психику человека, как потеря зрения. </w:t>
      </w:r>
      <w:r>
        <w:rPr>
          <w:rFonts w:eastAsia="Calibri" w:cs="Times New Roman"/>
        </w:rPr>
        <w:t xml:space="preserve">Педагог, </w:t>
      </w:r>
      <w:r w:rsidRPr="003A5EA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р</w:t>
      </w:r>
      <w:r w:rsidRPr="003A5EA3">
        <w:rPr>
          <w:rFonts w:eastAsia="Calibri" w:cs="Times New Roman"/>
        </w:rPr>
        <w:t>абота</w:t>
      </w:r>
      <w:r>
        <w:rPr>
          <w:rFonts w:eastAsia="Calibri" w:cs="Times New Roman"/>
        </w:rPr>
        <w:t>ющий</w:t>
      </w:r>
      <w:r w:rsidRPr="003A5EA3">
        <w:rPr>
          <w:rFonts w:eastAsia="Calibri" w:cs="Times New Roman"/>
        </w:rPr>
        <w:t xml:space="preserve"> с незрячими и слабовидящими детьми </w:t>
      </w:r>
      <w:r>
        <w:rPr>
          <w:rFonts w:eastAsia="Calibri" w:cs="Times New Roman"/>
        </w:rPr>
        <w:t xml:space="preserve">должен уметь </w:t>
      </w:r>
      <w:r w:rsidRPr="003A5EA3">
        <w:rPr>
          <w:rFonts w:eastAsia="Calibri" w:cs="Times New Roman"/>
        </w:rPr>
        <w:t>корректир</w:t>
      </w:r>
      <w:r>
        <w:rPr>
          <w:rFonts w:eastAsia="Calibri" w:cs="Times New Roman"/>
        </w:rPr>
        <w:t xml:space="preserve">овать </w:t>
      </w:r>
      <w:r w:rsidRPr="003A5EA3">
        <w:rPr>
          <w:rFonts w:eastAsia="Calibri" w:cs="Times New Roman"/>
        </w:rPr>
        <w:t xml:space="preserve"> учебный процесс с учетом различных особенностей нарушения зрения, а также сопутствующих заболеваний.  </w:t>
      </w:r>
    </w:p>
    <w:p w:rsidR="00EF6B24" w:rsidRPr="003A5EA3" w:rsidRDefault="00EF6B24" w:rsidP="001343A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3A5EA3">
        <w:rPr>
          <w:rFonts w:eastAsia="Calibri" w:cs="Times New Roman"/>
        </w:rPr>
        <w:t>Основной задачей образовательных учреждений является психолого-педагогическая реабилитация детей</w:t>
      </w:r>
      <w:r w:rsidR="00AA2203">
        <w:rPr>
          <w:rFonts w:eastAsia="Calibri" w:cs="Times New Roman"/>
        </w:rPr>
        <w:t>,</w:t>
      </w:r>
      <w:r w:rsidR="00AA2203" w:rsidRPr="00AA2203">
        <w:t xml:space="preserve"> </w:t>
      </w:r>
      <w:r w:rsidR="00AA2203">
        <w:t>имеющих ограниченные возможности</w:t>
      </w:r>
      <w:r w:rsidRPr="003A5EA3">
        <w:rPr>
          <w:rFonts w:eastAsia="Calibri" w:cs="Times New Roman"/>
        </w:rPr>
        <w:t>. Один из важнейших аспектов решений данной проблемы заключается в развитии творческих способностей учащихся с ограниченными возможностями. Вовлечение незрячих и слабовидящих детей в игровую творческую деятельность способствует формированию предпосылок их активной социальной роли, умению полноценно р</w:t>
      </w:r>
      <w:r>
        <w:rPr>
          <w:rFonts w:eastAsia="Calibri" w:cs="Times New Roman"/>
        </w:rPr>
        <w:t>ешать свои социальные проблемы.</w:t>
      </w:r>
      <w:r w:rsidR="001343A9">
        <w:rPr>
          <w:rFonts w:eastAsia="Calibri" w:cs="Times New Roman"/>
        </w:rPr>
        <w:t xml:space="preserve"> </w:t>
      </w:r>
      <w:r w:rsidRPr="003A5EA3">
        <w:rPr>
          <w:rFonts w:eastAsia="Calibri" w:cs="Times New Roman"/>
        </w:rPr>
        <w:t>Несомненно, одним из факторов в решении этих задач</w:t>
      </w:r>
      <w:r w:rsidR="00601357">
        <w:rPr>
          <w:rFonts w:eastAsia="Calibri" w:cs="Times New Roman"/>
        </w:rPr>
        <w:t xml:space="preserve"> у незрячих детей</w:t>
      </w:r>
      <w:r w:rsidRPr="003A5EA3">
        <w:rPr>
          <w:rFonts w:eastAsia="Calibri" w:cs="Times New Roman"/>
        </w:rPr>
        <w:t xml:space="preserve"> </w:t>
      </w:r>
      <w:r w:rsidR="00601357" w:rsidRPr="003A5EA3">
        <w:rPr>
          <w:rFonts w:eastAsia="Calibri" w:cs="Times New Roman"/>
        </w:rPr>
        <w:t xml:space="preserve">являются </w:t>
      </w:r>
      <w:r w:rsidRPr="003A5EA3">
        <w:rPr>
          <w:rFonts w:eastAsia="Calibri" w:cs="Times New Roman"/>
        </w:rPr>
        <w:t xml:space="preserve">занятия музыкой. </w:t>
      </w:r>
    </w:p>
    <w:p w:rsidR="001343A9" w:rsidRDefault="001343A9" w:rsidP="00B834A9">
      <w:pPr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Музыка непосредственно связана с этим миром, передает, отражает, отрабатывает весь спектр звуковой информации, окружающей человека.</w:t>
      </w:r>
      <w:r w:rsidR="00B834A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Музыкальное развитие незрячих детей</w:t>
      </w:r>
      <w:r w:rsidRPr="001343A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чрезвычайно полезно. Взамен утраченного зрения у них активизируется деятельность других органов и центров нервной системы,  происходит процесс компенсации зрения, который, благодаря музыкальным занятиям, носит комплексный характер, незрячий человек начинает активно познавать мир, взаимодействовать с ним, более комфортно, уверенно чувствовать себя в любой, даже незнакомой обстановке. </w:t>
      </w:r>
    </w:p>
    <w:p w:rsidR="00B834A9" w:rsidRDefault="00B834A9" w:rsidP="00EF6B24">
      <w:pPr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Музыкальные занятия положительно влияют на психику слепого ученика, развивают эмоциональную сферу, формируют гармоничное, правильное мироощущение. </w:t>
      </w:r>
    </w:p>
    <w:p w:rsidR="00EF6B24" w:rsidRDefault="0091633D" w:rsidP="00EF6B24">
      <w:pPr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>Для того</w:t>
      </w:r>
      <w:r w:rsidR="00EF6B24" w:rsidRPr="003A5EA3">
        <w:rPr>
          <w:rFonts w:eastAsia="Calibri" w:cs="Times New Roman"/>
        </w:rPr>
        <w:t xml:space="preserve"> чтобы приобщить ребенка к музыкальному искусству, необходимо, прежде всего, воспитать у ребенка любовь к музыке. Следовательно, воспитание эмоциональной отзывчивости является одной из первоочередных задач </w:t>
      </w:r>
      <w:r w:rsidR="00357AAB">
        <w:rPr>
          <w:rFonts w:eastAsia="Calibri" w:cs="Times New Roman"/>
        </w:rPr>
        <w:t>преподавателя,</w:t>
      </w:r>
      <w:r w:rsidR="00EF6B24" w:rsidRPr="003A5EA3">
        <w:rPr>
          <w:rFonts w:eastAsia="Calibri" w:cs="Times New Roman"/>
        </w:rPr>
        <w:t xml:space="preserve"> которая должна превратить обучение детей в любимое ими занятие и дать всем стимул для овладения сложными процессами игры на музыкальном инструменте.</w:t>
      </w:r>
    </w:p>
    <w:p w:rsidR="00B40902" w:rsidRDefault="00B40902" w:rsidP="00EF6B24">
      <w:pPr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Компенсирующее значение приобретают музыкально-слуховое внимание, тактильная моторика, память, активная деятельность центральной нервной системы. Регулярные музыкальные занятия обостряют, повышают слуховое внимание. Ребенок начинает хорошо различать источник звука, его тембр, динамику, высоту, объем, выразительность. По «</w:t>
      </w:r>
      <w:proofErr w:type="spellStart"/>
      <w:r>
        <w:rPr>
          <w:rFonts w:eastAsia="Calibri" w:cs="Times New Roman"/>
        </w:rPr>
        <w:t>омузыкаленной</w:t>
      </w:r>
      <w:proofErr w:type="spellEnd"/>
      <w:r>
        <w:rPr>
          <w:rFonts w:eastAsia="Calibri" w:cs="Times New Roman"/>
        </w:rPr>
        <w:t xml:space="preserve">» информации, поступающей из окружающего мира, ученик составляет его </w:t>
      </w:r>
      <w:proofErr w:type="spellStart"/>
      <w:r>
        <w:rPr>
          <w:rFonts w:eastAsia="Calibri" w:cs="Times New Roman"/>
        </w:rPr>
        <w:t>слухозрительный</w:t>
      </w:r>
      <w:proofErr w:type="spellEnd"/>
      <w:r>
        <w:rPr>
          <w:rFonts w:eastAsia="Calibri" w:cs="Times New Roman"/>
        </w:rPr>
        <w:t xml:space="preserve"> пейзаж.</w:t>
      </w:r>
    </w:p>
    <w:p w:rsidR="00B40902" w:rsidRDefault="00B40902" w:rsidP="00EF6B24">
      <w:pPr>
        <w:spacing w:after="0" w:line="360" w:lineRule="auto"/>
        <w:ind w:firstLine="709"/>
        <w:jc w:val="both"/>
      </w:pPr>
      <w:r>
        <w:rPr>
          <w:rFonts w:eastAsia="Calibri" w:cs="Times New Roman"/>
        </w:rPr>
        <w:t>Считается, что слепота отрицательно сказывается на двигательной активности ребенка. Однако техника движений может быть заметно</w:t>
      </w:r>
      <w:r w:rsidR="00EE6E99">
        <w:rPr>
          <w:rFonts w:eastAsia="Calibri" w:cs="Times New Roman"/>
        </w:rPr>
        <w:t xml:space="preserve"> восстановлена. </w:t>
      </w:r>
      <w:proofErr w:type="gramStart"/>
      <w:r w:rsidR="00EE6E99">
        <w:rPr>
          <w:rFonts w:eastAsia="Calibri" w:cs="Times New Roman"/>
        </w:rPr>
        <w:t>Достигается это регулярными, осмысленными занятиями, освоением клавиатуры, аппликатурных формул, внутренним «</w:t>
      </w:r>
      <w:proofErr w:type="spellStart"/>
      <w:r w:rsidR="00EE6E99">
        <w:rPr>
          <w:rFonts w:eastAsia="Calibri" w:cs="Times New Roman"/>
        </w:rPr>
        <w:t>слышанием</w:t>
      </w:r>
      <w:proofErr w:type="spellEnd"/>
      <w:r w:rsidR="00EE6E99">
        <w:rPr>
          <w:rFonts w:eastAsia="Calibri" w:cs="Times New Roman"/>
        </w:rPr>
        <w:t>» и «видением»  звуков, звуковых комплексов.</w:t>
      </w:r>
      <w:proofErr w:type="gramEnd"/>
      <w:r w:rsidR="00EE6E99">
        <w:rPr>
          <w:rFonts w:eastAsia="Calibri" w:cs="Times New Roman"/>
        </w:rPr>
        <w:t xml:space="preserve"> Исполнительство, игра на инструменте может оказаться компенсаторным фактором, так как способствует интеграции незрячего ребенка в здоровый коллектив.</w:t>
      </w:r>
    </w:p>
    <w:p w:rsidR="00357AAB" w:rsidRDefault="00357AAB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</w:p>
    <w:p w:rsidR="00357AAB" w:rsidRPr="005607C7" w:rsidRDefault="00586AAD" w:rsidP="00586AAD">
      <w:pPr>
        <w:spacing w:after="0" w:line="360" w:lineRule="auto"/>
        <w:jc w:val="center"/>
        <w:rPr>
          <w:rFonts w:eastAsia="Calibri" w:cs="Times New Roman"/>
          <w:b/>
        </w:rPr>
      </w:pPr>
      <w:r w:rsidRPr="005607C7">
        <w:rPr>
          <w:rFonts w:cs="Times New Roman"/>
          <w:b/>
          <w:szCs w:val="28"/>
        </w:rPr>
        <w:t>2. Начальный этап обучения игре на фортепиано незрячих и слабовидящих обучающихся</w:t>
      </w:r>
    </w:p>
    <w:p w:rsidR="00357AAB" w:rsidRPr="005607C7" w:rsidRDefault="00357AAB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>Начальное обучение игре на фортепиано – самый ответственный этап в процессе становления музыканта. В это время закладывается фундамент его музыкального развития, исполнительских качественных навыков.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5607C7">
        <w:rPr>
          <w:rFonts w:eastAsia="Calibri" w:cs="Times New Roman"/>
        </w:rPr>
        <w:t xml:space="preserve">На начальном этапе обучения учащихся в классе фортепиано преобладающей формой занятий является дидактическая игра. </w:t>
      </w:r>
      <w:proofErr w:type="spellStart"/>
      <w:r w:rsidRPr="005607C7">
        <w:rPr>
          <w:rFonts w:eastAsia="Calibri" w:cs="Times New Roman"/>
        </w:rPr>
        <w:t>Общеразвивающие</w:t>
      </w:r>
      <w:proofErr w:type="spellEnd"/>
      <w:r w:rsidRPr="005607C7">
        <w:rPr>
          <w:rFonts w:eastAsia="Calibri" w:cs="Times New Roman"/>
        </w:rPr>
        <w:t xml:space="preserve"> и музыкально-коммуникативные игры снимают дискомфорт </w:t>
      </w:r>
      <w:r w:rsidRPr="005607C7">
        <w:rPr>
          <w:rFonts w:eastAsia="Calibri" w:cs="Times New Roman"/>
        </w:rPr>
        <w:lastRenderedPageBreak/>
        <w:t>нервного напряжения с мышц рук, плеча и корпуса играющего,  а это является злейшим бичом слепоты,   и обеспечивают ребенку в начале обучения плавный переход от игровой деятельности к учебному труду.</w:t>
      </w:r>
      <w:r w:rsidRPr="005607C7">
        <w:rPr>
          <w:rFonts w:eastAsia="Calibri" w:cs="Times New Roman"/>
          <w:szCs w:val="28"/>
        </w:rPr>
        <w:t xml:space="preserve">  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 xml:space="preserve">Формирование первоначальных навыков игры на фортепиано невозможно без выработки определенных пальцевых ощущений и </w:t>
      </w:r>
      <w:proofErr w:type="gramStart"/>
      <w:r w:rsidRPr="005607C7">
        <w:rPr>
          <w:rFonts w:eastAsia="Calibri" w:cs="Times New Roman"/>
        </w:rPr>
        <w:t>контроля за</w:t>
      </w:r>
      <w:proofErr w:type="gramEnd"/>
      <w:r w:rsidRPr="005607C7">
        <w:rPr>
          <w:rFonts w:eastAsia="Calibri" w:cs="Times New Roman"/>
        </w:rPr>
        <w:t xml:space="preserve"> ними. Ощущения возникают от прикосновения пальцев к клавиатуре </w:t>
      </w:r>
      <w:r w:rsidR="00CD5425" w:rsidRPr="005607C7">
        <w:rPr>
          <w:rFonts w:eastAsia="Calibri" w:cs="Times New Roman"/>
        </w:rPr>
        <w:t xml:space="preserve">фортепиано </w:t>
      </w:r>
      <w:r w:rsidRPr="005607C7">
        <w:rPr>
          <w:rFonts w:eastAsia="Calibri" w:cs="Times New Roman"/>
        </w:rPr>
        <w:t>и условно могут быть разделены на три группы.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>1 группа: ощущение кончиков пальцев (подушечек), ка</w:t>
      </w:r>
      <w:r w:rsidR="00514C0F">
        <w:rPr>
          <w:rFonts w:eastAsia="Calibri" w:cs="Times New Roman"/>
        </w:rPr>
        <w:t>к самой чувствительной их части;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>2 группа: ощущение силы взаимодействия пал</w:t>
      </w:r>
      <w:r w:rsidR="00514C0F">
        <w:rPr>
          <w:rFonts w:eastAsia="Calibri" w:cs="Times New Roman"/>
        </w:rPr>
        <w:t>ьцев с клавиатурой инструмента;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 xml:space="preserve">3 группа: ощущения самого момента контакта с клавиатурой. 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 xml:space="preserve">При первом знакомстве ученика с инструментом выясняется, что у детей   слабо развита мелкая моторика. Для развития навыков ориентации на клавиатуре полезна игра, заключающаяся в перемещении воображаемого лягушонка по ступеням гаммы, к примеру, до-мажор. Ученик нажимает и называет клавишу, на которую прыгает лягушонок. По условиям игры, лягушонок не должен перепрыгивать встречающуюся на его пути очередную ступень гаммы. </w:t>
      </w:r>
    </w:p>
    <w:p w:rsidR="00BC0068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 xml:space="preserve"> Развитие музыкального слуха у незрячего ребенка является первоначальной задачей, так как на первый план, в процессе воспроизведения музыки, у него выходит слух, а не зрение. Для этого эффективна  игра «А ну-ка, угадай!»</w:t>
      </w:r>
      <w:r w:rsidR="00A13D28">
        <w:rPr>
          <w:rFonts w:eastAsia="Calibri" w:cs="Times New Roman"/>
        </w:rPr>
        <w:t>.</w:t>
      </w:r>
      <w:r w:rsidRPr="005607C7">
        <w:rPr>
          <w:rFonts w:eastAsia="Calibri" w:cs="Times New Roman"/>
        </w:rPr>
        <w:t xml:space="preserve"> Преподаватель извлекает на инструменте звук, расположенный в заранее оговоренном диапазоне (по ступеням тетрахорда гаммы, звуком трезвучия и т.д.) В этой игре задача ученика состоит в том, чтобы как можно быстрее определить этот звук.</w:t>
      </w:r>
    </w:p>
    <w:p w:rsidR="00EE6E99" w:rsidRPr="005607C7" w:rsidRDefault="00EE6E99" w:rsidP="00EE6E99">
      <w:pPr>
        <w:spacing w:after="0" w:line="360" w:lineRule="auto"/>
        <w:ind w:firstLine="709"/>
        <w:jc w:val="both"/>
        <w:rPr>
          <w:rFonts w:eastAsia="Calibri" w:cs="Times New Roman"/>
        </w:rPr>
      </w:pPr>
      <w:r w:rsidRPr="005607C7">
        <w:rPr>
          <w:rFonts w:eastAsia="Calibri" w:cs="Times New Roman"/>
        </w:rPr>
        <w:t xml:space="preserve"> Подбор  по слуху знакомых популярных песенок также способствует развитию музыкального слуха и параллельному развитию музыкальной памяти, чувства ритма. </w:t>
      </w:r>
    </w:p>
    <w:p w:rsidR="00FD6F5D" w:rsidRPr="005607C7" w:rsidRDefault="00FD6F5D" w:rsidP="00FD6F5D">
      <w:pPr>
        <w:spacing w:after="0" w:line="360" w:lineRule="auto"/>
        <w:ind w:firstLine="709"/>
        <w:jc w:val="both"/>
        <w:rPr>
          <w:szCs w:val="28"/>
        </w:rPr>
      </w:pPr>
      <w:r w:rsidRPr="005607C7">
        <w:rPr>
          <w:rFonts w:cs="Times New Roman"/>
          <w:szCs w:val="28"/>
        </w:rPr>
        <w:lastRenderedPageBreak/>
        <w:t xml:space="preserve">На начальном этапе обучения в ДШИ сложностей и трудностей значительно больше, но по мере приобретения знаний, умений, навыков, профессиональное обучение </w:t>
      </w:r>
      <w:r w:rsidR="00514C0F">
        <w:rPr>
          <w:rFonts w:cs="Times New Roman"/>
          <w:szCs w:val="28"/>
        </w:rPr>
        <w:t xml:space="preserve">в музыкальном колледже </w:t>
      </w:r>
      <w:r w:rsidRPr="005607C7">
        <w:rPr>
          <w:rFonts w:cs="Times New Roman"/>
          <w:szCs w:val="28"/>
        </w:rPr>
        <w:t>и успехи в музыкальном искусстве ничем не</w:t>
      </w:r>
      <w:r w:rsidRPr="005607C7">
        <w:rPr>
          <w:szCs w:val="28"/>
        </w:rPr>
        <w:t xml:space="preserve"> отличаются от общего музыкального образования. </w:t>
      </w:r>
    </w:p>
    <w:p w:rsidR="00FD6F5D" w:rsidRPr="005607C7" w:rsidRDefault="00FD6F5D" w:rsidP="00FD6F5D">
      <w:pPr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>В этот период обучения игре на фортепиано трудностями являются:</w:t>
      </w:r>
    </w:p>
    <w:p w:rsidR="00FD6F5D" w:rsidRPr="005607C7" w:rsidRDefault="00FD6F5D" w:rsidP="00FD6F5D">
      <w:pPr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>-  воспитание музыкального ритма;</w:t>
      </w:r>
    </w:p>
    <w:p w:rsidR="00FD6F5D" w:rsidRPr="005607C7" w:rsidRDefault="00FD6F5D" w:rsidP="00FD6F5D">
      <w:pPr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>-  свобода оперирования музыкальными представлениями;</w:t>
      </w:r>
    </w:p>
    <w:p w:rsidR="00FD6F5D" w:rsidRPr="005607C7" w:rsidRDefault="00FD6F5D" w:rsidP="00FD6F5D">
      <w:pPr>
        <w:tabs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>-  правильное формирование музыкального образа;</w:t>
      </w:r>
    </w:p>
    <w:p w:rsidR="00586AAD" w:rsidRPr="005607C7" w:rsidRDefault="00FD6F5D" w:rsidP="00FD6F5D">
      <w:pPr>
        <w:tabs>
          <w:tab w:val="left" w:pos="993"/>
        </w:tabs>
        <w:spacing w:after="0" w:line="360" w:lineRule="auto"/>
        <w:ind w:firstLine="709"/>
        <w:jc w:val="both"/>
      </w:pPr>
      <w:r w:rsidRPr="005607C7">
        <w:rPr>
          <w:szCs w:val="28"/>
        </w:rPr>
        <w:t>- формирование двигательной свободы и ориентировки при игре на инструменте.</w:t>
      </w:r>
    </w:p>
    <w:p w:rsidR="00CD5425" w:rsidRPr="005607C7" w:rsidRDefault="00CD5425" w:rsidP="00CD5425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5607C7">
        <w:rPr>
          <w:szCs w:val="28"/>
        </w:rPr>
        <w:t xml:space="preserve">Способы вовлечения ребят в процессы воспитания разнообразны: сказочное повествование, игровые ситуации, </w:t>
      </w:r>
      <w:r w:rsidR="008F44AC" w:rsidRPr="005607C7">
        <w:rPr>
          <w:szCs w:val="28"/>
        </w:rPr>
        <w:t>игры</w:t>
      </w:r>
      <w:r w:rsidR="008F44AC">
        <w:rPr>
          <w:szCs w:val="28"/>
        </w:rPr>
        <w:t xml:space="preserve"> –</w:t>
      </w:r>
      <w:r w:rsidR="008F44AC" w:rsidRPr="005607C7">
        <w:rPr>
          <w:szCs w:val="28"/>
        </w:rPr>
        <w:t xml:space="preserve"> импровизации</w:t>
      </w:r>
      <w:r w:rsidR="008F44AC">
        <w:rPr>
          <w:szCs w:val="28"/>
        </w:rPr>
        <w:t>,</w:t>
      </w:r>
      <w:r w:rsidR="008F44AC" w:rsidRPr="005607C7">
        <w:rPr>
          <w:szCs w:val="28"/>
        </w:rPr>
        <w:t xml:space="preserve"> </w:t>
      </w:r>
      <w:r w:rsidRPr="005607C7">
        <w:rPr>
          <w:szCs w:val="28"/>
        </w:rPr>
        <w:t>ролевые игры,  элементы п</w:t>
      </w:r>
      <w:r w:rsidR="00720F74">
        <w:rPr>
          <w:szCs w:val="28"/>
        </w:rPr>
        <w:t>антомимы,</w:t>
      </w:r>
      <w:r w:rsidRPr="005607C7">
        <w:rPr>
          <w:szCs w:val="28"/>
        </w:rPr>
        <w:t xml:space="preserve"> поочередное погружение ребенка в ситуацию зрителя, слушателя, актера, собеседника придают динамичность, интригующую загадочность. </w:t>
      </w:r>
      <w:proofErr w:type="gramEnd"/>
    </w:p>
    <w:p w:rsidR="00586AAD" w:rsidRPr="005607C7" w:rsidRDefault="00586AAD" w:rsidP="00EE6E99">
      <w:pPr>
        <w:spacing w:after="0" w:line="360" w:lineRule="auto"/>
        <w:ind w:firstLine="709"/>
        <w:jc w:val="both"/>
      </w:pPr>
    </w:p>
    <w:p w:rsidR="00586AAD" w:rsidRPr="005607C7" w:rsidRDefault="00586AAD" w:rsidP="00586AAD">
      <w:pPr>
        <w:spacing w:after="0" w:line="360" w:lineRule="auto"/>
        <w:jc w:val="center"/>
        <w:rPr>
          <w:b/>
        </w:rPr>
      </w:pPr>
      <w:r w:rsidRPr="005607C7">
        <w:rPr>
          <w:rFonts w:cs="Times New Roman"/>
          <w:b/>
          <w:bCs/>
          <w:szCs w:val="28"/>
        </w:rPr>
        <w:t xml:space="preserve">3. Методические приемы преодоления специфических трудностей в работе  с </w:t>
      </w:r>
      <w:proofErr w:type="gramStart"/>
      <w:r w:rsidRPr="005607C7">
        <w:rPr>
          <w:rFonts w:cs="Times New Roman"/>
          <w:b/>
          <w:szCs w:val="28"/>
        </w:rPr>
        <w:t>обучающимися</w:t>
      </w:r>
      <w:proofErr w:type="gramEnd"/>
      <w:r w:rsidRPr="005607C7">
        <w:rPr>
          <w:rFonts w:cs="Times New Roman"/>
          <w:b/>
          <w:szCs w:val="28"/>
        </w:rPr>
        <w:t>, имеющими ограниченные возможности здоровья</w:t>
      </w:r>
    </w:p>
    <w:p w:rsidR="00586AAD" w:rsidRPr="005607C7" w:rsidRDefault="00586AAD" w:rsidP="00EE6E99">
      <w:pPr>
        <w:spacing w:after="0" w:line="360" w:lineRule="auto"/>
        <w:ind w:firstLine="709"/>
        <w:jc w:val="both"/>
      </w:pPr>
    </w:p>
    <w:p w:rsidR="00EE6E99" w:rsidRPr="005607C7" w:rsidRDefault="00BC0068" w:rsidP="00EE6E99">
      <w:pPr>
        <w:spacing w:after="0" w:line="360" w:lineRule="auto"/>
        <w:ind w:firstLine="709"/>
        <w:jc w:val="both"/>
      </w:pPr>
      <w:r w:rsidRPr="005607C7">
        <w:t xml:space="preserve">На начальном этапе обучения незрячих студентов педагогу приходится решать целый комплекс специфических проблем. Эти проблемы условно можно разделить </w:t>
      </w:r>
      <w:proofErr w:type="gramStart"/>
      <w:r w:rsidRPr="005607C7">
        <w:t>на</w:t>
      </w:r>
      <w:proofErr w:type="gramEnd"/>
      <w:r w:rsidRPr="005607C7">
        <w:t xml:space="preserve"> возрастные, физиологические, психологические, педагогические и методические. Условность данной классификации связана с тем, что вышеуказанные факты тесно и непосредственно взаимодействуют в учебном процессе. Возрастные и педагогические трудности не</w:t>
      </w:r>
      <w:r w:rsidR="004E571D" w:rsidRPr="005607C7">
        <w:t xml:space="preserve">избежны в работе с любыми </w:t>
      </w:r>
      <w:r w:rsidR="00720F74">
        <w:t>об</w:t>
      </w:r>
      <w:r w:rsidR="004E571D" w:rsidRPr="005607C7">
        <w:t>уча</w:t>
      </w:r>
      <w:r w:rsidR="00720F74">
        <w:t>ю</w:t>
      </w:r>
      <w:r w:rsidR="004E571D" w:rsidRPr="005607C7">
        <w:t xml:space="preserve">щимися.  Во всех случаях базовыми принципами музыкальной педагогики остаются интерес к музыке и музыкальным занятиям, последовательность, доступность, ясность поставленных задач, неразрывно связанных с образным содержанием произведения и качеством звучания. </w:t>
      </w:r>
    </w:p>
    <w:p w:rsidR="00EF6B24" w:rsidRPr="005607C7" w:rsidRDefault="004E571D" w:rsidP="00EE6E99">
      <w:pPr>
        <w:spacing w:after="0" w:line="360" w:lineRule="auto"/>
        <w:ind w:firstLine="709"/>
        <w:jc w:val="both"/>
      </w:pPr>
      <w:r w:rsidRPr="005607C7">
        <w:lastRenderedPageBreak/>
        <w:t>Начальный период обучения музыке должен быть увлекательным, изобиловать разнообразием занятий, впечатлений, активно влиять на эмоциональную сферу, давать широкую информацию.</w:t>
      </w:r>
    </w:p>
    <w:p w:rsidR="004E571D" w:rsidRPr="005607C7" w:rsidRDefault="004E571D" w:rsidP="00EE6E99">
      <w:pPr>
        <w:spacing w:after="0" w:line="360" w:lineRule="auto"/>
        <w:ind w:firstLine="709"/>
        <w:jc w:val="both"/>
      </w:pPr>
      <w:r w:rsidRPr="005607C7">
        <w:t xml:space="preserve">В процессе обучения слабовидящих музыкантов наряду с </w:t>
      </w:r>
      <w:proofErr w:type="gramStart"/>
      <w:r w:rsidRPr="005607C7">
        <w:t>общераспространенными</w:t>
      </w:r>
      <w:proofErr w:type="gramEnd"/>
      <w:r w:rsidRPr="005607C7">
        <w:t xml:space="preserve"> встреча</w:t>
      </w:r>
      <w:r w:rsidR="001C1651" w:rsidRPr="005607C7">
        <w:t>ю</w:t>
      </w:r>
      <w:r w:rsidRPr="005607C7">
        <w:t xml:space="preserve">тся и  специфические трудности физиологического, а также психологического </w:t>
      </w:r>
      <w:r w:rsidR="001C1651" w:rsidRPr="005607C7">
        <w:t>характера, что требует коррекции методических приемов.</w:t>
      </w:r>
    </w:p>
    <w:p w:rsidR="001C1651" w:rsidRPr="005607C7" w:rsidRDefault="001C1651" w:rsidP="001C1651">
      <w:pPr>
        <w:spacing w:after="0" w:line="360" w:lineRule="auto"/>
        <w:ind w:firstLine="709"/>
        <w:jc w:val="both"/>
      </w:pPr>
      <w:proofErr w:type="gramStart"/>
      <w:r w:rsidRPr="005607C7">
        <w:t>Незрячие от рождения  и потерявшие зрение в раннем детстве не имеют зрительных представлений об окружающем мире.</w:t>
      </w:r>
      <w:proofErr w:type="gramEnd"/>
      <w:r w:rsidRPr="005607C7">
        <w:t xml:space="preserve"> Они получают информацию за счет словесных описаний, слухового и тактильного восприятия. </w:t>
      </w:r>
      <w:proofErr w:type="gramStart"/>
      <w:r w:rsidRPr="005607C7">
        <w:t>Потерявшие</w:t>
      </w:r>
      <w:proofErr w:type="gramEnd"/>
      <w:r w:rsidRPr="005607C7">
        <w:t xml:space="preserve"> зрение в более старшем возрасте переживают большую психологическую драму. Нередко они обращаются к музыке волею обстоятельств, так как вынуждены кардинально перестраивать свои прежние жизненные планы. Это может</w:t>
      </w:r>
      <w:r w:rsidR="00BA7941" w:rsidRPr="005607C7">
        <w:t xml:space="preserve"> </w:t>
      </w:r>
      <w:r w:rsidRPr="005607C7">
        <w:t>стать причиной замкн</w:t>
      </w:r>
      <w:r w:rsidR="00BA7941" w:rsidRPr="005607C7">
        <w:t>у</w:t>
      </w:r>
      <w:r w:rsidRPr="005607C7">
        <w:t>тости, не</w:t>
      </w:r>
      <w:r w:rsidR="00BA7941" w:rsidRPr="005607C7">
        <w:t>у</w:t>
      </w:r>
      <w:r w:rsidRPr="005607C7">
        <w:t>сто</w:t>
      </w:r>
      <w:r w:rsidR="00BA7941" w:rsidRPr="005607C7">
        <w:t>йчивости, неуравновешенности характера.</w:t>
      </w:r>
    </w:p>
    <w:p w:rsidR="00FD6F5D" w:rsidRPr="005607C7" w:rsidRDefault="00BA7941" w:rsidP="007505A8">
      <w:pPr>
        <w:spacing w:after="0" w:line="360" w:lineRule="auto"/>
        <w:ind w:firstLine="709"/>
        <w:jc w:val="both"/>
      </w:pPr>
      <w:r w:rsidRPr="005607C7">
        <w:t>Специфические трудности требуют особо деликатного и профессионального подхода со стороны педагога.</w:t>
      </w:r>
      <w:r w:rsidR="0030438C" w:rsidRPr="005607C7">
        <w:t xml:space="preserve"> </w:t>
      </w:r>
      <w:proofErr w:type="gramStart"/>
      <w:r w:rsidR="0030438C" w:rsidRPr="005607C7">
        <w:t>Так, проявляя предельную т</w:t>
      </w:r>
      <w:r w:rsidR="00AA2203" w:rsidRPr="005607C7">
        <w:t>актичность</w:t>
      </w:r>
      <w:r w:rsidR="008F44AC">
        <w:t xml:space="preserve"> </w:t>
      </w:r>
      <w:r w:rsidR="00AA2203" w:rsidRPr="005607C7">
        <w:t xml:space="preserve"> в работе с </w:t>
      </w:r>
      <w:r w:rsidR="00720F74">
        <w:t>об</w:t>
      </w:r>
      <w:r w:rsidR="00AA2203" w:rsidRPr="005607C7">
        <w:t>уч</w:t>
      </w:r>
      <w:r w:rsidR="00720F74">
        <w:t>аю</w:t>
      </w:r>
      <w:r w:rsidR="00AA2203" w:rsidRPr="005607C7">
        <w:t>щимися</w:t>
      </w:r>
      <w:r w:rsidR="0030438C" w:rsidRPr="005607C7">
        <w:t>, имеющими ограниченные возможности</w:t>
      </w:r>
      <w:r w:rsidR="00720F74">
        <w:t xml:space="preserve"> здоровья</w:t>
      </w:r>
      <w:r w:rsidR="0030438C" w:rsidRPr="005607C7">
        <w:t>, стараясь по возможности не напоминать об их физическом нед</w:t>
      </w:r>
      <w:r w:rsidR="00FD6F5D" w:rsidRPr="005607C7">
        <w:t>остатке, педагог</w:t>
      </w:r>
      <w:r w:rsidR="0030438C" w:rsidRPr="005607C7">
        <w:t>, тем не менее, должен быть хорошо осведомлен о состо</w:t>
      </w:r>
      <w:r w:rsidR="00357AAB" w:rsidRPr="005607C7">
        <w:t>янии каждо</w:t>
      </w:r>
      <w:r w:rsidR="00FD6F5D" w:rsidRPr="005607C7">
        <w:t>го</w:t>
      </w:r>
      <w:r w:rsidR="00357AAB" w:rsidRPr="005607C7">
        <w:t xml:space="preserve"> студента. </w:t>
      </w:r>
      <w:proofErr w:type="gramEnd"/>
    </w:p>
    <w:p w:rsidR="00BA7941" w:rsidRPr="005607C7" w:rsidRDefault="00357AAB" w:rsidP="007505A8">
      <w:pPr>
        <w:spacing w:after="0" w:line="360" w:lineRule="auto"/>
        <w:ind w:firstLine="709"/>
        <w:jc w:val="both"/>
      </w:pPr>
      <w:r w:rsidRPr="005607C7">
        <w:t>Обостренна</w:t>
      </w:r>
      <w:r w:rsidR="0030438C" w:rsidRPr="005607C7">
        <w:t>я</w:t>
      </w:r>
      <w:r w:rsidRPr="005607C7">
        <w:t xml:space="preserve"> </w:t>
      </w:r>
      <w:r w:rsidR="0030438C" w:rsidRPr="005607C7">
        <w:t>слуховая восприимчивость также может создавать ряд дополнительных проблем. Тонко улавливаемые посторонние шумы нередко отвлекают студента во время урока. Существует обманчивое впечатление, когда незрячий студент слышит собственную игру на нюанс громче</w:t>
      </w:r>
      <w:r w:rsidR="00124105" w:rsidRPr="005607C7">
        <w:t xml:space="preserve"> реального звучания, поэтому рекомендуется</w:t>
      </w:r>
      <w:r w:rsidR="00BC41F8">
        <w:t>,</w:t>
      </w:r>
      <w:r w:rsidR="00124105" w:rsidRPr="005607C7">
        <w:t xml:space="preserve"> как можно раньше приучать детей играть громко, ровно и четко проговаривая все звуки. </w:t>
      </w:r>
    </w:p>
    <w:p w:rsidR="005345EC" w:rsidRPr="005607C7" w:rsidRDefault="00357AAB" w:rsidP="007505A8">
      <w:pPr>
        <w:spacing w:after="0" w:line="360" w:lineRule="auto"/>
        <w:ind w:firstLine="709"/>
        <w:jc w:val="both"/>
      </w:pPr>
      <w:r w:rsidRPr="005607C7">
        <w:t>Некоторые трудности</w:t>
      </w:r>
      <w:r w:rsidR="00124105" w:rsidRPr="005607C7">
        <w:t>,</w:t>
      </w:r>
      <w:r w:rsidRPr="005607C7">
        <w:t xml:space="preserve"> однако,</w:t>
      </w:r>
      <w:r w:rsidR="00124105" w:rsidRPr="005607C7">
        <w:t xml:space="preserve"> имеют обратную сторону, создающую определенное преимущество по </w:t>
      </w:r>
      <w:r w:rsidR="005345EC" w:rsidRPr="005607C7">
        <w:t xml:space="preserve">сравнению с работой </w:t>
      </w:r>
      <w:proofErr w:type="gramStart"/>
      <w:r w:rsidR="005345EC" w:rsidRPr="005607C7">
        <w:t>со</w:t>
      </w:r>
      <w:proofErr w:type="gramEnd"/>
      <w:r w:rsidR="005345EC" w:rsidRPr="005607C7">
        <w:t xml:space="preserve"> зрячими.</w:t>
      </w:r>
    </w:p>
    <w:p w:rsidR="003D0F61" w:rsidRPr="005607C7" w:rsidRDefault="00124105" w:rsidP="007505A8">
      <w:pPr>
        <w:spacing w:after="0" w:line="360" w:lineRule="auto"/>
        <w:ind w:firstLine="709"/>
        <w:jc w:val="both"/>
      </w:pPr>
      <w:r w:rsidRPr="005607C7">
        <w:lastRenderedPageBreak/>
        <w:t xml:space="preserve">Технологический показ </w:t>
      </w:r>
      <w:r w:rsidR="00AA2203" w:rsidRPr="005607C7">
        <w:t>при обычных условиях принято ст</w:t>
      </w:r>
      <w:r w:rsidRPr="005607C7">
        <w:t>роить на основе визуализации. Игровые навыки незрячих музыкантов формируются на базе слухового опыта через тактильные, двигательные, и пространственные  ощущения. Полученные таким образом комплексные представления фиксирует хорошо натренированная память, которая играет определяющую роль  в психических процессах незрячего человека. При этом отпадает соблазн подгл</w:t>
      </w:r>
      <w:r w:rsidR="00AA2203" w:rsidRPr="005607C7">
        <w:t>я</w:t>
      </w:r>
      <w:r w:rsidRPr="005607C7">
        <w:t xml:space="preserve">дывания за клавиатурой, тормозящего развитие моторики музыканта. </w:t>
      </w:r>
    </w:p>
    <w:p w:rsidR="00FD6F5D" w:rsidRPr="005607C7" w:rsidRDefault="00FD6F5D" w:rsidP="007505A8">
      <w:pPr>
        <w:spacing w:after="0" w:line="360" w:lineRule="auto"/>
        <w:ind w:firstLine="709"/>
        <w:jc w:val="both"/>
      </w:pPr>
    </w:p>
    <w:p w:rsidR="00586AAD" w:rsidRPr="005607C7" w:rsidRDefault="00586AAD" w:rsidP="00586AAD">
      <w:pPr>
        <w:spacing w:after="0" w:line="360" w:lineRule="auto"/>
        <w:jc w:val="center"/>
        <w:rPr>
          <w:rFonts w:cs="Times New Roman"/>
          <w:b/>
          <w:szCs w:val="28"/>
        </w:rPr>
      </w:pPr>
      <w:r w:rsidRPr="005607C7">
        <w:rPr>
          <w:rFonts w:cs="Times New Roman"/>
          <w:b/>
          <w:szCs w:val="28"/>
        </w:rPr>
        <w:t>3.1 Роль памяти в процессе освоения музыкального произведения</w:t>
      </w:r>
    </w:p>
    <w:p w:rsidR="00586AAD" w:rsidRPr="005607C7" w:rsidRDefault="00586AAD" w:rsidP="00586AAD">
      <w:pPr>
        <w:spacing w:after="0" w:line="360" w:lineRule="auto"/>
        <w:jc w:val="center"/>
        <w:rPr>
          <w:rFonts w:cs="Times New Roman"/>
          <w:b/>
          <w:szCs w:val="28"/>
        </w:rPr>
      </w:pPr>
    </w:p>
    <w:p w:rsidR="00124105" w:rsidRPr="005607C7" w:rsidRDefault="003D0F61" w:rsidP="00FD6F5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 xml:space="preserve">У незрячих людей память носит компенсаторный характер. </w:t>
      </w:r>
      <w:r w:rsidR="00124105" w:rsidRPr="005607C7">
        <w:t xml:space="preserve">Поэтому огромная роль в процессе освоения музыкального произведения отводится памяти. </w:t>
      </w:r>
    </w:p>
    <w:p w:rsidR="00124105" w:rsidRPr="005607C7" w:rsidRDefault="00124105" w:rsidP="007505A8">
      <w:pPr>
        <w:spacing w:after="0" w:line="360" w:lineRule="auto"/>
        <w:ind w:firstLine="709"/>
        <w:jc w:val="both"/>
      </w:pPr>
      <w:r w:rsidRPr="005607C7">
        <w:t>Невозможность полноценной игры с листа при тактильном восприятии нотного текста</w:t>
      </w:r>
      <w:r w:rsidR="003D0F61" w:rsidRPr="005607C7">
        <w:t xml:space="preserve"> замедляет освоение нового музыкального материала и внос</w:t>
      </w:r>
      <w:r w:rsidR="00AA2203" w:rsidRPr="005607C7">
        <w:t>и</w:t>
      </w:r>
      <w:r w:rsidR="003D0F61" w:rsidRPr="005607C7">
        <w:t xml:space="preserve">т соответствующие коррективы в работу над произведением. Начальной стадией становится разучивание текста наизусть, в то время как по отношению к зрячему </w:t>
      </w:r>
      <w:r w:rsidR="00720F74">
        <w:t>об</w:t>
      </w:r>
      <w:r w:rsidR="003D0F61" w:rsidRPr="005607C7">
        <w:t>уча</w:t>
      </w:r>
      <w:r w:rsidR="00720F74">
        <w:t>ю</w:t>
      </w:r>
      <w:r w:rsidR="003D0F61" w:rsidRPr="005607C7">
        <w:t>щемуся педагогу прих</w:t>
      </w:r>
      <w:r w:rsidR="00AA2203" w:rsidRPr="005607C7">
        <w:t>одится проявлять настойчивость,</w:t>
      </w:r>
      <w:r w:rsidR="003D0F61" w:rsidRPr="005607C7">
        <w:t xml:space="preserve"> устанавлива</w:t>
      </w:r>
      <w:r w:rsidR="00AA2203" w:rsidRPr="005607C7">
        <w:t>ть</w:t>
      </w:r>
      <w:r w:rsidR="003D0F61" w:rsidRPr="005607C7">
        <w:t xml:space="preserve"> жесткие сроки, чтобы произведение было выучено на память твердо и заблаговременно.</w:t>
      </w:r>
    </w:p>
    <w:p w:rsidR="003D0F61" w:rsidRPr="005607C7" w:rsidRDefault="003D0F61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Слепой ребенок сначала выучивает произведение наизусть. Только потом он "</w:t>
      </w:r>
      <w:proofErr w:type="spellStart"/>
      <w:r w:rsidRPr="005607C7">
        <w:rPr>
          <w:rFonts w:cs="Times New Roman"/>
          <w:szCs w:val="28"/>
        </w:rPr>
        <w:t>выгрывается</w:t>
      </w:r>
      <w:proofErr w:type="spellEnd"/>
      <w:r w:rsidRPr="005607C7">
        <w:rPr>
          <w:rFonts w:cs="Times New Roman"/>
          <w:szCs w:val="28"/>
        </w:rPr>
        <w:t xml:space="preserve">" в него, добиваясь точного исполнения всех фактурных элементов. Память человека может быть логической, слуховой, эмоциональной, двигательной. Восприятие и обработка новой музыкальной информации у незрячего ученика происходит с параллельным использованием всех видов памяти. Слепой музыкант собирает информацию по частям. Он способен довольно быстро разобрать по осмысленным музыкальным фразам всю пьесу. Задача педагога - объединить музыкальную мозаику в одно целое. Важным является черновое проигрывание пьесы целиком. Узловые моменты в последовательности действий, уточнение представлений, музыкального </w:t>
      </w:r>
      <w:r w:rsidRPr="005607C7">
        <w:rPr>
          <w:rFonts w:cs="Times New Roman"/>
          <w:szCs w:val="28"/>
        </w:rPr>
        <w:lastRenderedPageBreak/>
        <w:t>замысла - те критерии, которые позволяют незрячему ученику не только надолго запомнить произведение, но и накопить довольно обширный концертный материал.</w:t>
      </w:r>
    </w:p>
    <w:p w:rsidR="00243D51" w:rsidRPr="005607C7" w:rsidRDefault="002F04D8" w:rsidP="007505A8">
      <w:pPr>
        <w:pStyle w:val="nospacing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</w:t>
      </w:r>
      <w:r w:rsidR="00243D51" w:rsidRPr="005607C7">
        <w:rPr>
          <w:color w:val="000000"/>
          <w:sz w:val="28"/>
          <w:szCs w:val="28"/>
        </w:rPr>
        <w:t>ажным средством познания и обучения является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7505A8" w:rsidRPr="005607C7">
        <w:rPr>
          <w:rStyle w:val="apple-converted-space"/>
          <w:color w:val="000000"/>
          <w:sz w:val="28"/>
          <w:szCs w:val="28"/>
        </w:rPr>
        <w:t xml:space="preserve"> </w:t>
      </w:r>
      <w:r w:rsidR="007505A8" w:rsidRPr="002F04D8">
        <w:rPr>
          <w:bCs/>
          <w:iCs/>
          <w:color w:val="000000"/>
          <w:sz w:val="28"/>
          <w:szCs w:val="28"/>
        </w:rPr>
        <w:t xml:space="preserve">осязательная </w:t>
      </w:r>
      <w:r w:rsidR="00243D51" w:rsidRPr="002F04D8">
        <w:rPr>
          <w:bCs/>
          <w:iCs/>
          <w:color w:val="000000"/>
          <w:sz w:val="28"/>
          <w:szCs w:val="28"/>
        </w:rPr>
        <w:t>память,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7505A8" w:rsidRPr="005607C7">
        <w:rPr>
          <w:rStyle w:val="apple-converted-space"/>
          <w:color w:val="000000"/>
          <w:sz w:val="28"/>
          <w:szCs w:val="28"/>
        </w:rPr>
        <w:t xml:space="preserve"> </w:t>
      </w:r>
      <w:r w:rsidR="007505A8" w:rsidRPr="005607C7">
        <w:rPr>
          <w:color w:val="000000"/>
          <w:sz w:val="28"/>
          <w:szCs w:val="28"/>
        </w:rPr>
        <w:t>то есть</w:t>
      </w:r>
      <w:r w:rsidR="00243D51" w:rsidRPr="005607C7">
        <w:rPr>
          <w:color w:val="000000"/>
          <w:sz w:val="28"/>
          <w:szCs w:val="28"/>
        </w:rPr>
        <w:t> 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243D51" w:rsidRPr="005607C7">
        <w:rPr>
          <w:color w:val="000000"/>
          <w:sz w:val="28"/>
          <w:szCs w:val="28"/>
        </w:rPr>
        <w:t>мышечно-двигательная чувствительность, которая при отсутствии зрительного контроля приводит к тому, что слепые и слабовидящие ученики 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243D51" w:rsidRPr="005607C7">
        <w:rPr>
          <w:color w:val="000000"/>
          <w:sz w:val="28"/>
          <w:szCs w:val="28"/>
        </w:rPr>
        <w:t>уступают 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243D51" w:rsidRPr="005607C7">
        <w:rPr>
          <w:color w:val="000000"/>
          <w:sz w:val="28"/>
          <w:szCs w:val="28"/>
        </w:rPr>
        <w:t>зрячим 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243D51" w:rsidRPr="005607C7">
        <w:rPr>
          <w:color w:val="000000"/>
          <w:sz w:val="28"/>
          <w:szCs w:val="28"/>
        </w:rPr>
        <w:t>в развитии точности движений и в степени мышечных </w:t>
      </w:r>
      <w:r w:rsidR="00243D51" w:rsidRPr="005607C7">
        <w:rPr>
          <w:rStyle w:val="apple-converted-space"/>
          <w:color w:val="000000"/>
          <w:sz w:val="28"/>
          <w:szCs w:val="28"/>
        </w:rPr>
        <w:t> </w:t>
      </w:r>
      <w:r w:rsidR="00243D51" w:rsidRPr="005607C7">
        <w:rPr>
          <w:color w:val="000000"/>
          <w:sz w:val="28"/>
          <w:szCs w:val="28"/>
        </w:rPr>
        <w:t>напряжений</w:t>
      </w:r>
      <w:r w:rsidR="00243D51" w:rsidRPr="005607C7">
        <w:rPr>
          <w:color w:val="000000"/>
          <w:sz w:val="28"/>
          <w:szCs w:val="28"/>
          <w:lang w:val="kk-KZ"/>
        </w:rPr>
        <w:t>.</w:t>
      </w:r>
    </w:p>
    <w:p w:rsidR="00243D51" w:rsidRPr="005607C7" w:rsidRDefault="00243D51" w:rsidP="007505A8">
      <w:pPr>
        <w:pStyle w:val="nospacing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5607C7">
        <w:rPr>
          <w:color w:val="000000"/>
          <w:sz w:val="28"/>
          <w:szCs w:val="28"/>
        </w:rPr>
        <w:t>В виду этих трудностей большая часть </w:t>
      </w:r>
      <w:r w:rsidRPr="005607C7">
        <w:rPr>
          <w:rStyle w:val="apple-converted-space"/>
          <w:color w:val="000000"/>
          <w:sz w:val="28"/>
          <w:szCs w:val="28"/>
        </w:rPr>
        <w:t> </w:t>
      </w:r>
      <w:r w:rsidRPr="005607C7">
        <w:rPr>
          <w:color w:val="000000"/>
          <w:sz w:val="28"/>
          <w:szCs w:val="28"/>
        </w:rPr>
        <w:t>работы на уроке фортепиано связана с непосредственным контактом педагога и ученика – что называется «рука в руке»</w:t>
      </w:r>
      <w:r w:rsidRPr="005607C7">
        <w:rPr>
          <w:color w:val="000000"/>
          <w:sz w:val="28"/>
          <w:szCs w:val="28"/>
          <w:lang w:val="kk-KZ"/>
        </w:rPr>
        <w:t>. Так,</w:t>
      </w:r>
      <w:r w:rsidRPr="005607C7">
        <w:rPr>
          <w:rStyle w:val="apple-converted-space"/>
          <w:color w:val="000000"/>
          <w:sz w:val="28"/>
          <w:szCs w:val="28"/>
          <w:lang w:val="kk-KZ"/>
        </w:rPr>
        <w:t> </w:t>
      </w:r>
      <w:r w:rsidRPr="005607C7">
        <w:rPr>
          <w:color w:val="000000"/>
          <w:sz w:val="28"/>
          <w:szCs w:val="28"/>
        </w:rPr>
        <w:t>педагог берёт руку ученика и ставит палец за пальцем на нужные клавиши до тех пор, пока у ученика не сложится определённая схема растяжения и сокращения мышц игрового аппарата, подключая к этому процессу ощущение клавиатуры </w:t>
      </w:r>
      <w:r w:rsidRPr="005607C7">
        <w:rPr>
          <w:rStyle w:val="apple-converted-space"/>
          <w:color w:val="000000"/>
          <w:sz w:val="28"/>
          <w:szCs w:val="28"/>
        </w:rPr>
        <w:t> </w:t>
      </w:r>
      <w:r w:rsidRPr="005607C7">
        <w:rPr>
          <w:color w:val="000000"/>
          <w:sz w:val="28"/>
          <w:szCs w:val="28"/>
        </w:rPr>
        <w:t>внутренней стороны ладони.</w:t>
      </w:r>
    </w:p>
    <w:p w:rsidR="00243D51" w:rsidRPr="005607C7" w:rsidRDefault="00243D51" w:rsidP="007505A8">
      <w:pPr>
        <w:pStyle w:val="nospacing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kk-KZ"/>
        </w:rPr>
      </w:pPr>
      <w:r w:rsidRPr="005607C7">
        <w:rPr>
          <w:color w:val="000000"/>
          <w:sz w:val="28"/>
          <w:szCs w:val="28"/>
        </w:rPr>
        <w:t>С психологической точки зрения это очень деликатный момент, т.к. не каждый ученик согласится с тем, чтобы его рукой манипулировали.</w:t>
      </w:r>
      <w:r w:rsidRPr="005607C7">
        <w:rPr>
          <w:rStyle w:val="apple-converted-space"/>
          <w:color w:val="000000"/>
          <w:sz w:val="28"/>
          <w:szCs w:val="28"/>
          <w:lang w:val="kk-KZ"/>
        </w:rPr>
        <w:t> </w:t>
      </w:r>
      <w:r w:rsidRPr="005607C7">
        <w:rPr>
          <w:color w:val="000000"/>
          <w:sz w:val="28"/>
          <w:szCs w:val="28"/>
          <w:lang w:val="kk-KZ"/>
        </w:rPr>
        <w:t>Поэтому, педагог должен, прежде всего, вызывать доверие, понимание, расположение со стороны учащегося. </w:t>
      </w:r>
    </w:p>
    <w:p w:rsidR="00586AAD" w:rsidRPr="005607C7" w:rsidRDefault="00586AAD" w:rsidP="00586AAD">
      <w:pPr>
        <w:pStyle w:val="nospacing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607C7">
        <w:rPr>
          <w:b/>
          <w:sz w:val="28"/>
          <w:szCs w:val="28"/>
        </w:rPr>
        <w:t xml:space="preserve">3.2. </w:t>
      </w:r>
      <w:proofErr w:type="gramStart"/>
      <w:r w:rsidR="00CD5425" w:rsidRPr="005607C7">
        <w:rPr>
          <w:b/>
          <w:sz w:val="28"/>
          <w:szCs w:val="28"/>
        </w:rPr>
        <w:t xml:space="preserve">Технические недостатки </w:t>
      </w:r>
      <w:r w:rsidR="0090706F" w:rsidRPr="005607C7">
        <w:rPr>
          <w:b/>
          <w:sz w:val="28"/>
          <w:szCs w:val="28"/>
        </w:rPr>
        <w:t>об</w:t>
      </w:r>
      <w:r w:rsidR="00CD5425" w:rsidRPr="005607C7">
        <w:rPr>
          <w:b/>
          <w:sz w:val="28"/>
          <w:szCs w:val="28"/>
        </w:rPr>
        <w:t>уча</w:t>
      </w:r>
      <w:r w:rsidR="0090706F" w:rsidRPr="005607C7">
        <w:rPr>
          <w:b/>
          <w:sz w:val="28"/>
          <w:szCs w:val="28"/>
        </w:rPr>
        <w:t>ю</w:t>
      </w:r>
      <w:r w:rsidR="00CD5425" w:rsidRPr="005607C7">
        <w:rPr>
          <w:b/>
          <w:sz w:val="28"/>
          <w:szCs w:val="28"/>
        </w:rPr>
        <w:t>щихся с ограниченными возможностями</w:t>
      </w:r>
      <w:r w:rsidR="008F44AC">
        <w:rPr>
          <w:b/>
          <w:sz w:val="28"/>
          <w:szCs w:val="28"/>
        </w:rPr>
        <w:t xml:space="preserve"> здоровья</w:t>
      </w:r>
      <w:r w:rsidR="00E25D65">
        <w:rPr>
          <w:b/>
          <w:sz w:val="28"/>
          <w:szCs w:val="28"/>
        </w:rPr>
        <w:t xml:space="preserve">, </w:t>
      </w:r>
      <w:r w:rsidR="00CD5425" w:rsidRPr="005607C7">
        <w:rPr>
          <w:b/>
          <w:sz w:val="28"/>
          <w:szCs w:val="28"/>
        </w:rPr>
        <w:t xml:space="preserve"> </w:t>
      </w:r>
      <w:r w:rsidR="00CD5425" w:rsidRPr="005607C7">
        <w:rPr>
          <w:b/>
          <w:color w:val="000000"/>
          <w:sz w:val="28"/>
          <w:szCs w:val="28"/>
          <w:lang w:val="kk-KZ"/>
        </w:rPr>
        <w:t>ф</w:t>
      </w:r>
      <w:r w:rsidRPr="005607C7">
        <w:rPr>
          <w:b/>
          <w:color w:val="000000"/>
          <w:sz w:val="28"/>
          <w:szCs w:val="28"/>
        </w:rPr>
        <w:t>ормировани</w:t>
      </w:r>
      <w:r w:rsidRPr="005607C7">
        <w:rPr>
          <w:b/>
          <w:color w:val="000000"/>
          <w:sz w:val="28"/>
          <w:szCs w:val="28"/>
          <w:lang w:val="kk-KZ"/>
        </w:rPr>
        <w:t>е</w:t>
      </w:r>
      <w:r w:rsidRPr="005607C7">
        <w:rPr>
          <w:rStyle w:val="apple-converted-space"/>
          <w:b/>
          <w:color w:val="000000"/>
          <w:sz w:val="28"/>
          <w:szCs w:val="28"/>
        </w:rPr>
        <w:t> </w:t>
      </w:r>
      <w:r w:rsidRPr="005607C7">
        <w:rPr>
          <w:b/>
          <w:color w:val="000000"/>
          <w:sz w:val="28"/>
          <w:szCs w:val="28"/>
        </w:rPr>
        <w:t>двигательной свободы и ориентировки при игре на фортепиано</w:t>
      </w:r>
      <w:r w:rsidR="00CD5425" w:rsidRPr="005607C7">
        <w:rPr>
          <w:b/>
          <w:sz w:val="28"/>
          <w:szCs w:val="28"/>
        </w:rPr>
        <w:t xml:space="preserve"> </w:t>
      </w:r>
      <w:proofErr w:type="gramEnd"/>
    </w:p>
    <w:p w:rsidR="00586AAD" w:rsidRPr="005607C7" w:rsidRDefault="00586AAD" w:rsidP="00586AAD">
      <w:pPr>
        <w:pStyle w:val="nospacing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kk-KZ"/>
        </w:rPr>
      </w:pPr>
    </w:p>
    <w:p w:rsidR="00243D51" w:rsidRPr="00034F71" w:rsidRDefault="00243D51" w:rsidP="00034F71">
      <w:pPr>
        <w:pStyle w:val="nospacing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34F71">
        <w:rPr>
          <w:color w:val="000000"/>
          <w:sz w:val="28"/>
          <w:szCs w:val="28"/>
          <w:lang w:val="kk-KZ"/>
        </w:rPr>
        <w:t>При разучивании прозведения</w:t>
      </w:r>
      <w:r w:rsidRPr="00034F71">
        <w:rPr>
          <w:rStyle w:val="apple-converted-space"/>
          <w:color w:val="000000"/>
          <w:sz w:val="28"/>
          <w:szCs w:val="28"/>
          <w:lang w:val="kk-KZ"/>
        </w:rPr>
        <w:t> </w:t>
      </w:r>
      <w:r w:rsidRPr="00034F71">
        <w:rPr>
          <w:color w:val="000000"/>
          <w:sz w:val="28"/>
          <w:szCs w:val="28"/>
        </w:rPr>
        <w:t xml:space="preserve">с </w:t>
      </w:r>
      <w:r w:rsidR="00720F74" w:rsidRPr="00034F71">
        <w:rPr>
          <w:color w:val="000000"/>
          <w:sz w:val="28"/>
          <w:szCs w:val="28"/>
        </w:rPr>
        <w:t>об</w:t>
      </w:r>
      <w:r w:rsidRPr="00034F71">
        <w:rPr>
          <w:color w:val="000000"/>
          <w:sz w:val="28"/>
          <w:szCs w:val="28"/>
        </w:rPr>
        <w:t>уча</w:t>
      </w:r>
      <w:r w:rsidR="00720F74" w:rsidRPr="00034F71">
        <w:rPr>
          <w:color w:val="000000"/>
          <w:sz w:val="28"/>
          <w:szCs w:val="28"/>
        </w:rPr>
        <w:t>ю</w:t>
      </w:r>
      <w:r w:rsidRPr="00034F71">
        <w:rPr>
          <w:color w:val="000000"/>
          <w:sz w:val="28"/>
          <w:szCs w:val="28"/>
        </w:rPr>
        <w:t>щимися с ограниченными возможностями</w:t>
      </w:r>
      <w:r w:rsidRPr="00034F71">
        <w:rPr>
          <w:rStyle w:val="apple-converted-space"/>
          <w:color w:val="000000"/>
          <w:sz w:val="28"/>
          <w:szCs w:val="28"/>
        </w:rPr>
        <w:t> </w:t>
      </w:r>
      <w:r w:rsidR="00034F71" w:rsidRPr="00034F71">
        <w:rPr>
          <w:rStyle w:val="apple-converted-space"/>
          <w:color w:val="000000"/>
          <w:sz w:val="28"/>
          <w:szCs w:val="28"/>
        </w:rPr>
        <w:t xml:space="preserve">здоровья </w:t>
      </w:r>
      <w:r w:rsidR="00034F71" w:rsidRPr="00034F71">
        <w:rPr>
          <w:color w:val="000000"/>
          <w:sz w:val="28"/>
          <w:szCs w:val="28"/>
          <w:lang w:val="kk-KZ"/>
        </w:rPr>
        <w:t>немаловажная роль</w:t>
      </w:r>
      <w:r w:rsidR="00034F71" w:rsidRPr="00034F71">
        <w:rPr>
          <w:rStyle w:val="apple-converted-space"/>
          <w:color w:val="000000"/>
          <w:sz w:val="28"/>
          <w:szCs w:val="28"/>
          <w:lang w:val="kk-KZ"/>
        </w:rPr>
        <w:t xml:space="preserve">  </w:t>
      </w:r>
      <w:r w:rsidR="00034F71" w:rsidRPr="00034F71">
        <w:rPr>
          <w:color w:val="000000"/>
          <w:sz w:val="28"/>
          <w:szCs w:val="28"/>
          <w:lang w:val="kk-KZ"/>
        </w:rPr>
        <w:t>отводится</w:t>
      </w:r>
      <w:r w:rsidR="00034F71" w:rsidRPr="00034F71">
        <w:rPr>
          <w:rStyle w:val="apple-converted-space"/>
          <w:b/>
          <w:bCs/>
          <w:iCs/>
          <w:color w:val="000000"/>
          <w:sz w:val="28"/>
          <w:szCs w:val="28"/>
          <w:lang w:val="kk-KZ"/>
        </w:rPr>
        <w:t xml:space="preserve">  </w:t>
      </w:r>
      <w:r w:rsidR="00034F71" w:rsidRPr="00034F71">
        <w:rPr>
          <w:color w:val="000000"/>
          <w:sz w:val="28"/>
          <w:szCs w:val="28"/>
          <w:lang w:val="kk-KZ"/>
        </w:rPr>
        <w:t>ф</w:t>
      </w:r>
      <w:proofErr w:type="spellStart"/>
      <w:r w:rsidR="00034F71" w:rsidRPr="00034F71">
        <w:rPr>
          <w:color w:val="000000"/>
          <w:sz w:val="28"/>
          <w:szCs w:val="28"/>
        </w:rPr>
        <w:t>ормировани</w:t>
      </w:r>
      <w:proofErr w:type="spellEnd"/>
      <w:r w:rsidR="00034F71" w:rsidRPr="00034F71">
        <w:rPr>
          <w:color w:val="000000"/>
          <w:sz w:val="28"/>
          <w:szCs w:val="28"/>
          <w:lang w:val="kk-KZ"/>
        </w:rPr>
        <w:t>ю</w:t>
      </w:r>
      <w:r w:rsidR="00034F71" w:rsidRPr="00034F71">
        <w:rPr>
          <w:rStyle w:val="apple-converted-space"/>
          <w:color w:val="000000"/>
          <w:sz w:val="28"/>
          <w:szCs w:val="28"/>
        </w:rPr>
        <w:t xml:space="preserve"> </w:t>
      </w:r>
      <w:r w:rsidRPr="00034F71">
        <w:rPr>
          <w:color w:val="000000"/>
          <w:sz w:val="28"/>
          <w:szCs w:val="28"/>
        </w:rPr>
        <w:t>двигательной свободы и ориентировки при игре на фортепиано.</w:t>
      </w:r>
      <w:r w:rsidRPr="00034F71">
        <w:rPr>
          <w:rStyle w:val="apple-converted-space"/>
          <w:b/>
          <w:bCs/>
          <w:iCs/>
          <w:color w:val="000000"/>
          <w:sz w:val="28"/>
          <w:szCs w:val="28"/>
        </w:rPr>
        <w:t> </w:t>
      </w:r>
    </w:p>
    <w:p w:rsidR="005345EC" w:rsidRPr="005607C7" w:rsidRDefault="005345EC" w:rsidP="005345EC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Для </w:t>
      </w:r>
      <w:r w:rsidR="00720F74">
        <w:rPr>
          <w:szCs w:val="28"/>
        </w:rPr>
        <w:t>обу</w:t>
      </w:r>
      <w:r w:rsidRPr="005607C7">
        <w:rPr>
          <w:szCs w:val="28"/>
        </w:rPr>
        <w:t>ча</w:t>
      </w:r>
      <w:r w:rsidR="00720F74">
        <w:rPr>
          <w:szCs w:val="28"/>
        </w:rPr>
        <w:t>ю</w:t>
      </w:r>
      <w:r w:rsidRPr="005607C7">
        <w:rPr>
          <w:szCs w:val="28"/>
        </w:rPr>
        <w:t xml:space="preserve">щихся с ограниченными возможностями пространственная точность техники игры на фортепиано является очень сложной стороной, и, чтобы добиться успеха, необходимо развивать у них, прежде всего, способность представлять в воображении весь тот музыкальный материал, который они </w:t>
      </w:r>
      <w:r w:rsidRPr="005607C7">
        <w:rPr>
          <w:szCs w:val="28"/>
        </w:rPr>
        <w:lastRenderedPageBreak/>
        <w:t>исполняют. Выполнение этого требования помогает ученику обрести желаемую свободу при исполнении музыкального произведения на инструменте.</w:t>
      </w:r>
    </w:p>
    <w:p w:rsidR="00CD5425" w:rsidRPr="005607C7" w:rsidRDefault="00CD5425" w:rsidP="00CD5425">
      <w:pPr>
        <w:spacing w:after="0" w:line="360" w:lineRule="auto"/>
        <w:ind w:firstLine="540"/>
        <w:jc w:val="both"/>
        <w:rPr>
          <w:szCs w:val="28"/>
        </w:rPr>
      </w:pPr>
      <w:proofErr w:type="gramStart"/>
      <w:r w:rsidRPr="005607C7">
        <w:rPr>
          <w:szCs w:val="28"/>
        </w:rPr>
        <w:t xml:space="preserve">Наиболее частые технические недостатки, с которыми приходится встречаться в работе с </w:t>
      </w:r>
      <w:r w:rsidR="00720F74">
        <w:rPr>
          <w:szCs w:val="28"/>
        </w:rPr>
        <w:t>об</w:t>
      </w:r>
      <w:r w:rsidRPr="005607C7">
        <w:rPr>
          <w:szCs w:val="28"/>
        </w:rPr>
        <w:t>уча</w:t>
      </w:r>
      <w:r w:rsidR="00720F74">
        <w:rPr>
          <w:szCs w:val="28"/>
        </w:rPr>
        <w:t>ю</w:t>
      </w:r>
      <w:r w:rsidRPr="005607C7">
        <w:rPr>
          <w:szCs w:val="28"/>
        </w:rPr>
        <w:t>щимися с ограниченными возможностями:</w:t>
      </w:r>
      <w:proofErr w:type="gramEnd"/>
    </w:p>
    <w:p w:rsidR="00CD5425" w:rsidRPr="005607C7" w:rsidRDefault="00CD5425" w:rsidP="00CD5425">
      <w:pPr>
        <w:spacing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- зажатость плечевого пояса;</w:t>
      </w:r>
    </w:p>
    <w:p w:rsidR="00CD5425" w:rsidRPr="005607C7" w:rsidRDefault="00CD5425" w:rsidP="00CD5425">
      <w:pPr>
        <w:spacing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- пассивно висящее или скованное плечо;</w:t>
      </w:r>
    </w:p>
    <w:p w:rsidR="00CD5425" w:rsidRPr="005607C7" w:rsidRDefault="00CD5425" w:rsidP="00CD5425">
      <w:pPr>
        <w:spacing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- тряска руки при игре легато;</w:t>
      </w:r>
    </w:p>
    <w:p w:rsidR="00CD5425" w:rsidRPr="005607C7" w:rsidRDefault="00CD5425" w:rsidP="00CD5425">
      <w:pPr>
        <w:spacing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- скованность кисти руки – </w:t>
      </w:r>
    </w:p>
    <w:p w:rsidR="00CD5425" w:rsidRPr="005607C7" w:rsidRDefault="00CD5425" w:rsidP="00CD5425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всё это встречается и у учащихся, обучающихся в ДШИ.</w:t>
      </w:r>
    </w:p>
    <w:p w:rsidR="00586AAD" w:rsidRPr="005607C7" w:rsidRDefault="00586AAD" w:rsidP="00207304">
      <w:pPr>
        <w:spacing w:after="0" w:line="360" w:lineRule="auto"/>
        <w:ind w:left="720" w:hanging="180"/>
        <w:jc w:val="both"/>
        <w:rPr>
          <w:szCs w:val="28"/>
        </w:rPr>
      </w:pPr>
    </w:p>
    <w:p w:rsidR="00586AAD" w:rsidRPr="005607C7" w:rsidRDefault="00586AAD" w:rsidP="00586AAD">
      <w:pPr>
        <w:spacing w:after="0" w:line="360" w:lineRule="auto"/>
        <w:jc w:val="center"/>
        <w:rPr>
          <w:b/>
          <w:szCs w:val="28"/>
        </w:rPr>
      </w:pPr>
      <w:r w:rsidRPr="005607C7">
        <w:rPr>
          <w:rFonts w:cs="Times New Roman"/>
          <w:b/>
          <w:szCs w:val="28"/>
        </w:rPr>
        <w:t>3.3. Вопросы воспитания музыкального ритма</w:t>
      </w:r>
    </w:p>
    <w:p w:rsidR="00586AAD" w:rsidRPr="005607C7" w:rsidRDefault="00586AAD" w:rsidP="00207304">
      <w:pPr>
        <w:spacing w:after="0" w:line="360" w:lineRule="auto"/>
        <w:ind w:left="720" w:hanging="180"/>
        <w:jc w:val="both"/>
        <w:rPr>
          <w:szCs w:val="28"/>
        </w:rPr>
      </w:pP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Музыкальный ритм – это способность эмоционально (</w:t>
      </w:r>
      <w:proofErr w:type="spellStart"/>
      <w:r w:rsidRPr="005607C7">
        <w:rPr>
          <w:szCs w:val="28"/>
        </w:rPr>
        <w:t>двигательно</w:t>
      </w:r>
      <w:proofErr w:type="spellEnd"/>
      <w:r w:rsidRPr="005607C7">
        <w:rPr>
          <w:szCs w:val="28"/>
        </w:rPr>
        <w:t xml:space="preserve">) переживать содержание музыки. Эксперименты подтверждают первоначальную гипотезу об ограниченности чувства ритма </w:t>
      </w:r>
      <w:proofErr w:type="gramStart"/>
      <w:r w:rsidRPr="005607C7">
        <w:rPr>
          <w:szCs w:val="28"/>
        </w:rPr>
        <w:t>у</w:t>
      </w:r>
      <w:proofErr w:type="gramEnd"/>
      <w:r w:rsidRPr="005607C7">
        <w:rPr>
          <w:szCs w:val="28"/>
        </w:rPr>
        <w:t xml:space="preserve"> </w:t>
      </w:r>
      <w:proofErr w:type="gramStart"/>
      <w:r w:rsidRPr="005607C7">
        <w:rPr>
          <w:szCs w:val="28"/>
        </w:rPr>
        <w:t>незрячих</w:t>
      </w:r>
      <w:proofErr w:type="gramEnd"/>
      <w:r w:rsidRPr="005607C7">
        <w:rPr>
          <w:szCs w:val="28"/>
        </w:rPr>
        <w:t>, которые выполняли соответствующие упражнения гораздо хуже зрячих: ограниченность в движениях и представлениях о них привела к ограниченности переживания ритма. Иными словами, более ритмически одарен тот, чей двигательный опыт богаче, и кто обладает двигательным воображением; способностью удерживать и произвольно возбуждать следы двигательного опыта в своей памяти. Вот почему у слепых людей ограниченное чувство ритма – у</w:t>
      </w:r>
      <w:r w:rsidR="00034F71">
        <w:rPr>
          <w:szCs w:val="28"/>
        </w:rPr>
        <w:t xml:space="preserve"> них</w:t>
      </w:r>
      <w:r w:rsidRPr="005607C7">
        <w:rPr>
          <w:szCs w:val="28"/>
        </w:rPr>
        <w:t xml:space="preserve"> нет ни двигательного опыта, ни воспоминаний о нём, ни даже визуальных образов движения, которые весьма помогают музыкантам, помимо собственных телесно-кинестетических впечатлений. Результаты, конечно, говорят не о том, что у них (незрячих, слабовидящих) нет музыкального ритма, а просто переживание музыки (</w:t>
      </w:r>
      <w:proofErr w:type="spellStart"/>
      <w:r w:rsidRPr="005607C7">
        <w:rPr>
          <w:szCs w:val="28"/>
        </w:rPr>
        <w:t>двигательно</w:t>
      </w:r>
      <w:proofErr w:type="spellEnd"/>
      <w:r w:rsidRPr="005607C7">
        <w:rPr>
          <w:szCs w:val="28"/>
        </w:rPr>
        <w:t xml:space="preserve">, как у всех </w:t>
      </w:r>
      <w:r w:rsidR="00034F71">
        <w:rPr>
          <w:szCs w:val="28"/>
        </w:rPr>
        <w:t>люд</w:t>
      </w:r>
      <w:r w:rsidRPr="005607C7">
        <w:rPr>
          <w:szCs w:val="28"/>
        </w:rPr>
        <w:t xml:space="preserve">ей) происходит затрудненно. </w:t>
      </w: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lastRenderedPageBreak/>
        <w:t xml:space="preserve">К сожалению, в детских школах искусств вопросом воспитания музыкального ритма </w:t>
      </w:r>
      <w:r w:rsidR="008256FF">
        <w:rPr>
          <w:szCs w:val="28"/>
        </w:rPr>
        <w:t>у незрячих и слабовидящих</w:t>
      </w:r>
      <w:r w:rsidR="008256FF" w:rsidRPr="005607C7">
        <w:rPr>
          <w:szCs w:val="28"/>
        </w:rPr>
        <w:t xml:space="preserve"> </w:t>
      </w:r>
      <w:r w:rsidRPr="005607C7">
        <w:rPr>
          <w:szCs w:val="28"/>
        </w:rPr>
        <w:t>мало занимаются и, естественно, что у наших студентов возникают проблемы с ритмом.</w:t>
      </w:r>
    </w:p>
    <w:p w:rsidR="00957BBD" w:rsidRPr="005607C7" w:rsidRDefault="00957BBD" w:rsidP="00207304">
      <w:pPr>
        <w:spacing w:after="0" w:line="360" w:lineRule="auto"/>
        <w:ind w:firstLine="540"/>
        <w:jc w:val="both"/>
        <w:rPr>
          <w:szCs w:val="28"/>
        </w:rPr>
      </w:pPr>
    </w:p>
    <w:p w:rsidR="00586AAD" w:rsidRPr="005607C7" w:rsidRDefault="00586AAD" w:rsidP="00586AAD">
      <w:pPr>
        <w:spacing w:after="0" w:line="360" w:lineRule="auto"/>
        <w:jc w:val="center"/>
        <w:rPr>
          <w:b/>
          <w:szCs w:val="28"/>
        </w:rPr>
      </w:pPr>
      <w:r w:rsidRPr="005607C7">
        <w:rPr>
          <w:rFonts w:cs="Times New Roman"/>
          <w:b/>
          <w:szCs w:val="28"/>
        </w:rPr>
        <w:t>3.4. Значение  слухового опыта для формир</w:t>
      </w:r>
      <w:r w:rsidR="000A5775">
        <w:rPr>
          <w:rFonts w:cs="Times New Roman"/>
          <w:b/>
          <w:szCs w:val="28"/>
        </w:rPr>
        <w:t>ования тактильных, двигательных</w:t>
      </w:r>
      <w:r w:rsidRPr="005607C7">
        <w:rPr>
          <w:rFonts w:cs="Times New Roman"/>
          <w:b/>
          <w:szCs w:val="28"/>
        </w:rPr>
        <w:t xml:space="preserve"> и пространственных  ощущений</w:t>
      </w:r>
    </w:p>
    <w:p w:rsidR="00586AAD" w:rsidRPr="005607C7" w:rsidRDefault="00586AAD" w:rsidP="00207304">
      <w:pPr>
        <w:spacing w:after="0" w:line="360" w:lineRule="auto"/>
        <w:ind w:firstLine="540"/>
        <w:jc w:val="both"/>
        <w:rPr>
          <w:szCs w:val="28"/>
        </w:rPr>
      </w:pP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Свободное оперирование музыкальными представлениями, т</w:t>
      </w:r>
      <w:r w:rsidR="000A5775">
        <w:rPr>
          <w:szCs w:val="28"/>
        </w:rPr>
        <w:t>о есть</w:t>
      </w:r>
      <w:r w:rsidRPr="005607C7">
        <w:rPr>
          <w:szCs w:val="28"/>
        </w:rPr>
        <w:t xml:space="preserve"> внутренний слух, требует долгой и систематической работы во весь период обучения в ДШИ, но он вместе с развитой музыкальной памятью будет являться компенсирующим моментом в будущей профессиональной деятельности. Внутренний музыкальный слух </w:t>
      </w:r>
      <w:r w:rsidR="008256FF">
        <w:rPr>
          <w:szCs w:val="28"/>
        </w:rPr>
        <w:t>у незрячих и слабовидящих</w:t>
      </w:r>
      <w:r w:rsidR="008256FF" w:rsidRPr="005607C7">
        <w:rPr>
          <w:szCs w:val="28"/>
        </w:rPr>
        <w:t xml:space="preserve"> </w:t>
      </w:r>
      <w:r w:rsidRPr="005607C7">
        <w:rPr>
          <w:szCs w:val="28"/>
        </w:rPr>
        <w:t>учащихся ДШИ развивается значительно медленнее, чем этого хотелось. Это происходит в результате неправильной работы на начальном этапе разбора произведения.</w:t>
      </w:r>
    </w:p>
    <w:p w:rsidR="000C3EF9" w:rsidRDefault="00CA767E" w:rsidP="007505A8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Из-за невозможности читать нотный текст «с листа» учащиеся разучивают произведения таким образом: сначала выучивают нотный текст механически, не пытаясь представить себе мелодической, гармонической сторо</w:t>
      </w:r>
      <w:r w:rsidR="000C3EF9">
        <w:rPr>
          <w:szCs w:val="28"/>
        </w:rPr>
        <w:t>н</w:t>
      </w:r>
      <w:r w:rsidRPr="005607C7">
        <w:rPr>
          <w:szCs w:val="28"/>
        </w:rPr>
        <w:t xml:space="preserve"> произведения. Вследствие этого внутренний слух при разучивании произведения не участвует и, как следствие, не развивается. Но внутренний слух надо развивать, добиваясь того, чтобы он участвовал в работе одновременно с осязанием у </w:t>
      </w:r>
      <w:proofErr w:type="gramStart"/>
      <w:r w:rsidRPr="005607C7">
        <w:rPr>
          <w:szCs w:val="28"/>
        </w:rPr>
        <w:t>незрячих</w:t>
      </w:r>
      <w:proofErr w:type="gramEnd"/>
      <w:r w:rsidRPr="005607C7">
        <w:rPr>
          <w:szCs w:val="28"/>
        </w:rPr>
        <w:t xml:space="preserve"> и с ограниченным зрительным восприятием нотного текста слабовидящими. </w:t>
      </w:r>
    </w:p>
    <w:p w:rsidR="00CA767E" w:rsidRPr="005607C7" w:rsidRDefault="00171115" w:rsidP="007505A8">
      <w:pPr>
        <w:spacing w:after="0"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Активное участие </w:t>
      </w:r>
      <w:r w:rsidRPr="005607C7">
        <w:rPr>
          <w:szCs w:val="28"/>
        </w:rPr>
        <w:t xml:space="preserve">внутреннего слуха </w:t>
      </w:r>
      <w:r>
        <w:rPr>
          <w:szCs w:val="28"/>
        </w:rPr>
        <w:t>в разборе</w:t>
      </w:r>
      <w:r w:rsidR="00CA767E" w:rsidRPr="005607C7">
        <w:rPr>
          <w:szCs w:val="28"/>
        </w:rPr>
        <w:t xml:space="preserve"> </w:t>
      </w:r>
      <w:r>
        <w:rPr>
          <w:szCs w:val="28"/>
        </w:rPr>
        <w:t xml:space="preserve">произведения </w:t>
      </w:r>
      <w:r w:rsidRPr="005607C7">
        <w:rPr>
          <w:szCs w:val="28"/>
        </w:rPr>
        <w:t xml:space="preserve">не с такой скоростью, как у зрячих, </w:t>
      </w:r>
      <w:r>
        <w:rPr>
          <w:szCs w:val="28"/>
        </w:rPr>
        <w:t xml:space="preserve"> </w:t>
      </w:r>
      <w:r w:rsidR="00CA767E" w:rsidRPr="005607C7">
        <w:rPr>
          <w:szCs w:val="28"/>
        </w:rPr>
        <w:t xml:space="preserve">своего рода чтение «с листа», </w:t>
      </w:r>
      <w:r>
        <w:rPr>
          <w:szCs w:val="28"/>
        </w:rPr>
        <w:t xml:space="preserve">дает возможность в </w:t>
      </w:r>
      <w:r w:rsidR="00CA767E" w:rsidRPr="005607C7">
        <w:rPr>
          <w:szCs w:val="28"/>
        </w:rPr>
        <w:t>последующ</w:t>
      </w:r>
      <w:r>
        <w:rPr>
          <w:szCs w:val="28"/>
        </w:rPr>
        <w:t>ем</w:t>
      </w:r>
      <w:r w:rsidR="00CA767E" w:rsidRPr="005607C7">
        <w:rPr>
          <w:szCs w:val="28"/>
        </w:rPr>
        <w:t xml:space="preserve"> </w:t>
      </w:r>
      <w:r w:rsidR="00544E26">
        <w:rPr>
          <w:szCs w:val="28"/>
        </w:rPr>
        <w:t xml:space="preserve">обучении </w:t>
      </w:r>
      <w:r w:rsidR="00CA767E" w:rsidRPr="005607C7">
        <w:rPr>
          <w:szCs w:val="28"/>
        </w:rPr>
        <w:t>ознаком</w:t>
      </w:r>
      <w:r>
        <w:rPr>
          <w:szCs w:val="28"/>
        </w:rPr>
        <w:t xml:space="preserve">иться </w:t>
      </w:r>
      <w:r w:rsidR="00CA767E" w:rsidRPr="005607C7">
        <w:rPr>
          <w:szCs w:val="28"/>
        </w:rPr>
        <w:t>с большим числом музыкальных произведений.</w:t>
      </w:r>
    </w:p>
    <w:p w:rsidR="00171115" w:rsidRPr="005607C7" w:rsidRDefault="00171115" w:rsidP="00171115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При работе с </w:t>
      </w:r>
      <w:proofErr w:type="gramStart"/>
      <w:r w:rsidRPr="005607C7">
        <w:rPr>
          <w:szCs w:val="28"/>
        </w:rPr>
        <w:t>незрячими</w:t>
      </w:r>
      <w:proofErr w:type="gramEnd"/>
      <w:r w:rsidRPr="005607C7">
        <w:rPr>
          <w:szCs w:val="28"/>
        </w:rPr>
        <w:t xml:space="preserve"> </w:t>
      </w:r>
      <w:r>
        <w:rPr>
          <w:szCs w:val="28"/>
        </w:rPr>
        <w:t>об</w:t>
      </w:r>
      <w:r w:rsidRPr="005607C7">
        <w:rPr>
          <w:szCs w:val="28"/>
        </w:rPr>
        <w:t>уча</w:t>
      </w:r>
      <w:r>
        <w:rPr>
          <w:szCs w:val="28"/>
        </w:rPr>
        <w:t>ю</w:t>
      </w:r>
      <w:r w:rsidRPr="005607C7">
        <w:rPr>
          <w:szCs w:val="28"/>
        </w:rPr>
        <w:t xml:space="preserve">щимися нельзя опираться только на слуховые ощущения, так как на начальном этапе обучения музыкальный слух недостаточно развит (он развивается в процессе обучения). </w:t>
      </w:r>
    </w:p>
    <w:p w:rsidR="00CA767E" w:rsidRPr="005607C7" w:rsidRDefault="00CA767E" w:rsidP="007505A8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lastRenderedPageBreak/>
        <w:t xml:space="preserve">Для развития двигательной памяти и внутреннего слуха надо использовать </w:t>
      </w:r>
      <w:proofErr w:type="spellStart"/>
      <w:r w:rsidRPr="005607C7">
        <w:rPr>
          <w:szCs w:val="28"/>
        </w:rPr>
        <w:t>тактильно-кинестезические</w:t>
      </w:r>
      <w:proofErr w:type="spellEnd"/>
      <w:r w:rsidRPr="005607C7">
        <w:rPr>
          <w:szCs w:val="28"/>
        </w:rPr>
        <w:t xml:space="preserve"> чувства у детей с ограниченными возможностями, которые из-за постоянного их использования в повседневной практической деятельности имеют более низкий порог ощущения и, естественно, более высокий уровень чувствительности. Также и с внутренним слухом. Незрячие и слабовидящие, лишенные возможности заглядывать в ноты и исправлять ошибки, вынуждены контролировать свои мышечные и осязательные ощущения посредством слухового анализатора.</w:t>
      </w:r>
    </w:p>
    <w:p w:rsidR="00AF18C3" w:rsidRPr="005607C7" w:rsidRDefault="00AF18C3" w:rsidP="00207304">
      <w:pPr>
        <w:spacing w:after="0" w:line="360" w:lineRule="auto"/>
        <w:ind w:firstLine="540"/>
        <w:jc w:val="both"/>
        <w:rPr>
          <w:szCs w:val="28"/>
        </w:rPr>
      </w:pPr>
    </w:p>
    <w:p w:rsidR="00586AAD" w:rsidRPr="005607C7" w:rsidRDefault="00586AAD" w:rsidP="00586AAD">
      <w:pPr>
        <w:spacing w:after="0" w:line="360" w:lineRule="auto"/>
        <w:jc w:val="center"/>
        <w:rPr>
          <w:rFonts w:cs="Times New Roman"/>
          <w:b/>
          <w:szCs w:val="28"/>
        </w:rPr>
      </w:pPr>
      <w:r w:rsidRPr="005607C7">
        <w:rPr>
          <w:rFonts w:cs="Times New Roman"/>
          <w:b/>
          <w:szCs w:val="28"/>
        </w:rPr>
        <w:t>3.5. Формирование звуковых образов у детей с наруше</w:t>
      </w:r>
      <w:r w:rsidR="007648B3" w:rsidRPr="005607C7">
        <w:rPr>
          <w:rFonts w:cs="Times New Roman"/>
          <w:b/>
          <w:szCs w:val="28"/>
        </w:rPr>
        <w:t>н</w:t>
      </w:r>
      <w:r w:rsidRPr="005607C7">
        <w:rPr>
          <w:rFonts w:cs="Times New Roman"/>
          <w:b/>
          <w:szCs w:val="28"/>
        </w:rPr>
        <w:t>ием зрения в процессе слухового восприятия музыки и звука</w:t>
      </w:r>
    </w:p>
    <w:p w:rsidR="00586AAD" w:rsidRPr="005607C7" w:rsidRDefault="00586AAD" w:rsidP="00586AAD">
      <w:pPr>
        <w:spacing w:after="0" w:line="360" w:lineRule="auto"/>
        <w:jc w:val="center"/>
        <w:rPr>
          <w:b/>
          <w:szCs w:val="28"/>
        </w:rPr>
      </w:pPr>
    </w:p>
    <w:p w:rsidR="003F5785" w:rsidRPr="005607C7" w:rsidRDefault="003F5785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Процесс формирования звуковых образов лежит в основе слухового восприятия, которое дает возможность «озвучить»  происходящее, обогатить представления о свойствах предметов и явлений жизни. </w:t>
      </w: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Особо важную роль в правильном формировании музыкальных образов принадлежит воссоздающему воображению. С его помощью </w:t>
      </w:r>
      <w:r w:rsidR="004F5420">
        <w:rPr>
          <w:szCs w:val="28"/>
        </w:rPr>
        <w:t>об</w:t>
      </w:r>
      <w:r w:rsidRPr="005607C7">
        <w:rPr>
          <w:szCs w:val="28"/>
        </w:rPr>
        <w:t>уча</w:t>
      </w:r>
      <w:r w:rsidR="004F5420">
        <w:rPr>
          <w:szCs w:val="28"/>
        </w:rPr>
        <w:t>ю</w:t>
      </w:r>
      <w:r w:rsidRPr="005607C7">
        <w:rPr>
          <w:szCs w:val="28"/>
        </w:rPr>
        <w:t xml:space="preserve">щиеся с ограниченными возможностями на основе словесных описаний и имеющихся зрительных, слуховых и других образов, формируют объекты, недоступные для непосредственного отражения. Из этого следует, что в работе над музыкальным произведением педагог не должен бояться делать сравнения, словесно рисовать картину, портрет; чем ярче и образней педагог преподнесет произведение учащемуся, тем понятнее будет содержание этого произведения. </w:t>
      </w: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На правильное формирование музыкального образа влияет период начального этапа разбора произведения. Разбор произведения должен включать в себя тщательный анализ всех сторон: характер, темп, динамику, аппликатуру. Положительно влияет на учащихся исполнение педагогом музыкального произведения. В процессе прослушивания произведения или части его важно участие самого учащегося, оно должно быть творческим.</w:t>
      </w:r>
    </w:p>
    <w:p w:rsidR="007648B3" w:rsidRPr="005607C7" w:rsidRDefault="007648B3" w:rsidP="00207304">
      <w:pPr>
        <w:spacing w:after="0" w:line="360" w:lineRule="auto"/>
        <w:ind w:firstLine="540"/>
        <w:jc w:val="both"/>
        <w:rPr>
          <w:szCs w:val="28"/>
        </w:rPr>
      </w:pPr>
    </w:p>
    <w:p w:rsidR="00CD5425" w:rsidRPr="005607C7" w:rsidRDefault="00CD5425" w:rsidP="00207304">
      <w:pPr>
        <w:spacing w:after="0" w:line="360" w:lineRule="auto"/>
        <w:ind w:firstLine="540"/>
        <w:jc w:val="both"/>
        <w:rPr>
          <w:szCs w:val="28"/>
        </w:rPr>
      </w:pPr>
    </w:p>
    <w:p w:rsidR="007648B3" w:rsidRPr="005607C7" w:rsidRDefault="00CD5425" w:rsidP="007648B3">
      <w:pPr>
        <w:spacing w:after="0" w:line="360" w:lineRule="auto"/>
        <w:jc w:val="center"/>
        <w:rPr>
          <w:rFonts w:cs="Times New Roman"/>
          <w:b/>
          <w:szCs w:val="28"/>
        </w:rPr>
      </w:pPr>
      <w:r w:rsidRPr="005607C7">
        <w:rPr>
          <w:rFonts w:cs="Times New Roman"/>
          <w:b/>
          <w:szCs w:val="28"/>
        </w:rPr>
        <w:t>4</w:t>
      </w:r>
      <w:r w:rsidR="007648B3" w:rsidRPr="005607C7">
        <w:rPr>
          <w:rFonts w:cs="Times New Roman"/>
          <w:b/>
          <w:szCs w:val="28"/>
        </w:rPr>
        <w:t xml:space="preserve">. Вторичные отклонения в психике и моторике у </w:t>
      </w:r>
      <w:proofErr w:type="gramStart"/>
      <w:r w:rsidR="0090706F" w:rsidRPr="005607C7">
        <w:rPr>
          <w:rFonts w:cs="Times New Roman"/>
          <w:b/>
          <w:szCs w:val="28"/>
        </w:rPr>
        <w:t>об</w:t>
      </w:r>
      <w:r w:rsidR="007648B3" w:rsidRPr="005607C7">
        <w:rPr>
          <w:rFonts w:cs="Times New Roman"/>
          <w:b/>
          <w:szCs w:val="28"/>
        </w:rPr>
        <w:t>уча</w:t>
      </w:r>
      <w:r w:rsidR="0090706F" w:rsidRPr="005607C7">
        <w:rPr>
          <w:rFonts w:cs="Times New Roman"/>
          <w:b/>
          <w:szCs w:val="28"/>
        </w:rPr>
        <w:t>ю</w:t>
      </w:r>
      <w:r w:rsidR="007648B3" w:rsidRPr="005607C7">
        <w:rPr>
          <w:rFonts w:cs="Times New Roman"/>
          <w:b/>
          <w:szCs w:val="28"/>
        </w:rPr>
        <w:t>щихся</w:t>
      </w:r>
      <w:proofErr w:type="gramEnd"/>
      <w:r w:rsidR="007648B3" w:rsidRPr="005607C7">
        <w:rPr>
          <w:rFonts w:cs="Times New Roman"/>
          <w:b/>
          <w:szCs w:val="28"/>
        </w:rPr>
        <w:t xml:space="preserve"> с ограниченными возможностями</w:t>
      </w:r>
      <w:r w:rsidR="002709C2" w:rsidRPr="005607C7">
        <w:rPr>
          <w:rFonts w:cs="Times New Roman"/>
          <w:szCs w:val="28"/>
        </w:rPr>
        <w:t xml:space="preserve"> </w:t>
      </w:r>
      <w:r w:rsidR="002709C2" w:rsidRPr="005607C7">
        <w:rPr>
          <w:rFonts w:cs="Times New Roman"/>
          <w:b/>
          <w:szCs w:val="28"/>
        </w:rPr>
        <w:t>здоровья</w:t>
      </w:r>
    </w:p>
    <w:p w:rsidR="007648B3" w:rsidRPr="005607C7" w:rsidRDefault="007648B3" w:rsidP="007648B3">
      <w:pPr>
        <w:spacing w:after="0" w:line="360" w:lineRule="auto"/>
        <w:jc w:val="center"/>
        <w:rPr>
          <w:b/>
          <w:szCs w:val="28"/>
        </w:rPr>
      </w:pP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Усложняют занятия музыкой вторичные отклонения в психике и моторике у </w:t>
      </w:r>
      <w:proofErr w:type="gramStart"/>
      <w:r w:rsidR="004F5420">
        <w:rPr>
          <w:szCs w:val="28"/>
        </w:rPr>
        <w:t>об</w:t>
      </w:r>
      <w:r w:rsidRPr="005607C7">
        <w:rPr>
          <w:szCs w:val="28"/>
        </w:rPr>
        <w:t>уча</w:t>
      </w:r>
      <w:r w:rsidR="004F5420">
        <w:rPr>
          <w:szCs w:val="28"/>
        </w:rPr>
        <w:t>ю</w:t>
      </w:r>
      <w:r w:rsidRPr="005607C7">
        <w:rPr>
          <w:szCs w:val="28"/>
        </w:rPr>
        <w:t>щихся</w:t>
      </w:r>
      <w:proofErr w:type="gramEnd"/>
      <w:r w:rsidRPr="005607C7">
        <w:rPr>
          <w:szCs w:val="28"/>
        </w:rPr>
        <w:t xml:space="preserve"> с ограниченными возможностями.</w:t>
      </w:r>
    </w:p>
    <w:p w:rsidR="00CA767E" w:rsidRPr="005607C7" w:rsidRDefault="00CA767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С учетом вторичных отклонений рекомендуется индивидуальный подход к обучению каждого </w:t>
      </w:r>
      <w:r w:rsidR="004F5420">
        <w:rPr>
          <w:szCs w:val="28"/>
        </w:rPr>
        <w:t>об</w:t>
      </w:r>
      <w:r w:rsidRPr="005607C7">
        <w:rPr>
          <w:szCs w:val="28"/>
        </w:rPr>
        <w:t>уча</w:t>
      </w:r>
      <w:r w:rsidR="004F5420">
        <w:rPr>
          <w:szCs w:val="28"/>
        </w:rPr>
        <w:t>ю</w:t>
      </w:r>
      <w:r w:rsidRPr="005607C7">
        <w:rPr>
          <w:szCs w:val="28"/>
        </w:rPr>
        <w:t xml:space="preserve">щегося (учебный план, репертуар, </w:t>
      </w:r>
      <w:proofErr w:type="gramStart"/>
      <w:r w:rsidRPr="005607C7">
        <w:rPr>
          <w:szCs w:val="28"/>
        </w:rPr>
        <w:t>контроль за</w:t>
      </w:r>
      <w:proofErr w:type="gramEnd"/>
      <w:r w:rsidRPr="005607C7">
        <w:rPr>
          <w:szCs w:val="28"/>
        </w:rPr>
        <w:t xml:space="preserve"> выполнением технических требований, подбор специальных приемов), который бы учитывал специфику обучения. </w:t>
      </w:r>
    </w:p>
    <w:p w:rsidR="003D0F61" w:rsidRPr="005607C7" w:rsidRDefault="00B674C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 xml:space="preserve">Педагогу – музыканту необходимо знать  особенности мышления, формирования музыкальных образов и другие присущие им психологические особенности. </w:t>
      </w:r>
    </w:p>
    <w:p w:rsidR="003F5785" w:rsidRPr="005607C7" w:rsidRDefault="00B674CE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Изменения, происходящие сегодня во всех сферах общественной жизни, ставят перед педагогической наукой и практикой проблему поиска путей, способствующих развитию индивидуальных возможностей ребен</w:t>
      </w:r>
      <w:r w:rsidR="003F5785" w:rsidRPr="005607C7">
        <w:rPr>
          <w:szCs w:val="28"/>
        </w:rPr>
        <w:t>ка.</w:t>
      </w:r>
    </w:p>
    <w:p w:rsidR="00B674CE" w:rsidRPr="005607C7" w:rsidRDefault="00B674CE" w:rsidP="00207304">
      <w:pPr>
        <w:spacing w:after="0" w:line="360" w:lineRule="auto"/>
        <w:ind w:firstLine="540"/>
        <w:jc w:val="both"/>
        <w:rPr>
          <w:szCs w:val="28"/>
        </w:rPr>
      </w:pPr>
      <w:proofErr w:type="gramStart"/>
      <w:r w:rsidRPr="005607C7">
        <w:rPr>
          <w:szCs w:val="28"/>
        </w:rPr>
        <w:t>Нарушение зрительн</w:t>
      </w:r>
      <w:r w:rsidR="00CD5425" w:rsidRPr="005607C7">
        <w:rPr>
          <w:szCs w:val="28"/>
        </w:rPr>
        <w:t>ы</w:t>
      </w:r>
      <w:r w:rsidRPr="005607C7">
        <w:rPr>
          <w:szCs w:val="28"/>
        </w:rPr>
        <w:t>х функций влечет за собой отклонение в речевой</w:t>
      </w:r>
      <w:r w:rsidR="00E3476B" w:rsidRPr="005607C7">
        <w:rPr>
          <w:szCs w:val="28"/>
        </w:rPr>
        <w:t xml:space="preserve">, </w:t>
      </w:r>
      <w:r w:rsidRPr="005607C7">
        <w:rPr>
          <w:szCs w:val="28"/>
        </w:rPr>
        <w:t>дв</w:t>
      </w:r>
      <w:r w:rsidR="00F8313D">
        <w:rPr>
          <w:szCs w:val="28"/>
        </w:rPr>
        <w:t>и</w:t>
      </w:r>
      <w:r w:rsidRPr="005607C7">
        <w:rPr>
          <w:szCs w:val="28"/>
        </w:rPr>
        <w:t>гательной</w:t>
      </w:r>
      <w:r w:rsidR="00CD5425" w:rsidRPr="005607C7">
        <w:rPr>
          <w:szCs w:val="28"/>
        </w:rPr>
        <w:t>,</w:t>
      </w:r>
      <w:r w:rsidRPr="005607C7">
        <w:rPr>
          <w:szCs w:val="28"/>
        </w:rPr>
        <w:t xml:space="preserve"> психической сферах.</w:t>
      </w:r>
      <w:proofErr w:type="gramEnd"/>
      <w:r w:rsidRPr="005607C7">
        <w:rPr>
          <w:szCs w:val="28"/>
        </w:rPr>
        <w:t xml:space="preserve"> Поэтому приходится компенсировать познавательную деятельность детей с нарушениями зрения целой системой форм и методов, в том числе и в музыкальном воспитании. </w:t>
      </w:r>
    </w:p>
    <w:p w:rsidR="00B674CE" w:rsidRPr="005607C7" w:rsidRDefault="00E3476B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Диагностика показала</w:t>
      </w:r>
      <w:r w:rsidR="00B674CE" w:rsidRPr="005607C7">
        <w:rPr>
          <w:szCs w:val="28"/>
        </w:rPr>
        <w:t>, что определенны</w:t>
      </w:r>
      <w:r w:rsidRPr="005607C7">
        <w:rPr>
          <w:szCs w:val="28"/>
        </w:rPr>
        <w:t>е</w:t>
      </w:r>
      <w:r w:rsidR="00B674CE" w:rsidRPr="005607C7">
        <w:rPr>
          <w:szCs w:val="28"/>
        </w:rPr>
        <w:t xml:space="preserve"> трудности возникли у детей с наруше</w:t>
      </w:r>
      <w:r w:rsidR="00F8313D">
        <w:rPr>
          <w:szCs w:val="28"/>
        </w:rPr>
        <w:t>н</w:t>
      </w:r>
      <w:r w:rsidR="00B674CE" w:rsidRPr="005607C7">
        <w:rPr>
          <w:szCs w:val="28"/>
        </w:rPr>
        <w:t xml:space="preserve">ием зрения в процессе слухового восприятия музыки и звука. </w:t>
      </w:r>
      <w:proofErr w:type="gramStart"/>
      <w:r w:rsidR="00CC7FC6" w:rsidRPr="005607C7">
        <w:rPr>
          <w:szCs w:val="28"/>
        </w:rPr>
        <w:t>У детей с нарушениями зрения по ср</w:t>
      </w:r>
      <w:r w:rsidR="00F8313D">
        <w:rPr>
          <w:szCs w:val="28"/>
        </w:rPr>
        <w:t>а</w:t>
      </w:r>
      <w:r w:rsidR="00CC7FC6" w:rsidRPr="005607C7">
        <w:rPr>
          <w:szCs w:val="28"/>
        </w:rPr>
        <w:t>внению с нормально видящими значительно беднее запас как зрительных, так и слуховых представлений.</w:t>
      </w:r>
      <w:proofErr w:type="gramEnd"/>
      <w:r w:rsidR="00CC7FC6" w:rsidRPr="005607C7">
        <w:rPr>
          <w:szCs w:val="28"/>
        </w:rPr>
        <w:t xml:space="preserve"> Это приводит к недоразвитию познавательной деятельности: образного мышления, восприятия, воображения, памяти, внимания.</w:t>
      </w:r>
    </w:p>
    <w:p w:rsidR="00CC7FC6" w:rsidRPr="005607C7" w:rsidRDefault="00CC7FC6" w:rsidP="00207304">
      <w:pPr>
        <w:spacing w:after="0" w:line="360" w:lineRule="auto"/>
        <w:ind w:firstLine="540"/>
        <w:jc w:val="both"/>
        <w:rPr>
          <w:szCs w:val="28"/>
        </w:rPr>
      </w:pPr>
      <w:r w:rsidRPr="005607C7">
        <w:rPr>
          <w:szCs w:val="28"/>
        </w:rPr>
        <w:t>И все-таки:</w:t>
      </w:r>
    </w:p>
    <w:p w:rsidR="00CC7FC6" w:rsidRPr="005607C7" w:rsidRDefault="00CC7FC6" w:rsidP="00CC7FC6">
      <w:pPr>
        <w:pStyle w:val="a8"/>
        <w:numPr>
          <w:ilvl w:val="0"/>
          <w:numId w:val="3"/>
        </w:numPr>
        <w:spacing w:after="0" w:line="360" w:lineRule="auto"/>
        <w:ind w:left="1134"/>
        <w:jc w:val="both"/>
        <w:rPr>
          <w:szCs w:val="28"/>
        </w:rPr>
      </w:pPr>
      <w:r w:rsidRPr="005607C7">
        <w:rPr>
          <w:szCs w:val="28"/>
        </w:rPr>
        <w:t>как же помочь развить слуховое восприятие у детей с нарушениями зрения?</w:t>
      </w:r>
    </w:p>
    <w:p w:rsidR="00CC7FC6" w:rsidRPr="005607C7" w:rsidRDefault="00CC7FC6" w:rsidP="00CC7FC6">
      <w:pPr>
        <w:pStyle w:val="a8"/>
        <w:numPr>
          <w:ilvl w:val="0"/>
          <w:numId w:val="3"/>
        </w:numPr>
        <w:spacing w:after="0" w:line="360" w:lineRule="auto"/>
        <w:ind w:left="1134"/>
        <w:jc w:val="both"/>
        <w:rPr>
          <w:szCs w:val="28"/>
        </w:rPr>
      </w:pPr>
      <w:r w:rsidRPr="005607C7">
        <w:rPr>
          <w:szCs w:val="28"/>
        </w:rPr>
        <w:lastRenderedPageBreak/>
        <w:t>какие методы и приемы будут способствовать музыкальному и личностному развитию этих детей?</w:t>
      </w:r>
    </w:p>
    <w:p w:rsidR="00CC7FC6" w:rsidRPr="005607C7" w:rsidRDefault="00CC7FC6" w:rsidP="00CC7FC6">
      <w:pPr>
        <w:pStyle w:val="a8"/>
        <w:numPr>
          <w:ilvl w:val="0"/>
          <w:numId w:val="3"/>
        </w:numPr>
        <w:spacing w:after="0" w:line="360" w:lineRule="auto"/>
        <w:ind w:left="1134"/>
        <w:jc w:val="both"/>
        <w:rPr>
          <w:szCs w:val="28"/>
        </w:rPr>
      </w:pPr>
      <w:r w:rsidRPr="005607C7">
        <w:rPr>
          <w:szCs w:val="28"/>
        </w:rPr>
        <w:t>как построить коррекционную работу по слуховому восприятию, чтобы музыкальное воспитание детей с патологией зрения было направлено на преодоление вторичных отклонений в развитии психических процессов, на восстановление нарушенных зрительных функций?</w:t>
      </w:r>
    </w:p>
    <w:p w:rsidR="00CC7FC6" w:rsidRPr="005607C7" w:rsidRDefault="00BC41F8" w:rsidP="00CC7FC6">
      <w:pPr>
        <w:pStyle w:val="a8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Я обратилась к </w:t>
      </w:r>
      <w:r w:rsidR="008919AF" w:rsidRPr="005607C7">
        <w:rPr>
          <w:szCs w:val="28"/>
        </w:rPr>
        <w:t xml:space="preserve"> методик</w:t>
      </w:r>
      <w:r>
        <w:rPr>
          <w:szCs w:val="28"/>
        </w:rPr>
        <w:t>е</w:t>
      </w:r>
      <w:r w:rsidR="008919AF" w:rsidRPr="005607C7">
        <w:rPr>
          <w:szCs w:val="28"/>
        </w:rPr>
        <w:t xml:space="preserve"> «Элементарное </w:t>
      </w:r>
      <w:proofErr w:type="spellStart"/>
      <w:r w:rsidR="008919AF" w:rsidRPr="005607C7">
        <w:rPr>
          <w:szCs w:val="28"/>
        </w:rPr>
        <w:t>музицирование</w:t>
      </w:r>
      <w:proofErr w:type="spellEnd"/>
      <w:r w:rsidR="008919AF" w:rsidRPr="005607C7">
        <w:rPr>
          <w:szCs w:val="28"/>
        </w:rPr>
        <w:t xml:space="preserve">» К. </w:t>
      </w:r>
      <w:proofErr w:type="spellStart"/>
      <w:r w:rsidR="008919AF" w:rsidRPr="005607C7">
        <w:rPr>
          <w:szCs w:val="28"/>
        </w:rPr>
        <w:t>Орфа</w:t>
      </w:r>
      <w:proofErr w:type="spellEnd"/>
      <w:r w:rsidR="008919AF" w:rsidRPr="005607C7">
        <w:rPr>
          <w:szCs w:val="28"/>
        </w:rPr>
        <w:t>. Её основной принцип: музыка понимается телом, а не рассудком. Говорить с детьми надо музыкой, а не о музыке. Научными исследованиями доказано, что</w:t>
      </w:r>
      <w:r w:rsidR="002A723C" w:rsidRPr="005607C7">
        <w:rPr>
          <w:szCs w:val="28"/>
        </w:rPr>
        <w:t xml:space="preserve"> любой звук вызывает у человека сокращения мускулатуры. Восприятие и понимание музыки заключается в ощущении е</w:t>
      </w:r>
      <w:r w:rsidR="00CD5425" w:rsidRPr="005607C7">
        <w:rPr>
          <w:szCs w:val="28"/>
        </w:rPr>
        <w:t xml:space="preserve">ё </w:t>
      </w:r>
      <w:r w:rsidR="002A723C" w:rsidRPr="005607C7">
        <w:rPr>
          <w:szCs w:val="28"/>
        </w:rPr>
        <w:t>связками, мышцами, дыханием, что в</w:t>
      </w:r>
      <w:r w:rsidR="00F01D0A" w:rsidRPr="005607C7">
        <w:rPr>
          <w:szCs w:val="28"/>
        </w:rPr>
        <w:t xml:space="preserve"> </w:t>
      </w:r>
      <w:r w:rsidR="002A723C" w:rsidRPr="005607C7">
        <w:rPr>
          <w:szCs w:val="28"/>
        </w:rPr>
        <w:t>первую очередь необходимо детям, имеющим патологию зрения. Задачи по развитию слухового восприятия у детей с нарушением зрения:</w:t>
      </w:r>
    </w:p>
    <w:p w:rsidR="002A723C" w:rsidRPr="005607C7" w:rsidRDefault="002A723C" w:rsidP="002A723C">
      <w:pPr>
        <w:pStyle w:val="a8"/>
        <w:numPr>
          <w:ilvl w:val="0"/>
          <w:numId w:val="4"/>
        </w:numPr>
        <w:spacing w:after="0" w:line="360" w:lineRule="auto"/>
        <w:ind w:left="1134" w:hanging="425"/>
        <w:jc w:val="both"/>
        <w:rPr>
          <w:szCs w:val="28"/>
        </w:rPr>
      </w:pPr>
      <w:r w:rsidRPr="005607C7">
        <w:rPr>
          <w:szCs w:val="28"/>
        </w:rPr>
        <w:t>научить ребенка слушать музыкальный звук – воспринимать и различать его высоту, тембр, силу и продолжительность, используя  музыкально - дидактические игры;</w:t>
      </w:r>
    </w:p>
    <w:p w:rsidR="002A723C" w:rsidRPr="005607C7" w:rsidRDefault="002A723C" w:rsidP="002A723C">
      <w:pPr>
        <w:pStyle w:val="a8"/>
        <w:numPr>
          <w:ilvl w:val="0"/>
          <w:numId w:val="4"/>
        </w:numPr>
        <w:spacing w:after="0" w:line="360" w:lineRule="auto"/>
        <w:ind w:left="1134" w:hanging="425"/>
        <w:jc w:val="both"/>
        <w:rPr>
          <w:szCs w:val="28"/>
        </w:rPr>
      </w:pPr>
      <w:r w:rsidRPr="005607C7">
        <w:rPr>
          <w:szCs w:val="28"/>
        </w:rPr>
        <w:t>слышать звуки окружающего мира, ориентироваться в их разнообразии;</w:t>
      </w:r>
    </w:p>
    <w:p w:rsidR="002A723C" w:rsidRPr="005607C7" w:rsidRDefault="002A723C" w:rsidP="002A723C">
      <w:pPr>
        <w:pStyle w:val="a8"/>
        <w:numPr>
          <w:ilvl w:val="0"/>
          <w:numId w:val="4"/>
        </w:numPr>
        <w:spacing w:after="0" w:line="360" w:lineRule="auto"/>
        <w:ind w:left="1134" w:hanging="425"/>
        <w:jc w:val="both"/>
        <w:rPr>
          <w:szCs w:val="28"/>
        </w:rPr>
      </w:pPr>
      <w:r w:rsidRPr="005607C7">
        <w:rPr>
          <w:szCs w:val="28"/>
        </w:rPr>
        <w:t>обогащать представления детей о свойствах и особен</w:t>
      </w:r>
      <w:r w:rsidR="004F5420">
        <w:rPr>
          <w:szCs w:val="28"/>
        </w:rPr>
        <w:t>ностях музыкальных инструментов;</w:t>
      </w:r>
      <w:r w:rsidRPr="005607C7">
        <w:rPr>
          <w:szCs w:val="28"/>
        </w:rPr>
        <w:t xml:space="preserve"> </w:t>
      </w:r>
    </w:p>
    <w:p w:rsidR="002A723C" w:rsidRPr="005607C7" w:rsidRDefault="002A723C" w:rsidP="002A723C">
      <w:pPr>
        <w:pStyle w:val="a8"/>
        <w:numPr>
          <w:ilvl w:val="0"/>
          <w:numId w:val="4"/>
        </w:numPr>
        <w:spacing w:after="0" w:line="360" w:lineRule="auto"/>
        <w:ind w:left="1134" w:hanging="425"/>
        <w:jc w:val="both"/>
        <w:rPr>
          <w:szCs w:val="28"/>
        </w:rPr>
      </w:pPr>
      <w:r w:rsidRPr="005607C7">
        <w:rPr>
          <w:szCs w:val="28"/>
        </w:rPr>
        <w:t>учить различать их тембровую ок</w:t>
      </w:r>
      <w:r w:rsidR="004F5420">
        <w:rPr>
          <w:szCs w:val="28"/>
        </w:rPr>
        <w:t>раску характера звучащей музыки;</w:t>
      </w:r>
      <w:r w:rsidRPr="005607C7">
        <w:rPr>
          <w:szCs w:val="28"/>
        </w:rPr>
        <w:t xml:space="preserve"> </w:t>
      </w:r>
    </w:p>
    <w:p w:rsidR="002A723C" w:rsidRPr="005607C7" w:rsidRDefault="002A723C" w:rsidP="002A723C">
      <w:pPr>
        <w:pStyle w:val="a8"/>
        <w:numPr>
          <w:ilvl w:val="0"/>
          <w:numId w:val="4"/>
        </w:numPr>
        <w:spacing w:after="0" w:line="360" w:lineRule="auto"/>
        <w:ind w:left="1134" w:hanging="425"/>
        <w:jc w:val="both"/>
        <w:rPr>
          <w:szCs w:val="28"/>
        </w:rPr>
      </w:pPr>
      <w:r w:rsidRPr="005607C7">
        <w:rPr>
          <w:szCs w:val="28"/>
        </w:rPr>
        <w:t xml:space="preserve">учить различным приемам </w:t>
      </w:r>
      <w:proofErr w:type="spellStart"/>
      <w:r w:rsidRPr="005607C7">
        <w:rPr>
          <w:szCs w:val="28"/>
        </w:rPr>
        <w:t>звукоизвлечения</w:t>
      </w:r>
      <w:proofErr w:type="spellEnd"/>
      <w:r w:rsidRPr="005607C7">
        <w:rPr>
          <w:szCs w:val="28"/>
        </w:rPr>
        <w:t>.</w:t>
      </w:r>
    </w:p>
    <w:p w:rsidR="003D0F61" w:rsidRPr="005607C7" w:rsidRDefault="002A723C" w:rsidP="002A723C">
      <w:pPr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>Слуховое восприятие у детей с нарушением зрения участвует в компенсации слабовидения.</w:t>
      </w:r>
      <w:r w:rsidR="0013259D" w:rsidRPr="005607C7">
        <w:rPr>
          <w:szCs w:val="28"/>
        </w:rPr>
        <w:t xml:space="preserve"> Слуховое восприятие играет важную роль при ориентации в пространстве и движении. Пользуясь слуховым восприятием, они могут не только ориентироваться во времени и пространстве, но и представлять своеобразный звуковой пейзаж местности, близкий  к природному пейзажу.</w:t>
      </w:r>
    </w:p>
    <w:p w:rsidR="0013259D" w:rsidRPr="005607C7" w:rsidRDefault="0013259D" w:rsidP="002A723C">
      <w:pPr>
        <w:spacing w:after="0" w:line="360" w:lineRule="auto"/>
        <w:ind w:firstLine="709"/>
        <w:jc w:val="both"/>
        <w:rPr>
          <w:szCs w:val="28"/>
        </w:rPr>
      </w:pPr>
      <w:r w:rsidRPr="005607C7">
        <w:rPr>
          <w:szCs w:val="28"/>
        </w:rPr>
        <w:t xml:space="preserve">Таким образом, у детей с нарушением зрения слуховое восприятие является важным средством психического развития и его необходимо всячески </w:t>
      </w:r>
      <w:r w:rsidRPr="005607C7">
        <w:rPr>
          <w:szCs w:val="28"/>
        </w:rPr>
        <w:lastRenderedPageBreak/>
        <w:t xml:space="preserve">развивать и оберегать. Развитие слухового восприятия у детей с нарушением зрения средствами элементарного </w:t>
      </w:r>
      <w:proofErr w:type="spellStart"/>
      <w:r w:rsidRPr="005607C7">
        <w:rPr>
          <w:szCs w:val="28"/>
        </w:rPr>
        <w:t>музицировани</w:t>
      </w:r>
      <w:r w:rsidR="002709C2" w:rsidRPr="005607C7">
        <w:rPr>
          <w:szCs w:val="28"/>
        </w:rPr>
        <w:t>я</w:t>
      </w:r>
      <w:proofErr w:type="spellEnd"/>
      <w:r w:rsidRPr="005607C7">
        <w:rPr>
          <w:szCs w:val="28"/>
        </w:rPr>
        <w:t xml:space="preserve"> –</w:t>
      </w:r>
      <w:r w:rsidR="002709C2" w:rsidRPr="005607C7">
        <w:rPr>
          <w:szCs w:val="28"/>
        </w:rPr>
        <w:t xml:space="preserve"> </w:t>
      </w:r>
      <w:r w:rsidRPr="005607C7">
        <w:rPr>
          <w:szCs w:val="28"/>
        </w:rPr>
        <w:t>благодатная почва. Ведь элементарная музыка</w:t>
      </w:r>
      <w:r w:rsidR="00F01D0A" w:rsidRPr="005607C7">
        <w:rPr>
          <w:szCs w:val="28"/>
        </w:rPr>
        <w:t xml:space="preserve"> </w:t>
      </w:r>
      <w:r w:rsidRPr="005607C7">
        <w:rPr>
          <w:szCs w:val="28"/>
        </w:rPr>
        <w:t>-</w:t>
      </w:r>
      <w:r w:rsidR="00F01D0A" w:rsidRPr="005607C7">
        <w:rPr>
          <w:szCs w:val="28"/>
        </w:rPr>
        <w:t xml:space="preserve"> это игра звуками музыкальных и</w:t>
      </w:r>
      <w:r w:rsidRPr="005607C7">
        <w:rPr>
          <w:szCs w:val="28"/>
        </w:rPr>
        <w:t>нструментов, человеческого тела</w:t>
      </w:r>
      <w:r w:rsidR="003A226D" w:rsidRPr="005607C7">
        <w:rPr>
          <w:szCs w:val="28"/>
        </w:rPr>
        <w:t>, шумами предметного мира и природы, из которых рождается музыка.</w:t>
      </w:r>
    </w:p>
    <w:p w:rsidR="00F01D0A" w:rsidRPr="005607C7" w:rsidRDefault="00F01D0A" w:rsidP="002A723C">
      <w:pPr>
        <w:spacing w:after="0" w:line="360" w:lineRule="auto"/>
        <w:ind w:firstLine="709"/>
        <w:jc w:val="both"/>
        <w:rPr>
          <w:szCs w:val="28"/>
        </w:rPr>
      </w:pPr>
    </w:p>
    <w:p w:rsidR="004678E0" w:rsidRPr="005607C7" w:rsidRDefault="00CD5425" w:rsidP="007648B3">
      <w:pPr>
        <w:spacing w:after="0" w:line="360" w:lineRule="auto"/>
        <w:jc w:val="center"/>
        <w:rPr>
          <w:rFonts w:cs="Times New Roman"/>
          <w:b/>
          <w:szCs w:val="28"/>
        </w:rPr>
      </w:pPr>
      <w:r w:rsidRPr="005607C7">
        <w:rPr>
          <w:rFonts w:cs="Times New Roman"/>
          <w:b/>
          <w:szCs w:val="28"/>
        </w:rPr>
        <w:t>5</w:t>
      </w:r>
      <w:r w:rsidR="007648B3" w:rsidRPr="005607C7">
        <w:rPr>
          <w:rFonts w:cs="Times New Roman"/>
          <w:b/>
          <w:szCs w:val="28"/>
        </w:rPr>
        <w:t>.</w:t>
      </w:r>
      <w:r w:rsidR="007648B3" w:rsidRPr="005607C7">
        <w:rPr>
          <w:rFonts w:cs="Times New Roman"/>
          <w:b/>
          <w:color w:val="000000"/>
          <w:szCs w:val="28"/>
        </w:rPr>
        <w:t xml:space="preserve"> Нотная система Брайля  и технические средства обучения для незрячих музыкантов</w:t>
      </w:r>
    </w:p>
    <w:p w:rsidR="003A226D" w:rsidRPr="005607C7" w:rsidRDefault="003A226D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t>Обучение незрячих музыкантов предполагает знание нотной системы Брайля, которая существует в виде рельефно</w:t>
      </w:r>
      <w:r w:rsidR="00F01D0A" w:rsidRPr="005607C7">
        <w:rPr>
          <w:color w:val="000000"/>
          <w:sz w:val="28"/>
          <w:szCs w:val="28"/>
        </w:rPr>
        <w:t xml:space="preserve"> </w:t>
      </w:r>
      <w:r w:rsidRPr="005607C7">
        <w:rPr>
          <w:color w:val="000000"/>
          <w:sz w:val="28"/>
          <w:szCs w:val="28"/>
        </w:rPr>
        <w:t>- точечного шрифта</w:t>
      </w:r>
      <w:r w:rsidR="00F01D0A" w:rsidRPr="005607C7">
        <w:rPr>
          <w:color w:val="000000"/>
          <w:sz w:val="28"/>
          <w:szCs w:val="28"/>
        </w:rPr>
        <w:t>,</w:t>
      </w:r>
      <w:r w:rsidRPr="005607C7">
        <w:rPr>
          <w:color w:val="000000"/>
          <w:sz w:val="28"/>
          <w:szCs w:val="28"/>
        </w:rPr>
        <w:t xml:space="preserve"> но эта система, к сожалению несовершенна. Сложность нотного текста, раздельное написание партий правой и левой руки, обилие объединителей, отрывы руки от клавиатуры во время разучивания произведения, сложност</w:t>
      </w:r>
      <w:r w:rsidR="00F01D0A" w:rsidRPr="005607C7">
        <w:rPr>
          <w:color w:val="000000"/>
          <w:sz w:val="28"/>
          <w:szCs w:val="28"/>
        </w:rPr>
        <w:t>ь</w:t>
      </w:r>
      <w:r w:rsidRPr="005607C7">
        <w:rPr>
          <w:color w:val="000000"/>
          <w:sz w:val="28"/>
          <w:szCs w:val="28"/>
        </w:rPr>
        <w:t xml:space="preserve"> запоминания нотного материала и т.д. – все это усложняет процесс разучивания,</w:t>
      </w:r>
      <w:r w:rsidR="00E3476B" w:rsidRPr="005607C7">
        <w:rPr>
          <w:color w:val="000000"/>
          <w:sz w:val="28"/>
          <w:szCs w:val="28"/>
        </w:rPr>
        <w:t xml:space="preserve"> да и самого восприятия. Некоторые ученики</w:t>
      </w:r>
      <w:r w:rsidRPr="005607C7">
        <w:rPr>
          <w:color w:val="000000"/>
          <w:sz w:val="28"/>
          <w:szCs w:val="28"/>
        </w:rPr>
        <w:t>, в виду своих психофизических возм</w:t>
      </w:r>
      <w:r w:rsidR="00E3476B" w:rsidRPr="005607C7">
        <w:rPr>
          <w:color w:val="000000"/>
          <w:sz w:val="28"/>
          <w:szCs w:val="28"/>
        </w:rPr>
        <w:t>о</w:t>
      </w:r>
      <w:r w:rsidRPr="005607C7">
        <w:rPr>
          <w:color w:val="000000"/>
          <w:sz w:val="28"/>
          <w:szCs w:val="28"/>
        </w:rPr>
        <w:t>жностей, не могут освоить</w:t>
      </w:r>
      <w:r w:rsidR="000422F6" w:rsidRPr="005607C7">
        <w:rPr>
          <w:color w:val="000000"/>
          <w:sz w:val="28"/>
          <w:szCs w:val="28"/>
        </w:rPr>
        <w:t xml:space="preserve"> нотную систем</w:t>
      </w:r>
      <w:r w:rsidR="00E3476B" w:rsidRPr="005607C7">
        <w:rPr>
          <w:color w:val="000000"/>
          <w:sz w:val="28"/>
          <w:szCs w:val="28"/>
        </w:rPr>
        <w:t>у</w:t>
      </w:r>
      <w:r w:rsidR="000422F6" w:rsidRPr="005607C7">
        <w:rPr>
          <w:color w:val="000000"/>
          <w:sz w:val="28"/>
          <w:szCs w:val="28"/>
        </w:rPr>
        <w:t xml:space="preserve"> по Брайлю, и с такими учениками разучивание пьес ведется по слуху.</w:t>
      </w:r>
    </w:p>
    <w:p w:rsidR="000422F6" w:rsidRPr="005607C7" w:rsidRDefault="000422F6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t>Тем не менее</w:t>
      </w:r>
      <w:r w:rsidR="00E3476B" w:rsidRPr="005607C7">
        <w:rPr>
          <w:color w:val="000000"/>
          <w:sz w:val="28"/>
          <w:szCs w:val="28"/>
        </w:rPr>
        <w:t>,</w:t>
      </w:r>
      <w:r w:rsidRPr="005607C7">
        <w:rPr>
          <w:color w:val="000000"/>
          <w:sz w:val="28"/>
          <w:szCs w:val="28"/>
        </w:rPr>
        <w:t xml:space="preserve"> в последни</w:t>
      </w:r>
      <w:r w:rsidR="00F8313D">
        <w:rPr>
          <w:color w:val="000000"/>
          <w:sz w:val="28"/>
          <w:szCs w:val="28"/>
        </w:rPr>
        <w:t>е десятилетия происходит интенс</w:t>
      </w:r>
      <w:r w:rsidRPr="005607C7">
        <w:rPr>
          <w:color w:val="000000"/>
          <w:sz w:val="28"/>
          <w:szCs w:val="28"/>
        </w:rPr>
        <w:t>ивное внедрение технических средств обучения. Для слабовидящих студентов нотный материал можно увеличивать, используя современные технические средства: компьютер, электронный ручной видео-учитель, ксерокс.</w:t>
      </w:r>
    </w:p>
    <w:p w:rsidR="000422F6" w:rsidRPr="005607C7" w:rsidRDefault="000422F6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t>Слабовидящие студенты могут свободно работать за компьютером, который позволяет прослушивать музыку, сочинять, обрабатывать</w:t>
      </w:r>
      <w:r w:rsidR="00E3476B" w:rsidRPr="005607C7">
        <w:rPr>
          <w:color w:val="000000"/>
          <w:sz w:val="28"/>
          <w:szCs w:val="28"/>
        </w:rPr>
        <w:t xml:space="preserve"> </w:t>
      </w:r>
      <w:r w:rsidRPr="005607C7">
        <w:rPr>
          <w:color w:val="000000"/>
          <w:sz w:val="28"/>
          <w:szCs w:val="28"/>
        </w:rPr>
        <w:t>её и сохранять.</w:t>
      </w:r>
    </w:p>
    <w:p w:rsidR="000422F6" w:rsidRPr="005607C7" w:rsidRDefault="000422F6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t>Наш колледж оснащен этими техническими средствами, что помогает повысить</w:t>
      </w:r>
      <w:r w:rsidR="008420B9" w:rsidRPr="005607C7">
        <w:rPr>
          <w:color w:val="000000"/>
          <w:sz w:val="28"/>
          <w:szCs w:val="28"/>
        </w:rPr>
        <w:t xml:space="preserve"> эффективность обучения.</w:t>
      </w:r>
    </w:p>
    <w:p w:rsidR="007648B3" w:rsidRPr="005607C7" w:rsidRDefault="007648B3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648B3" w:rsidRPr="005607C7" w:rsidRDefault="00CD5425" w:rsidP="007648B3">
      <w:pPr>
        <w:pStyle w:val="nospacing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607C7">
        <w:rPr>
          <w:b/>
          <w:sz w:val="28"/>
          <w:szCs w:val="28"/>
        </w:rPr>
        <w:t>6</w:t>
      </w:r>
      <w:r w:rsidR="007648B3" w:rsidRPr="005607C7">
        <w:rPr>
          <w:b/>
          <w:sz w:val="28"/>
          <w:szCs w:val="28"/>
        </w:rPr>
        <w:t>. Роль музыки в исцелении и социализации детей с ограниченными возможностями</w:t>
      </w:r>
      <w:r w:rsidR="005607C7">
        <w:rPr>
          <w:b/>
          <w:sz w:val="28"/>
          <w:szCs w:val="28"/>
        </w:rPr>
        <w:t xml:space="preserve"> здоровья</w:t>
      </w:r>
    </w:p>
    <w:p w:rsidR="007648B3" w:rsidRPr="005607C7" w:rsidRDefault="007648B3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420B9" w:rsidRPr="005607C7" w:rsidRDefault="008420B9" w:rsidP="007505A8">
      <w:pPr>
        <w:pStyle w:val="nospacing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lastRenderedPageBreak/>
        <w:t>«Детей с дефектами зрения, слуха и т.д. можно и нужно воспитывать так, чтобы они чувствовали себя полноправными и активными членами общества» (Л. С. Выгодский).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Развитие духовного мира ребенка, его творческих способностей, созидательного отношения к себе и окружающим может быть источником укрепления его физического, душевного и социального здоровья. Оно дает чувство принадлежности к обществу, ощущение "нужности", возможность выражения своих чувств, формирования и развития личности.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Искусство - это древнейшая форма социализации, самый первый инструмент</w:t>
      </w:r>
      <w:r w:rsidR="007505A8" w:rsidRPr="005607C7">
        <w:rPr>
          <w:rFonts w:cs="Times New Roman"/>
          <w:szCs w:val="28"/>
        </w:rPr>
        <w:t xml:space="preserve"> </w:t>
      </w:r>
      <w:r w:rsidRPr="005607C7">
        <w:rPr>
          <w:rFonts w:cs="Times New Roman"/>
          <w:szCs w:val="28"/>
        </w:rPr>
        <w:t xml:space="preserve">перевода подсознательных образов и фантазий в формы, понятные другим людям. Это способ конструирования мира, когда еще нет слов. У детей с нарушением психического развития чаще всего страдают вербальный интеллект и </w:t>
      </w:r>
      <w:proofErr w:type="spellStart"/>
      <w:r w:rsidRPr="005607C7">
        <w:rPr>
          <w:rFonts w:cs="Times New Roman"/>
          <w:szCs w:val="28"/>
        </w:rPr>
        <w:t>саморегуляция</w:t>
      </w:r>
      <w:proofErr w:type="spellEnd"/>
      <w:r w:rsidRPr="005607C7">
        <w:rPr>
          <w:rFonts w:cs="Times New Roman"/>
          <w:szCs w:val="28"/>
        </w:rPr>
        <w:t xml:space="preserve"> - функции более поздние, чем эмоции и воображение. Роль музыки в исцелении и социализации таких детей становится очень значимой. Процесс творчества предполагает трансформацию, </w:t>
      </w:r>
      <w:proofErr w:type="spellStart"/>
      <w:r w:rsidRPr="005607C7">
        <w:rPr>
          <w:rFonts w:cs="Times New Roman"/>
          <w:szCs w:val="28"/>
        </w:rPr>
        <w:t>сублимирование</w:t>
      </w:r>
      <w:proofErr w:type="spellEnd"/>
      <w:r w:rsidRPr="005607C7">
        <w:rPr>
          <w:rFonts w:cs="Times New Roman"/>
          <w:szCs w:val="28"/>
        </w:rPr>
        <w:t xml:space="preserve"> подсознательной энергии в определенную форму. Хаотичный внутренний мир под влиянием музыки, самостоятельных действий ребенка приобретает некую структуру, свойственную окружающему его миру.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Психика ребенка функционирует как единое целое. Развитие одной из сфер его опыта приводит к активизации других отделов, лишенных ранее возможности развиваться. Своими внутренними резервами музыка воздействует</w:t>
      </w:r>
      <w:r w:rsidR="00F01D0A" w:rsidRPr="005607C7">
        <w:rPr>
          <w:rFonts w:cs="Times New Roman"/>
          <w:szCs w:val="28"/>
        </w:rPr>
        <w:t>,</w:t>
      </w:r>
      <w:r w:rsidRPr="005607C7">
        <w:rPr>
          <w:rFonts w:cs="Times New Roman"/>
          <w:szCs w:val="28"/>
        </w:rPr>
        <w:t xml:space="preserve"> прежде всего</w:t>
      </w:r>
      <w:r w:rsidR="00F01D0A" w:rsidRPr="005607C7">
        <w:rPr>
          <w:rFonts w:cs="Times New Roman"/>
          <w:szCs w:val="28"/>
        </w:rPr>
        <w:t>,</w:t>
      </w:r>
      <w:r w:rsidRPr="005607C7">
        <w:rPr>
          <w:rFonts w:cs="Times New Roman"/>
          <w:szCs w:val="28"/>
        </w:rPr>
        <w:t xml:space="preserve"> на подсознание, которое, в свою очередь, активизирует или даже формирует психические функции. В связи с этим психолог </w:t>
      </w:r>
      <w:r w:rsidR="00F01D0A" w:rsidRPr="005607C7">
        <w:rPr>
          <w:rFonts w:cs="Times New Roman"/>
          <w:szCs w:val="28"/>
        </w:rPr>
        <w:t>А.Литвак</w:t>
      </w:r>
      <w:r w:rsidRPr="005607C7">
        <w:rPr>
          <w:rFonts w:cs="Times New Roman"/>
          <w:szCs w:val="28"/>
        </w:rPr>
        <w:t xml:space="preserve"> отмечал, что музыкальная терапия означает создание гармоничного равновесия посредством примирения противостоящих элементов внутри целого.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 xml:space="preserve">Музыкальная терапия - относительно новое направление деятельности профессиональных музыкантов. Оно призвано максимально </w:t>
      </w:r>
      <w:proofErr w:type="gramStart"/>
      <w:r w:rsidRPr="005607C7">
        <w:rPr>
          <w:rFonts w:cs="Times New Roman"/>
          <w:szCs w:val="28"/>
        </w:rPr>
        <w:t>способствовать</w:t>
      </w:r>
      <w:proofErr w:type="gramEnd"/>
      <w:r w:rsidRPr="005607C7">
        <w:rPr>
          <w:rFonts w:cs="Times New Roman"/>
          <w:szCs w:val="28"/>
        </w:rPr>
        <w:t xml:space="preserve"> процессу </w:t>
      </w:r>
      <w:proofErr w:type="spellStart"/>
      <w:r w:rsidRPr="005607C7">
        <w:rPr>
          <w:rFonts w:cs="Times New Roman"/>
          <w:szCs w:val="28"/>
        </w:rPr>
        <w:t>абилитации</w:t>
      </w:r>
      <w:proofErr w:type="spellEnd"/>
      <w:r w:rsidRPr="005607C7">
        <w:rPr>
          <w:rFonts w:cs="Times New Roman"/>
          <w:szCs w:val="28"/>
        </w:rPr>
        <w:t xml:space="preserve"> ребенка с любой патологией. Путь этот тернист и сложен, однако педагоги-музыканты в процессе практической деятельности учатся </w:t>
      </w:r>
      <w:r w:rsidRPr="005607C7">
        <w:rPr>
          <w:rFonts w:cs="Times New Roman"/>
          <w:szCs w:val="28"/>
        </w:rPr>
        <w:lastRenderedPageBreak/>
        <w:t xml:space="preserve">преодолевать возникающие трудности, разрабатывают и применяют индивидуальные методики. Они творчески используют в своей работе безграничные возможности музыки, применяют разнообразные формы и методы подачи и усвоения учебного материала: от слушания музыки, пения, танцевальных, игровых движений до практического обучения игре на каком-либо инструменте, ансамблевого </w:t>
      </w:r>
      <w:proofErr w:type="spellStart"/>
      <w:r w:rsidRPr="005607C7">
        <w:rPr>
          <w:rFonts w:cs="Times New Roman"/>
          <w:szCs w:val="28"/>
        </w:rPr>
        <w:t>музицирования</w:t>
      </w:r>
      <w:proofErr w:type="spellEnd"/>
      <w:r w:rsidRPr="005607C7">
        <w:rPr>
          <w:rFonts w:cs="Times New Roman"/>
          <w:szCs w:val="28"/>
        </w:rPr>
        <w:t xml:space="preserve"> и коллективных музыкальных постановок. Специалисты отмечают положительную роль музыкальных занятий в улучшении физического и психического состояния детей с ограниченными возможностями и инвалидностью. В процессе длительного общения с ребенком музыкант-педагог становится одновременно и учителем, и психологом, и терапевтом, и другом.</w:t>
      </w:r>
    </w:p>
    <w:p w:rsidR="00DF6C4C" w:rsidRPr="005607C7" w:rsidRDefault="00DF6C4C" w:rsidP="002709C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 xml:space="preserve">Обучение подобной категории детей может носить как индивидуальный, так и групповой характер. В обоих случаях необходимо </w:t>
      </w:r>
      <w:r w:rsidR="005607C7" w:rsidRPr="005607C7">
        <w:rPr>
          <w:rFonts w:cs="Times New Roman"/>
          <w:szCs w:val="28"/>
        </w:rPr>
        <w:t>наблюдать</w:t>
      </w:r>
      <w:r w:rsidRPr="005607C7">
        <w:rPr>
          <w:rFonts w:cs="Times New Roman"/>
          <w:szCs w:val="28"/>
        </w:rPr>
        <w:t xml:space="preserve"> особенности каждого ребенка, работать, интуитивно угадывая его позитивные импульсы, подстраиваясь под его характер,</w:t>
      </w:r>
      <w:r w:rsidR="002709C2" w:rsidRPr="005607C7">
        <w:rPr>
          <w:rFonts w:cs="Times New Roman"/>
          <w:szCs w:val="28"/>
        </w:rPr>
        <w:t xml:space="preserve"> настроение, </w:t>
      </w:r>
      <w:r w:rsidRPr="005607C7">
        <w:rPr>
          <w:rFonts w:cs="Times New Roman"/>
          <w:szCs w:val="28"/>
        </w:rPr>
        <w:t xml:space="preserve">так же </w:t>
      </w:r>
      <w:r w:rsidR="005607C7" w:rsidRPr="005607C7">
        <w:rPr>
          <w:rFonts w:cs="Times New Roman"/>
          <w:szCs w:val="28"/>
        </w:rPr>
        <w:t xml:space="preserve">учитывать </w:t>
      </w:r>
      <w:r w:rsidRPr="005607C7">
        <w:rPr>
          <w:rFonts w:cs="Times New Roman"/>
          <w:szCs w:val="28"/>
        </w:rPr>
        <w:t>мотивации, установ</w:t>
      </w:r>
      <w:r w:rsidR="002709C2" w:rsidRPr="005607C7">
        <w:rPr>
          <w:rFonts w:cs="Times New Roman"/>
          <w:szCs w:val="28"/>
        </w:rPr>
        <w:t>ки</w:t>
      </w:r>
      <w:r w:rsidRPr="005607C7">
        <w:rPr>
          <w:rFonts w:cs="Times New Roman"/>
          <w:szCs w:val="28"/>
        </w:rPr>
        <w:t>, интерес</w:t>
      </w:r>
      <w:r w:rsidR="002709C2" w:rsidRPr="005607C7">
        <w:rPr>
          <w:rFonts w:cs="Times New Roman"/>
          <w:szCs w:val="28"/>
        </w:rPr>
        <w:t>ы</w:t>
      </w:r>
      <w:r w:rsidRPr="005607C7">
        <w:rPr>
          <w:rFonts w:cs="Times New Roman"/>
          <w:szCs w:val="28"/>
        </w:rPr>
        <w:t>; стимул</w:t>
      </w:r>
      <w:r w:rsidR="002709C2" w:rsidRPr="005607C7">
        <w:rPr>
          <w:rFonts w:cs="Times New Roman"/>
          <w:szCs w:val="28"/>
        </w:rPr>
        <w:t>ировать</w:t>
      </w:r>
      <w:r w:rsidRPr="005607C7">
        <w:rPr>
          <w:rFonts w:cs="Times New Roman"/>
          <w:szCs w:val="28"/>
        </w:rPr>
        <w:t xml:space="preserve"> познавательн</w:t>
      </w:r>
      <w:r w:rsidR="002709C2" w:rsidRPr="005607C7">
        <w:rPr>
          <w:rFonts w:cs="Times New Roman"/>
          <w:szCs w:val="28"/>
        </w:rPr>
        <w:t>ую</w:t>
      </w:r>
      <w:r w:rsidRPr="005607C7">
        <w:rPr>
          <w:rFonts w:cs="Times New Roman"/>
          <w:szCs w:val="28"/>
        </w:rPr>
        <w:t>, творческ</w:t>
      </w:r>
      <w:r w:rsidR="002709C2" w:rsidRPr="005607C7">
        <w:rPr>
          <w:rFonts w:cs="Times New Roman"/>
          <w:szCs w:val="28"/>
        </w:rPr>
        <w:t>ую</w:t>
      </w:r>
      <w:r w:rsidRPr="005607C7">
        <w:rPr>
          <w:rFonts w:cs="Times New Roman"/>
          <w:szCs w:val="28"/>
        </w:rPr>
        <w:t xml:space="preserve"> активност</w:t>
      </w:r>
      <w:r w:rsidR="002709C2" w:rsidRPr="005607C7">
        <w:rPr>
          <w:rFonts w:cs="Times New Roman"/>
          <w:szCs w:val="28"/>
        </w:rPr>
        <w:t>ь</w:t>
      </w:r>
      <w:r w:rsidRPr="005607C7">
        <w:rPr>
          <w:rFonts w:cs="Times New Roman"/>
          <w:szCs w:val="28"/>
        </w:rPr>
        <w:t xml:space="preserve">; </w:t>
      </w:r>
      <w:r w:rsidR="002709C2" w:rsidRPr="005607C7">
        <w:rPr>
          <w:rFonts w:cs="Times New Roman"/>
          <w:szCs w:val="28"/>
        </w:rPr>
        <w:t xml:space="preserve">применять </w:t>
      </w:r>
      <w:r w:rsidRPr="005607C7">
        <w:rPr>
          <w:rFonts w:cs="Times New Roman"/>
          <w:szCs w:val="28"/>
        </w:rPr>
        <w:t xml:space="preserve"> знания о </w:t>
      </w:r>
      <w:proofErr w:type="spellStart"/>
      <w:r w:rsidRPr="005607C7">
        <w:rPr>
          <w:rFonts w:cs="Times New Roman"/>
          <w:szCs w:val="28"/>
        </w:rPr>
        <w:t>здоровьесберегающем</w:t>
      </w:r>
      <w:proofErr w:type="spellEnd"/>
      <w:r w:rsidRPr="005607C7">
        <w:rPr>
          <w:rFonts w:cs="Times New Roman"/>
          <w:szCs w:val="28"/>
        </w:rPr>
        <w:t xml:space="preserve"> процессе по охране зрения, а также помо</w:t>
      </w:r>
      <w:r w:rsidR="002709C2" w:rsidRPr="005607C7">
        <w:rPr>
          <w:rFonts w:cs="Times New Roman"/>
          <w:szCs w:val="28"/>
        </w:rPr>
        <w:t xml:space="preserve">гать </w:t>
      </w:r>
      <w:r w:rsidRPr="005607C7">
        <w:rPr>
          <w:rFonts w:cs="Times New Roman"/>
          <w:szCs w:val="28"/>
        </w:rPr>
        <w:t xml:space="preserve"> в адаптации к учебе, жизни.</w:t>
      </w:r>
    </w:p>
    <w:p w:rsidR="007F5A28" w:rsidRPr="005607C7" w:rsidRDefault="007F5A28" w:rsidP="007F5A2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 xml:space="preserve">В целом можно сказать, что общение с музыкой, </w:t>
      </w:r>
      <w:proofErr w:type="spellStart"/>
      <w:r w:rsidRPr="005607C7">
        <w:rPr>
          <w:rFonts w:cs="Times New Roman"/>
          <w:szCs w:val="28"/>
        </w:rPr>
        <w:t>музицирование</w:t>
      </w:r>
      <w:proofErr w:type="spellEnd"/>
      <w:r w:rsidRPr="005607C7">
        <w:rPr>
          <w:rFonts w:cs="Times New Roman"/>
          <w:szCs w:val="28"/>
        </w:rPr>
        <w:t xml:space="preserve"> на каком-либо музыкальном инструменте целенаправленно воздействует на все психические процессы ребенка. Начинают восстанавливаться функции движения, мелкой моторики, развиваются слух, мышление, воображение, ритм, улучшаются физиологические процессы, связанные с двигательной активностью, обменом веществ.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color w:val="000000"/>
          <w:szCs w:val="28"/>
        </w:rPr>
        <w:t xml:space="preserve">К сожалению, </w:t>
      </w:r>
      <w:r w:rsidRPr="005607C7">
        <w:rPr>
          <w:rFonts w:cs="Times New Roman"/>
          <w:szCs w:val="28"/>
        </w:rPr>
        <w:t xml:space="preserve">Российское общество переживает сегодня непростой период. Увеличение заболеваемости населения, снижение рождаемости, постоянный рост детской инвалидности на фоне неблагоприятной экологии, тяжелого материального положения семей, низкой общей культуры побуждают специалистов, работающих в </w:t>
      </w:r>
      <w:r w:rsidR="00F338CF">
        <w:rPr>
          <w:rFonts w:cs="Times New Roman"/>
          <w:szCs w:val="28"/>
        </w:rPr>
        <w:t xml:space="preserve">образовательных </w:t>
      </w:r>
      <w:r w:rsidRPr="005607C7">
        <w:rPr>
          <w:rFonts w:cs="Times New Roman"/>
          <w:szCs w:val="28"/>
        </w:rPr>
        <w:t xml:space="preserve">учреждениях, находить </w:t>
      </w:r>
      <w:r w:rsidR="00F338CF" w:rsidRPr="005607C7">
        <w:rPr>
          <w:rFonts w:cs="Times New Roman"/>
          <w:szCs w:val="28"/>
        </w:rPr>
        <w:t xml:space="preserve">для детей с ограниченными возможностями </w:t>
      </w:r>
      <w:r w:rsidRPr="005607C7">
        <w:rPr>
          <w:rFonts w:cs="Times New Roman"/>
          <w:szCs w:val="28"/>
        </w:rPr>
        <w:t xml:space="preserve">новые, более эффективные формы </w:t>
      </w:r>
      <w:r w:rsidRPr="005607C7">
        <w:rPr>
          <w:rFonts w:cs="Times New Roman"/>
          <w:szCs w:val="28"/>
        </w:rPr>
        <w:lastRenderedPageBreak/>
        <w:t xml:space="preserve">педагогической деятельности. </w:t>
      </w:r>
      <w:r w:rsidR="00F338CF">
        <w:rPr>
          <w:rFonts w:cs="Times New Roman"/>
          <w:szCs w:val="28"/>
        </w:rPr>
        <w:t>Не только с</w:t>
      </w:r>
      <w:r w:rsidRPr="005607C7">
        <w:rPr>
          <w:rFonts w:cs="Times New Roman"/>
          <w:szCs w:val="28"/>
        </w:rPr>
        <w:t xml:space="preserve">пециализированные центры, учебные заведения, занимающиеся комплексной реабилитацией детей с врожденной или приобретенной патологией, </w:t>
      </w:r>
      <w:r w:rsidR="00F338CF">
        <w:rPr>
          <w:rFonts w:cs="Times New Roman"/>
          <w:szCs w:val="28"/>
        </w:rPr>
        <w:t xml:space="preserve">но и школы искусств, </w:t>
      </w:r>
      <w:r w:rsidRPr="005607C7">
        <w:rPr>
          <w:rFonts w:cs="Times New Roman"/>
          <w:szCs w:val="28"/>
        </w:rPr>
        <w:t>все чаще обращаются к резервам эстетического воспитания и художественного творчества. Занятия в музыкальных, танцевальных, театральных, литературных, художественно-прикладных и других студиях способствуют безболезненному вхождению таких детей в "открытое" общество.</w:t>
      </w:r>
    </w:p>
    <w:p w:rsidR="00F338CF" w:rsidRDefault="00F338CF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Доступная образовательная среда позволяет детям с ограниченными возможностями здоровья продолжить обучение музыке для получения профессии в среднем специальном учебном заведении – музыкальном колледже.</w:t>
      </w:r>
    </w:p>
    <w:p w:rsidR="00DF6C4C" w:rsidRPr="005607C7" w:rsidRDefault="00DF6C4C" w:rsidP="007505A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Дети, с которыми занимается музыкант, могут иметь разную степень психофизических нарушений. Многое зависит от возраста, особенностей психического развития, характера, отношений в семье, где проживает ребенок, контакта с педагогом. Важная роль в этом процессе принадлежит подбору методических средств, которые применяются в работе, умению гибко менять или видоизменять те или иные приемы для позитивного педагогического воздействия.</w:t>
      </w:r>
    </w:p>
    <w:p w:rsidR="008D7216" w:rsidRDefault="002709C2" w:rsidP="00777B5D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07C7">
        <w:rPr>
          <w:color w:val="000000"/>
          <w:sz w:val="28"/>
          <w:szCs w:val="28"/>
        </w:rPr>
        <w:t>Таким образом, индивидуальная форма обучения игры на фортепиано</w:t>
      </w:r>
      <w:r w:rsidR="007F5A28">
        <w:rPr>
          <w:color w:val="000000"/>
          <w:sz w:val="28"/>
          <w:szCs w:val="28"/>
        </w:rPr>
        <w:t xml:space="preserve"> детей с огран</w:t>
      </w:r>
      <w:r w:rsidR="00F8313D">
        <w:rPr>
          <w:color w:val="000000"/>
          <w:sz w:val="28"/>
          <w:szCs w:val="28"/>
        </w:rPr>
        <w:t>иченными возможностями здоровья</w:t>
      </w:r>
      <w:r w:rsidRPr="005607C7">
        <w:rPr>
          <w:color w:val="000000"/>
          <w:sz w:val="28"/>
          <w:szCs w:val="28"/>
        </w:rPr>
        <w:t>, охватывает наиболее важные аспекты коррекционной педагогики.</w:t>
      </w:r>
    </w:p>
    <w:p w:rsidR="00DF6C4C" w:rsidRPr="005607C7" w:rsidRDefault="00F8313D" w:rsidP="00777B5D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заключение, </w:t>
      </w:r>
      <w:r w:rsidR="00DF6C4C" w:rsidRPr="005607C7">
        <w:rPr>
          <w:color w:val="000000"/>
          <w:sz w:val="28"/>
          <w:szCs w:val="28"/>
        </w:rPr>
        <w:t xml:space="preserve"> хочется привести слова великого Г.</w:t>
      </w:r>
      <w:r w:rsidR="007505A8" w:rsidRPr="005607C7">
        <w:rPr>
          <w:color w:val="000000"/>
          <w:sz w:val="28"/>
          <w:szCs w:val="28"/>
        </w:rPr>
        <w:t xml:space="preserve">Г. </w:t>
      </w:r>
      <w:r w:rsidR="00DF6C4C" w:rsidRPr="005607C7">
        <w:rPr>
          <w:color w:val="000000"/>
          <w:sz w:val="28"/>
          <w:szCs w:val="28"/>
        </w:rPr>
        <w:t>Нейгауза: «Иногда… я просто ощущаю, какую радость мне доставляет физический процесс игры, какое  удоволь</w:t>
      </w:r>
      <w:r w:rsidR="007505A8" w:rsidRPr="005607C7">
        <w:rPr>
          <w:color w:val="000000"/>
          <w:sz w:val="28"/>
          <w:szCs w:val="28"/>
        </w:rPr>
        <w:t>с</w:t>
      </w:r>
      <w:r w:rsidR="00DF6C4C" w:rsidRPr="005607C7">
        <w:rPr>
          <w:color w:val="000000"/>
          <w:sz w:val="28"/>
          <w:szCs w:val="28"/>
        </w:rPr>
        <w:t xml:space="preserve">твие </w:t>
      </w:r>
      <w:r w:rsidR="007505A8" w:rsidRPr="005607C7">
        <w:rPr>
          <w:color w:val="000000"/>
          <w:sz w:val="28"/>
          <w:szCs w:val="28"/>
        </w:rPr>
        <w:t>испытывает не только моя «душа»</w:t>
      </w:r>
      <w:r w:rsidR="00DF6C4C" w:rsidRPr="005607C7">
        <w:rPr>
          <w:color w:val="000000"/>
          <w:sz w:val="28"/>
          <w:szCs w:val="28"/>
        </w:rPr>
        <w:t>, мой слух</w:t>
      </w:r>
      <w:r w:rsidR="007505A8" w:rsidRPr="005607C7">
        <w:rPr>
          <w:color w:val="000000"/>
          <w:sz w:val="28"/>
          <w:szCs w:val="28"/>
        </w:rPr>
        <w:t>,</w:t>
      </w:r>
      <w:r w:rsidR="00DF6C4C" w:rsidRPr="005607C7">
        <w:rPr>
          <w:color w:val="000000"/>
          <w:sz w:val="28"/>
          <w:szCs w:val="28"/>
        </w:rPr>
        <w:t xml:space="preserve"> но и мои пальцы от осязания клавиатуры».</w:t>
      </w:r>
    </w:p>
    <w:p w:rsidR="008420B9" w:rsidRPr="005607C7" w:rsidRDefault="008420B9" w:rsidP="007505A8">
      <w:pPr>
        <w:pStyle w:val="nospacing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82C7D" w:rsidRPr="005607C7" w:rsidRDefault="007648B3" w:rsidP="007648B3">
      <w:pPr>
        <w:pStyle w:val="nospacing"/>
        <w:spacing w:before="0" w:beforeAutospacing="0" w:after="0" w:afterAutospacing="0" w:line="360" w:lineRule="auto"/>
        <w:ind w:left="426" w:hanging="426"/>
        <w:jc w:val="center"/>
        <w:rPr>
          <w:b/>
          <w:sz w:val="28"/>
          <w:szCs w:val="28"/>
        </w:rPr>
      </w:pPr>
      <w:r w:rsidRPr="005607C7">
        <w:rPr>
          <w:b/>
          <w:sz w:val="28"/>
          <w:szCs w:val="28"/>
        </w:rPr>
        <w:t>Список литературы</w:t>
      </w:r>
    </w:p>
    <w:p w:rsidR="0090706F" w:rsidRPr="005607C7" w:rsidRDefault="0090706F" w:rsidP="007648B3">
      <w:pPr>
        <w:pStyle w:val="nospacing"/>
        <w:spacing w:before="0" w:beforeAutospacing="0" w:after="0" w:afterAutospacing="0" w:line="360" w:lineRule="auto"/>
        <w:ind w:left="426" w:hanging="426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6E442B" w:rsidRPr="006E442B" w:rsidRDefault="00882C7D" w:rsidP="006E442B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Алексеев А.Д. Методика обучения игре на фортепиано.</w:t>
      </w:r>
      <w:r w:rsidR="00EA7B4B">
        <w:rPr>
          <w:rFonts w:cs="Times New Roman"/>
          <w:szCs w:val="28"/>
        </w:rPr>
        <w:t xml:space="preserve"> - М.:</w:t>
      </w:r>
      <w:r w:rsidRPr="005607C7">
        <w:rPr>
          <w:rFonts w:cs="Times New Roman"/>
          <w:szCs w:val="28"/>
        </w:rPr>
        <w:t xml:space="preserve"> </w:t>
      </w:r>
      <w:r w:rsidR="00EA7B4B">
        <w:rPr>
          <w:rFonts w:cs="Times New Roman"/>
          <w:szCs w:val="28"/>
        </w:rPr>
        <w:t>Музыка</w:t>
      </w:r>
      <w:r w:rsidRPr="005607C7">
        <w:rPr>
          <w:rFonts w:cs="Times New Roman"/>
          <w:szCs w:val="28"/>
        </w:rPr>
        <w:t>, 197</w:t>
      </w:r>
      <w:r w:rsidR="005607C7" w:rsidRPr="005607C7">
        <w:rPr>
          <w:rFonts w:cs="Times New Roman"/>
          <w:szCs w:val="28"/>
        </w:rPr>
        <w:t>8</w:t>
      </w:r>
      <w:r w:rsidRPr="005607C7">
        <w:rPr>
          <w:rFonts w:cs="Times New Roman"/>
          <w:szCs w:val="28"/>
        </w:rPr>
        <w:t>.</w:t>
      </w:r>
      <w:r w:rsidR="005607C7" w:rsidRPr="005607C7">
        <w:rPr>
          <w:rStyle w:val="a3"/>
          <w:rFonts w:eastAsiaTheme="minorHAnsi"/>
          <w:color w:val="333333"/>
          <w:szCs w:val="28"/>
        </w:rPr>
        <w:t xml:space="preserve"> </w:t>
      </w:r>
      <w:r w:rsidR="00EA7B4B">
        <w:rPr>
          <w:rStyle w:val="a3"/>
          <w:rFonts w:eastAsiaTheme="minorHAnsi"/>
          <w:color w:val="333333"/>
          <w:szCs w:val="28"/>
        </w:rPr>
        <w:t>-</w:t>
      </w:r>
      <w:r w:rsidR="005607C7" w:rsidRPr="005607C7">
        <w:rPr>
          <w:rStyle w:val="apple-converted-space"/>
          <w:rFonts w:cs="Times New Roman"/>
          <w:color w:val="333333"/>
          <w:szCs w:val="28"/>
        </w:rPr>
        <w:t> </w:t>
      </w:r>
      <w:r w:rsidR="005607C7" w:rsidRPr="005607C7">
        <w:rPr>
          <w:rFonts w:cs="Times New Roman"/>
          <w:color w:val="333333"/>
          <w:szCs w:val="28"/>
          <w:shd w:val="clear" w:color="auto" w:fill="FFFFFF"/>
        </w:rPr>
        <w:t xml:space="preserve">286 </w:t>
      </w:r>
      <w:proofErr w:type="gramStart"/>
      <w:r w:rsidR="005607C7" w:rsidRPr="005607C7">
        <w:rPr>
          <w:rFonts w:cs="Times New Roman"/>
          <w:color w:val="333333"/>
          <w:szCs w:val="28"/>
          <w:shd w:val="clear" w:color="auto" w:fill="FFFFFF"/>
        </w:rPr>
        <w:t>с</w:t>
      </w:r>
      <w:proofErr w:type="gramEnd"/>
      <w:r w:rsidR="005607C7" w:rsidRPr="005607C7">
        <w:rPr>
          <w:rFonts w:cs="Times New Roman"/>
          <w:color w:val="333333"/>
          <w:szCs w:val="28"/>
          <w:shd w:val="clear" w:color="auto" w:fill="FFFFFF"/>
        </w:rPr>
        <w:t>.</w:t>
      </w:r>
    </w:p>
    <w:p w:rsidR="00EA7B4B" w:rsidRPr="00EA7B4B" w:rsidRDefault="00882C7D" w:rsidP="00EA7B4B">
      <w:pPr>
        <w:pStyle w:val="a8"/>
        <w:numPr>
          <w:ilvl w:val="0"/>
          <w:numId w:val="6"/>
        </w:numPr>
        <w:spacing w:after="0" w:line="360" w:lineRule="auto"/>
        <w:ind w:left="426" w:hanging="426"/>
        <w:rPr>
          <w:rFonts w:cs="Times New Roman"/>
          <w:szCs w:val="28"/>
        </w:rPr>
      </w:pPr>
      <w:proofErr w:type="spellStart"/>
      <w:r w:rsidRPr="006E442B">
        <w:rPr>
          <w:rFonts w:cs="Times New Roman"/>
          <w:szCs w:val="28"/>
        </w:rPr>
        <w:lastRenderedPageBreak/>
        <w:t>Бранштеттер</w:t>
      </w:r>
      <w:proofErr w:type="spellEnd"/>
      <w:r w:rsidRPr="006E442B">
        <w:rPr>
          <w:rFonts w:cs="Times New Roman"/>
          <w:szCs w:val="28"/>
        </w:rPr>
        <w:t>. Преподавание</w:t>
      </w:r>
      <w:r w:rsidR="00EA7B4B">
        <w:rPr>
          <w:rFonts w:cs="Times New Roman"/>
          <w:szCs w:val="28"/>
        </w:rPr>
        <w:t xml:space="preserve"> музыки в училищах слепых детей </w:t>
      </w:r>
      <w:r w:rsidR="00EA7B4B">
        <w:rPr>
          <w:rFonts w:cs="Times New Roman"/>
          <w:color w:val="000000"/>
          <w:szCs w:val="28"/>
        </w:rPr>
        <w:t xml:space="preserve">[Электронный ресурс]. - Режим доступа: </w:t>
      </w:r>
      <w:hyperlink r:id="rId8" w:history="1">
        <w:r w:rsidR="00EA7B4B" w:rsidRPr="00EA7B4B">
          <w:rPr>
            <w:rFonts w:cs="Times New Roman"/>
            <w:color w:val="1390BE"/>
            <w:szCs w:val="28"/>
            <w:u w:val="single"/>
          </w:rPr>
          <w:t>http://tlib.gbs.spb.ru/dl/073_247879.pdf</w:t>
        </w:r>
      </w:hyperlink>
      <w:r w:rsidR="00EA7B4B" w:rsidRPr="00EA7B4B">
        <w:rPr>
          <w:rFonts w:cs="Times New Roman"/>
          <w:color w:val="000000"/>
          <w:szCs w:val="28"/>
        </w:rPr>
        <w:t>.</w:t>
      </w:r>
    </w:p>
    <w:p w:rsidR="000B1794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6E442B">
        <w:rPr>
          <w:rFonts w:cs="Times New Roman"/>
          <w:szCs w:val="28"/>
        </w:rPr>
        <w:t xml:space="preserve">Вопросы музыкальной педагогики. </w:t>
      </w:r>
      <w:proofErr w:type="spellStart"/>
      <w:r w:rsidRPr="006E442B">
        <w:rPr>
          <w:rFonts w:cs="Times New Roman"/>
          <w:szCs w:val="28"/>
        </w:rPr>
        <w:t>Вып</w:t>
      </w:r>
      <w:proofErr w:type="spellEnd"/>
      <w:r w:rsidRPr="006E442B">
        <w:rPr>
          <w:rFonts w:cs="Times New Roman"/>
          <w:szCs w:val="28"/>
        </w:rPr>
        <w:t>. 7</w:t>
      </w:r>
      <w:r w:rsidRPr="000B1794">
        <w:rPr>
          <w:rFonts w:cs="Times New Roman"/>
          <w:szCs w:val="28"/>
        </w:rPr>
        <w:t>.</w:t>
      </w:r>
      <w:r w:rsidR="000B1794">
        <w:rPr>
          <w:rFonts w:cs="Times New Roman"/>
          <w:szCs w:val="28"/>
        </w:rPr>
        <w:t xml:space="preserve"> Сб. статей. </w:t>
      </w:r>
      <w:proofErr w:type="spellStart"/>
      <w:proofErr w:type="gramStart"/>
      <w:r w:rsidR="000B1794">
        <w:rPr>
          <w:rFonts w:cs="Times New Roman"/>
          <w:szCs w:val="28"/>
        </w:rPr>
        <w:t>Сост</w:t>
      </w:r>
      <w:proofErr w:type="spellEnd"/>
      <w:proofErr w:type="gramEnd"/>
      <w:r w:rsidR="000B1794">
        <w:rPr>
          <w:rFonts w:cs="Times New Roman"/>
          <w:szCs w:val="28"/>
        </w:rPr>
        <w:t xml:space="preserve"> В. И. Руденко</w:t>
      </w:r>
      <w:r w:rsidR="000B1794" w:rsidRPr="000B1794">
        <w:rPr>
          <w:rFonts w:cs="Times New Roman"/>
          <w:color w:val="545454"/>
          <w:shd w:val="clear" w:color="auto" w:fill="FFFFFF"/>
        </w:rPr>
        <w:t>.</w:t>
      </w:r>
      <w:r w:rsidR="000B1794" w:rsidRPr="000B1794">
        <w:rPr>
          <w:rFonts w:cs="Times New Roman"/>
          <w:szCs w:val="28"/>
        </w:rPr>
        <w:t xml:space="preserve"> - М.: Музыка, 1986.</w:t>
      </w:r>
      <w:r w:rsidR="000B1794">
        <w:rPr>
          <w:rFonts w:cs="Times New Roman"/>
          <w:szCs w:val="28"/>
        </w:rPr>
        <w:t xml:space="preserve">- 160 </w:t>
      </w:r>
      <w:proofErr w:type="gramStart"/>
      <w:r w:rsidR="000B1794">
        <w:rPr>
          <w:rFonts w:cs="Times New Roman"/>
          <w:szCs w:val="28"/>
        </w:rPr>
        <w:t>с</w:t>
      </w:r>
      <w:proofErr w:type="gramEnd"/>
      <w:r w:rsidR="000B1794">
        <w:rPr>
          <w:rFonts w:cs="Times New Roman"/>
          <w:szCs w:val="28"/>
        </w:rPr>
        <w:t>.</w:t>
      </w:r>
    </w:p>
    <w:p w:rsidR="000B1794" w:rsidRPr="000B1794" w:rsidRDefault="00882C7D" w:rsidP="000B1794">
      <w:pPr>
        <w:pStyle w:val="listparagraph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0B1794">
        <w:rPr>
          <w:color w:val="000000"/>
          <w:sz w:val="28"/>
          <w:szCs w:val="28"/>
        </w:rPr>
        <w:t>Выгодский Л.С. Развитие высших психических функций.</w:t>
      </w:r>
      <w:r w:rsidR="000B1794">
        <w:rPr>
          <w:color w:val="000000"/>
          <w:sz w:val="28"/>
          <w:szCs w:val="28"/>
        </w:rPr>
        <w:t>/ Собрание сочинений в 6-ти т. Т.3./Под</w:t>
      </w:r>
      <w:proofErr w:type="gramStart"/>
      <w:r w:rsidR="000B1794">
        <w:rPr>
          <w:color w:val="000000"/>
          <w:sz w:val="28"/>
          <w:szCs w:val="28"/>
        </w:rPr>
        <w:t>.</w:t>
      </w:r>
      <w:proofErr w:type="gramEnd"/>
      <w:r w:rsidR="000B1794">
        <w:rPr>
          <w:color w:val="000000"/>
          <w:sz w:val="28"/>
          <w:szCs w:val="28"/>
        </w:rPr>
        <w:t xml:space="preserve"> </w:t>
      </w:r>
      <w:proofErr w:type="gramStart"/>
      <w:r w:rsidR="000B1794">
        <w:rPr>
          <w:color w:val="000000"/>
          <w:sz w:val="28"/>
          <w:szCs w:val="28"/>
        </w:rPr>
        <w:t>р</w:t>
      </w:r>
      <w:proofErr w:type="gramEnd"/>
      <w:r w:rsidR="000B1794">
        <w:rPr>
          <w:color w:val="000000"/>
          <w:sz w:val="28"/>
          <w:szCs w:val="28"/>
        </w:rPr>
        <w:t xml:space="preserve">ед. Д. Б. </w:t>
      </w:r>
      <w:proofErr w:type="spellStart"/>
      <w:r w:rsidR="000B1794">
        <w:rPr>
          <w:color w:val="000000"/>
          <w:sz w:val="28"/>
          <w:szCs w:val="28"/>
        </w:rPr>
        <w:t>Эльконина</w:t>
      </w:r>
      <w:proofErr w:type="spellEnd"/>
      <w:r w:rsidR="000B1794">
        <w:rPr>
          <w:color w:val="000000"/>
          <w:sz w:val="28"/>
          <w:szCs w:val="28"/>
        </w:rPr>
        <w:t>.  – М., 1984. – С</w:t>
      </w:r>
      <w:r w:rsidR="003E4A2D">
        <w:rPr>
          <w:color w:val="000000"/>
          <w:sz w:val="28"/>
          <w:szCs w:val="28"/>
        </w:rPr>
        <w:t>.</w:t>
      </w:r>
      <w:r w:rsidR="000B1794">
        <w:rPr>
          <w:color w:val="000000"/>
          <w:sz w:val="28"/>
          <w:szCs w:val="28"/>
        </w:rPr>
        <w:t xml:space="preserve"> 133-163.</w:t>
      </w:r>
    </w:p>
    <w:p w:rsidR="001420B0" w:rsidRPr="001420B0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proofErr w:type="spellStart"/>
      <w:r w:rsidRPr="001420B0">
        <w:rPr>
          <w:rFonts w:cs="Times New Roman"/>
          <w:szCs w:val="28"/>
        </w:rPr>
        <w:t>Гилилов</w:t>
      </w:r>
      <w:proofErr w:type="spellEnd"/>
      <w:r w:rsidRPr="001420B0">
        <w:rPr>
          <w:rFonts w:cs="Times New Roman"/>
          <w:szCs w:val="28"/>
        </w:rPr>
        <w:t xml:space="preserve"> Е.И. Обучение и воспитание слепых и слабовидящих : </w:t>
      </w:r>
      <w:proofErr w:type="spellStart"/>
      <w:r w:rsidRPr="001420B0">
        <w:rPr>
          <w:rFonts w:cs="Times New Roman"/>
          <w:szCs w:val="28"/>
        </w:rPr>
        <w:t>ретроспектив</w:t>
      </w:r>
      <w:proofErr w:type="spellEnd"/>
      <w:r w:rsidRPr="001420B0">
        <w:rPr>
          <w:rFonts w:cs="Times New Roman"/>
          <w:szCs w:val="28"/>
        </w:rPr>
        <w:t>. анализ, состояние, тенденции : учеб</w:t>
      </w:r>
      <w:proofErr w:type="gramStart"/>
      <w:r w:rsidRPr="001420B0">
        <w:rPr>
          <w:rFonts w:cs="Times New Roman"/>
          <w:szCs w:val="28"/>
        </w:rPr>
        <w:t>.</w:t>
      </w:r>
      <w:proofErr w:type="gramEnd"/>
      <w:r w:rsidRPr="001420B0">
        <w:rPr>
          <w:rFonts w:cs="Times New Roman"/>
          <w:szCs w:val="28"/>
        </w:rPr>
        <w:t xml:space="preserve"> </w:t>
      </w:r>
      <w:proofErr w:type="gramStart"/>
      <w:r w:rsidRPr="001420B0">
        <w:rPr>
          <w:rFonts w:cs="Times New Roman"/>
          <w:szCs w:val="28"/>
        </w:rPr>
        <w:t>п</w:t>
      </w:r>
      <w:proofErr w:type="gramEnd"/>
      <w:r w:rsidRPr="001420B0">
        <w:rPr>
          <w:rFonts w:cs="Times New Roman"/>
          <w:szCs w:val="28"/>
        </w:rPr>
        <w:t xml:space="preserve">особие / Е.И. </w:t>
      </w:r>
      <w:proofErr w:type="spellStart"/>
      <w:r w:rsidRPr="001420B0">
        <w:rPr>
          <w:rFonts w:cs="Times New Roman"/>
          <w:szCs w:val="28"/>
        </w:rPr>
        <w:t>Гилилов</w:t>
      </w:r>
      <w:proofErr w:type="spellEnd"/>
      <w:r w:rsidRPr="001420B0">
        <w:rPr>
          <w:rFonts w:cs="Times New Roman"/>
          <w:szCs w:val="28"/>
        </w:rPr>
        <w:t>, Г.В. Никулина. – СПб</w:t>
      </w:r>
      <w:proofErr w:type="gramStart"/>
      <w:r w:rsidRPr="001420B0">
        <w:rPr>
          <w:rFonts w:cs="Times New Roman"/>
          <w:szCs w:val="28"/>
        </w:rPr>
        <w:t xml:space="preserve">. : </w:t>
      </w:r>
      <w:proofErr w:type="gramEnd"/>
      <w:r w:rsidRPr="001420B0">
        <w:rPr>
          <w:rFonts w:cs="Times New Roman"/>
          <w:szCs w:val="28"/>
        </w:rPr>
        <w:t xml:space="preserve">Изд-во РГПУ, 2001. – 55 </w:t>
      </w:r>
      <w:proofErr w:type="spellStart"/>
      <w:r w:rsidRPr="001420B0">
        <w:rPr>
          <w:rFonts w:cs="Times New Roman"/>
          <w:szCs w:val="28"/>
        </w:rPr>
        <w:t>c</w:t>
      </w:r>
      <w:proofErr w:type="spellEnd"/>
      <w:r w:rsidR="001420B0" w:rsidRPr="001420B0">
        <w:rPr>
          <w:rFonts w:cs="Times New Roman"/>
          <w:szCs w:val="28"/>
        </w:rPr>
        <w:t>.</w:t>
      </w:r>
    </w:p>
    <w:p w:rsidR="00882C7D" w:rsidRPr="001420B0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1420B0">
        <w:rPr>
          <w:rFonts w:cs="Times New Roman"/>
          <w:szCs w:val="28"/>
        </w:rPr>
        <w:t xml:space="preserve">Гребнев А.Ф. Методика обучения музыке в школе для слепых : пособие для учителей школ слепых / А.Ф. Гребнев. – 2-е изд. – М. : </w:t>
      </w:r>
      <w:proofErr w:type="spellStart"/>
      <w:r w:rsidRPr="001420B0">
        <w:rPr>
          <w:rFonts w:cs="Times New Roman"/>
          <w:szCs w:val="28"/>
        </w:rPr>
        <w:t>Учпедгиз</w:t>
      </w:r>
      <w:proofErr w:type="spellEnd"/>
      <w:r w:rsidRPr="001420B0">
        <w:rPr>
          <w:rFonts w:cs="Times New Roman"/>
          <w:szCs w:val="28"/>
        </w:rPr>
        <w:t>, 1949. – 168 с. : нот</w:t>
      </w:r>
      <w:proofErr w:type="gramStart"/>
      <w:r w:rsidRPr="001420B0">
        <w:rPr>
          <w:rFonts w:cs="Times New Roman"/>
          <w:szCs w:val="28"/>
        </w:rPr>
        <w:t xml:space="preserve">., </w:t>
      </w:r>
      <w:proofErr w:type="gramEnd"/>
      <w:r w:rsidRPr="001420B0">
        <w:rPr>
          <w:rFonts w:cs="Times New Roman"/>
          <w:szCs w:val="28"/>
        </w:rPr>
        <w:t>ил.</w:t>
      </w:r>
    </w:p>
    <w:p w:rsidR="00882C7D" w:rsidRPr="005607C7" w:rsidRDefault="00882C7D" w:rsidP="005607C7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NewRoman,Bold" w:cs="Times New Roman"/>
          <w:bCs/>
          <w:szCs w:val="28"/>
        </w:rPr>
      </w:pPr>
      <w:proofErr w:type="spellStart"/>
      <w:r w:rsidRPr="005607C7">
        <w:rPr>
          <w:rFonts w:eastAsia="TimesNewRoman,Bold" w:cs="Times New Roman"/>
          <w:bCs/>
          <w:szCs w:val="28"/>
        </w:rPr>
        <w:t>Евмененко</w:t>
      </w:r>
      <w:proofErr w:type="spellEnd"/>
      <w:r w:rsidRPr="005607C7">
        <w:rPr>
          <w:rFonts w:eastAsia="TimesNewRoman,Bold" w:cs="Times New Roman"/>
          <w:bCs/>
          <w:szCs w:val="28"/>
        </w:rPr>
        <w:t xml:space="preserve"> Е.В., </w:t>
      </w:r>
      <w:proofErr w:type="spellStart"/>
      <w:r w:rsidRPr="005607C7">
        <w:rPr>
          <w:rFonts w:eastAsia="TimesNewRoman,Bold" w:cs="Times New Roman"/>
          <w:bCs/>
          <w:szCs w:val="28"/>
        </w:rPr>
        <w:t>Трущелева</w:t>
      </w:r>
      <w:proofErr w:type="spellEnd"/>
      <w:r w:rsidRPr="005607C7">
        <w:rPr>
          <w:rFonts w:eastAsia="TimesNewRoman,Bold" w:cs="Times New Roman"/>
          <w:bCs/>
          <w:szCs w:val="28"/>
        </w:rPr>
        <w:t xml:space="preserve"> А.В.Психология </w:t>
      </w:r>
      <w:r w:rsidRPr="005607C7">
        <w:rPr>
          <w:rFonts w:eastAsia="TimesNewRoman" w:cs="Times New Roman"/>
          <w:szCs w:val="28"/>
        </w:rPr>
        <w:t>лиц с нарушениями зрения: Учебно-методическое пособие. – Ставрополь: СГПИ, 2008. – 220 с.</w:t>
      </w:r>
    </w:p>
    <w:p w:rsidR="00882C7D" w:rsidRPr="005607C7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proofErr w:type="spellStart"/>
      <w:r w:rsidRPr="005607C7">
        <w:rPr>
          <w:rFonts w:cs="Times New Roman"/>
          <w:szCs w:val="28"/>
        </w:rPr>
        <w:t>Кирнарская</w:t>
      </w:r>
      <w:proofErr w:type="spellEnd"/>
      <w:r w:rsidRPr="005607C7">
        <w:rPr>
          <w:rFonts w:cs="Times New Roman"/>
          <w:szCs w:val="28"/>
        </w:rPr>
        <w:t xml:space="preserve"> Д.К. Музыкальные способности. </w:t>
      </w:r>
      <w:r w:rsidR="001420B0">
        <w:rPr>
          <w:rFonts w:cs="Times New Roman"/>
          <w:szCs w:val="28"/>
        </w:rPr>
        <w:t xml:space="preserve">– М.: </w:t>
      </w:r>
      <w:r w:rsidRPr="005607C7">
        <w:rPr>
          <w:rFonts w:cs="Times New Roman"/>
          <w:szCs w:val="28"/>
        </w:rPr>
        <w:t xml:space="preserve">Таланты – </w:t>
      </w:r>
      <w:r w:rsidRPr="005607C7">
        <w:rPr>
          <w:rFonts w:cs="Times New Roman"/>
          <w:szCs w:val="28"/>
          <w:lang w:val="en-US"/>
        </w:rPr>
        <w:t>XXI</w:t>
      </w:r>
      <w:r w:rsidR="001420B0">
        <w:rPr>
          <w:rFonts w:cs="Times New Roman"/>
          <w:szCs w:val="28"/>
        </w:rPr>
        <w:t xml:space="preserve"> век, 2004. – 440 </w:t>
      </w:r>
      <w:proofErr w:type="gramStart"/>
      <w:r w:rsidR="001420B0">
        <w:rPr>
          <w:rFonts w:cs="Times New Roman"/>
          <w:szCs w:val="28"/>
        </w:rPr>
        <w:t>с</w:t>
      </w:r>
      <w:proofErr w:type="gramEnd"/>
      <w:r w:rsidR="001420B0">
        <w:rPr>
          <w:rFonts w:cs="Times New Roman"/>
          <w:szCs w:val="28"/>
        </w:rPr>
        <w:t xml:space="preserve">. </w:t>
      </w:r>
    </w:p>
    <w:p w:rsidR="00882C7D" w:rsidRPr="005607C7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>Кондратов А.М. Восстановление трудоспособности слепых.</w:t>
      </w:r>
      <w:r w:rsidR="001420B0">
        <w:rPr>
          <w:rFonts w:cs="Times New Roman"/>
          <w:szCs w:val="28"/>
        </w:rPr>
        <w:t>- М.:</w:t>
      </w:r>
      <w:r w:rsidRPr="005607C7">
        <w:rPr>
          <w:rFonts w:cs="Times New Roman"/>
          <w:szCs w:val="28"/>
        </w:rPr>
        <w:t xml:space="preserve"> </w:t>
      </w:r>
      <w:r w:rsidR="001420B0" w:rsidRPr="001420B0">
        <w:rPr>
          <w:rFonts w:cs="Times New Roman"/>
          <w:color w:val="333333"/>
          <w:szCs w:val="28"/>
          <w:shd w:val="clear" w:color="auto" w:fill="FFFFFF"/>
        </w:rPr>
        <w:t>ВОС</w:t>
      </w:r>
      <w:r w:rsidR="001420B0">
        <w:rPr>
          <w:rFonts w:cs="Times New Roman"/>
          <w:color w:val="333333"/>
          <w:szCs w:val="28"/>
          <w:shd w:val="clear" w:color="auto" w:fill="FFFFFF"/>
        </w:rPr>
        <w:t>,</w:t>
      </w:r>
      <w:r w:rsidR="001420B0" w:rsidRPr="001420B0">
        <w:rPr>
          <w:rFonts w:cs="Times New Roman"/>
          <w:szCs w:val="28"/>
        </w:rPr>
        <w:t xml:space="preserve"> </w:t>
      </w:r>
      <w:r w:rsidRPr="005607C7">
        <w:rPr>
          <w:rFonts w:cs="Times New Roman"/>
          <w:szCs w:val="28"/>
        </w:rPr>
        <w:t>1976.</w:t>
      </w:r>
      <w:r w:rsidR="001420B0">
        <w:rPr>
          <w:rFonts w:cs="Times New Roman"/>
          <w:szCs w:val="28"/>
        </w:rPr>
        <w:t>- 143 с.</w:t>
      </w:r>
      <w:r w:rsidR="005823B8" w:rsidRPr="005823B8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</w:p>
    <w:p w:rsidR="00882C7D" w:rsidRPr="001420B0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proofErr w:type="spellStart"/>
      <w:r w:rsidRPr="005607C7">
        <w:rPr>
          <w:rFonts w:cs="Times New Roman"/>
          <w:szCs w:val="28"/>
        </w:rPr>
        <w:t>Кременштейн</w:t>
      </w:r>
      <w:proofErr w:type="spellEnd"/>
      <w:r w:rsidRPr="005607C7">
        <w:rPr>
          <w:rFonts w:cs="Times New Roman"/>
          <w:szCs w:val="28"/>
        </w:rPr>
        <w:t xml:space="preserve"> Б.Л. Педагогика Г.Г. Нейгауза.</w:t>
      </w:r>
      <w:r w:rsidR="001420B0">
        <w:rPr>
          <w:rFonts w:cs="Times New Roman"/>
          <w:szCs w:val="28"/>
        </w:rPr>
        <w:t xml:space="preserve"> - М.:</w:t>
      </w:r>
      <w:r w:rsidRPr="005607C7">
        <w:rPr>
          <w:rFonts w:cs="Times New Roman"/>
          <w:szCs w:val="28"/>
        </w:rPr>
        <w:t xml:space="preserve"> </w:t>
      </w:r>
      <w:r w:rsidR="001420B0">
        <w:rPr>
          <w:rFonts w:cs="Times New Roman"/>
          <w:szCs w:val="28"/>
        </w:rPr>
        <w:t>Музыка</w:t>
      </w:r>
      <w:r w:rsidRPr="005607C7">
        <w:rPr>
          <w:rFonts w:cs="Times New Roman"/>
          <w:szCs w:val="28"/>
        </w:rPr>
        <w:t>, 19</w:t>
      </w:r>
      <w:r w:rsidR="001420B0">
        <w:rPr>
          <w:rFonts w:cs="Times New Roman"/>
          <w:szCs w:val="28"/>
        </w:rPr>
        <w:t>8</w:t>
      </w:r>
      <w:r w:rsidRPr="005607C7">
        <w:rPr>
          <w:rFonts w:cs="Times New Roman"/>
          <w:szCs w:val="28"/>
        </w:rPr>
        <w:t>4.</w:t>
      </w:r>
      <w:r w:rsidR="001420B0">
        <w:rPr>
          <w:rFonts w:cs="Times New Roman"/>
          <w:szCs w:val="28"/>
        </w:rPr>
        <w:t xml:space="preserve">- 89 </w:t>
      </w:r>
      <w:proofErr w:type="gramStart"/>
      <w:r w:rsidR="001420B0">
        <w:rPr>
          <w:rFonts w:cs="Times New Roman"/>
          <w:szCs w:val="28"/>
        </w:rPr>
        <w:t>с</w:t>
      </w:r>
      <w:proofErr w:type="gramEnd"/>
      <w:r w:rsidR="001420B0">
        <w:rPr>
          <w:rFonts w:cs="Times New Roman"/>
          <w:szCs w:val="28"/>
        </w:rPr>
        <w:t>.</w:t>
      </w:r>
      <w:r w:rsidR="005823B8" w:rsidRPr="005823B8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</w:p>
    <w:p w:rsidR="00363F38" w:rsidRPr="00454471" w:rsidRDefault="00363F38" w:rsidP="00363F38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454471">
        <w:rPr>
          <w:rFonts w:cs="Times New Roman"/>
          <w:bCs/>
          <w:color w:val="333333"/>
          <w:szCs w:val="28"/>
          <w:shd w:val="clear" w:color="auto" w:fill="FFFFFF"/>
        </w:rPr>
        <w:t>Леонтьева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r w:rsidRPr="00454471">
        <w:rPr>
          <w:rFonts w:cs="Times New Roman"/>
          <w:bCs/>
          <w:color w:val="333333"/>
          <w:szCs w:val="28"/>
          <w:shd w:val="clear" w:color="auto" w:fill="FFFFFF"/>
        </w:rPr>
        <w:t>О</w:t>
      </w:r>
      <w:r w:rsidRPr="00454471">
        <w:rPr>
          <w:rFonts w:cs="Times New Roman"/>
          <w:color w:val="333333"/>
          <w:szCs w:val="28"/>
          <w:shd w:val="clear" w:color="auto" w:fill="FFFFFF"/>
        </w:rPr>
        <w:t>.Т.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r w:rsidRPr="00454471">
        <w:rPr>
          <w:rFonts w:cs="Times New Roman"/>
          <w:bCs/>
          <w:color w:val="333333"/>
          <w:szCs w:val="28"/>
          <w:shd w:val="clear" w:color="auto" w:fill="FFFFFF"/>
        </w:rPr>
        <w:t>Карл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proofErr w:type="spellStart"/>
      <w:r w:rsidRPr="00454471">
        <w:rPr>
          <w:rFonts w:cs="Times New Roman"/>
          <w:bCs/>
          <w:color w:val="333333"/>
          <w:szCs w:val="28"/>
          <w:shd w:val="clear" w:color="auto" w:fill="FFFFFF"/>
        </w:rPr>
        <w:t>Орф</w:t>
      </w:r>
      <w:proofErr w:type="spellEnd"/>
      <w:r w:rsidRPr="00454471">
        <w:rPr>
          <w:rFonts w:cs="Times New Roman"/>
          <w:color w:val="333333"/>
          <w:szCs w:val="28"/>
          <w:shd w:val="clear" w:color="auto" w:fill="FFFFFF"/>
        </w:rPr>
        <w:t>.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r>
        <w:rPr>
          <w:rStyle w:val="apple-converted-space"/>
          <w:rFonts w:cs="Times New Roman"/>
          <w:color w:val="333333"/>
          <w:szCs w:val="28"/>
        </w:rPr>
        <w:t xml:space="preserve"> - </w:t>
      </w:r>
      <w:r w:rsidRPr="00454471">
        <w:rPr>
          <w:rFonts w:cs="Times New Roman"/>
          <w:bCs/>
          <w:color w:val="333333"/>
          <w:szCs w:val="28"/>
          <w:shd w:val="clear" w:color="auto" w:fill="FFFFFF"/>
        </w:rPr>
        <w:t>М</w:t>
      </w:r>
      <w:r w:rsidRPr="00454471">
        <w:rPr>
          <w:rFonts w:cs="Times New Roman"/>
          <w:color w:val="333333"/>
          <w:szCs w:val="28"/>
          <w:shd w:val="clear" w:color="auto" w:fill="FFFFFF"/>
        </w:rPr>
        <w:t>.: Музыка,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r w:rsidRPr="00454471">
        <w:rPr>
          <w:rFonts w:cs="Times New Roman"/>
          <w:bCs/>
          <w:color w:val="333333"/>
          <w:szCs w:val="28"/>
          <w:shd w:val="clear" w:color="auto" w:fill="FFFFFF"/>
        </w:rPr>
        <w:t>1984</w:t>
      </w:r>
      <w:r w:rsidRPr="00454471">
        <w:rPr>
          <w:rStyle w:val="apple-converted-space"/>
          <w:rFonts w:cs="Times New Roman"/>
          <w:color w:val="333333"/>
          <w:szCs w:val="28"/>
        </w:rPr>
        <w:t> </w:t>
      </w:r>
      <w:r w:rsidRPr="00454471">
        <w:rPr>
          <w:rFonts w:cs="Times New Roman"/>
          <w:color w:val="333333"/>
          <w:szCs w:val="28"/>
          <w:shd w:val="clear" w:color="auto" w:fill="FFFFFF"/>
        </w:rPr>
        <w:t xml:space="preserve">г. - 348 </w:t>
      </w:r>
      <w:proofErr w:type="gramStart"/>
      <w:r w:rsidRPr="00454471">
        <w:rPr>
          <w:rFonts w:cs="Times New Roman"/>
          <w:color w:val="333333"/>
          <w:szCs w:val="28"/>
          <w:shd w:val="clear" w:color="auto" w:fill="FFFFFF"/>
        </w:rPr>
        <w:t>с</w:t>
      </w:r>
      <w:proofErr w:type="gramEnd"/>
      <w:r w:rsidRPr="00454471">
        <w:rPr>
          <w:rFonts w:cs="Times New Roman"/>
          <w:color w:val="333333"/>
          <w:szCs w:val="28"/>
          <w:shd w:val="clear" w:color="auto" w:fill="FFFFFF"/>
        </w:rPr>
        <w:t>.</w:t>
      </w:r>
    </w:p>
    <w:p w:rsidR="00882C7D" w:rsidRPr="001420B0" w:rsidRDefault="00882C7D" w:rsidP="001420B0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1420B0">
        <w:rPr>
          <w:rFonts w:cs="Times New Roman"/>
          <w:color w:val="000000"/>
          <w:szCs w:val="28"/>
        </w:rPr>
        <w:t>Литвак А.Г. Психология слепых и слабовидящих: учеб</w:t>
      </w:r>
      <w:proofErr w:type="gramStart"/>
      <w:r w:rsidRPr="001420B0">
        <w:rPr>
          <w:rFonts w:cs="Times New Roman"/>
          <w:color w:val="000000"/>
          <w:szCs w:val="28"/>
        </w:rPr>
        <w:t>.</w:t>
      </w:r>
      <w:proofErr w:type="gramEnd"/>
      <w:r w:rsidRPr="001420B0">
        <w:rPr>
          <w:rFonts w:cs="Times New Roman"/>
          <w:color w:val="000000"/>
          <w:szCs w:val="28"/>
        </w:rPr>
        <w:t xml:space="preserve"> </w:t>
      </w:r>
      <w:proofErr w:type="gramStart"/>
      <w:r w:rsidRPr="001420B0">
        <w:rPr>
          <w:rFonts w:cs="Times New Roman"/>
          <w:color w:val="000000"/>
          <w:szCs w:val="28"/>
        </w:rPr>
        <w:t>п</w:t>
      </w:r>
      <w:proofErr w:type="gramEnd"/>
      <w:r w:rsidRPr="001420B0">
        <w:rPr>
          <w:rFonts w:cs="Times New Roman"/>
          <w:color w:val="000000"/>
          <w:szCs w:val="28"/>
        </w:rPr>
        <w:t xml:space="preserve">особие / А.Г. Литвак ; Рос. </w:t>
      </w:r>
      <w:proofErr w:type="spellStart"/>
      <w:r w:rsidRPr="001420B0">
        <w:rPr>
          <w:rFonts w:cs="Times New Roman"/>
          <w:color w:val="000000"/>
          <w:szCs w:val="28"/>
        </w:rPr>
        <w:t>гос</w:t>
      </w:r>
      <w:proofErr w:type="spellEnd"/>
      <w:r w:rsidRPr="001420B0">
        <w:rPr>
          <w:rFonts w:cs="Times New Roman"/>
          <w:color w:val="000000"/>
          <w:szCs w:val="28"/>
        </w:rPr>
        <w:t xml:space="preserve">. </w:t>
      </w:r>
      <w:proofErr w:type="spellStart"/>
      <w:r w:rsidRPr="001420B0">
        <w:rPr>
          <w:rFonts w:cs="Times New Roman"/>
          <w:color w:val="000000"/>
          <w:szCs w:val="28"/>
        </w:rPr>
        <w:t>пед</w:t>
      </w:r>
      <w:proofErr w:type="spellEnd"/>
      <w:r w:rsidRPr="001420B0">
        <w:rPr>
          <w:rFonts w:cs="Times New Roman"/>
          <w:color w:val="000000"/>
          <w:szCs w:val="28"/>
        </w:rPr>
        <w:t>. ун-т им. А.И. Герцена</w:t>
      </w:r>
      <w:r w:rsidRPr="001420B0">
        <w:rPr>
          <w:rFonts w:cs="Times New Roman"/>
          <w:color w:val="000000"/>
          <w:szCs w:val="28"/>
          <w:lang w:val="kk-KZ"/>
        </w:rPr>
        <w:t>.-19</w:t>
      </w:r>
      <w:r w:rsidR="001420B0" w:rsidRPr="001420B0">
        <w:rPr>
          <w:rFonts w:cs="Times New Roman"/>
          <w:color w:val="000000"/>
          <w:szCs w:val="28"/>
          <w:lang w:val="kk-KZ"/>
        </w:rPr>
        <w:t>98</w:t>
      </w:r>
      <w:r w:rsidRPr="001420B0">
        <w:rPr>
          <w:rFonts w:cs="Times New Roman"/>
          <w:color w:val="000000"/>
          <w:szCs w:val="28"/>
          <w:lang w:val="kk-KZ"/>
        </w:rPr>
        <w:t>.</w:t>
      </w:r>
      <w:r w:rsidR="005823B8" w:rsidRPr="001420B0">
        <w:rPr>
          <w:rFonts w:cs="Times New Roman"/>
          <w:color w:val="2A2723"/>
          <w:szCs w:val="28"/>
        </w:rPr>
        <w:t xml:space="preserve"> </w:t>
      </w:r>
      <w:r w:rsidR="001420B0" w:rsidRPr="001420B0">
        <w:rPr>
          <w:rFonts w:cs="Times New Roman"/>
          <w:color w:val="2A2723"/>
          <w:szCs w:val="28"/>
        </w:rPr>
        <w:t>-271 с.</w:t>
      </w:r>
    </w:p>
    <w:p w:rsidR="001420B0" w:rsidRPr="001420B0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1420B0">
        <w:rPr>
          <w:rFonts w:cs="Times New Roman"/>
          <w:szCs w:val="28"/>
        </w:rPr>
        <w:t xml:space="preserve">Литвак А.Г. </w:t>
      </w:r>
      <w:proofErr w:type="spellStart"/>
      <w:r w:rsidRPr="001420B0">
        <w:rPr>
          <w:rFonts w:cs="Times New Roman"/>
          <w:szCs w:val="28"/>
        </w:rPr>
        <w:t>Ти</w:t>
      </w:r>
      <w:r w:rsidR="001420B0" w:rsidRPr="001420B0">
        <w:rPr>
          <w:rFonts w:cs="Times New Roman"/>
          <w:szCs w:val="28"/>
        </w:rPr>
        <w:t>флопсихология</w:t>
      </w:r>
      <w:proofErr w:type="spellEnd"/>
      <w:r w:rsidR="001420B0" w:rsidRPr="001420B0">
        <w:rPr>
          <w:rFonts w:cs="Times New Roman"/>
          <w:szCs w:val="28"/>
        </w:rPr>
        <w:t xml:space="preserve">. Дефектология. </w:t>
      </w:r>
      <w:r w:rsidR="001420B0">
        <w:rPr>
          <w:rFonts w:cs="Times New Roman"/>
          <w:szCs w:val="28"/>
        </w:rPr>
        <w:t xml:space="preserve">- </w:t>
      </w:r>
      <w:r w:rsidR="001420B0" w:rsidRPr="001420B0">
        <w:rPr>
          <w:rFonts w:cs="Times New Roman"/>
          <w:szCs w:val="28"/>
        </w:rPr>
        <w:t>М.: Просвещение,</w:t>
      </w:r>
      <w:r w:rsidRPr="001420B0">
        <w:rPr>
          <w:rFonts w:cs="Times New Roman"/>
          <w:szCs w:val="28"/>
        </w:rPr>
        <w:t xml:space="preserve"> 1985.</w:t>
      </w:r>
      <w:r w:rsidR="005823B8" w:rsidRPr="001420B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1420B0" w:rsidRPr="001420B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– </w:t>
      </w:r>
      <w:r w:rsidR="001420B0" w:rsidRPr="001420B0">
        <w:rPr>
          <w:rFonts w:cs="Times New Roman"/>
          <w:bCs/>
          <w:color w:val="333333"/>
          <w:szCs w:val="28"/>
          <w:shd w:val="clear" w:color="auto" w:fill="FFFFFF"/>
        </w:rPr>
        <w:t xml:space="preserve">208 </w:t>
      </w:r>
      <w:proofErr w:type="gramStart"/>
      <w:r w:rsidR="001420B0" w:rsidRPr="001420B0">
        <w:rPr>
          <w:rFonts w:cs="Times New Roman"/>
          <w:bCs/>
          <w:color w:val="333333"/>
          <w:szCs w:val="28"/>
          <w:shd w:val="clear" w:color="auto" w:fill="FFFFFF"/>
        </w:rPr>
        <w:t>с</w:t>
      </w:r>
      <w:proofErr w:type="gramEnd"/>
      <w:r w:rsidR="001420B0" w:rsidRPr="001420B0">
        <w:rPr>
          <w:rFonts w:cs="Times New Roman"/>
          <w:bCs/>
          <w:color w:val="333333"/>
          <w:szCs w:val="28"/>
          <w:shd w:val="clear" w:color="auto" w:fill="FFFFFF"/>
        </w:rPr>
        <w:t>.</w:t>
      </w:r>
      <w:r w:rsidR="001420B0" w:rsidRPr="001420B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</w:p>
    <w:p w:rsidR="00882C7D" w:rsidRPr="001420B0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proofErr w:type="spellStart"/>
      <w:r w:rsidRPr="001420B0">
        <w:rPr>
          <w:rFonts w:cs="Times New Roman"/>
          <w:szCs w:val="28"/>
        </w:rPr>
        <w:t>Любомудрова</w:t>
      </w:r>
      <w:proofErr w:type="spellEnd"/>
      <w:r w:rsidRPr="001420B0">
        <w:rPr>
          <w:rFonts w:cs="Times New Roman"/>
          <w:szCs w:val="28"/>
        </w:rPr>
        <w:t xml:space="preserve"> Н. Методика обучения игре на фортепиано. </w:t>
      </w:r>
      <w:r w:rsidR="001420B0">
        <w:rPr>
          <w:rFonts w:cs="Times New Roman"/>
          <w:szCs w:val="28"/>
        </w:rPr>
        <w:t>- М.:</w:t>
      </w:r>
      <w:r w:rsidRPr="001420B0">
        <w:rPr>
          <w:rFonts w:cs="Times New Roman"/>
          <w:szCs w:val="28"/>
        </w:rPr>
        <w:t xml:space="preserve"> </w:t>
      </w:r>
      <w:r w:rsidR="001420B0">
        <w:rPr>
          <w:rFonts w:cs="Times New Roman"/>
          <w:szCs w:val="28"/>
        </w:rPr>
        <w:t>Музыка</w:t>
      </w:r>
      <w:r w:rsidRPr="001420B0">
        <w:rPr>
          <w:rFonts w:cs="Times New Roman"/>
          <w:szCs w:val="28"/>
        </w:rPr>
        <w:t>, 1982.</w:t>
      </w:r>
      <w:r w:rsidR="001420B0">
        <w:rPr>
          <w:rFonts w:cs="Times New Roman"/>
          <w:szCs w:val="28"/>
        </w:rPr>
        <w:t xml:space="preserve">- </w:t>
      </w:r>
      <w:r w:rsidR="005823B8" w:rsidRPr="001420B0">
        <w:rPr>
          <w:rFonts w:cs="Times New Roman"/>
          <w:szCs w:val="28"/>
        </w:rPr>
        <w:t>143с</w:t>
      </w:r>
      <w:r w:rsidR="001420B0">
        <w:rPr>
          <w:rFonts w:cs="Times New Roman"/>
          <w:szCs w:val="28"/>
        </w:rPr>
        <w:t>.</w:t>
      </w:r>
    </w:p>
    <w:p w:rsidR="00247207" w:rsidRPr="005607C7" w:rsidRDefault="00247207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5607C7">
        <w:rPr>
          <w:rFonts w:cs="Times New Roman"/>
          <w:szCs w:val="28"/>
        </w:rPr>
        <w:t xml:space="preserve">Нейгауз Г. Об искусстве фортепианной игры. </w:t>
      </w:r>
      <w:r w:rsidR="001420B0">
        <w:rPr>
          <w:rFonts w:cs="Times New Roman"/>
          <w:szCs w:val="28"/>
        </w:rPr>
        <w:t xml:space="preserve">- </w:t>
      </w:r>
      <w:r w:rsidRPr="005607C7">
        <w:rPr>
          <w:rFonts w:cs="Times New Roman"/>
          <w:szCs w:val="28"/>
        </w:rPr>
        <w:t>М.: Музыка, 1987.</w:t>
      </w:r>
      <w:r w:rsidR="001420B0">
        <w:rPr>
          <w:rFonts w:cs="Times New Roman"/>
          <w:szCs w:val="28"/>
        </w:rPr>
        <w:t xml:space="preserve">- </w:t>
      </w:r>
      <w:r w:rsidR="00B72310">
        <w:rPr>
          <w:rFonts w:cs="Times New Roman"/>
          <w:szCs w:val="28"/>
        </w:rPr>
        <w:t>202</w:t>
      </w:r>
      <w:r w:rsidR="001420B0">
        <w:rPr>
          <w:rFonts w:cs="Times New Roman"/>
          <w:szCs w:val="28"/>
        </w:rPr>
        <w:t xml:space="preserve"> </w:t>
      </w:r>
      <w:proofErr w:type="gramStart"/>
      <w:r w:rsidR="00B72310">
        <w:rPr>
          <w:rFonts w:cs="Times New Roman"/>
          <w:szCs w:val="28"/>
        </w:rPr>
        <w:t>с</w:t>
      </w:r>
      <w:proofErr w:type="gramEnd"/>
    </w:p>
    <w:p w:rsidR="0066385E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66385E">
        <w:rPr>
          <w:rFonts w:cs="Times New Roman"/>
          <w:szCs w:val="28"/>
        </w:rPr>
        <w:lastRenderedPageBreak/>
        <w:t>Смирнов Г.А. Запись нот по системе Брайля : крат</w:t>
      </w:r>
      <w:proofErr w:type="gramStart"/>
      <w:r w:rsidRPr="0066385E">
        <w:rPr>
          <w:rFonts w:cs="Times New Roman"/>
          <w:szCs w:val="28"/>
        </w:rPr>
        <w:t>.</w:t>
      </w:r>
      <w:proofErr w:type="gramEnd"/>
      <w:r w:rsidRPr="0066385E">
        <w:rPr>
          <w:rFonts w:cs="Times New Roman"/>
          <w:szCs w:val="28"/>
        </w:rPr>
        <w:t xml:space="preserve"> </w:t>
      </w:r>
      <w:proofErr w:type="gramStart"/>
      <w:r w:rsidRPr="0066385E">
        <w:rPr>
          <w:rFonts w:cs="Times New Roman"/>
          <w:szCs w:val="28"/>
        </w:rPr>
        <w:t>р</w:t>
      </w:r>
      <w:proofErr w:type="gramEnd"/>
      <w:r w:rsidRPr="0066385E">
        <w:rPr>
          <w:rFonts w:cs="Times New Roman"/>
          <w:szCs w:val="28"/>
        </w:rPr>
        <w:t>уководство для зряч. музыкантов, работающих со слепыми : в 2 ч. / Г.А. Смирнов. – М.</w:t>
      </w:r>
      <w:proofErr w:type="gramStart"/>
      <w:r w:rsidRPr="0066385E">
        <w:rPr>
          <w:rFonts w:cs="Times New Roman"/>
          <w:szCs w:val="28"/>
        </w:rPr>
        <w:t xml:space="preserve"> :</w:t>
      </w:r>
      <w:proofErr w:type="gramEnd"/>
      <w:r w:rsidRPr="0066385E">
        <w:rPr>
          <w:rFonts w:cs="Times New Roman"/>
          <w:szCs w:val="28"/>
        </w:rPr>
        <w:t xml:space="preserve"> Логос, 2002.</w:t>
      </w:r>
      <w:r w:rsidR="0066385E" w:rsidRPr="0066385E">
        <w:rPr>
          <w:rFonts w:cs="Times New Roman"/>
          <w:szCs w:val="28"/>
        </w:rPr>
        <w:t xml:space="preserve">-261 с. </w:t>
      </w:r>
      <w:r w:rsidRPr="0066385E">
        <w:rPr>
          <w:rFonts w:cs="Times New Roman"/>
          <w:szCs w:val="28"/>
        </w:rPr>
        <w:t xml:space="preserve"> </w:t>
      </w:r>
    </w:p>
    <w:p w:rsidR="00882C7D" w:rsidRPr="0066385E" w:rsidRDefault="00882C7D" w:rsidP="005607C7">
      <w:pPr>
        <w:pStyle w:val="a8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szCs w:val="28"/>
        </w:rPr>
      </w:pPr>
      <w:r w:rsidRPr="0066385E">
        <w:rPr>
          <w:rFonts w:cs="Times New Roman"/>
          <w:szCs w:val="28"/>
        </w:rPr>
        <w:t>Теплов Б. Психология музыкальных способностей.</w:t>
      </w:r>
      <w:r w:rsidR="0066385E" w:rsidRPr="0066385E">
        <w:rPr>
          <w:rFonts w:cs="Times New Roman"/>
          <w:szCs w:val="28"/>
        </w:rPr>
        <w:t>- М.:</w:t>
      </w:r>
      <w:r w:rsidRPr="0066385E">
        <w:rPr>
          <w:rFonts w:cs="Times New Roman"/>
          <w:szCs w:val="28"/>
        </w:rPr>
        <w:t xml:space="preserve"> Педагогика, 1947.</w:t>
      </w:r>
      <w:r w:rsidR="000B1794" w:rsidRPr="0066385E">
        <w:rPr>
          <w:rStyle w:val="a3"/>
          <w:rFonts w:eastAsiaTheme="minorHAnsi"/>
          <w:color w:val="333333"/>
          <w:szCs w:val="28"/>
        </w:rPr>
        <w:t xml:space="preserve"> </w:t>
      </w:r>
      <w:r w:rsidR="0066385E" w:rsidRPr="0066385E">
        <w:rPr>
          <w:rStyle w:val="a3"/>
          <w:rFonts w:eastAsiaTheme="minorHAnsi"/>
          <w:color w:val="333333"/>
          <w:szCs w:val="28"/>
        </w:rPr>
        <w:t>-</w:t>
      </w:r>
      <w:r w:rsidR="0066385E">
        <w:rPr>
          <w:rStyle w:val="a3"/>
          <w:rFonts w:eastAsiaTheme="minorHAnsi"/>
          <w:color w:val="333333"/>
          <w:szCs w:val="28"/>
        </w:rPr>
        <w:t xml:space="preserve"> </w:t>
      </w:r>
      <w:r w:rsidR="0066385E" w:rsidRPr="0066385E">
        <w:rPr>
          <w:rStyle w:val="a3"/>
          <w:rFonts w:eastAsiaTheme="minorHAnsi"/>
          <w:color w:val="333333"/>
          <w:szCs w:val="28"/>
        </w:rPr>
        <w:t xml:space="preserve">95 </w:t>
      </w:r>
      <w:proofErr w:type="gramStart"/>
      <w:r w:rsidR="0066385E" w:rsidRPr="0066385E">
        <w:rPr>
          <w:rStyle w:val="a3"/>
          <w:rFonts w:eastAsiaTheme="minorHAnsi"/>
          <w:color w:val="333333"/>
          <w:szCs w:val="28"/>
        </w:rPr>
        <w:t>с</w:t>
      </w:r>
      <w:proofErr w:type="gramEnd"/>
      <w:r w:rsidR="0066385E" w:rsidRPr="0066385E">
        <w:rPr>
          <w:rStyle w:val="a3"/>
          <w:rFonts w:eastAsiaTheme="minorHAnsi"/>
          <w:color w:val="333333"/>
          <w:szCs w:val="28"/>
        </w:rPr>
        <w:t>.</w:t>
      </w:r>
    </w:p>
    <w:p w:rsidR="003A226D" w:rsidRDefault="003A226D" w:rsidP="007505A8">
      <w:pPr>
        <w:pStyle w:val="nospacing"/>
        <w:spacing w:before="0" w:beforeAutospacing="0" w:after="0" w:afterAutospacing="0" w:line="276" w:lineRule="atLeast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:rsidR="003A226D" w:rsidRDefault="003A226D" w:rsidP="00B9711C">
      <w:pPr>
        <w:pStyle w:val="nospacing"/>
        <w:spacing w:before="0" w:beforeAutospacing="0" w:after="200" w:afterAutospacing="0" w:line="276" w:lineRule="atLeast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:rsidR="003A226D" w:rsidRDefault="003A226D" w:rsidP="00B9711C">
      <w:pPr>
        <w:pStyle w:val="nospacing"/>
        <w:spacing w:before="0" w:beforeAutospacing="0" w:after="200" w:afterAutospacing="0" w:line="276" w:lineRule="atLeast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:rsidR="003A226D" w:rsidRDefault="003A226D" w:rsidP="00B9711C">
      <w:pPr>
        <w:pStyle w:val="nospacing"/>
        <w:spacing w:before="0" w:beforeAutospacing="0" w:after="200" w:afterAutospacing="0" w:line="276" w:lineRule="atLeast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sectPr w:rsidR="003A226D" w:rsidSect="00FD6B4E">
      <w:footerReference w:type="default" r:id="rId9"/>
      <w:pgSz w:w="11907" w:h="16840"/>
      <w:pgMar w:top="1134" w:right="1134" w:bottom="1134" w:left="1134" w:header="227" w:footer="5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93" w:rsidRDefault="001A0493" w:rsidP="00BC0068">
      <w:pPr>
        <w:spacing w:after="0" w:line="240" w:lineRule="auto"/>
      </w:pPr>
      <w:r>
        <w:separator/>
      </w:r>
    </w:p>
  </w:endnote>
  <w:endnote w:type="continuationSeparator" w:id="0">
    <w:p w:rsidR="001A0493" w:rsidRDefault="001A0493" w:rsidP="00BC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7219"/>
      <w:docPartObj>
        <w:docPartGallery w:val="Page Numbers (Bottom of Page)"/>
        <w:docPartUnique/>
      </w:docPartObj>
    </w:sdtPr>
    <w:sdtContent>
      <w:p w:rsidR="00F86542" w:rsidRDefault="00F46B35">
        <w:pPr>
          <w:pStyle w:val="a6"/>
          <w:jc w:val="center"/>
        </w:pPr>
        <w:fldSimple w:instr=" PAGE   \* MERGEFORMAT ">
          <w:r w:rsidR="00E758EA">
            <w:rPr>
              <w:noProof/>
            </w:rPr>
            <w:t>2</w:t>
          </w:r>
        </w:fldSimple>
      </w:p>
    </w:sdtContent>
  </w:sdt>
  <w:p w:rsidR="00F86542" w:rsidRDefault="00F865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93" w:rsidRDefault="001A0493" w:rsidP="00BC0068">
      <w:pPr>
        <w:spacing w:after="0" w:line="240" w:lineRule="auto"/>
      </w:pPr>
      <w:r>
        <w:separator/>
      </w:r>
    </w:p>
  </w:footnote>
  <w:footnote w:type="continuationSeparator" w:id="0">
    <w:p w:rsidR="001A0493" w:rsidRDefault="001A0493" w:rsidP="00BC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F6"/>
    <w:multiLevelType w:val="hybridMultilevel"/>
    <w:tmpl w:val="8FDEC9D8"/>
    <w:lvl w:ilvl="0" w:tplc="360A6B0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E121ED"/>
    <w:multiLevelType w:val="hybridMultilevel"/>
    <w:tmpl w:val="5082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B0AA4"/>
    <w:multiLevelType w:val="hybridMultilevel"/>
    <w:tmpl w:val="C2B2C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757613"/>
    <w:multiLevelType w:val="hybridMultilevel"/>
    <w:tmpl w:val="03DC6AE6"/>
    <w:lvl w:ilvl="0" w:tplc="F42CEE0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7E3224A6"/>
    <w:multiLevelType w:val="hybridMultilevel"/>
    <w:tmpl w:val="5E289D4E"/>
    <w:lvl w:ilvl="0" w:tplc="360A6B0E">
      <w:start w:val="1"/>
      <w:numFmt w:val="bullet"/>
      <w:lvlText w:val="­"/>
      <w:lvlJc w:val="left"/>
      <w:pPr>
        <w:ind w:left="134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67E"/>
    <w:rsid w:val="00022949"/>
    <w:rsid w:val="00034F71"/>
    <w:rsid w:val="00041B1B"/>
    <w:rsid w:val="000422F6"/>
    <w:rsid w:val="000908FA"/>
    <w:rsid w:val="000A5775"/>
    <w:rsid w:val="000B1794"/>
    <w:rsid w:val="000C3EF9"/>
    <w:rsid w:val="000E1536"/>
    <w:rsid w:val="000F4B99"/>
    <w:rsid w:val="00124105"/>
    <w:rsid w:val="0013259D"/>
    <w:rsid w:val="001343A9"/>
    <w:rsid w:val="00137F3E"/>
    <w:rsid w:val="001420B0"/>
    <w:rsid w:val="00166BEB"/>
    <w:rsid w:val="00171115"/>
    <w:rsid w:val="00173571"/>
    <w:rsid w:val="0018645B"/>
    <w:rsid w:val="001A0493"/>
    <w:rsid w:val="001A0BFC"/>
    <w:rsid w:val="001C1651"/>
    <w:rsid w:val="001F2AF6"/>
    <w:rsid w:val="00207304"/>
    <w:rsid w:val="0022467F"/>
    <w:rsid w:val="00243D51"/>
    <w:rsid w:val="00247207"/>
    <w:rsid w:val="0025119F"/>
    <w:rsid w:val="002709C2"/>
    <w:rsid w:val="002A723C"/>
    <w:rsid w:val="002C4E09"/>
    <w:rsid w:val="002F04D8"/>
    <w:rsid w:val="002F434F"/>
    <w:rsid w:val="0030438C"/>
    <w:rsid w:val="0030740A"/>
    <w:rsid w:val="00357AAB"/>
    <w:rsid w:val="00363F38"/>
    <w:rsid w:val="003767C1"/>
    <w:rsid w:val="003874FA"/>
    <w:rsid w:val="003A226D"/>
    <w:rsid w:val="003A5EA3"/>
    <w:rsid w:val="003D0F61"/>
    <w:rsid w:val="003E4A2D"/>
    <w:rsid w:val="003F5785"/>
    <w:rsid w:val="00406330"/>
    <w:rsid w:val="0042569E"/>
    <w:rsid w:val="0043728D"/>
    <w:rsid w:val="004678E0"/>
    <w:rsid w:val="0048394D"/>
    <w:rsid w:val="004858F9"/>
    <w:rsid w:val="004A405A"/>
    <w:rsid w:val="004C45E6"/>
    <w:rsid w:val="004E571D"/>
    <w:rsid w:val="004F5420"/>
    <w:rsid w:val="00514C0F"/>
    <w:rsid w:val="00525D82"/>
    <w:rsid w:val="005345EC"/>
    <w:rsid w:val="00544778"/>
    <w:rsid w:val="00544E26"/>
    <w:rsid w:val="005607C7"/>
    <w:rsid w:val="005823B8"/>
    <w:rsid w:val="00586AAD"/>
    <w:rsid w:val="005A79AA"/>
    <w:rsid w:val="005B7CD7"/>
    <w:rsid w:val="005C6C89"/>
    <w:rsid w:val="00601357"/>
    <w:rsid w:val="00627045"/>
    <w:rsid w:val="006328C0"/>
    <w:rsid w:val="00641B5E"/>
    <w:rsid w:val="0066385E"/>
    <w:rsid w:val="0068030C"/>
    <w:rsid w:val="006E442B"/>
    <w:rsid w:val="00703D67"/>
    <w:rsid w:val="00720F74"/>
    <w:rsid w:val="007505A8"/>
    <w:rsid w:val="007648B3"/>
    <w:rsid w:val="00777B5D"/>
    <w:rsid w:val="00795FF0"/>
    <w:rsid w:val="007C51C9"/>
    <w:rsid w:val="007F5A28"/>
    <w:rsid w:val="008256FF"/>
    <w:rsid w:val="008420B9"/>
    <w:rsid w:val="00845EE0"/>
    <w:rsid w:val="00882C7D"/>
    <w:rsid w:val="008919AF"/>
    <w:rsid w:val="008A0004"/>
    <w:rsid w:val="008B6114"/>
    <w:rsid w:val="008D6677"/>
    <w:rsid w:val="008D7216"/>
    <w:rsid w:val="008F44AC"/>
    <w:rsid w:val="0090248B"/>
    <w:rsid w:val="0090706F"/>
    <w:rsid w:val="0091633D"/>
    <w:rsid w:val="00957BBD"/>
    <w:rsid w:val="009A5892"/>
    <w:rsid w:val="009C5AFE"/>
    <w:rsid w:val="009F0A37"/>
    <w:rsid w:val="00A13D28"/>
    <w:rsid w:val="00A17589"/>
    <w:rsid w:val="00AA2203"/>
    <w:rsid w:val="00AA5141"/>
    <w:rsid w:val="00AF18C3"/>
    <w:rsid w:val="00B40902"/>
    <w:rsid w:val="00B674CE"/>
    <w:rsid w:val="00B72310"/>
    <w:rsid w:val="00B834A9"/>
    <w:rsid w:val="00B9711C"/>
    <w:rsid w:val="00BA2922"/>
    <w:rsid w:val="00BA7941"/>
    <w:rsid w:val="00BC0068"/>
    <w:rsid w:val="00BC41F8"/>
    <w:rsid w:val="00C1383B"/>
    <w:rsid w:val="00C47987"/>
    <w:rsid w:val="00CA4E65"/>
    <w:rsid w:val="00CA767E"/>
    <w:rsid w:val="00CC7FC6"/>
    <w:rsid w:val="00CD5425"/>
    <w:rsid w:val="00CD794E"/>
    <w:rsid w:val="00D94187"/>
    <w:rsid w:val="00DD76B4"/>
    <w:rsid w:val="00DF6C4C"/>
    <w:rsid w:val="00E00330"/>
    <w:rsid w:val="00E25D65"/>
    <w:rsid w:val="00E26A44"/>
    <w:rsid w:val="00E3351F"/>
    <w:rsid w:val="00E3476B"/>
    <w:rsid w:val="00E758EA"/>
    <w:rsid w:val="00EA0840"/>
    <w:rsid w:val="00EA766F"/>
    <w:rsid w:val="00EA7B4B"/>
    <w:rsid w:val="00EB003C"/>
    <w:rsid w:val="00EB2CCE"/>
    <w:rsid w:val="00EC77F4"/>
    <w:rsid w:val="00ED0CB8"/>
    <w:rsid w:val="00EE637F"/>
    <w:rsid w:val="00EE6E99"/>
    <w:rsid w:val="00EF6B24"/>
    <w:rsid w:val="00F01D0A"/>
    <w:rsid w:val="00F338CF"/>
    <w:rsid w:val="00F46B35"/>
    <w:rsid w:val="00F61E6F"/>
    <w:rsid w:val="00F6470C"/>
    <w:rsid w:val="00F8313D"/>
    <w:rsid w:val="00F86542"/>
    <w:rsid w:val="00F94739"/>
    <w:rsid w:val="00FA442E"/>
    <w:rsid w:val="00FD6B4E"/>
    <w:rsid w:val="00FD6F5D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1B"/>
  </w:style>
  <w:style w:type="paragraph" w:styleId="1">
    <w:name w:val="heading 1"/>
    <w:basedOn w:val="a"/>
    <w:link w:val="10"/>
    <w:uiPriority w:val="9"/>
    <w:qFormat/>
    <w:rsid w:val="006E442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EF6B24"/>
    <w:rPr>
      <w:rFonts w:eastAsia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EF6B24"/>
    <w:pPr>
      <w:widowControl w:val="0"/>
      <w:shd w:val="clear" w:color="auto" w:fill="FFFFFF"/>
      <w:spacing w:after="120" w:line="0" w:lineRule="atLeast"/>
      <w:ind w:hanging="820"/>
    </w:pPr>
    <w:rPr>
      <w:rFonts w:eastAsia="Times New Roman" w:cs="Times New Roman"/>
    </w:rPr>
  </w:style>
  <w:style w:type="paragraph" w:customStyle="1" w:styleId="Standard">
    <w:name w:val="Standard"/>
    <w:rsid w:val="00EF6B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4">
    <w:name w:val="header"/>
    <w:basedOn w:val="a"/>
    <w:link w:val="a5"/>
    <w:uiPriority w:val="99"/>
    <w:semiHidden/>
    <w:unhideWhenUsed/>
    <w:rsid w:val="00BC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0068"/>
  </w:style>
  <w:style w:type="paragraph" w:styleId="a6">
    <w:name w:val="footer"/>
    <w:basedOn w:val="a"/>
    <w:link w:val="a7"/>
    <w:uiPriority w:val="99"/>
    <w:unhideWhenUsed/>
    <w:rsid w:val="00BC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068"/>
  </w:style>
  <w:style w:type="character" w:customStyle="1" w:styleId="apple-converted-space">
    <w:name w:val="apple-converted-space"/>
    <w:basedOn w:val="a0"/>
    <w:rsid w:val="00243D51"/>
  </w:style>
  <w:style w:type="paragraph" w:customStyle="1" w:styleId="nospacing">
    <w:name w:val="nospacing"/>
    <w:basedOn w:val="a"/>
    <w:rsid w:val="00243D5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C7FC6"/>
    <w:pPr>
      <w:ind w:left="720"/>
      <w:contextualSpacing/>
    </w:pPr>
  </w:style>
  <w:style w:type="paragraph" w:customStyle="1" w:styleId="listparagraph">
    <w:name w:val="listparagraph"/>
    <w:basedOn w:val="a"/>
    <w:rsid w:val="00882C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42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6E442B"/>
    <w:rPr>
      <w:color w:val="0000FF"/>
      <w:u w:val="single"/>
    </w:rPr>
  </w:style>
  <w:style w:type="character" w:styleId="aa">
    <w:name w:val="Emphasis"/>
    <w:basedOn w:val="a0"/>
    <w:uiPriority w:val="20"/>
    <w:qFormat/>
    <w:rsid w:val="00166BE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82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Strong"/>
    <w:basedOn w:val="a0"/>
    <w:uiPriority w:val="22"/>
    <w:qFormat/>
    <w:rsid w:val="00EC77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ib.gbs.spb.ru/dl/073_24787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B2A89-771A-4406-A5FE-BE8F34CD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4839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1</cp:lastModifiedBy>
  <cp:revision>42</cp:revision>
  <dcterms:created xsi:type="dcterms:W3CDTF">2015-04-23T17:28:00Z</dcterms:created>
  <dcterms:modified xsi:type="dcterms:W3CDTF">2015-07-29T12:33:00Z</dcterms:modified>
</cp:coreProperties>
</file>