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2A" w:rsidRDefault="0038422A" w:rsidP="0038422A">
      <w:pPr>
        <w:spacing w:after="30"/>
        <w:jc w:val="right"/>
        <w:rPr>
          <w:shd w:val="clear" w:color="auto" w:fill="FFFFFF"/>
        </w:rPr>
      </w:pPr>
      <w:proofErr w:type="spellStart"/>
      <w:r w:rsidRPr="0038422A">
        <w:rPr>
          <w:shd w:val="clear" w:color="auto" w:fill="FFFFFF"/>
        </w:rPr>
        <w:t>Зябухина</w:t>
      </w:r>
      <w:proofErr w:type="spellEnd"/>
      <w:r w:rsidRPr="0038422A">
        <w:rPr>
          <w:shd w:val="clear" w:color="auto" w:fill="FFFFFF"/>
        </w:rPr>
        <w:t xml:space="preserve"> Алла Владимировна </w:t>
      </w:r>
    </w:p>
    <w:p w:rsidR="00612E43" w:rsidRDefault="0038422A" w:rsidP="0038422A">
      <w:pPr>
        <w:spacing w:after="30"/>
        <w:jc w:val="right"/>
        <w:rPr>
          <w:shd w:val="clear" w:color="auto" w:fill="FFFFFF"/>
        </w:rPr>
      </w:pPr>
      <w:r w:rsidRPr="0038422A">
        <w:rPr>
          <w:shd w:val="clear" w:color="auto" w:fill="FFFFFF"/>
        </w:rPr>
        <w:t>ГБПОУ КК "Краснодарский колледж электронного приборостроения"</w:t>
      </w:r>
    </w:p>
    <w:p w:rsidR="0038422A" w:rsidRPr="0038422A" w:rsidRDefault="0038422A" w:rsidP="0038422A">
      <w:pPr>
        <w:spacing w:after="30"/>
        <w:jc w:val="right"/>
      </w:pPr>
      <w:r>
        <w:rPr>
          <w:shd w:val="clear" w:color="auto" w:fill="FFFFFF"/>
        </w:rPr>
        <w:t>П</w:t>
      </w:r>
      <w:r w:rsidRPr="0038422A">
        <w:rPr>
          <w:shd w:val="clear" w:color="auto" w:fill="FFFFFF"/>
        </w:rPr>
        <w:t xml:space="preserve">реподаватель </w:t>
      </w:r>
      <w:proofErr w:type="spellStart"/>
      <w:r w:rsidRPr="0038422A">
        <w:rPr>
          <w:shd w:val="clear" w:color="auto" w:fill="FFFFFF"/>
        </w:rPr>
        <w:t>спецдисциплин</w:t>
      </w:r>
      <w:proofErr w:type="spellEnd"/>
    </w:p>
    <w:p w:rsidR="00C81EEA" w:rsidRPr="00C81EEA" w:rsidRDefault="00C81EEA" w:rsidP="00612E43">
      <w:pPr>
        <w:shd w:val="clear" w:color="auto" w:fill="FFFFFF"/>
        <w:jc w:val="center"/>
        <w:rPr>
          <w:rFonts w:eastAsia="Times New Roman"/>
          <w:spacing w:val="2"/>
        </w:rPr>
      </w:pPr>
    </w:p>
    <w:p w:rsidR="00612E43" w:rsidRPr="0038422A" w:rsidRDefault="00C81EEA" w:rsidP="0038422A">
      <w:pPr>
        <w:shd w:val="clear" w:color="auto" w:fill="FFFFFF"/>
        <w:spacing w:after="0"/>
        <w:jc w:val="center"/>
        <w:rPr>
          <w:b/>
        </w:rPr>
      </w:pPr>
      <w:r w:rsidRPr="0038422A">
        <w:rPr>
          <w:rFonts w:eastAsia="Times New Roman"/>
          <w:b/>
          <w:spacing w:val="2"/>
        </w:rPr>
        <w:t xml:space="preserve">РАБОЧАЯ </w:t>
      </w:r>
      <w:r w:rsidR="00612E43" w:rsidRPr="0038422A">
        <w:rPr>
          <w:rFonts w:eastAsia="Times New Roman"/>
          <w:b/>
          <w:spacing w:val="2"/>
        </w:rPr>
        <w:t>ПРОГРАММА ДИСЦИПЛИНЫ</w:t>
      </w:r>
    </w:p>
    <w:p w:rsidR="00612E43" w:rsidRPr="0038422A" w:rsidRDefault="00AA6BAA" w:rsidP="0038422A">
      <w:pPr>
        <w:spacing w:after="0"/>
        <w:jc w:val="center"/>
        <w:rPr>
          <w:rFonts w:eastAsia="Times New Roman"/>
          <w:b/>
        </w:rPr>
      </w:pPr>
      <w:r w:rsidRPr="0038422A">
        <w:rPr>
          <w:b/>
          <w:noProof/>
        </w:rPr>
        <w:t xml:space="preserve">ОП.13 </w:t>
      </w:r>
      <w:r w:rsidR="006968BD" w:rsidRPr="0038422A">
        <w:rPr>
          <w:b/>
          <w:noProof/>
        </w:rPr>
        <w:t>«</w:t>
      </w:r>
      <w:r w:rsidR="002A31E0" w:rsidRPr="0038422A">
        <w:rPr>
          <w:b/>
          <w:noProof/>
        </w:rPr>
        <w:t xml:space="preserve">БЕЗОПАСНОСТЬ </w:t>
      </w:r>
      <w:r w:rsidR="00A42E36" w:rsidRPr="0038422A">
        <w:rPr>
          <w:b/>
          <w:noProof/>
        </w:rPr>
        <w:t>СИСТЕМ БАЗ ДАННЫХ</w:t>
      </w:r>
      <w:r w:rsidR="006968BD" w:rsidRPr="0038422A">
        <w:rPr>
          <w:b/>
          <w:noProof/>
        </w:rPr>
        <w:t>»</w:t>
      </w:r>
    </w:p>
    <w:p w:rsidR="00612E43" w:rsidRPr="00612E43" w:rsidRDefault="00612E43" w:rsidP="00612E43">
      <w:pPr>
        <w:rPr>
          <w:rFonts w:eastAsia="Times New Roman"/>
          <w:sz w:val="24"/>
          <w:szCs w:val="24"/>
        </w:rPr>
      </w:pPr>
    </w:p>
    <w:p w:rsidR="00D87D61" w:rsidRPr="008E43BB" w:rsidRDefault="00D87D61" w:rsidP="008E43BB">
      <w:pPr>
        <w:shd w:val="clear" w:color="auto" w:fill="FFFFFF"/>
        <w:tabs>
          <w:tab w:val="left" w:leader="underscore" w:pos="9322"/>
        </w:tabs>
        <w:spacing w:after="30" w:line="413" w:lineRule="exact"/>
        <w:jc w:val="center"/>
        <w:rPr>
          <w:rFonts w:eastAsia="Times New Roman"/>
        </w:rPr>
      </w:pPr>
      <w:r w:rsidRPr="008E43BB">
        <w:rPr>
          <w:rFonts w:eastAsia="Times New Roman"/>
        </w:rPr>
        <w:t>для специальности</w:t>
      </w:r>
    </w:p>
    <w:p w:rsidR="008E43BB" w:rsidRPr="008E43BB" w:rsidRDefault="00AB1521" w:rsidP="00605BEF">
      <w:pPr>
        <w:shd w:val="clear" w:color="auto" w:fill="FFFFFF"/>
        <w:tabs>
          <w:tab w:val="left" w:leader="underscore" w:pos="9322"/>
        </w:tabs>
        <w:spacing w:after="30" w:line="413" w:lineRule="exact"/>
        <w:ind w:left="-284" w:firstLine="568"/>
        <w:jc w:val="center"/>
        <w:rPr>
          <w:rFonts w:eastAsia="Times New Roman"/>
        </w:rPr>
      </w:pPr>
      <w:r>
        <w:rPr>
          <w:rFonts w:eastAsia="Times New Roman"/>
        </w:rPr>
        <w:t>090305</w:t>
      </w:r>
      <w:r w:rsidR="006968BD" w:rsidRPr="008E43BB">
        <w:rPr>
          <w:rFonts w:eastAsia="Times New Roman"/>
        </w:rPr>
        <w:t xml:space="preserve"> «</w:t>
      </w:r>
      <w:r>
        <w:rPr>
          <w:rFonts w:eastAsia="Times New Roman"/>
        </w:rPr>
        <w:t>Информационная безопасность автоматизированных систем</w:t>
      </w:r>
      <w:r w:rsidR="006968BD" w:rsidRPr="008E43BB">
        <w:rPr>
          <w:rFonts w:eastAsia="Times New Roman"/>
        </w:rPr>
        <w:t xml:space="preserve">», </w:t>
      </w:r>
    </w:p>
    <w:p w:rsidR="00596443" w:rsidRDefault="006968BD" w:rsidP="00605BEF">
      <w:pPr>
        <w:shd w:val="clear" w:color="auto" w:fill="FFFFFF"/>
        <w:tabs>
          <w:tab w:val="left" w:leader="underscore" w:pos="9322"/>
        </w:tabs>
        <w:spacing w:after="30" w:line="413" w:lineRule="exact"/>
        <w:ind w:left="-284" w:firstLine="568"/>
        <w:jc w:val="center"/>
        <w:rPr>
          <w:rFonts w:eastAsia="Times New Roman"/>
        </w:rPr>
      </w:pPr>
      <w:r w:rsidRPr="008E43BB">
        <w:rPr>
          <w:rFonts w:eastAsia="Times New Roman"/>
        </w:rPr>
        <w:t xml:space="preserve">укрупненная группа специальностей </w:t>
      </w:r>
    </w:p>
    <w:p w:rsidR="00D87D61" w:rsidRPr="008E43BB" w:rsidRDefault="009F1CE8" w:rsidP="00605BEF">
      <w:pPr>
        <w:shd w:val="clear" w:color="auto" w:fill="FFFFFF"/>
        <w:tabs>
          <w:tab w:val="left" w:leader="underscore" w:pos="9322"/>
        </w:tabs>
        <w:spacing w:after="30" w:line="413" w:lineRule="exact"/>
        <w:ind w:left="-284" w:firstLine="568"/>
        <w:jc w:val="center"/>
        <w:rPr>
          <w:rFonts w:eastAsia="Times New Roman"/>
        </w:rPr>
      </w:pPr>
      <w:r w:rsidRPr="005B1E01">
        <w:rPr>
          <w:color w:val="auto"/>
        </w:rPr>
        <w:t xml:space="preserve">090000 </w:t>
      </w:r>
      <w:r>
        <w:rPr>
          <w:color w:val="auto"/>
        </w:rPr>
        <w:t>«</w:t>
      </w:r>
      <w:r w:rsidRPr="005B1E01">
        <w:rPr>
          <w:color w:val="auto"/>
        </w:rPr>
        <w:t>Информационная безопасность</w:t>
      </w:r>
      <w:r>
        <w:rPr>
          <w:color w:val="auto"/>
        </w:rPr>
        <w:t>»</w:t>
      </w:r>
    </w:p>
    <w:p w:rsidR="00612E43" w:rsidRDefault="00612E43" w:rsidP="00605BEF">
      <w:pPr>
        <w:jc w:val="center"/>
        <w:rPr>
          <w:rFonts w:eastAsia="Times New Roman"/>
          <w:sz w:val="24"/>
          <w:szCs w:val="24"/>
        </w:rPr>
      </w:pPr>
    </w:p>
    <w:p w:rsidR="00612E43" w:rsidRPr="003F7E11" w:rsidRDefault="003F7E11" w:rsidP="003F7E11">
      <w:pPr>
        <w:shd w:val="clear" w:color="auto" w:fill="FFFFFF"/>
        <w:tabs>
          <w:tab w:val="left" w:leader="underscore" w:pos="9322"/>
        </w:tabs>
        <w:spacing w:after="30" w:line="413" w:lineRule="exact"/>
        <w:ind w:left="-284" w:firstLine="568"/>
        <w:jc w:val="center"/>
        <w:rPr>
          <w:rFonts w:eastAsia="Times New Roman"/>
        </w:rPr>
      </w:pPr>
      <w:r w:rsidRPr="003F7E11">
        <w:rPr>
          <w:rFonts w:eastAsia="Times New Roman"/>
        </w:rPr>
        <w:t xml:space="preserve">квалификация «Техник </w:t>
      </w:r>
      <w:r>
        <w:rPr>
          <w:rFonts w:eastAsia="Times New Roman"/>
        </w:rPr>
        <w:t xml:space="preserve">по </w:t>
      </w:r>
      <w:r w:rsidR="00AB1521">
        <w:rPr>
          <w:rFonts w:eastAsia="Times New Roman"/>
        </w:rPr>
        <w:t>защите информации</w:t>
      </w:r>
      <w:r w:rsidRPr="003F7E11">
        <w:rPr>
          <w:rFonts w:eastAsia="Times New Roman"/>
        </w:rPr>
        <w:t>»</w:t>
      </w:r>
    </w:p>
    <w:p w:rsidR="00612E43" w:rsidRDefault="00612E43" w:rsidP="00612E43">
      <w:pPr>
        <w:rPr>
          <w:rFonts w:eastAsia="Times New Roman"/>
          <w:sz w:val="24"/>
          <w:szCs w:val="24"/>
        </w:rPr>
      </w:pPr>
    </w:p>
    <w:p w:rsidR="00612E43" w:rsidRDefault="00612E43" w:rsidP="00612E43">
      <w:pPr>
        <w:rPr>
          <w:rFonts w:eastAsia="Times New Roman"/>
          <w:sz w:val="24"/>
          <w:szCs w:val="24"/>
        </w:rPr>
      </w:pPr>
    </w:p>
    <w:p w:rsidR="00EA514D" w:rsidRPr="0038422A" w:rsidRDefault="00EA514D" w:rsidP="00EA514D">
      <w:pPr>
        <w:shd w:val="clear" w:color="auto" w:fill="FFFFFF"/>
        <w:spacing w:after="0" w:line="312" w:lineRule="auto"/>
        <w:ind w:right="556"/>
        <w:jc w:val="both"/>
        <w:rPr>
          <w:rFonts w:eastAsia="Times New Roman"/>
          <w:spacing w:val="5"/>
        </w:rPr>
      </w:pPr>
      <w:r w:rsidRPr="0038422A">
        <w:rPr>
          <w:rFonts w:eastAsia="Times New Roman"/>
        </w:rPr>
        <w:t>Составлен</w:t>
      </w:r>
      <w:r w:rsidR="0038422A" w:rsidRPr="0038422A">
        <w:rPr>
          <w:rFonts w:eastAsia="Times New Roman"/>
        </w:rPr>
        <w:t>а</w:t>
      </w:r>
      <w:r w:rsidRPr="0038422A">
        <w:rPr>
          <w:rFonts w:eastAsia="Times New Roman"/>
        </w:rPr>
        <w:t xml:space="preserve"> на основе Федерального </w:t>
      </w:r>
      <w:r w:rsidRPr="0038422A">
        <w:rPr>
          <w:rFonts w:eastAsia="Times New Roman"/>
          <w:spacing w:val="5"/>
        </w:rPr>
        <w:t xml:space="preserve">государственного образовательного стандарта в соответствии с требованиями к уровню подготовки выпускников специальности </w:t>
      </w:r>
      <w:r w:rsidR="000707BF" w:rsidRPr="0038422A">
        <w:rPr>
          <w:rFonts w:eastAsia="Times New Roman"/>
          <w:spacing w:val="5"/>
        </w:rPr>
        <w:t>090305 «Информационная безопасность автоматизированных систем» укрупненной группы специальностей 090000 «Информационная безопасность»</w:t>
      </w:r>
      <w:r w:rsidRPr="0038422A">
        <w:rPr>
          <w:rFonts w:eastAsia="Times New Roman"/>
          <w:spacing w:val="5"/>
        </w:rPr>
        <w:t>.</w:t>
      </w:r>
    </w:p>
    <w:p w:rsidR="00EA514D" w:rsidRDefault="00EA514D" w:rsidP="00EA514D">
      <w:pPr>
        <w:shd w:val="clear" w:color="auto" w:fill="FFFFFF"/>
        <w:spacing w:after="30"/>
        <w:ind w:right="5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901EA8" w:rsidRDefault="00901EA8" w:rsidP="00901EA8">
      <w:pPr>
        <w:spacing w:after="30"/>
        <w:rPr>
          <w:sz w:val="24"/>
          <w:szCs w:val="24"/>
        </w:rPr>
      </w:pPr>
    </w:p>
    <w:p w:rsidR="005E483A" w:rsidRDefault="005E483A" w:rsidP="008E43BB">
      <w:pPr>
        <w:shd w:val="clear" w:color="auto" w:fill="FFFFFF"/>
        <w:jc w:val="center"/>
        <w:rPr>
          <w:rFonts w:eastAsia="Times New Roman"/>
          <w:b/>
          <w:spacing w:val="-4"/>
          <w:sz w:val="32"/>
          <w:szCs w:val="32"/>
        </w:rPr>
      </w:pPr>
      <w:r w:rsidRPr="002A5F10">
        <w:rPr>
          <w:rFonts w:eastAsia="Times New Roman"/>
          <w:b/>
          <w:spacing w:val="-4"/>
          <w:sz w:val="32"/>
          <w:szCs w:val="32"/>
        </w:rPr>
        <w:t>СОДЕРЖАНИЕ</w:t>
      </w:r>
    </w:p>
    <w:p w:rsidR="002A5F10" w:rsidRPr="002A5F10" w:rsidRDefault="002A5F10" w:rsidP="008E43BB">
      <w:pPr>
        <w:shd w:val="clear" w:color="auto" w:fill="FFFFFF"/>
        <w:jc w:val="center"/>
        <w:rPr>
          <w:b/>
          <w:sz w:val="32"/>
          <w:szCs w:val="32"/>
        </w:rPr>
      </w:pPr>
    </w:p>
    <w:p w:rsidR="005E483A" w:rsidRPr="005E483A" w:rsidRDefault="005E483A" w:rsidP="008E43B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360" w:after="0" w:line="274" w:lineRule="exact"/>
        <w:ind w:left="350" w:right="-40" w:hanging="350"/>
        <w:rPr>
          <w:spacing w:val="-29"/>
        </w:rPr>
      </w:pPr>
      <w:r w:rsidRPr="005E483A">
        <w:rPr>
          <w:rFonts w:eastAsia="Times New Roman"/>
        </w:rPr>
        <w:t>ПАСПОРТ</w:t>
      </w:r>
      <w:r w:rsidR="008E43BB">
        <w:rPr>
          <w:rFonts w:eastAsia="Times New Roman"/>
        </w:rPr>
        <w:t xml:space="preserve"> РАБОЧЕЙ </w:t>
      </w:r>
      <w:r w:rsidRPr="005E483A">
        <w:rPr>
          <w:rFonts w:eastAsia="Times New Roman"/>
        </w:rPr>
        <w:t>ПРОГРАММЫ</w:t>
      </w:r>
      <w:r w:rsidR="008E43BB">
        <w:rPr>
          <w:rFonts w:eastAsia="Times New Roman"/>
        </w:rPr>
        <w:t xml:space="preserve"> </w:t>
      </w:r>
      <w:r w:rsidRPr="005E483A">
        <w:rPr>
          <w:rFonts w:eastAsia="Times New Roman"/>
        </w:rPr>
        <w:t>УЧЕБНОЙ</w:t>
      </w:r>
      <w:r w:rsidR="008E43BB">
        <w:rPr>
          <w:rFonts w:eastAsia="Times New Roman"/>
        </w:rPr>
        <w:t xml:space="preserve"> </w:t>
      </w:r>
      <w:r w:rsidR="008E43BB" w:rsidRPr="005E483A">
        <w:rPr>
          <w:rFonts w:eastAsia="Times New Roman"/>
          <w:spacing w:val="1"/>
        </w:rPr>
        <w:t>ДИСЦИПЛИНЫ</w:t>
      </w:r>
      <w:r w:rsidR="00A05F20">
        <w:rPr>
          <w:rFonts w:eastAsia="Times New Roman"/>
        </w:rPr>
        <w:tab/>
      </w:r>
      <w:r w:rsidR="008E43BB">
        <w:rPr>
          <w:rFonts w:eastAsia="Times New Roman"/>
        </w:rPr>
        <w:tab/>
      </w:r>
    </w:p>
    <w:p w:rsidR="005E483A" w:rsidRPr="005E483A" w:rsidRDefault="005E483A" w:rsidP="008E43B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pos="8261"/>
        </w:tabs>
        <w:autoSpaceDE w:val="0"/>
        <w:autoSpaceDN w:val="0"/>
        <w:adjustRightInd w:val="0"/>
        <w:spacing w:before="360" w:after="0" w:line="274" w:lineRule="exact"/>
        <w:ind w:left="350" w:hanging="350"/>
        <w:rPr>
          <w:spacing w:val="-19"/>
        </w:rPr>
      </w:pPr>
      <w:r w:rsidRPr="005E483A">
        <w:rPr>
          <w:rFonts w:eastAsia="Times New Roman"/>
          <w:spacing w:val="4"/>
        </w:rPr>
        <w:t>СТРУКТУРА И СОДЕРЖАНИЕ</w:t>
      </w:r>
      <w:r w:rsidR="008E43BB">
        <w:rPr>
          <w:rFonts w:eastAsia="Times New Roman"/>
          <w:spacing w:val="4"/>
        </w:rPr>
        <w:t xml:space="preserve"> </w:t>
      </w:r>
      <w:r w:rsidRPr="005E483A">
        <w:rPr>
          <w:rFonts w:eastAsia="Times New Roman"/>
          <w:spacing w:val="4"/>
        </w:rPr>
        <w:t>УЧЕБНОЙ</w:t>
      </w:r>
      <w:r w:rsidR="008E43BB" w:rsidRPr="008E43BB">
        <w:rPr>
          <w:rFonts w:eastAsia="Times New Roman"/>
          <w:spacing w:val="2"/>
        </w:rPr>
        <w:t xml:space="preserve"> </w:t>
      </w:r>
      <w:r w:rsidR="008E43BB" w:rsidRPr="005E483A">
        <w:rPr>
          <w:rFonts w:eastAsia="Times New Roman"/>
          <w:spacing w:val="2"/>
        </w:rPr>
        <w:t>ДИСЦИПЛИНЫ</w:t>
      </w:r>
      <w:r w:rsidR="00A05F20">
        <w:rPr>
          <w:rFonts w:eastAsia="Times New Roman"/>
        </w:rPr>
        <w:tab/>
      </w:r>
      <w:r w:rsidR="00A05F20">
        <w:rPr>
          <w:rFonts w:eastAsia="Times New Roman"/>
        </w:rPr>
        <w:tab/>
      </w:r>
      <w:r w:rsidR="00A05F20">
        <w:rPr>
          <w:rFonts w:eastAsia="Times New Roman"/>
        </w:rPr>
        <w:tab/>
      </w:r>
    </w:p>
    <w:p w:rsidR="005E483A" w:rsidRPr="005E483A" w:rsidRDefault="005E483A" w:rsidP="008E43B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pos="8270"/>
        </w:tabs>
        <w:autoSpaceDE w:val="0"/>
        <w:autoSpaceDN w:val="0"/>
        <w:adjustRightInd w:val="0"/>
        <w:spacing w:before="360" w:after="0" w:line="240" w:lineRule="auto"/>
        <w:rPr>
          <w:spacing w:val="-17"/>
        </w:rPr>
      </w:pPr>
      <w:r w:rsidRPr="005E483A">
        <w:rPr>
          <w:rFonts w:eastAsia="Times New Roman"/>
        </w:rPr>
        <w:t>УСЛОВИЯ РЕАЛИЗАЦИИ УЧЕБНОЙ ДИСЦИПЛИНЫ</w:t>
      </w:r>
      <w:r w:rsidRPr="005E483A">
        <w:rPr>
          <w:rFonts w:eastAsia="Times New Roman"/>
        </w:rPr>
        <w:tab/>
      </w:r>
      <w:r w:rsidR="00A05F20">
        <w:rPr>
          <w:rFonts w:eastAsia="Times New Roman"/>
        </w:rPr>
        <w:tab/>
      </w:r>
      <w:r w:rsidR="00A05F20">
        <w:rPr>
          <w:rFonts w:eastAsia="Times New Roman"/>
        </w:rPr>
        <w:tab/>
      </w:r>
    </w:p>
    <w:p w:rsidR="005E483A" w:rsidRPr="005E483A" w:rsidRDefault="005E483A" w:rsidP="008E43B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pos="8270"/>
        </w:tabs>
        <w:autoSpaceDE w:val="0"/>
        <w:autoSpaceDN w:val="0"/>
        <w:adjustRightInd w:val="0"/>
        <w:spacing w:before="360" w:after="0" w:line="269" w:lineRule="exact"/>
        <w:ind w:left="350" w:hanging="350"/>
        <w:rPr>
          <w:spacing w:val="-18"/>
        </w:rPr>
      </w:pPr>
      <w:r w:rsidRPr="005E483A">
        <w:rPr>
          <w:rFonts w:eastAsia="Times New Roman"/>
        </w:rPr>
        <w:t>КОНТРОЛЬ</w:t>
      </w:r>
      <w:r w:rsidR="008E43BB">
        <w:rPr>
          <w:rFonts w:eastAsia="Times New Roman"/>
        </w:rPr>
        <w:t xml:space="preserve"> </w:t>
      </w:r>
      <w:r w:rsidRPr="005E483A">
        <w:rPr>
          <w:rFonts w:eastAsia="Times New Roman"/>
        </w:rPr>
        <w:t>И</w:t>
      </w:r>
      <w:r w:rsidR="008E43BB">
        <w:rPr>
          <w:rFonts w:eastAsia="Times New Roman"/>
        </w:rPr>
        <w:t xml:space="preserve"> </w:t>
      </w:r>
      <w:r w:rsidRPr="005E483A">
        <w:rPr>
          <w:rFonts w:eastAsia="Times New Roman"/>
        </w:rPr>
        <w:t>ОЦЕНКА</w:t>
      </w:r>
      <w:r w:rsidR="008E43BB">
        <w:rPr>
          <w:rFonts w:eastAsia="Times New Roman"/>
        </w:rPr>
        <w:t xml:space="preserve"> </w:t>
      </w:r>
      <w:r w:rsidRPr="005E483A">
        <w:rPr>
          <w:rFonts w:eastAsia="Times New Roman"/>
        </w:rPr>
        <w:t>РЕЗУЛЬТАТОВ</w:t>
      </w:r>
      <w:r w:rsidR="008E43BB">
        <w:rPr>
          <w:rFonts w:eastAsia="Times New Roman"/>
        </w:rPr>
        <w:t xml:space="preserve"> </w:t>
      </w:r>
      <w:r w:rsidRPr="005E483A">
        <w:rPr>
          <w:rFonts w:eastAsia="Times New Roman"/>
        </w:rPr>
        <w:t>ОСВОЕНИЯ</w:t>
      </w:r>
      <w:r w:rsidRPr="005E483A">
        <w:rPr>
          <w:rFonts w:eastAsia="Times New Roman"/>
        </w:rPr>
        <w:tab/>
      </w:r>
      <w:r w:rsidR="00A05F20">
        <w:rPr>
          <w:rFonts w:eastAsia="Times New Roman"/>
        </w:rPr>
        <w:tab/>
      </w:r>
      <w:r w:rsidR="00A05F20">
        <w:rPr>
          <w:rFonts w:eastAsia="Times New Roman"/>
        </w:rPr>
        <w:tab/>
      </w:r>
      <w:r w:rsidRPr="005E483A">
        <w:rPr>
          <w:rFonts w:eastAsia="Times New Roman"/>
        </w:rPr>
        <w:br/>
      </w:r>
      <w:r w:rsidRPr="005E483A">
        <w:rPr>
          <w:rFonts w:eastAsia="Times New Roman"/>
          <w:spacing w:val="1"/>
        </w:rPr>
        <w:t>УЧЕБНОЙ ДИСЦИПЛИНЫ</w:t>
      </w:r>
    </w:p>
    <w:p w:rsidR="00901EA8" w:rsidRDefault="00901EA8" w:rsidP="00901EA8">
      <w:pPr>
        <w:spacing w:after="30"/>
      </w:pPr>
    </w:p>
    <w:p w:rsidR="00A05F20" w:rsidRDefault="00A05F20">
      <w:r>
        <w:br w:type="page"/>
      </w:r>
    </w:p>
    <w:p w:rsidR="002867AB" w:rsidRDefault="002867AB" w:rsidP="0049000F">
      <w:pPr>
        <w:shd w:val="clear" w:color="auto" w:fill="FFFFFF"/>
        <w:spacing w:line="288" w:lineRule="auto"/>
        <w:jc w:val="center"/>
      </w:pPr>
      <w:r>
        <w:rPr>
          <w:b/>
          <w:bCs/>
          <w:spacing w:val="1"/>
        </w:rPr>
        <w:lastRenderedPageBreak/>
        <w:t xml:space="preserve">1. </w:t>
      </w:r>
      <w:r>
        <w:rPr>
          <w:rFonts w:eastAsia="Times New Roman"/>
          <w:b/>
          <w:bCs/>
          <w:spacing w:val="1"/>
        </w:rPr>
        <w:t xml:space="preserve">ПАСПОРТ </w:t>
      </w:r>
      <w:r w:rsidR="004A0D10">
        <w:rPr>
          <w:rFonts w:eastAsia="Times New Roman"/>
          <w:b/>
          <w:bCs/>
          <w:spacing w:val="1"/>
        </w:rPr>
        <w:t xml:space="preserve">РАБОЧЕЙ </w:t>
      </w:r>
      <w:r>
        <w:rPr>
          <w:rFonts w:eastAsia="Times New Roman"/>
          <w:b/>
          <w:bCs/>
          <w:spacing w:val="1"/>
        </w:rPr>
        <w:t>ПРОГРАММЫ УЧЕБНОЙ</w:t>
      </w:r>
      <w:r w:rsidR="004A0D10"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1"/>
        </w:rPr>
        <w:t>ДИСЦИПЛИНЫ</w:t>
      </w:r>
    </w:p>
    <w:p w:rsidR="002867AB" w:rsidRPr="00D43AAF" w:rsidRDefault="004A0D10" w:rsidP="0049000F">
      <w:pPr>
        <w:pBdr>
          <w:bottom w:val="single" w:sz="4" w:space="1" w:color="auto"/>
        </w:pBdr>
        <w:shd w:val="clear" w:color="auto" w:fill="FFFFFF"/>
        <w:spacing w:line="288" w:lineRule="auto"/>
        <w:jc w:val="center"/>
        <w:rPr>
          <w:rFonts w:eastAsia="Times New Roman"/>
          <w:b/>
          <w:bCs/>
          <w:spacing w:val="1"/>
          <w:sz w:val="32"/>
          <w:szCs w:val="32"/>
        </w:rPr>
      </w:pPr>
      <w:r w:rsidRPr="00D43AAF">
        <w:rPr>
          <w:rFonts w:eastAsia="Times New Roman"/>
          <w:b/>
          <w:bCs/>
          <w:spacing w:val="1"/>
          <w:sz w:val="32"/>
          <w:szCs w:val="32"/>
        </w:rPr>
        <w:t>«</w:t>
      </w:r>
      <w:r w:rsidR="009D1150">
        <w:rPr>
          <w:rFonts w:eastAsia="Times New Roman"/>
          <w:b/>
          <w:bCs/>
          <w:spacing w:val="1"/>
          <w:sz w:val="32"/>
          <w:szCs w:val="32"/>
        </w:rPr>
        <w:t xml:space="preserve">БЕЗОПАСНОСТЬ </w:t>
      </w:r>
      <w:r w:rsidR="00257D6B">
        <w:rPr>
          <w:rFonts w:eastAsia="Times New Roman"/>
          <w:b/>
          <w:bCs/>
          <w:spacing w:val="1"/>
          <w:sz w:val="32"/>
          <w:szCs w:val="32"/>
        </w:rPr>
        <w:t>СИСТЕМ БАЗ ДАННЫХ</w:t>
      </w:r>
      <w:r w:rsidRPr="00D43AAF">
        <w:rPr>
          <w:rFonts w:eastAsia="Times New Roman"/>
          <w:b/>
          <w:bCs/>
          <w:spacing w:val="1"/>
          <w:sz w:val="32"/>
          <w:szCs w:val="32"/>
        </w:rPr>
        <w:t>»</w:t>
      </w:r>
    </w:p>
    <w:p w:rsidR="002867AB" w:rsidRPr="0049000F" w:rsidRDefault="002867AB" w:rsidP="0049000F">
      <w:pPr>
        <w:shd w:val="clear" w:color="auto" w:fill="FFFFFF"/>
        <w:tabs>
          <w:tab w:val="left" w:pos="514"/>
        </w:tabs>
        <w:spacing w:before="480" w:line="264" w:lineRule="auto"/>
        <w:ind w:left="34"/>
        <w:rPr>
          <w:spacing w:val="0"/>
        </w:rPr>
      </w:pPr>
      <w:r w:rsidRPr="0049000F">
        <w:rPr>
          <w:b/>
          <w:bCs/>
          <w:spacing w:val="0"/>
        </w:rPr>
        <w:t>1.1.</w:t>
      </w:r>
      <w:r w:rsidRPr="0049000F">
        <w:rPr>
          <w:b/>
          <w:bCs/>
          <w:spacing w:val="0"/>
        </w:rPr>
        <w:tab/>
      </w:r>
      <w:r w:rsidRPr="0049000F">
        <w:rPr>
          <w:rFonts w:eastAsia="Times New Roman"/>
          <w:b/>
          <w:bCs/>
          <w:spacing w:val="0"/>
        </w:rPr>
        <w:t xml:space="preserve">Область применения </w:t>
      </w:r>
      <w:r w:rsidR="004A0D10" w:rsidRPr="0049000F">
        <w:rPr>
          <w:rFonts w:eastAsia="Times New Roman"/>
          <w:b/>
          <w:bCs/>
          <w:spacing w:val="0"/>
        </w:rPr>
        <w:t>рабочей</w:t>
      </w:r>
      <w:r w:rsidRPr="0049000F">
        <w:rPr>
          <w:rFonts w:eastAsia="Times New Roman"/>
          <w:b/>
          <w:bCs/>
          <w:spacing w:val="0"/>
        </w:rPr>
        <w:t xml:space="preserve"> программы</w:t>
      </w:r>
    </w:p>
    <w:p w:rsidR="002867AB" w:rsidRPr="0049000F" w:rsidRDefault="00E94DCC" w:rsidP="0049000F">
      <w:pPr>
        <w:shd w:val="clear" w:color="auto" w:fill="FFFFFF"/>
        <w:tabs>
          <w:tab w:val="left" w:leader="underscore" w:pos="4944"/>
        </w:tabs>
        <w:spacing w:line="264" w:lineRule="auto"/>
        <w:ind w:left="24" w:right="10" w:firstLine="715"/>
        <w:jc w:val="both"/>
        <w:rPr>
          <w:rFonts w:eastAsia="Times New Roman"/>
          <w:spacing w:val="0"/>
        </w:rPr>
      </w:pPr>
      <w:r w:rsidRPr="0049000F">
        <w:rPr>
          <w:rFonts w:eastAsia="Times New Roman"/>
          <w:spacing w:val="0"/>
        </w:rPr>
        <w:t>Рабочая</w:t>
      </w:r>
      <w:r w:rsidR="002867AB" w:rsidRPr="0049000F">
        <w:rPr>
          <w:rFonts w:eastAsia="Times New Roman"/>
          <w:spacing w:val="0"/>
        </w:rPr>
        <w:t xml:space="preserve"> программа учебной дисциплины является частью основной профессиональной образовательной программы в соответствии с</w:t>
      </w:r>
      <w:r w:rsidR="00664111" w:rsidRPr="0049000F">
        <w:rPr>
          <w:rFonts w:eastAsia="Times New Roman"/>
          <w:spacing w:val="0"/>
        </w:rPr>
        <w:t xml:space="preserve"> </w:t>
      </w:r>
      <w:r w:rsidR="002867AB" w:rsidRPr="0049000F">
        <w:rPr>
          <w:rFonts w:eastAsia="Times New Roman"/>
          <w:spacing w:val="0"/>
        </w:rPr>
        <w:t xml:space="preserve">ФГОС по специальности СПО </w:t>
      </w:r>
      <w:r w:rsidR="00243C8E">
        <w:rPr>
          <w:rFonts w:eastAsia="Times New Roman"/>
          <w:spacing w:val="0"/>
        </w:rPr>
        <w:t>090305</w:t>
      </w:r>
      <w:r w:rsidR="00664111" w:rsidRPr="0049000F">
        <w:rPr>
          <w:rFonts w:eastAsia="Times New Roman"/>
          <w:spacing w:val="0"/>
        </w:rPr>
        <w:t xml:space="preserve"> </w:t>
      </w:r>
      <w:r w:rsidR="004A0D10" w:rsidRPr="0049000F">
        <w:rPr>
          <w:rFonts w:eastAsia="Times New Roman"/>
          <w:spacing w:val="0"/>
        </w:rPr>
        <w:t>«</w:t>
      </w:r>
      <w:r w:rsidR="00243C8E">
        <w:rPr>
          <w:rFonts w:eastAsia="Times New Roman"/>
          <w:spacing w:val="0"/>
        </w:rPr>
        <w:t>Информационная безопасность автоматизированных систем</w:t>
      </w:r>
      <w:r w:rsidR="0057098E" w:rsidRPr="0049000F">
        <w:rPr>
          <w:rFonts w:eastAsia="Times New Roman"/>
          <w:spacing w:val="0"/>
        </w:rPr>
        <w:t>» (базовой подготовки)</w:t>
      </w:r>
      <w:r w:rsidR="00665445" w:rsidRPr="00665445">
        <w:rPr>
          <w:rFonts w:eastAsia="Times New Roman"/>
          <w:spacing w:val="0"/>
        </w:rPr>
        <w:t xml:space="preserve"> укрупненной группы специальностей 090000 «Информационная безопасность»,</w:t>
      </w:r>
      <w:r w:rsidR="0057098E" w:rsidRPr="00665445">
        <w:rPr>
          <w:rFonts w:eastAsia="Times New Roman"/>
          <w:spacing w:val="0"/>
        </w:rPr>
        <w:t xml:space="preserve"> в части освоения</w:t>
      </w:r>
      <w:r w:rsidR="0057098E" w:rsidRPr="0049000F">
        <w:rPr>
          <w:spacing w:val="0"/>
        </w:rPr>
        <w:t xml:space="preserve"> соответствующих </w:t>
      </w:r>
      <w:r w:rsidR="004A3A61">
        <w:rPr>
          <w:spacing w:val="0"/>
        </w:rPr>
        <w:t xml:space="preserve">общих и </w:t>
      </w:r>
      <w:r w:rsidR="0057098E" w:rsidRPr="0049000F">
        <w:rPr>
          <w:spacing w:val="0"/>
        </w:rPr>
        <w:t>профессиональных компетенций</w:t>
      </w:r>
      <w:r w:rsidR="0057098E" w:rsidRPr="0049000F">
        <w:rPr>
          <w:rFonts w:eastAsia="Times New Roman"/>
          <w:spacing w:val="0"/>
        </w:rPr>
        <w:t>: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ПК 1.1. Участвовать в эксплуатации компонент подсистем</w:t>
      </w:r>
      <w:r>
        <w:t xml:space="preserve"> </w:t>
      </w:r>
      <w:r w:rsidRPr="009D1150">
        <w:t>безопасности автоматизированных систем, в проверке их технического</w:t>
      </w:r>
      <w:r>
        <w:t xml:space="preserve"> </w:t>
      </w:r>
      <w:r w:rsidRPr="009D1150">
        <w:t>состояния, в проведении технического обслуживания и текущего ремонта,</w:t>
      </w:r>
      <w:r>
        <w:t xml:space="preserve"> </w:t>
      </w:r>
      <w:r w:rsidRPr="009D1150">
        <w:t>устранении отказов и восстановлении работоспособности.</w:t>
      </w:r>
    </w:p>
    <w:p w:rsidR="009D1150" w:rsidRDefault="009D1150" w:rsidP="009D115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9D1150">
        <w:t>ПК 1.2. Выполнять работы по администрированию подсистем</w:t>
      </w:r>
      <w:r>
        <w:tab/>
      </w:r>
      <w:r w:rsidRPr="009D1150">
        <w:t>безопасности автоматизированных систем.</w:t>
      </w:r>
      <w:r>
        <w:t xml:space="preserve"> </w:t>
      </w:r>
    </w:p>
    <w:p w:rsidR="009D1150" w:rsidRPr="009D1150" w:rsidRDefault="009D1150" w:rsidP="009D115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9D1150">
        <w:t>ПК 1.3. Производить установку и адаптацию компонентов подсистем</w:t>
      </w:r>
      <w:r>
        <w:t xml:space="preserve"> </w:t>
      </w:r>
      <w:r w:rsidRPr="009D1150">
        <w:t>безопасности автоматизированных систем.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ПК 2.1. Применять программно-аппаратные средства обеспечения</w:t>
      </w:r>
      <w:r>
        <w:t xml:space="preserve"> </w:t>
      </w:r>
      <w:r w:rsidRPr="009D1150">
        <w:t>информационной безопасности.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ПК 2.2. Участвовать в эксплуатации программно-аппаратных средств</w:t>
      </w:r>
      <w:r>
        <w:t xml:space="preserve"> </w:t>
      </w:r>
      <w:r w:rsidRPr="009D1150">
        <w:t>обеспечения информационной безопасности, в проверке их технического</w:t>
      </w:r>
      <w:r>
        <w:t xml:space="preserve"> </w:t>
      </w:r>
      <w:r w:rsidRPr="009D1150">
        <w:t>состояния, в проведении технического обслуживания и текущего ремонта,</w:t>
      </w:r>
      <w:r>
        <w:t xml:space="preserve"> </w:t>
      </w:r>
      <w:r w:rsidRPr="009D1150">
        <w:t>устранении отказов и восстановлении работоспособности.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ПК 2.3. Участвовать в мониторинге эффективности применяемых</w:t>
      </w:r>
      <w:r>
        <w:t xml:space="preserve"> </w:t>
      </w:r>
      <w:r w:rsidRPr="009D1150">
        <w:t>программно-аппаратных средств обеспечения информационной</w:t>
      </w:r>
      <w:r>
        <w:t xml:space="preserve"> </w:t>
      </w:r>
      <w:r w:rsidRPr="009D1150">
        <w:t>безопасности.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ПК 3.1. Применять инженерно-технические средства обеспечения</w:t>
      </w:r>
      <w:r>
        <w:t xml:space="preserve"> </w:t>
      </w:r>
      <w:r w:rsidRPr="009D1150">
        <w:t>информационной безопасности.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ПК 3.2. Участвовать в эксплуатации инженерно-технических средств</w:t>
      </w:r>
      <w:r>
        <w:t xml:space="preserve"> </w:t>
      </w:r>
      <w:r w:rsidRPr="009D1150">
        <w:t>обеспечения информационной безопасности, в проверке их технического</w:t>
      </w:r>
      <w:r>
        <w:t xml:space="preserve"> </w:t>
      </w:r>
      <w:r w:rsidRPr="009D1150">
        <w:t>состояния, в проведении технического обслуживания и текущего ремонта,</w:t>
      </w:r>
      <w:r>
        <w:t xml:space="preserve"> </w:t>
      </w:r>
      <w:r w:rsidRPr="009D1150">
        <w:t>устранении отказов и восстановлении работоспособности.</w:t>
      </w:r>
    </w:p>
    <w:p w:rsidR="009D1150" w:rsidRPr="009D1150" w:rsidRDefault="004A3A61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 xml:space="preserve">ОК 1. </w:t>
      </w:r>
      <w:r w:rsidR="009D1150" w:rsidRPr="009D1150">
        <w:t>Понимать сущность и социальную значимость своей будущей</w:t>
      </w:r>
      <w:r w:rsidR="009D1150">
        <w:t xml:space="preserve"> </w:t>
      </w:r>
      <w:r w:rsidR="009D1150" w:rsidRPr="009D1150">
        <w:t>профессии, обладать высокой мотивацией к выполнению</w:t>
      </w:r>
      <w:r w:rsidR="009D1150">
        <w:t xml:space="preserve"> </w:t>
      </w:r>
      <w:r w:rsidR="009D1150" w:rsidRPr="009D1150">
        <w:t>профессиональной деятельности в области обеспечения информационной</w:t>
      </w:r>
      <w:r w:rsidR="009D1150">
        <w:t xml:space="preserve"> </w:t>
      </w:r>
      <w:r w:rsidR="009D1150" w:rsidRPr="009D1150">
        <w:t>безопасности.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ОК 2. Организовывать собственную деятельность, выбирать типовые</w:t>
      </w:r>
      <w:r>
        <w:t xml:space="preserve"> </w:t>
      </w:r>
      <w:r w:rsidRPr="009D1150">
        <w:t>методы и способы выполнения профессиональных задач, оценивать их</w:t>
      </w:r>
      <w:r>
        <w:t xml:space="preserve"> </w:t>
      </w:r>
      <w:r w:rsidRPr="009D1150">
        <w:t>эффективность и качество.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ОК 4. Осуществлять поиск и использование информации,</w:t>
      </w:r>
      <w:r>
        <w:t xml:space="preserve"> </w:t>
      </w:r>
      <w:r w:rsidRPr="009D1150">
        <w:t>необходимой для эффективного выполнения профессиональных задач,</w:t>
      </w:r>
      <w:r>
        <w:t xml:space="preserve"> </w:t>
      </w:r>
      <w:r w:rsidRPr="009D1150">
        <w:t xml:space="preserve"> профессионального и личностного развития.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lastRenderedPageBreak/>
        <w:t>ОК 5. Использовать информационно-коммуникационные технологии</w:t>
      </w:r>
      <w:r>
        <w:t xml:space="preserve"> </w:t>
      </w:r>
      <w:r w:rsidRPr="009D1150">
        <w:t>в профессиональной деятельности.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ОК 8. Самостоятельно определять задачи профессионального и</w:t>
      </w:r>
      <w:r>
        <w:t xml:space="preserve"> </w:t>
      </w:r>
      <w:r w:rsidRPr="009D1150">
        <w:t>личностного развития, заниматься самообразованием, осознанно</w:t>
      </w:r>
      <w:r>
        <w:t xml:space="preserve"> </w:t>
      </w:r>
      <w:r w:rsidRPr="009D1150">
        <w:t>планировать повышение квалификации.</w:t>
      </w:r>
    </w:p>
    <w:p w:rsidR="009D1150" w:rsidRPr="009D1150" w:rsidRDefault="009D1150" w:rsidP="009D1150">
      <w:pPr>
        <w:autoSpaceDE w:val="0"/>
        <w:autoSpaceDN w:val="0"/>
        <w:adjustRightInd w:val="0"/>
        <w:spacing w:after="0" w:line="240" w:lineRule="auto"/>
        <w:jc w:val="both"/>
      </w:pPr>
      <w:r w:rsidRPr="009D1150">
        <w:t>ОК 9. Ориентироваться в условиях частой смены технологий</w:t>
      </w:r>
      <w:r>
        <w:t xml:space="preserve"> </w:t>
      </w:r>
      <w:r w:rsidRPr="009D1150">
        <w:t>в профессиональной деятельности.</w:t>
      </w:r>
    </w:p>
    <w:p w:rsidR="002867AB" w:rsidRPr="009D1150" w:rsidRDefault="004A0D10" w:rsidP="009D1150">
      <w:pPr>
        <w:pStyle w:val="ab"/>
        <w:widowControl w:val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9D1150">
        <w:rPr>
          <w:rFonts w:ascii="Times New Roman" w:hAnsi="Times New Roman" w:cs="Times New Roman"/>
          <w:sz w:val="28"/>
        </w:rPr>
        <w:t>Рабочая</w:t>
      </w:r>
      <w:r w:rsidR="002867AB" w:rsidRPr="009D1150">
        <w:rPr>
          <w:rFonts w:ascii="Times New Roman" w:hAnsi="Times New Roman" w:cs="Times New Roman"/>
          <w:sz w:val="28"/>
        </w:rPr>
        <w:t xml:space="preserve"> программа учебной дисциплины может быть использована</w:t>
      </w:r>
      <w:r w:rsidRPr="009D1150">
        <w:rPr>
          <w:rFonts w:ascii="Times New Roman" w:hAnsi="Times New Roman" w:cs="Times New Roman"/>
          <w:sz w:val="28"/>
        </w:rPr>
        <w:t xml:space="preserve"> в дополнительном профессиональном образовании: программах повышения квалификации и переподготовки специалистов, работающих в сфере</w:t>
      </w:r>
      <w:r w:rsidR="00664111" w:rsidRPr="009D1150">
        <w:rPr>
          <w:rFonts w:ascii="Times New Roman" w:hAnsi="Times New Roman" w:cs="Times New Roman"/>
          <w:sz w:val="28"/>
        </w:rPr>
        <w:t xml:space="preserve"> информационных технологий</w:t>
      </w:r>
      <w:r w:rsidR="00191C8E" w:rsidRPr="009D1150">
        <w:rPr>
          <w:rFonts w:ascii="Times New Roman" w:hAnsi="Times New Roman" w:cs="Times New Roman"/>
          <w:sz w:val="28"/>
        </w:rPr>
        <w:t xml:space="preserve"> и преподавателей, осуществляющих образовательную деятельность по укрупненной группе специальностей</w:t>
      </w:r>
      <w:r w:rsidR="0057098E" w:rsidRPr="009D1150">
        <w:rPr>
          <w:rFonts w:ascii="Times New Roman" w:hAnsi="Times New Roman" w:cs="Times New Roman"/>
          <w:sz w:val="28"/>
        </w:rPr>
        <w:t xml:space="preserve"> </w:t>
      </w:r>
      <w:r w:rsidR="009F1CE8" w:rsidRPr="009D1150">
        <w:rPr>
          <w:rFonts w:ascii="Times New Roman" w:hAnsi="Times New Roman" w:cs="Times New Roman"/>
          <w:sz w:val="28"/>
        </w:rPr>
        <w:t>090000 «Информационная безопасность»</w:t>
      </w:r>
      <w:r w:rsidR="00664111" w:rsidRPr="009D1150">
        <w:rPr>
          <w:rFonts w:ascii="Times New Roman" w:hAnsi="Times New Roman" w:cs="Times New Roman"/>
          <w:sz w:val="28"/>
        </w:rPr>
        <w:t xml:space="preserve">. </w:t>
      </w:r>
      <w:r w:rsidR="007519BD" w:rsidRPr="009D1150">
        <w:rPr>
          <w:rFonts w:ascii="Times New Roman" w:hAnsi="Times New Roman" w:cs="Times New Roman"/>
          <w:sz w:val="28"/>
        </w:rPr>
        <w:t xml:space="preserve">А также переподготовки специалистов по </w:t>
      </w:r>
      <w:r w:rsidR="00D07C42" w:rsidRPr="009D1150">
        <w:rPr>
          <w:rFonts w:ascii="Times New Roman" w:hAnsi="Times New Roman" w:cs="Times New Roman"/>
          <w:sz w:val="28"/>
        </w:rPr>
        <w:t xml:space="preserve">рабочей </w:t>
      </w:r>
      <w:r w:rsidR="007519BD" w:rsidRPr="009D1150">
        <w:rPr>
          <w:rFonts w:ascii="Times New Roman" w:hAnsi="Times New Roman" w:cs="Times New Roman"/>
          <w:sz w:val="28"/>
        </w:rPr>
        <w:t>професси</w:t>
      </w:r>
      <w:r w:rsidR="00D07C42" w:rsidRPr="009D1150">
        <w:rPr>
          <w:rFonts w:ascii="Times New Roman" w:hAnsi="Times New Roman" w:cs="Times New Roman"/>
          <w:sz w:val="28"/>
        </w:rPr>
        <w:t xml:space="preserve">и </w:t>
      </w:r>
      <w:r w:rsidR="007519BD" w:rsidRPr="009D1150">
        <w:rPr>
          <w:rFonts w:ascii="Times New Roman" w:hAnsi="Times New Roman" w:cs="Times New Roman"/>
          <w:sz w:val="28"/>
        </w:rPr>
        <w:t>16199 «Оператор электронно-вычислительных и вычислительных машин»</w:t>
      </w:r>
    </w:p>
    <w:p w:rsidR="002867AB" w:rsidRPr="0049000F" w:rsidRDefault="002867AB" w:rsidP="0049000F">
      <w:pPr>
        <w:shd w:val="clear" w:color="auto" w:fill="FFFFFF"/>
        <w:tabs>
          <w:tab w:val="left" w:pos="514"/>
        </w:tabs>
        <w:spacing w:before="480" w:line="264" w:lineRule="auto"/>
        <w:ind w:left="34"/>
        <w:rPr>
          <w:spacing w:val="0"/>
        </w:rPr>
      </w:pPr>
      <w:r w:rsidRPr="0049000F">
        <w:rPr>
          <w:b/>
          <w:bCs/>
          <w:spacing w:val="0"/>
        </w:rPr>
        <w:t>1.2.</w:t>
      </w:r>
      <w:r w:rsidRPr="0049000F">
        <w:rPr>
          <w:b/>
          <w:bCs/>
          <w:spacing w:val="0"/>
        </w:rPr>
        <w:tab/>
      </w:r>
      <w:r w:rsidRPr="0049000F">
        <w:rPr>
          <w:rFonts w:eastAsia="Times New Roman"/>
          <w:b/>
          <w:bCs/>
          <w:spacing w:val="0"/>
        </w:rPr>
        <w:t>Место учебной дисциплины в структуре основной профессиональной</w:t>
      </w:r>
      <w:r w:rsidR="00191C8E" w:rsidRPr="0049000F">
        <w:rPr>
          <w:rFonts w:eastAsia="Times New Roman"/>
          <w:b/>
          <w:bCs/>
          <w:spacing w:val="0"/>
        </w:rPr>
        <w:t xml:space="preserve"> </w:t>
      </w:r>
      <w:r w:rsidRPr="0049000F">
        <w:rPr>
          <w:rFonts w:eastAsia="Times New Roman"/>
          <w:b/>
          <w:bCs/>
          <w:spacing w:val="0"/>
        </w:rPr>
        <w:t>образовательной программы:</w:t>
      </w:r>
    </w:p>
    <w:p w:rsidR="002867AB" w:rsidRPr="0049000F" w:rsidRDefault="00191C8E" w:rsidP="0049000F">
      <w:pPr>
        <w:shd w:val="clear" w:color="auto" w:fill="FFFFFF"/>
        <w:spacing w:before="134" w:line="264" w:lineRule="auto"/>
        <w:ind w:firstLine="739"/>
        <w:jc w:val="both"/>
        <w:rPr>
          <w:spacing w:val="0"/>
        </w:rPr>
      </w:pPr>
      <w:r w:rsidRPr="0049000F">
        <w:rPr>
          <w:spacing w:val="0"/>
        </w:rPr>
        <w:t xml:space="preserve">Учебная дисциплина </w:t>
      </w:r>
      <w:r w:rsidR="007519BD" w:rsidRPr="0049000F">
        <w:rPr>
          <w:spacing w:val="0"/>
        </w:rPr>
        <w:t>является</w:t>
      </w:r>
      <w:r w:rsidRPr="0049000F">
        <w:rPr>
          <w:spacing w:val="0"/>
        </w:rPr>
        <w:t xml:space="preserve"> </w:t>
      </w:r>
      <w:proofErr w:type="spellStart"/>
      <w:r w:rsidRPr="0049000F">
        <w:rPr>
          <w:spacing w:val="0"/>
        </w:rPr>
        <w:t>обще</w:t>
      </w:r>
      <w:r w:rsidR="007519BD" w:rsidRPr="0049000F">
        <w:rPr>
          <w:spacing w:val="0"/>
        </w:rPr>
        <w:t>профессиональной</w:t>
      </w:r>
      <w:proofErr w:type="spellEnd"/>
      <w:r w:rsidRPr="0049000F">
        <w:rPr>
          <w:spacing w:val="0"/>
        </w:rPr>
        <w:t xml:space="preserve"> дисциплин</w:t>
      </w:r>
      <w:r w:rsidR="007519BD" w:rsidRPr="0049000F">
        <w:rPr>
          <w:spacing w:val="0"/>
        </w:rPr>
        <w:t>ой</w:t>
      </w:r>
      <w:r w:rsidRPr="0049000F">
        <w:rPr>
          <w:spacing w:val="0"/>
        </w:rPr>
        <w:t xml:space="preserve"> </w:t>
      </w:r>
      <w:r w:rsidR="007519BD" w:rsidRPr="0049000F">
        <w:rPr>
          <w:spacing w:val="0"/>
        </w:rPr>
        <w:t>входящей в состав профессионального</w:t>
      </w:r>
      <w:r w:rsidRPr="0049000F">
        <w:rPr>
          <w:spacing w:val="0"/>
        </w:rPr>
        <w:t xml:space="preserve"> цикла.</w:t>
      </w:r>
    </w:p>
    <w:p w:rsidR="002867AB" w:rsidRPr="0049000F" w:rsidRDefault="002867AB" w:rsidP="0049000F">
      <w:pPr>
        <w:shd w:val="clear" w:color="auto" w:fill="FFFFFF"/>
        <w:tabs>
          <w:tab w:val="left" w:pos="595"/>
        </w:tabs>
        <w:spacing w:before="480" w:line="264" w:lineRule="auto"/>
        <w:ind w:left="34"/>
        <w:rPr>
          <w:spacing w:val="0"/>
        </w:rPr>
      </w:pPr>
      <w:r w:rsidRPr="0049000F">
        <w:rPr>
          <w:b/>
          <w:bCs/>
          <w:spacing w:val="0"/>
        </w:rPr>
        <w:t>1.3.</w:t>
      </w:r>
      <w:r w:rsidRPr="0049000F">
        <w:rPr>
          <w:b/>
          <w:bCs/>
          <w:spacing w:val="0"/>
        </w:rPr>
        <w:tab/>
      </w:r>
      <w:r w:rsidRPr="0049000F">
        <w:rPr>
          <w:rFonts w:eastAsia="Times New Roman"/>
          <w:b/>
          <w:bCs/>
          <w:spacing w:val="0"/>
        </w:rPr>
        <w:t>Цели</w:t>
      </w:r>
      <w:r w:rsidR="008E43BB" w:rsidRPr="0049000F">
        <w:rPr>
          <w:rFonts w:eastAsia="Times New Roman"/>
          <w:b/>
          <w:bCs/>
          <w:spacing w:val="0"/>
        </w:rPr>
        <w:t xml:space="preserve"> </w:t>
      </w:r>
      <w:r w:rsidRPr="0049000F">
        <w:rPr>
          <w:rFonts w:eastAsia="Times New Roman"/>
          <w:b/>
          <w:bCs/>
          <w:spacing w:val="0"/>
        </w:rPr>
        <w:t>и задачи учебной дисциплины — требования к результатам</w:t>
      </w:r>
      <w:r w:rsidR="007519BD" w:rsidRPr="0049000F">
        <w:rPr>
          <w:rFonts w:eastAsia="Times New Roman"/>
          <w:b/>
          <w:bCs/>
          <w:spacing w:val="0"/>
        </w:rPr>
        <w:t xml:space="preserve"> </w:t>
      </w:r>
      <w:r w:rsidRPr="0049000F">
        <w:rPr>
          <w:rFonts w:eastAsia="Times New Roman"/>
          <w:b/>
          <w:bCs/>
          <w:spacing w:val="0"/>
        </w:rPr>
        <w:t>освоения учебной дисциплины:</w:t>
      </w:r>
    </w:p>
    <w:p w:rsidR="002867AB" w:rsidRPr="00DB41BD" w:rsidRDefault="002867AB" w:rsidP="00AA6BAA">
      <w:pPr>
        <w:shd w:val="clear" w:color="auto" w:fill="FFFFFF"/>
        <w:spacing w:after="0"/>
        <w:ind w:left="34"/>
        <w:rPr>
          <w:rFonts w:eastAsia="Times New Roman"/>
          <w:spacing w:val="0"/>
        </w:rPr>
      </w:pPr>
      <w:r w:rsidRPr="00DB41BD">
        <w:rPr>
          <w:rFonts w:eastAsia="Times New Roman"/>
          <w:spacing w:val="0"/>
        </w:rPr>
        <w:t>В результате освоения учебной дисциплины обучающийся должен уметь:</w:t>
      </w:r>
    </w:p>
    <w:p w:rsidR="00DB41BD" w:rsidRPr="00DB41BD" w:rsidRDefault="00DB41BD" w:rsidP="00AA6BAA">
      <w:pPr>
        <w:pStyle w:val="aa"/>
        <w:numPr>
          <w:ilvl w:val="0"/>
          <w:numId w:val="17"/>
        </w:numPr>
        <w:spacing w:after="0"/>
        <w:ind w:left="426"/>
      </w:pPr>
      <w:r w:rsidRPr="00DB41BD">
        <w:t>разрабатывать и администрировать базы данных и интерфейсы прикладных программ к базам данных;</w:t>
      </w:r>
    </w:p>
    <w:p w:rsidR="00DB41BD" w:rsidRPr="00DB41BD" w:rsidRDefault="00DB41BD" w:rsidP="00AA6BAA">
      <w:pPr>
        <w:pStyle w:val="aa"/>
        <w:numPr>
          <w:ilvl w:val="0"/>
          <w:numId w:val="17"/>
        </w:numPr>
        <w:spacing w:after="0"/>
        <w:ind w:left="426"/>
      </w:pPr>
      <w:r w:rsidRPr="00DB41BD">
        <w:t xml:space="preserve">реализовывать политику безопасности баз данных; </w:t>
      </w:r>
    </w:p>
    <w:p w:rsidR="00DB41BD" w:rsidRPr="00DB41BD" w:rsidRDefault="00DB41BD" w:rsidP="00AA6BAA">
      <w:pPr>
        <w:pStyle w:val="aa"/>
        <w:numPr>
          <w:ilvl w:val="0"/>
          <w:numId w:val="17"/>
        </w:numPr>
        <w:spacing w:after="0"/>
        <w:ind w:left="426"/>
      </w:pPr>
      <w:r w:rsidRPr="00DB41BD">
        <w:t xml:space="preserve">выполнять запросы к базе данных; </w:t>
      </w:r>
    </w:p>
    <w:p w:rsidR="00DB41BD" w:rsidRPr="00DB41BD" w:rsidRDefault="00DB41BD" w:rsidP="00AA6BAA">
      <w:pPr>
        <w:pStyle w:val="aa"/>
        <w:numPr>
          <w:ilvl w:val="0"/>
          <w:numId w:val="17"/>
        </w:numPr>
        <w:spacing w:after="0"/>
        <w:ind w:left="426"/>
      </w:pPr>
      <w:r w:rsidRPr="00DB41BD">
        <w:t xml:space="preserve">разрабатывать прикладные программы, осуществляющие взаимодействие с базами данных; </w:t>
      </w:r>
    </w:p>
    <w:p w:rsidR="00DB41BD" w:rsidRPr="00DB41BD" w:rsidRDefault="00DB41BD" w:rsidP="00AA6BAA">
      <w:pPr>
        <w:shd w:val="clear" w:color="auto" w:fill="FFFFFF"/>
        <w:spacing w:after="0"/>
        <w:ind w:left="23"/>
        <w:rPr>
          <w:rFonts w:eastAsia="Times New Roman"/>
          <w:spacing w:val="0"/>
        </w:rPr>
      </w:pPr>
    </w:p>
    <w:p w:rsidR="002867AB" w:rsidRPr="00DB41BD" w:rsidRDefault="002867AB" w:rsidP="00AA6BAA">
      <w:pPr>
        <w:shd w:val="clear" w:color="auto" w:fill="FFFFFF"/>
        <w:spacing w:after="0"/>
        <w:ind w:left="23"/>
        <w:rPr>
          <w:spacing w:val="0"/>
        </w:rPr>
      </w:pPr>
      <w:r w:rsidRPr="00DB41BD">
        <w:rPr>
          <w:rFonts w:eastAsia="Times New Roman"/>
          <w:spacing w:val="0"/>
        </w:rPr>
        <w:t>В результате освоения учебной дисциплины обучающийся должен знать:</w:t>
      </w:r>
    </w:p>
    <w:p w:rsidR="00DB41BD" w:rsidRPr="00DB41BD" w:rsidRDefault="00DB41BD" w:rsidP="00AA6BAA">
      <w:pPr>
        <w:pStyle w:val="aa"/>
        <w:numPr>
          <w:ilvl w:val="0"/>
          <w:numId w:val="17"/>
        </w:numPr>
        <w:spacing w:after="0"/>
        <w:ind w:left="426"/>
      </w:pPr>
      <w:r w:rsidRPr="00DB41BD">
        <w:t xml:space="preserve">принципы построения и функционирования, архитектуру, примеры реализаций современных систем управления базами данных; </w:t>
      </w:r>
    </w:p>
    <w:p w:rsidR="00DB41BD" w:rsidRPr="00DB41BD" w:rsidRDefault="00DB41BD" w:rsidP="00AA6BAA">
      <w:pPr>
        <w:pStyle w:val="aa"/>
        <w:numPr>
          <w:ilvl w:val="0"/>
          <w:numId w:val="17"/>
        </w:numPr>
        <w:spacing w:after="0"/>
        <w:ind w:left="426"/>
      </w:pPr>
      <w:r w:rsidRPr="00DB41BD">
        <w:t xml:space="preserve">архитектуру систем баз данных; </w:t>
      </w:r>
    </w:p>
    <w:p w:rsidR="00DB41BD" w:rsidRPr="00DB41BD" w:rsidRDefault="00DB41BD" w:rsidP="00AA6BAA">
      <w:pPr>
        <w:pStyle w:val="aa"/>
        <w:numPr>
          <w:ilvl w:val="0"/>
          <w:numId w:val="17"/>
        </w:numPr>
        <w:spacing w:after="0"/>
        <w:ind w:left="426"/>
      </w:pPr>
      <w:r w:rsidRPr="00DB41BD">
        <w:t>физическую организацию баз данных;</w:t>
      </w:r>
    </w:p>
    <w:p w:rsidR="00DB41BD" w:rsidRPr="00DB41BD" w:rsidRDefault="00DB41BD" w:rsidP="00AA6BAA">
      <w:pPr>
        <w:pStyle w:val="aa"/>
        <w:numPr>
          <w:ilvl w:val="0"/>
          <w:numId w:val="17"/>
        </w:numPr>
        <w:spacing w:after="0"/>
        <w:ind w:left="426"/>
      </w:pPr>
      <w:r w:rsidRPr="00DB41BD">
        <w:t>средства обеспечения безопасности данных</w:t>
      </w:r>
      <w:r>
        <w:t>.</w:t>
      </w:r>
    </w:p>
    <w:p w:rsidR="00DB41BD" w:rsidRPr="003200F5" w:rsidRDefault="00DB41BD" w:rsidP="00DB41BD">
      <w:pPr>
        <w:spacing w:after="0" w:line="240" w:lineRule="auto"/>
        <w:rPr>
          <w:rFonts w:asciiTheme="majorHAnsi" w:hAnsiTheme="majorHAnsi"/>
        </w:rPr>
      </w:pPr>
    </w:p>
    <w:p w:rsidR="002867AB" w:rsidRPr="0049000F" w:rsidRDefault="002867AB" w:rsidP="0049000F">
      <w:pPr>
        <w:shd w:val="clear" w:color="auto" w:fill="FFFFFF"/>
        <w:spacing w:line="264" w:lineRule="auto"/>
        <w:ind w:left="29"/>
        <w:rPr>
          <w:spacing w:val="0"/>
        </w:rPr>
      </w:pPr>
      <w:r w:rsidRPr="0049000F">
        <w:rPr>
          <w:b/>
          <w:bCs/>
          <w:spacing w:val="0"/>
        </w:rPr>
        <w:lastRenderedPageBreak/>
        <w:t xml:space="preserve">1.4. </w:t>
      </w:r>
      <w:r w:rsidRPr="0049000F">
        <w:rPr>
          <w:rFonts w:eastAsia="Times New Roman"/>
          <w:b/>
          <w:bCs/>
          <w:spacing w:val="0"/>
        </w:rPr>
        <w:t>Рекомендуемое количество часов на освоение примерной программы учебной дисциплины:</w:t>
      </w:r>
    </w:p>
    <w:p w:rsidR="002867AB" w:rsidRPr="0049000F" w:rsidRDefault="002867AB" w:rsidP="0049000F">
      <w:pPr>
        <w:shd w:val="clear" w:color="auto" w:fill="FFFFFF"/>
        <w:tabs>
          <w:tab w:val="left" w:leader="underscore" w:pos="6821"/>
        </w:tabs>
        <w:spacing w:line="264" w:lineRule="auto"/>
        <w:ind w:left="38"/>
        <w:rPr>
          <w:spacing w:val="0"/>
        </w:rPr>
      </w:pPr>
      <w:r w:rsidRPr="0049000F">
        <w:rPr>
          <w:rFonts w:eastAsia="Times New Roman"/>
          <w:spacing w:val="0"/>
        </w:rPr>
        <w:t>максимальной учебной нагрузки обучающегося</w:t>
      </w:r>
      <w:r w:rsidR="00A94578" w:rsidRPr="0049000F">
        <w:rPr>
          <w:rFonts w:eastAsia="Times New Roman"/>
          <w:spacing w:val="0"/>
        </w:rPr>
        <w:t xml:space="preserve"> </w:t>
      </w:r>
      <w:r w:rsidR="00A94578" w:rsidRPr="0049000F">
        <w:rPr>
          <w:rFonts w:eastAsia="Times New Roman"/>
          <w:spacing w:val="0"/>
          <w:u w:val="single"/>
        </w:rPr>
        <w:t xml:space="preserve">      </w:t>
      </w:r>
      <w:r w:rsidR="00A42E36">
        <w:rPr>
          <w:rFonts w:eastAsia="Times New Roman"/>
          <w:spacing w:val="0"/>
          <w:u w:val="single"/>
        </w:rPr>
        <w:t>94</w:t>
      </w:r>
      <w:r w:rsidR="00A94578" w:rsidRPr="0049000F">
        <w:rPr>
          <w:rFonts w:eastAsia="Times New Roman"/>
          <w:spacing w:val="0"/>
          <w:u w:val="single"/>
        </w:rPr>
        <w:t xml:space="preserve">     </w:t>
      </w:r>
      <w:r w:rsidR="00A94578" w:rsidRPr="0049000F">
        <w:rPr>
          <w:rFonts w:eastAsia="Times New Roman"/>
          <w:spacing w:val="0"/>
        </w:rPr>
        <w:t>час</w:t>
      </w:r>
      <w:r w:rsidR="00A42E36">
        <w:rPr>
          <w:rFonts w:eastAsia="Times New Roman"/>
          <w:spacing w:val="0"/>
        </w:rPr>
        <w:t>а</w:t>
      </w:r>
      <w:r w:rsidRPr="0049000F">
        <w:rPr>
          <w:rFonts w:eastAsia="Times New Roman"/>
          <w:spacing w:val="0"/>
        </w:rPr>
        <w:t>, в том числе:</w:t>
      </w:r>
    </w:p>
    <w:p w:rsidR="002867AB" w:rsidRPr="00DA302B" w:rsidRDefault="002867AB" w:rsidP="0049000F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8477"/>
        </w:tabs>
        <w:spacing w:before="120" w:after="0" w:line="264" w:lineRule="auto"/>
        <w:ind w:left="993" w:hanging="357"/>
        <w:contextualSpacing w:val="0"/>
        <w:rPr>
          <w:spacing w:val="0"/>
        </w:rPr>
      </w:pPr>
      <w:r w:rsidRPr="0049000F">
        <w:rPr>
          <w:rFonts w:eastAsia="Times New Roman"/>
          <w:spacing w:val="0"/>
        </w:rPr>
        <w:t>обязательной аудиторной учебной нагрузки обучающегося</w:t>
      </w:r>
      <w:r w:rsidR="00A94578" w:rsidRPr="0049000F">
        <w:rPr>
          <w:rFonts w:eastAsia="Times New Roman"/>
          <w:spacing w:val="0"/>
        </w:rPr>
        <w:t xml:space="preserve"> </w:t>
      </w:r>
      <w:r w:rsidR="00A94578" w:rsidRPr="0049000F">
        <w:rPr>
          <w:rFonts w:eastAsia="Times New Roman"/>
          <w:spacing w:val="0"/>
          <w:u w:val="single"/>
        </w:rPr>
        <w:t xml:space="preserve">   </w:t>
      </w:r>
      <w:r w:rsidR="00A42E36">
        <w:rPr>
          <w:rFonts w:eastAsia="Times New Roman"/>
          <w:spacing w:val="0"/>
          <w:u w:val="single"/>
        </w:rPr>
        <w:t>63</w:t>
      </w:r>
      <w:r w:rsidR="00A94578" w:rsidRPr="0049000F">
        <w:rPr>
          <w:rFonts w:eastAsia="Times New Roman"/>
          <w:spacing w:val="0"/>
          <w:u w:val="single"/>
        </w:rPr>
        <w:t xml:space="preserve">   </w:t>
      </w:r>
      <w:r w:rsidR="00A94578" w:rsidRPr="0049000F">
        <w:rPr>
          <w:rFonts w:eastAsia="Times New Roman"/>
          <w:spacing w:val="0"/>
        </w:rPr>
        <w:t xml:space="preserve"> часа</w:t>
      </w:r>
      <w:r w:rsidRPr="0049000F">
        <w:rPr>
          <w:rFonts w:eastAsia="Times New Roman"/>
          <w:spacing w:val="0"/>
        </w:rPr>
        <w:t>;</w:t>
      </w:r>
    </w:p>
    <w:p w:rsidR="00DA302B" w:rsidRPr="00DA302B" w:rsidRDefault="00DA302B" w:rsidP="00DA302B">
      <w:pPr>
        <w:pStyle w:val="aa"/>
        <w:shd w:val="clear" w:color="auto" w:fill="FFFFFF"/>
        <w:tabs>
          <w:tab w:val="left" w:leader="underscore" w:pos="8477"/>
        </w:tabs>
        <w:spacing w:before="120" w:after="0" w:line="264" w:lineRule="auto"/>
        <w:ind w:left="993"/>
        <w:contextualSpacing w:val="0"/>
        <w:rPr>
          <w:spacing w:val="0"/>
        </w:rPr>
      </w:pPr>
      <w:r>
        <w:rPr>
          <w:rFonts w:eastAsia="Times New Roman"/>
          <w:spacing w:val="0"/>
        </w:rPr>
        <w:t xml:space="preserve">из них лабораторно - практические занятия  </w:t>
      </w:r>
      <w:r w:rsidRPr="00DA302B">
        <w:rPr>
          <w:rFonts w:eastAsia="Times New Roman"/>
          <w:spacing w:val="0"/>
          <w:u w:val="single"/>
        </w:rPr>
        <w:t xml:space="preserve"> </w:t>
      </w:r>
      <w:r>
        <w:rPr>
          <w:rFonts w:eastAsia="Times New Roman"/>
          <w:spacing w:val="0"/>
          <w:u w:val="single"/>
        </w:rPr>
        <w:t xml:space="preserve">   </w:t>
      </w:r>
      <w:r w:rsidR="007E385A">
        <w:rPr>
          <w:rFonts w:eastAsia="Times New Roman"/>
          <w:spacing w:val="0"/>
          <w:u w:val="single"/>
        </w:rPr>
        <w:t>3</w:t>
      </w:r>
      <w:r w:rsidR="00A42E36">
        <w:rPr>
          <w:rFonts w:eastAsia="Times New Roman"/>
          <w:spacing w:val="0"/>
          <w:u w:val="single"/>
        </w:rPr>
        <w:t>2</w:t>
      </w:r>
      <w:r>
        <w:rPr>
          <w:rFonts w:eastAsia="Times New Roman"/>
          <w:spacing w:val="0"/>
          <w:u w:val="single"/>
        </w:rPr>
        <w:t xml:space="preserve">     </w:t>
      </w:r>
      <w:r>
        <w:rPr>
          <w:rFonts w:eastAsia="Times New Roman"/>
          <w:spacing w:val="0"/>
        </w:rPr>
        <w:t xml:space="preserve"> час</w:t>
      </w:r>
      <w:r w:rsidR="00A42E36">
        <w:rPr>
          <w:rFonts w:eastAsia="Times New Roman"/>
          <w:spacing w:val="0"/>
        </w:rPr>
        <w:t>а</w:t>
      </w:r>
      <w:r>
        <w:rPr>
          <w:rFonts w:eastAsia="Times New Roman"/>
          <w:spacing w:val="0"/>
        </w:rPr>
        <w:t>;</w:t>
      </w:r>
    </w:p>
    <w:p w:rsidR="002867AB" w:rsidRPr="0049000F" w:rsidRDefault="002867AB" w:rsidP="0049000F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6144"/>
        </w:tabs>
        <w:spacing w:before="120" w:after="0" w:line="264" w:lineRule="auto"/>
        <w:ind w:left="993" w:hanging="357"/>
        <w:contextualSpacing w:val="0"/>
        <w:rPr>
          <w:rFonts w:eastAsia="Times New Roman"/>
          <w:spacing w:val="0"/>
        </w:rPr>
      </w:pPr>
      <w:r w:rsidRPr="0049000F">
        <w:rPr>
          <w:rFonts w:eastAsia="Times New Roman"/>
          <w:spacing w:val="0"/>
        </w:rPr>
        <w:t>само</w:t>
      </w:r>
      <w:r w:rsidR="00A94578" w:rsidRPr="0049000F">
        <w:rPr>
          <w:rFonts w:eastAsia="Times New Roman"/>
          <w:spacing w:val="0"/>
        </w:rPr>
        <w:t xml:space="preserve">стоятельной работы </w:t>
      </w:r>
      <w:proofErr w:type="gramStart"/>
      <w:r w:rsidR="00A94578" w:rsidRPr="0049000F">
        <w:rPr>
          <w:rFonts w:eastAsia="Times New Roman"/>
          <w:spacing w:val="0"/>
        </w:rPr>
        <w:t>обучающегося</w:t>
      </w:r>
      <w:proofErr w:type="gramEnd"/>
      <w:r w:rsidR="00A94578" w:rsidRPr="0049000F">
        <w:rPr>
          <w:rFonts w:eastAsia="Times New Roman"/>
          <w:spacing w:val="0"/>
        </w:rPr>
        <w:t xml:space="preserve"> </w:t>
      </w:r>
      <w:r w:rsidR="00A94578" w:rsidRPr="0049000F">
        <w:rPr>
          <w:rFonts w:eastAsia="Times New Roman"/>
          <w:spacing w:val="0"/>
          <w:u w:val="single"/>
        </w:rPr>
        <w:t xml:space="preserve">     </w:t>
      </w:r>
      <w:r w:rsidR="007E385A">
        <w:rPr>
          <w:rFonts w:eastAsia="Times New Roman"/>
          <w:spacing w:val="0"/>
          <w:u w:val="single"/>
        </w:rPr>
        <w:t>3</w:t>
      </w:r>
      <w:r w:rsidR="00A42E36">
        <w:rPr>
          <w:rFonts w:eastAsia="Times New Roman"/>
          <w:spacing w:val="0"/>
          <w:u w:val="single"/>
        </w:rPr>
        <w:t>1</w:t>
      </w:r>
      <w:r w:rsidR="00E267CB">
        <w:rPr>
          <w:rFonts w:eastAsia="Times New Roman"/>
          <w:spacing w:val="0"/>
          <w:u w:val="single"/>
        </w:rPr>
        <w:t xml:space="preserve"> </w:t>
      </w:r>
      <w:r w:rsidR="00A94578" w:rsidRPr="0049000F">
        <w:rPr>
          <w:rFonts w:eastAsia="Times New Roman"/>
          <w:spacing w:val="0"/>
          <w:u w:val="single"/>
        </w:rPr>
        <w:t xml:space="preserve">    </w:t>
      </w:r>
      <w:r w:rsidR="00A94578" w:rsidRPr="0049000F">
        <w:rPr>
          <w:rFonts w:eastAsia="Times New Roman"/>
          <w:spacing w:val="0"/>
        </w:rPr>
        <w:t xml:space="preserve"> </w:t>
      </w:r>
      <w:r w:rsidRPr="0049000F">
        <w:rPr>
          <w:rFonts w:eastAsia="Times New Roman"/>
          <w:spacing w:val="0"/>
        </w:rPr>
        <w:t>час.</w:t>
      </w:r>
    </w:p>
    <w:p w:rsidR="002867AB" w:rsidRDefault="002867AB" w:rsidP="0049000F">
      <w:pPr>
        <w:shd w:val="clear" w:color="auto" w:fill="FFFFFF"/>
        <w:tabs>
          <w:tab w:val="left" w:leader="underscore" w:pos="6144"/>
        </w:tabs>
        <w:spacing w:line="264" w:lineRule="auto"/>
        <w:ind w:left="202"/>
        <w:rPr>
          <w:rFonts w:eastAsia="Times New Roman"/>
          <w:spacing w:val="-2"/>
        </w:rPr>
      </w:pPr>
    </w:p>
    <w:p w:rsidR="005B7001" w:rsidRDefault="005B7001" w:rsidP="0038422A">
      <w:pPr>
        <w:rPr>
          <w:rFonts w:eastAsia="Times New Roman"/>
          <w:b/>
          <w:bCs/>
          <w:spacing w:val="2"/>
        </w:rPr>
      </w:pPr>
      <w:r>
        <w:rPr>
          <w:b/>
          <w:bCs/>
        </w:rPr>
        <w:t xml:space="preserve">2. </w:t>
      </w:r>
      <w:r>
        <w:rPr>
          <w:rFonts w:eastAsia="Times New Roman"/>
          <w:b/>
          <w:bCs/>
        </w:rPr>
        <w:t>СТРУКТУРА И СОДЕРЖАНИЕ УЧЕБНОЙ</w:t>
      </w:r>
      <w:r w:rsidR="00A94578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spacing w:val="2"/>
        </w:rPr>
        <w:t xml:space="preserve">ДИСЦИПЛИНЫ </w:t>
      </w:r>
    </w:p>
    <w:p w:rsidR="00A94578" w:rsidRDefault="00A94578" w:rsidP="00664111">
      <w:pPr>
        <w:shd w:val="clear" w:color="auto" w:fill="FFFFFF"/>
        <w:spacing w:line="240" w:lineRule="auto"/>
        <w:ind w:right="2592"/>
        <w:rPr>
          <w:rFonts w:eastAsia="Times New Roman"/>
          <w:b/>
          <w:bCs/>
          <w:spacing w:val="-1"/>
        </w:rPr>
      </w:pPr>
    </w:p>
    <w:p w:rsidR="005B7001" w:rsidRDefault="005B7001" w:rsidP="00354FFB">
      <w:pPr>
        <w:shd w:val="clear" w:color="auto" w:fill="FFFFFF"/>
        <w:spacing w:line="240" w:lineRule="auto"/>
        <w:ind w:right="-53"/>
      </w:pPr>
      <w:r>
        <w:rPr>
          <w:rFonts w:eastAsia="Times New Roman"/>
          <w:b/>
          <w:bCs/>
          <w:spacing w:val="-1"/>
        </w:rPr>
        <w:t>2.1. Объем учебной дисциплины и виды учебной работы</w:t>
      </w:r>
    </w:p>
    <w:p w:rsidR="005B7001" w:rsidRDefault="005B7001" w:rsidP="00664111">
      <w:pPr>
        <w:spacing w:after="317" w:line="240" w:lineRule="auto"/>
        <w:rPr>
          <w:sz w:val="2"/>
          <w:szCs w:val="2"/>
        </w:rPr>
      </w:pPr>
    </w:p>
    <w:tbl>
      <w:tblPr>
        <w:tblW w:w="98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97"/>
        <w:gridCol w:w="1824"/>
      </w:tblGrid>
      <w:tr w:rsidR="005B7001" w:rsidRPr="000C5BBB" w:rsidTr="00354FFB">
        <w:trPr>
          <w:trHeight w:hRule="exact" w:val="490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ind w:left="2578"/>
              <w:rPr>
                <w:spacing w:val="0"/>
              </w:rPr>
            </w:pPr>
            <w:r w:rsidRPr="000C5BBB">
              <w:rPr>
                <w:rFonts w:eastAsia="Times New Roman"/>
                <w:b/>
                <w:bCs/>
                <w:spacing w:val="0"/>
              </w:rPr>
              <w:t>Вид учебной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jc w:val="center"/>
              <w:rPr>
                <w:spacing w:val="0"/>
              </w:rPr>
            </w:pPr>
            <w:r w:rsidRPr="000C5BBB">
              <w:rPr>
                <w:rFonts w:eastAsia="Times New Roman"/>
                <w:i/>
                <w:iCs/>
                <w:spacing w:val="0"/>
              </w:rPr>
              <w:t>Объем часов</w:t>
            </w:r>
          </w:p>
        </w:tc>
      </w:tr>
      <w:tr w:rsidR="005B7001" w:rsidRPr="000C5BBB" w:rsidTr="00354FFB">
        <w:trPr>
          <w:trHeight w:hRule="exact" w:val="326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ind w:left="5"/>
              <w:rPr>
                <w:spacing w:val="0"/>
              </w:rPr>
            </w:pPr>
            <w:r w:rsidRPr="000C5BBB">
              <w:rPr>
                <w:rFonts w:eastAsia="Times New Roman"/>
                <w:b/>
                <w:bCs/>
                <w:spacing w:val="0"/>
              </w:rPr>
              <w:t>Максимальная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A42E36" w:rsidP="00664111">
            <w:pPr>
              <w:shd w:val="clear" w:color="auto" w:fill="FFFFFF"/>
              <w:spacing w:line="240" w:lineRule="auto"/>
              <w:jc w:val="center"/>
              <w:rPr>
                <w:b/>
                <w:spacing w:val="0"/>
              </w:rPr>
            </w:pPr>
            <w:r>
              <w:rPr>
                <w:b/>
                <w:spacing w:val="0"/>
              </w:rPr>
              <w:t>94</w:t>
            </w:r>
          </w:p>
        </w:tc>
      </w:tr>
      <w:tr w:rsidR="005B7001" w:rsidRPr="000C5BBB" w:rsidTr="00354FFB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ind w:left="10"/>
              <w:rPr>
                <w:spacing w:val="0"/>
              </w:rPr>
            </w:pPr>
            <w:r w:rsidRPr="000C5BBB">
              <w:rPr>
                <w:rFonts w:eastAsia="Times New Roman"/>
                <w:b/>
                <w:bCs/>
                <w:spacing w:val="0"/>
              </w:rPr>
              <w:t>Обязательная аудиторная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A42E36" w:rsidP="00664111">
            <w:pPr>
              <w:shd w:val="clear" w:color="auto" w:fill="FFFFFF"/>
              <w:spacing w:line="240" w:lineRule="auto"/>
              <w:jc w:val="center"/>
              <w:rPr>
                <w:b/>
                <w:spacing w:val="0"/>
              </w:rPr>
            </w:pPr>
            <w:r>
              <w:rPr>
                <w:b/>
                <w:spacing w:val="0"/>
              </w:rPr>
              <w:t>63</w:t>
            </w:r>
          </w:p>
        </w:tc>
      </w:tr>
      <w:tr w:rsidR="005B7001" w:rsidRPr="000C5BBB" w:rsidTr="00354FFB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ind w:left="10"/>
              <w:rPr>
                <w:spacing w:val="0"/>
              </w:rPr>
            </w:pPr>
            <w:r w:rsidRPr="000C5BBB">
              <w:rPr>
                <w:rFonts w:eastAsia="Times New Roman"/>
                <w:spacing w:val="0"/>
              </w:rPr>
              <w:t>в том числе: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rPr>
                <w:spacing w:val="0"/>
              </w:rPr>
            </w:pPr>
          </w:p>
        </w:tc>
      </w:tr>
      <w:tr w:rsidR="005B7001" w:rsidRPr="000C5BBB" w:rsidTr="00354FFB">
        <w:trPr>
          <w:trHeight w:hRule="exact" w:val="346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ind w:left="350"/>
              <w:rPr>
                <w:spacing w:val="0"/>
              </w:rPr>
            </w:pPr>
            <w:r w:rsidRPr="000C5BBB">
              <w:rPr>
                <w:rFonts w:eastAsia="Times New Roman"/>
                <w:spacing w:val="0"/>
              </w:rPr>
              <w:t>лабораторные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7E385A" w:rsidP="00A42E36">
            <w:pPr>
              <w:shd w:val="clear" w:color="auto" w:fill="FFFFFF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  <w:r w:rsidR="00A42E36">
              <w:rPr>
                <w:spacing w:val="0"/>
              </w:rPr>
              <w:t>2</w:t>
            </w:r>
          </w:p>
        </w:tc>
      </w:tr>
      <w:tr w:rsidR="005B7001" w:rsidRPr="000C5BBB" w:rsidTr="00354FFB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ind w:left="360"/>
              <w:rPr>
                <w:spacing w:val="0"/>
              </w:rPr>
            </w:pPr>
            <w:r w:rsidRPr="000C5BBB">
              <w:rPr>
                <w:rFonts w:eastAsia="Times New Roman"/>
                <w:spacing w:val="0"/>
              </w:rPr>
              <w:t>практические занятия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7E385A" w:rsidP="00664111">
            <w:pPr>
              <w:shd w:val="clear" w:color="auto" w:fill="FFFFFF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-</w:t>
            </w:r>
          </w:p>
        </w:tc>
      </w:tr>
      <w:tr w:rsidR="005B7001" w:rsidRPr="000C5BBB" w:rsidTr="00354FFB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ind w:left="14"/>
              <w:rPr>
                <w:spacing w:val="0"/>
              </w:rPr>
            </w:pPr>
            <w:r w:rsidRPr="000C5BBB">
              <w:rPr>
                <w:rFonts w:eastAsia="Times New Roman"/>
                <w:b/>
                <w:bCs/>
                <w:spacing w:val="0"/>
              </w:rPr>
              <w:t>Самостоятельная работа обучающегося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7E385A" w:rsidP="00A42E36">
            <w:pPr>
              <w:shd w:val="clear" w:color="auto" w:fill="FFFFFF"/>
              <w:spacing w:line="240" w:lineRule="auto"/>
              <w:jc w:val="center"/>
              <w:rPr>
                <w:b/>
                <w:spacing w:val="0"/>
              </w:rPr>
            </w:pPr>
            <w:r>
              <w:rPr>
                <w:b/>
                <w:spacing w:val="0"/>
              </w:rPr>
              <w:t>3</w:t>
            </w:r>
            <w:r w:rsidR="00A42E36">
              <w:rPr>
                <w:b/>
                <w:spacing w:val="0"/>
              </w:rPr>
              <w:t>1</w:t>
            </w:r>
          </w:p>
        </w:tc>
      </w:tr>
      <w:tr w:rsidR="005B7001" w:rsidRPr="000C5BBB" w:rsidTr="00354FFB">
        <w:trPr>
          <w:trHeight w:hRule="exact" w:val="336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ind w:left="10"/>
              <w:rPr>
                <w:spacing w:val="0"/>
              </w:rPr>
            </w:pPr>
            <w:r w:rsidRPr="000C5BBB">
              <w:rPr>
                <w:rFonts w:eastAsia="Times New Roman"/>
                <w:spacing w:val="0"/>
              </w:rPr>
              <w:t>в том числе: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664111">
            <w:pPr>
              <w:shd w:val="clear" w:color="auto" w:fill="FFFFFF"/>
              <w:spacing w:line="240" w:lineRule="auto"/>
              <w:rPr>
                <w:spacing w:val="0"/>
              </w:rPr>
            </w:pPr>
          </w:p>
        </w:tc>
      </w:tr>
      <w:tr w:rsidR="005B7001" w:rsidRPr="000C5BBB" w:rsidTr="00AA6BAA">
        <w:trPr>
          <w:trHeight w:hRule="exact" w:val="930"/>
        </w:trPr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354FFB" w:rsidP="00354FFB">
            <w:pPr>
              <w:shd w:val="clear" w:color="auto" w:fill="FFFFFF"/>
              <w:spacing w:before="120" w:after="0" w:line="240" w:lineRule="auto"/>
              <w:ind w:left="11"/>
              <w:rPr>
                <w:rFonts w:eastAsia="Times New Roman"/>
                <w:i/>
                <w:iCs/>
                <w:spacing w:val="0"/>
              </w:rPr>
            </w:pPr>
            <w:r w:rsidRPr="000C5BBB">
              <w:rPr>
                <w:rFonts w:eastAsia="Times New Roman"/>
                <w:i/>
                <w:iCs/>
                <w:spacing w:val="0"/>
              </w:rPr>
              <w:t>- подготовка докладов на конференци</w:t>
            </w:r>
            <w:r w:rsidR="007E57A0">
              <w:rPr>
                <w:rFonts w:eastAsia="Times New Roman"/>
                <w:i/>
                <w:iCs/>
                <w:spacing w:val="0"/>
              </w:rPr>
              <w:t>и</w:t>
            </w:r>
            <w:r w:rsidRPr="000C5BBB">
              <w:rPr>
                <w:rFonts w:eastAsia="Times New Roman"/>
                <w:i/>
                <w:iCs/>
                <w:spacing w:val="0"/>
              </w:rPr>
              <w:t>;</w:t>
            </w:r>
          </w:p>
          <w:p w:rsidR="005B7001" w:rsidRPr="000C5BBB" w:rsidRDefault="00354FFB" w:rsidP="007E385A">
            <w:pPr>
              <w:shd w:val="clear" w:color="auto" w:fill="FFFFFF"/>
              <w:spacing w:after="0" w:line="240" w:lineRule="auto"/>
              <w:ind w:left="10"/>
              <w:rPr>
                <w:spacing w:val="0"/>
              </w:rPr>
            </w:pPr>
            <w:r w:rsidRPr="000C5BBB">
              <w:rPr>
                <w:rFonts w:eastAsia="Times New Roman"/>
                <w:i/>
                <w:iCs/>
                <w:spacing w:val="0"/>
              </w:rPr>
              <w:t xml:space="preserve">- </w:t>
            </w:r>
            <w:r w:rsidR="007E385A">
              <w:rPr>
                <w:rFonts w:eastAsia="Times New Roman"/>
                <w:i/>
                <w:iCs/>
                <w:spacing w:val="0"/>
              </w:rPr>
              <w:t>конспектирование первоисточников</w:t>
            </w:r>
            <w:r w:rsidRPr="000C5BBB">
              <w:rPr>
                <w:rFonts w:eastAsia="Times New Roman"/>
                <w:i/>
                <w:iCs/>
                <w:spacing w:val="0"/>
              </w:rPr>
              <w:t>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FFB" w:rsidRPr="000C5BBB" w:rsidRDefault="00354FFB" w:rsidP="00354FFB">
            <w:pPr>
              <w:shd w:val="clear" w:color="auto" w:fill="FFFFFF"/>
              <w:spacing w:after="0" w:line="240" w:lineRule="auto"/>
              <w:jc w:val="center"/>
              <w:rPr>
                <w:spacing w:val="0"/>
              </w:rPr>
            </w:pPr>
          </w:p>
        </w:tc>
      </w:tr>
      <w:tr w:rsidR="005B7001" w:rsidRPr="000C5BBB" w:rsidTr="00354FFB">
        <w:trPr>
          <w:trHeight w:hRule="exact" w:val="643"/>
        </w:trPr>
        <w:tc>
          <w:tcPr>
            <w:tcW w:w="9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7E385A">
            <w:pPr>
              <w:shd w:val="clear" w:color="auto" w:fill="FFFFFF"/>
              <w:spacing w:before="120" w:after="120" w:line="240" w:lineRule="auto"/>
              <w:ind w:left="11" w:right="23"/>
              <w:rPr>
                <w:spacing w:val="0"/>
              </w:rPr>
            </w:pPr>
            <w:r w:rsidRPr="000C5BBB">
              <w:rPr>
                <w:rFonts w:eastAsia="Times New Roman"/>
                <w:spacing w:val="0"/>
              </w:rPr>
              <w:t xml:space="preserve">Итоговая аттестация </w:t>
            </w:r>
            <w:r w:rsidRPr="000C5BBB">
              <w:rPr>
                <w:rFonts w:eastAsia="Times New Roman"/>
                <w:bCs/>
                <w:spacing w:val="0"/>
              </w:rPr>
              <w:t>в</w:t>
            </w:r>
            <w:r w:rsidRPr="000C5BBB">
              <w:rPr>
                <w:rFonts w:eastAsia="Times New Roman"/>
                <w:b/>
                <w:bCs/>
                <w:spacing w:val="0"/>
              </w:rPr>
              <w:t xml:space="preserve"> </w:t>
            </w:r>
            <w:r w:rsidR="00354FFB" w:rsidRPr="000C5BBB">
              <w:rPr>
                <w:rFonts w:eastAsia="Times New Roman"/>
                <w:spacing w:val="0"/>
              </w:rPr>
              <w:t xml:space="preserve">форме </w:t>
            </w:r>
            <w:r w:rsidR="007E385A">
              <w:rPr>
                <w:rFonts w:eastAsia="Times New Roman"/>
                <w:spacing w:val="0"/>
              </w:rPr>
              <w:t>–</w:t>
            </w:r>
            <w:r w:rsidR="00354FFB" w:rsidRPr="000C5BBB">
              <w:rPr>
                <w:rFonts w:eastAsia="Times New Roman"/>
                <w:spacing w:val="0"/>
              </w:rPr>
              <w:t xml:space="preserve"> </w:t>
            </w:r>
            <w:r w:rsidR="007E385A">
              <w:rPr>
                <w:rFonts w:eastAsia="Times New Roman"/>
                <w:i/>
                <w:spacing w:val="0"/>
              </w:rPr>
              <w:t>дифференцированного зачета</w:t>
            </w:r>
          </w:p>
        </w:tc>
      </w:tr>
    </w:tbl>
    <w:p w:rsidR="005B7001" w:rsidRDefault="005B7001" w:rsidP="00664111">
      <w:pPr>
        <w:shd w:val="clear" w:color="auto" w:fill="FFFFFF"/>
        <w:spacing w:after="1584" w:line="240" w:lineRule="auto"/>
        <w:ind w:left="192"/>
      </w:pPr>
    </w:p>
    <w:p w:rsidR="005B7001" w:rsidRDefault="005B7001" w:rsidP="00664111">
      <w:pPr>
        <w:shd w:val="clear" w:color="auto" w:fill="FFFFFF"/>
        <w:spacing w:after="1584" w:line="240" w:lineRule="auto"/>
        <w:ind w:left="192"/>
        <w:sectPr w:rsidR="005B7001" w:rsidSect="0049000F">
          <w:footerReference w:type="default" r:id="rId8"/>
          <w:pgSz w:w="11909" w:h="16834"/>
          <w:pgMar w:top="1135" w:right="1047" w:bottom="720" w:left="1276" w:header="720" w:footer="429" w:gutter="0"/>
          <w:cols w:space="60"/>
          <w:noEndnote/>
        </w:sectPr>
      </w:pPr>
    </w:p>
    <w:p w:rsidR="005B7001" w:rsidRPr="000C5BBB" w:rsidRDefault="005B7001" w:rsidP="00615B69">
      <w:pPr>
        <w:shd w:val="clear" w:color="auto" w:fill="FFFFFF"/>
        <w:spacing w:after="0" w:line="240" w:lineRule="auto"/>
        <w:ind w:left="567"/>
        <w:rPr>
          <w:b/>
        </w:rPr>
      </w:pPr>
      <w:r w:rsidRPr="000C5BBB">
        <w:rPr>
          <w:b/>
          <w:spacing w:val="8"/>
        </w:rPr>
        <w:lastRenderedPageBreak/>
        <w:t xml:space="preserve">2.2. </w:t>
      </w:r>
      <w:r w:rsidR="00475D44">
        <w:rPr>
          <w:rFonts w:eastAsia="Times New Roman"/>
          <w:b/>
          <w:spacing w:val="8"/>
        </w:rPr>
        <w:t>Т</w:t>
      </w:r>
      <w:r w:rsidRPr="000C5BBB">
        <w:rPr>
          <w:rFonts w:eastAsia="Times New Roman"/>
          <w:b/>
          <w:spacing w:val="8"/>
        </w:rPr>
        <w:t>ематический план и содержание учебной дисциплины</w:t>
      </w:r>
      <w:r w:rsidR="00475D44">
        <w:rPr>
          <w:rFonts w:eastAsia="Times New Roman"/>
          <w:b/>
          <w:spacing w:val="8"/>
        </w:rPr>
        <w:t xml:space="preserve"> «</w:t>
      </w:r>
      <w:r w:rsidR="007E385A">
        <w:rPr>
          <w:rFonts w:eastAsia="Times New Roman"/>
          <w:b/>
          <w:spacing w:val="8"/>
        </w:rPr>
        <w:t xml:space="preserve">Безопасность </w:t>
      </w:r>
      <w:r w:rsidR="00A23059">
        <w:rPr>
          <w:rFonts w:eastAsia="Times New Roman"/>
          <w:b/>
          <w:spacing w:val="8"/>
        </w:rPr>
        <w:t>систем баз данных</w:t>
      </w:r>
      <w:r w:rsidR="00475D44">
        <w:rPr>
          <w:rFonts w:eastAsia="Times New Roman"/>
          <w:b/>
          <w:spacing w:val="8"/>
        </w:rPr>
        <w:t>»</w:t>
      </w:r>
    </w:p>
    <w:p w:rsidR="005B7001" w:rsidRDefault="005B7001" w:rsidP="000C5BBB">
      <w:pPr>
        <w:shd w:val="clear" w:color="auto" w:fill="FFFFFF"/>
        <w:spacing w:before="5" w:after="0" w:line="240" w:lineRule="auto"/>
      </w:pPr>
    </w:p>
    <w:tbl>
      <w:tblPr>
        <w:tblW w:w="14445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903"/>
        <w:gridCol w:w="7177"/>
        <w:gridCol w:w="1855"/>
        <w:gridCol w:w="1391"/>
      </w:tblGrid>
      <w:tr w:rsidR="005B7001" w:rsidRPr="000C5BBB" w:rsidTr="00AA1302">
        <w:trPr>
          <w:trHeight w:val="20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0C5BBB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0C5BBB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AA130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0C5BBB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0C5BBB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обучающихся</w:t>
            </w:r>
            <w:proofErr w:type="gramEnd"/>
            <w:r w:rsidR="00AA1302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1" w:rsidRPr="000C5BBB" w:rsidRDefault="005B7001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0C5BBB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Объем часов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5B7001" w:rsidRPr="000C5BBB" w:rsidRDefault="005B7001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0C5BBB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Уровень освоения</w:t>
            </w:r>
          </w:p>
        </w:tc>
      </w:tr>
      <w:tr w:rsidR="005B7001" w:rsidRPr="00AA1302" w:rsidTr="00E421D2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5B7001" w:rsidRPr="00AA1302" w:rsidRDefault="005B7001" w:rsidP="00AA1302">
            <w:pPr>
              <w:shd w:val="clear" w:color="auto" w:fill="FFFFFF"/>
              <w:spacing w:after="0"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AA1302">
              <w:rPr>
                <w:b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5B7001" w:rsidRPr="00AA1302" w:rsidRDefault="005B7001" w:rsidP="00AA1302">
            <w:pPr>
              <w:shd w:val="clear" w:color="auto" w:fill="FFFFFF"/>
              <w:spacing w:after="0"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AA1302">
              <w:rPr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5B7001" w:rsidRPr="00AA1302" w:rsidRDefault="005B7001" w:rsidP="000765F2">
            <w:pPr>
              <w:shd w:val="clear" w:color="auto" w:fill="FFFFFF"/>
              <w:spacing w:after="0"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AA1302">
              <w:rPr>
                <w:b/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B7001" w:rsidRPr="00AA1302" w:rsidRDefault="005B7001" w:rsidP="00962B73">
            <w:pPr>
              <w:shd w:val="clear" w:color="auto" w:fill="FFFFFF"/>
              <w:spacing w:after="0"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 w:rsidRPr="00AA1302">
              <w:rPr>
                <w:b/>
                <w:bCs/>
                <w:spacing w:val="0"/>
                <w:sz w:val="24"/>
                <w:szCs w:val="24"/>
              </w:rPr>
              <w:t>4</w:t>
            </w:r>
          </w:p>
        </w:tc>
      </w:tr>
      <w:tr w:rsidR="00AA1302" w:rsidRPr="006F3925" w:rsidTr="00962B73">
        <w:trPr>
          <w:trHeight w:val="20"/>
        </w:trPr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AA1302" w:rsidRPr="006F3925" w:rsidRDefault="00AA1302" w:rsidP="00DB41BD">
            <w:pPr>
              <w:shd w:val="clear" w:color="auto" w:fill="FFFFFF"/>
              <w:spacing w:before="120" w:after="120" w:line="240" w:lineRule="auto"/>
              <w:ind w:left="102"/>
              <w:rPr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 xml:space="preserve">Раздел 1. </w:t>
            </w:r>
            <w:r w:rsidR="00486893">
              <w:rPr>
                <w:b/>
                <w:bCs/>
                <w:spacing w:val="0"/>
                <w:sz w:val="24"/>
                <w:szCs w:val="24"/>
              </w:rPr>
              <w:t xml:space="preserve">Основы безопасности </w:t>
            </w:r>
            <w:r w:rsidR="00DB41BD">
              <w:rPr>
                <w:b/>
                <w:bCs/>
                <w:spacing w:val="0"/>
                <w:sz w:val="24"/>
                <w:szCs w:val="24"/>
              </w:rPr>
              <w:t>систем баз данных</w:t>
            </w:r>
          </w:p>
        </w:tc>
        <w:tc>
          <w:tcPr>
            <w:tcW w:w="18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AA1302" w:rsidRPr="00962B73" w:rsidRDefault="007849A9" w:rsidP="000765F2">
            <w:pPr>
              <w:shd w:val="clear" w:color="auto" w:fill="FFFFFF"/>
              <w:spacing w:before="120" w:after="120"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17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A1302" w:rsidRPr="000765F2" w:rsidRDefault="00AA1302" w:rsidP="00962B73">
            <w:pPr>
              <w:shd w:val="clear" w:color="auto" w:fill="FFFFFF"/>
              <w:spacing w:before="120" w:after="12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B123F" w:rsidRPr="006F3925" w:rsidTr="00962B73">
        <w:trPr>
          <w:trHeight w:val="20"/>
        </w:trPr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85A" w:rsidRPr="00EB45F0" w:rsidRDefault="009B123F" w:rsidP="00FC0AB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EB45F0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Тема 1.1.</w:t>
            </w:r>
            <w:r w:rsidRPr="00EB45F0">
              <w:rPr>
                <w:b/>
                <w:spacing w:val="0"/>
                <w:sz w:val="24"/>
                <w:szCs w:val="24"/>
              </w:rPr>
              <w:t xml:space="preserve"> </w:t>
            </w:r>
            <w:r w:rsidR="00A42E36" w:rsidRPr="00EB45F0">
              <w:rPr>
                <w:bCs/>
                <w:sz w:val="22"/>
                <w:szCs w:val="22"/>
              </w:rPr>
              <w:t>Распределенные базы данных в компьютерных сетях</w:t>
            </w:r>
          </w:p>
          <w:p w:rsidR="009B123F" w:rsidRPr="006F3925" w:rsidRDefault="009B123F" w:rsidP="003F1AA2">
            <w:pPr>
              <w:shd w:val="clear" w:color="auto" w:fill="FFFFFF"/>
              <w:spacing w:before="120"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6F3925" w:rsidRDefault="009B123F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spacing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0765F2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B123F" w:rsidRPr="000765F2" w:rsidRDefault="009B123F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B123F" w:rsidRPr="006F3925" w:rsidTr="00A42E36">
        <w:trPr>
          <w:trHeight w:val="159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6F3925" w:rsidRDefault="009B123F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23F" w:rsidRPr="006F3925" w:rsidRDefault="009B123F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6F3925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9F6763" w:rsidRDefault="00A42E36" w:rsidP="009F676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B0DF9">
              <w:rPr>
                <w:sz w:val="22"/>
                <w:szCs w:val="22"/>
              </w:rPr>
              <w:t>Понятие удаленной базы данных (УБД). Структура УБД.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0765F2" w:rsidRDefault="009B123F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B123F" w:rsidRPr="000765F2" w:rsidRDefault="009F6AE8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9F6763" w:rsidRPr="006F3925" w:rsidTr="00090951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63" w:rsidRPr="006F3925" w:rsidRDefault="009F6763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763" w:rsidRPr="006F3925" w:rsidRDefault="009F6763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6F3925">
              <w:rPr>
                <w:spacing w:val="0"/>
                <w:sz w:val="24"/>
                <w:szCs w:val="24"/>
              </w:rPr>
              <w:t>2</w:t>
            </w:r>
          </w:p>
          <w:p w:rsidR="009F6763" w:rsidRPr="006F3925" w:rsidRDefault="009F6763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6763" w:rsidRPr="00A42E36" w:rsidRDefault="00A42E36" w:rsidP="00A42E36">
            <w:pPr>
              <w:pStyle w:val="ae"/>
              <w:spacing w:line="288" w:lineRule="auto"/>
              <w:ind w:left="0"/>
              <w:rPr>
                <w:sz w:val="22"/>
                <w:szCs w:val="22"/>
              </w:rPr>
            </w:pPr>
            <w:proofErr w:type="gramStart"/>
            <w:r w:rsidRPr="00DB0DF9">
              <w:rPr>
                <w:sz w:val="22"/>
                <w:szCs w:val="22"/>
              </w:rPr>
              <w:t xml:space="preserve">Архитектуры информационных систем: архитектура «Файл-сервер», двухуровневая архитектура «клиент-сервер», трехуровневая архитектура «клиент-сервер». </w:t>
            </w:r>
            <w:proofErr w:type="gramEnd"/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63" w:rsidRPr="000765F2" w:rsidRDefault="009F6763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F6763" w:rsidRPr="000765F2" w:rsidRDefault="009F6763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9F6763" w:rsidRPr="006F3925" w:rsidTr="00090951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63" w:rsidRPr="006F3925" w:rsidRDefault="009F6763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6763" w:rsidRPr="006F3925" w:rsidRDefault="009F6763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63" w:rsidRPr="006F3925" w:rsidRDefault="009F6763" w:rsidP="006F3925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63" w:rsidRPr="000765F2" w:rsidRDefault="009F6763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F6763" w:rsidRPr="000765F2" w:rsidRDefault="009F6763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0C5BBB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BBB" w:rsidRPr="006F3925" w:rsidRDefault="000C5BBB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BBB" w:rsidRDefault="000C5BBB" w:rsidP="006F3925">
            <w:pPr>
              <w:shd w:val="clear" w:color="auto" w:fill="FFFFFF"/>
              <w:spacing w:after="0" w:line="240" w:lineRule="auto"/>
              <w:rPr>
                <w:rFonts w:eastAsia="Times New Roman"/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spacing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3925">
              <w:rPr>
                <w:rFonts w:eastAsia="Times New Roman"/>
                <w:spacing w:val="0"/>
                <w:sz w:val="24"/>
                <w:szCs w:val="24"/>
              </w:rPr>
              <w:t>обучающихся</w:t>
            </w:r>
            <w:proofErr w:type="gramEnd"/>
            <w:r w:rsidR="009B123F">
              <w:rPr>
                <w:rFonts w:eastAsia="Times New Roman"/>
                <w:spacing w:val="0"/>
                <w:sz w:val="24"/>
                <w:szCs w:val="24"/>
              </w:rPr>
              <w:t>:</w:t>
            </w:r>
          </w:p>
          <w:p w:rsidR="009B123F" w:rsidRPr="006F3925" w:rsidRDefault="009B123F" w:rsidP="00A42E36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>
              <w:rPr>
                <w:rFonts w:eastAsia="Times New Roman"/>
                <w:spacing w:val="0"/>
                <w:sz w:val="24"/>
                <w:szCs w:val="24"/>
              </w:rPr>
              <w:t xml:space="preserve">- </w:t>
            </w:r>
            <w:r w:rsidR="004358D3">
              <w:rPr>
                <w:rFonts w:eastAsia="Times New Roman"/>
                <w:spacing w:val="0"/>
                <w:sz w:val="24"/>
                <w:szCs w:val="24"/>
              </w:rPr>
              <w:t>Д</w:t>
            </w:r>
            <w:r w:rsidR="00A42E36">
              <w:rPr>
                <w:rFonts w:eastAsia="Times New Roman"/>
                <w:spacing w:val="0"/>
                <w:sz w:val="24"/>
                <w:szCs w:val="24"/>
              </w:rPr>
              <w:t>остоинства и недостатки различных архитектур информационных систем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BBB" w:rsidRPr="000765F2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0C5BBB" w:rsidRPr="000765F2" w:rsidRDefault="00C70711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9B123F" w:rsidRPr="006F3925" w:rsidTr="00962B73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F0" w:rsidRPr="00DB0DF9" w:rsidRDefault="009B123F" w:rsidP="00EB45F0">
            <w:pPr>
              <w:pStyle w:val="ae"/>
              <w:spacing w:line="288" w:lineRule="auto"/>
              <w:ind w:left="0"/>
              <w:rPr>
                <w:sz w:val="22"/>
                <w:szCs w:val="22"/>
              </w:rPr>
            </w:pPr>
            <w:r w:rsidRPr="006F3925">
              <w:rPr>
                <w:b/>
                <w:bCs/>
                <w:sz w:val="24"/>
                <w:szCs w:val="24"/>
              </w:rPr>
              <w:t>Тема 1.2.</w:t>
            </w:r>
            <w:r w:rsidRPr="006F3925">
              <w:rPr>
                <w:sz w:val="24"/>
                <w:szCs w:val="24"/>
              </w:rPr>
              <w:t xml:space="preserve"> </w:t>
            </w:r>
            <w:r w:rsidR="00EB45F0" w:rsidRPr="00DB0DF9">
              <w:rPr>
                <w:sz w:val="22"/>
                <w:szCs w:val="22"/>
              </w:rPr>
              <w:t>Обзор инструментальных и языковых средств работы с базами данными.</w:t>
            </w:r>
          </w:p>
          <w:p w:rsidR="009B123F" w:rsidRPr="006F3925" w:rsidRDefault="009B123F" w:rsidP="009F6763">
            <w:pPr>
              <w:shd w:val="clear" w:color="auto" w:fill="FFFFFF"/>
              <w:spacing w:before="120"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9F6763" w:rsidRDefault="009B123F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9F6763">
              <w:rPr>
                <w:rFonts w:eastAsia="Times New Roman"/>
                <w:spacing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0765F2" w:rsidRDefault="009B123F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B123F" w:rsidRPr="000765F2" w:rsidRDefault="009B123F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B123F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6F3925" w:rsidRDefault="009B123F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23F" w:rsidRPr="00EB45F0" w:rsidRDefault="009B123F" w:rsidP="00EB45F0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EB45F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EB45F0" w:rsidRDefault="00EB45F0" w:rsidP="00EB45F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B45F0">
              <w:rPr>
                <w:bCs/>
                <w:sz w:val="22"/>
                <w:szCs w:val="22"/>
              </w:rPr>
              <w:t xml:space="preserve">Общая характеристика, назначение и возможности систем управления базами данных. </w:t>
            </w:r>
            <w:r w:rsidRPr="00EB45F0">
              <w:rPr>
                <w:sz w:val="22"/>
                <w:szCs w:val="22"/>
              </w:rPr>
              <w:t>Функциональные характеристики СУБД.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0765F2" w:rsidRDefault="009B123F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B123F" w:rsidRPr="000765F2" w:rsidRDefault="009F6AE8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9B123F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6F3925" w:rsidRDefault="009B123F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23F" w:rsidRPr="00EB45F0" w:rsidRDefault="009B123F" w:rsidP="00EB45F0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EB45F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EB45F0" w:rsidRDefault="00EB45F0" w:rsidP="00EB45F0">
            <w:pPr>
              <w:pStyle w:val="ae"/>
              <w:spacing w:after="0"/>
              <w:ind w:left="0"/>
              <w:rPr>
                <w:sz w:val="22"/>
                <w:szCs w:val="22"/>
              </w:rPr>
            </w:pPr>
            <w:r w:rsidRPr="00EB45F0">
              <w:rPr>
                <w:bCs/>
                <w:sz w:val="22"/>
                <w:szCs w:val="22"/>
              </w:rPr>
              <w:t xml:space="preserve">Средства автоматизации проектирования баз данных </w:t>
            </w:r>
            <w:r w:rsidRPr="00EB45F0">
              <w:rPr>
                <w:sz w:val="22"/>
                <w:szCs w:val="22"/>
              </w:rPr>
              <w:t>(</w:t>
            </w:r>
            <w:r w:rsidRPr="00EB45F0">
              <w:rPr>
                <w:sz w:val="22"/>
                <w:szCs w:val="22"/>
                <w:lang w:val="en-US"/>
              </w:rPr>
              <w:t>CASE</w:t>
            </w:r>
            <w:r w:rsidRPr="00EB45F0">
              <w:rPr>
                <w:sz w:val="22"/>
                <w:szCs w:val="22"/>
              </w:rPr>
              <w:t xml:space="preserve">-средства): назначение </w:t>
            </w:r>
            <w:r w:rsidRPr="00EB45F0">
              <w:rPr>
                <w:sz w:val="22"/>
                <w:szCs w:val="22"/>
                <w:lang w:val="en-US"/>
              </w:rPr>
              <w:t>CASE</w:t>
            </w:r>
            <w:r w:rsidRPr="00EB45F0">
              <w:rPr>
                <w:sz w:val="22"/>
                <w:szCs w:val="22"/>
              </w:rPr>
              <w:t xml:space="preserve">-средств, особенности, достоинства и недостатки, классификация. 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0765F2" w:rsidRDefault="009B123F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B123F" w:rsidRPr="000765F2" w:rsidRDefault="009F6AE8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EB45F0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F0" w:rsidRPr="006F3925" w:rsidRDefault="00EB45F0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5F0" w:rsidRPr="00EB45F0" w:rsidRDefault="00EB45F0" w:rsidP="00EB45F0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EB45F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F0" w:rsidRPr="00EB45F0" w:rsidRDefault="00EB45F0" w:rsidP="00EB45F0">
            <w:pPr>
              <w:pStyle w:val="ae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Языковые средства работы с базами данных. </w:t>
            </w:r>
            <w:r w:rsidRPr="00EB45F0">
              <w:rPr>
                <w:sz w:val="22"/>
                <w:szCs w:val="22"/>
              </w:rPr>
              <w:t xml:space="preserve">Язык структурированных запросов </w:t>
            </w:r>
            <w:r w:rsidRPr="00EB45F0">
              <w:rPr>
                <w:sz w:val="22"/>
                <w:szCs w:val="22"/>
                <w:lang w:val="en-US"/>
              </w:rPr>
              <w:t>SQL</w:t>
            </w:r>
            <w:r w:rsidRPr="00EB45F0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5F0" w:rsidRPr="000765F2" w:rsidRDefault="00EB45F0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EB45F0" w:rsidRDefault="00A23059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FC0AB3" w:rsidRPr="006F3925" w:rsidTr="00090951">
        <w:trPr>
          <w:trHeight w:val="567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AB3" w:rsidRPr="006F3925" w:rsidRDefault="00FC0AB3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0AB3" w:rsidRPr="009F6763" w:rsidRDefault="00FC0AB3" w:rsidP="006F3925">
            <w:pPr>
              <w:shd w:val="clear" w:color="auto" w:fill="FFFFFF"/>
              <w:spacing w:after="0" w:line="240" w:lineRule="auto"/>
              <w:rPr>
                <w:rFonts w:eastAsia="Times New Roman"/>
                <w:spacing w:val="0"/>
                <w:sz w:val="24"/>
                <w:szCs w:val="24"/>
              </w:rPr>
            </w:pPr>
            <w:r w:rsidRPr="009F6763">
              <w:rPr>
                <w:rFonts w:eastAsia="Times New Roman"/>
                <w:spacing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F6763">
              <w:rPr>
                <w:rFonts w:eastAsia="Times New Roman"/>
                <w:spacing w:val="0"/>
                <w:sz w:val="24"/>
                <w:szCs w:val="24"/>
              </w:rPr>
              <w:t>обучающихся</w:t>
            </w:r>
            <w:proofErr w:type="gramEnd"/>
            <w:r w:rsidRPr="009F6763">
              <w:rPr>
                <w:rFonts w:eastAsia="Times New Roman"/>
                <w:spacing w:val="0"/>
                <w:sz w:val="24"/>
                <w:szCs w:val="24"/>
              </w:rPr>
              <w:t>:</w:t>
            </w:r>
          </w:p>
          <w:p w:rsidR="00FC0AB3" w:rsidRPr="009F6763" w:rsidRDefault="00FC0AB3" w:rsidP="009F6763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9F6763">
              <w:rPr>
                <w:rFonts w:eastAsia="Times New Roman"/>
                <w:spacing w:val="0"/>
                <w:sz w:val="24"/>
                <w:szCs w:val="24"/>
              </w:rPr>
              <w:t xml:space="preserve">- </w:t>
            </w:r>
            <w:r w:rsidR="00EB45F0" w:rsidRPr="00DB0DF9">
              <w:rPr>
                <w:sz w:val="22"/>
                <w:szCs w:val="22"/>
              </w:rPr>
              <w:t>Обзор современных систем управления базами данных.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0AB3" w:rsidRPr="000765F2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C0AB3" w:rsidRPr="000765F2" w:rsidRDefault="00FC0AB3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</w:tr>
      <w:tr w:rsidR="00AA6BAA" w:rsidRPr="006F3925" w:rsidTr="00C371D4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AA6BAA" w:rsidRPr="00DB0DF9" w:rsidRDefault="00AA6BAA" w:rsidP="00EB45F0">
            <w:pPr>
              <w:spacing w:line="288" w:lineRule="auto"/>
              <w:rPr>
                <w:bCs/>
                <w:sz w:val="22"/>
                <w:szCs w:val="22"/>
              </w:rPr>
            </w:pPr>
            <w:r w:rsidRPr="009F6763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Тема 1.3.</w:t>
            </w:r>
            <w:r w:rsidRPr="009F6763">
              <w:rPr>
                <w:spacing w:val="0"/>
                <w:sz w:val="24"/>
                <w:szCs w:val="24"/>
              </w:rPr>
              <w:t xml:space="preserve"> </w:t>
            </w:r>
            <w:r w:rsidRPr="00DB0DF9">
              <w:rPr>
                <w:bCs/>
                <w:sz w:val="22"/>
                <w:szCs w:val="22"/>
              </w:rPr>
              <w:t xml:space="preserve">Язык структурированных запросов </w:t>
            </w:r>
            <w:r w:rsidRPr="00DB0DF9">
              <w:rPr>
                <w:bCs/>
                <w:sz w:val="22"/>
                <w:szCs w:val="22"/>
                <w:lang w:val="en-US"/>
              </w:rPr>
              <w:t>SQL</w:t>
            </w:r>
            <w:r w:rsidRPr="00DB0DF9">
              <w:rPr>
                <w:bCs/>
                <w:sz w:val="22"/>
                <w:szCs w:val="22"/>
              </w:rPr>
              <w:t>.</w:t>
            </w:r>
          </w:p>
          <w:p w:rsidR="00AA6BAA" w:rsidRPr="009F6763" w:rsidRDefault="00AA6BAA" w:rsidP="009F6763">
            <w:pPr>
              <w:shd w:val="clear" w:color="auto" w:fill="FFFFFF"/>
              <w:spacing w:before="120"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6F3925" w:rsidRDefault="00AA6BAA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spacing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0765F2" w:rsidRDefault="00AA6BAA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A6BAA" w:rsidRPr="000765F2" w:rsidRDefault="00AA6BAA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AA6BAA" w:rsidRPr="006F3925" w:rsidTr="00C371D4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AA6BAA" w:rsidRPr="006F3925" w:rsidRDefault="00AA6BAA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BAA" w:rsidRPr="00486893" w:rsidRDefault="00AA6BAA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EB45F0" w:rsidRDefault="00AA6BAA" w:rsidP="00EB45F0">
            <w:pPr>
              <w:spacing w:after="0" w:line="240" w:lineRule="auto"/>
              <w:rPr>
                <w:sz w:val="22"/>
                <w:szCs w:val="22"/>
              </w:rPr>
            </w:pPr>
            <w:r w:rsidRPr="00EB45F0">
              <w:rPr>
                <w:sz w:val="22"/>
                <w:szCs w:val="22"/>
              </w:rPr>
              <w:t xml:space="preserve">Функциональные категории команд </w:t>
            </w:r>
            <w:r w:rsidRPr="00EB45F0">
              <w:rPr>
                <w:sz w:val="22"/>
                <w:szCs w:val="22"/>
                <w:lang w:val="en-US"/>
              </w:rPr>
              <w:t>SQL</w:t>
            </w:r>
            <w:r w:rsidRPr="00EB45F0">
              <w:rPr>
                <w:sz w:val="22"/>
                <w:szCs w:val="22"/>
              </w:rPr>
              <w:t xml:space="preserve">: </w:t>
            </w:r>
            <w:proofErr w:type="spellStart"/>
            <w:r w:rsidRPr="00EB45F0">
              <w:rPr>
                <w:sz w:val="22"/>
                <w:szCs w:val="22"/>
              </w:rPr>
              <w:t>Data</w:t>
            </w:r>
            <w:proofErr w:type="spellEnd"/>
            <w:r w:rsidRPr="00EB45F0">
              <w:rPr>
                <w:sz w:val="22"/>
                <w:szCs w:val="22"/>
              </w:rPr>
              <w:t xml:space="preserve"> </w:t>
            </w:r>
            <w:proofErr w:type="spellStart"/>
            <w:r w:rsidRPr="00EB45F0">
              <w:rPr>
                <w:sz w:val="22"/>
                <w:szCs w:val="22"/>
              </w:rPr>
              <w:t>Definition</w:t>
            </w:r>
            <w:proofErr w:type="spellEnd"/>
            <w:r w:rsidRPr="00EB45F0">
              <w:rPr>
                <w:sz w:val="22"/>
                <w:szCs w:val="22"/>
              </w:rPr>
              <w:t xml:space="preserve"> </w:t>
            </w:r>
            <w:proofErr w:type="spellStart"/>
            <w:r w:rsidRPr="00EB45F0">
              <w:rPr>
                <w:sz w:val="22"/>
                <w:szCs w:val="22"/>
              </w:rPr>
              <w:t>Language</w:t>
            </w:r>
            <w:proofErr w:type="spellEnd"/>
            <w:r w:rsidRPr="00EB45F0">
              <w:rPr>
                <w:sz w:val="22"/>
                <w:szCs w:val="22"/>
              </w:rPr>
              <w:t xml:space="preserve"> (</w:t>
            </w:r>
            <w:r w:rsidRPr="00EB45F0">
              <w:rPr>
                <w:sz w:val="22"/>
                <w:szCs w:val="22"/>
                <w:lang w:val="en-US"/>
              </w:rPr>
              <w:t>DDL</w:t>
            </w:r>
            <w:r w:rsidRPr="00EB45F0">
              <w:rPr>
                <w:sz w:val="22"/>
                <w:szCs w:val="22"/>
              </w:rPr>
              <w:t>)-</w:t>
            </w:r>
            <w:r w:rsidRPr="00EB45F0">
              <w:rPr>
                <w:bCs/>
                <w:sz w:val="22"/>
                <w:szCs w:val="22"/>
              </w:rPr>
              <w:t>язык определения данных</w:t>
            </w:r>
            <w:r w:rsidRPr="00EB45F0">
              <w:rPr>
                <w:sz w:val="22"/>
                <w:szCs w:val="22"/>
              </w:rPr>
              <w:t xml:space="preserve">, </w:t>
            </w:r>
            <w:proofErr w:type="spellStart"/>
            <w:r w:rsidRPr="00EB45F0">
              <w:rPr>
                <w:sz w:val="22"/>
                <w:szCs w:val="22"/>
              </w:rPr>
              <w:t>Data</w:t>
            </w:r>
            <w:proofErr w:type="spellEnd"/>
            <w:r w:rsidRPr="00EB45F0">
              <w:rPr>
                <w:sz w:val="22"/>
                <w:szCs w:val="22"/>
              </w:rPr>
              <w:t xml:space="preserve"> </w:t>
            </w:r>
            <w:proofErr w:type="spellStart"/>
            <w:r w:rsidRPr="00EB45F0">
              <w:rPr>
                <w:sz w:val="22"/>
                <w:szCs w:val="22"/>
              </w:rPr>
              <w:t>Manipulation</w:t>
            </w:r>
            <w:proofErr w:type="spellEnd"/>
            <w:r w:rsidRPr="00EB45F0">
              <w:rPr>
                <w:sz w:val="22"/>
                <w:szCs w:val="22"/>
              </w:rPr>
              <w:t xml:space="preserve"> </w:t>
            </w:r>
            <w:proofErr w:type="spellStart"/>
            <w:r w:rsidRPr="00EB45F0">
              <w:rPr>
                <w:sz w:val="22"/>
                <w:szCs w:val="22"/>
              </w:rPr>
              <w:t>Language</w:t>
            </w:r>
            <w:proofErr w:type="spellEnd"/>
            <w:r w:rsidRPr="00EB45F0">
              <w:rPr>
                <w:sz w:val="22"/>
                <w:szCs w:val="22"/>
              </w:rPr>
              <w:t xml:space="preserve"> (</w:t>
            </w:r>
            <w:r w:rsidRPr="00EB45F0">
              <w:rPr>
                <w:sz w:val="22"/>
                <w:szCs w:val="22"/>
                <w:lang w:val="en-US"/>
              </w:rPr>
              <w:t>DML</w:t>
            </w:r>
            <w:r w:rsidRPr="00EB45F0">
              <w:rPr>
                <w:sz w:val="22"/>
                <w:szCs w:val="22"/>
              </w:rPr>
              <w:t>)-</w:t>
            </w:r>
            <w:r w:rsidRPr="00EB45F0">
              <w:rPr>
                <w:bCs/>
                <w:sz w:val="22"/>
                <w:szCs w:val="22"/>
              </w:rPr>
              <w:t>язык манипулирования данными</w:t>
            </w:r>
            <w:r w:rsidRPr="00EB45F0">
              <w:rPr>
                <w:sz w:val="22"/>
                <w:szCs w:val="22"/>
              </w:rPr>
              <w:t xml:space="preserve">, </w:t>
            </w:r>
            <w:proofErr w:type="spellStart"/>
            <w:r w:rsidRPr="00EB45F0">
              <w:rPr>
                <w:sz w:val="22"/>
                <w:szCs w:val="22"/>
              </w:rPr>
              <w:t>Data</w:t>
            </w:r>
            <w:proofErr w:type="spellEnd"/>
            <w:r w:rsidRPr="00EB45F0">
              <w:rPr>
                <w:sz w:val="22"/>
                <w:szCs w:val="22"/>
              </w:rPr>
              <w:t xml:space="preserve"> </w:t>
            </w:r>
            <w:proofErr w:type="spellStart"/>
            <w:r w:rsidRPr="00EB45F0">
              <w:rPr>
                <w:sz w:val="22"/>
                <w:szCs w:val="22"/>
              </w:rPr>
              <w:t>Control</w:t>
            </w:r>
            <w:proofErr w:type="spellEnd"/>
            <w:r w:rsidRPr="00EB45F0">
              <w:rPr>
                <w:sz w:val="22"/>
                <w:szCs w:val="22"/>
              </w:rPr>
              <w:t xml:space="preserve"> </w:t>
            </w:r>
            <w:proofErr w:type="spellStart"/>
            <w:r w:rsidRPr="00EB45F0">
              <w:rPr>
                <w:sz w:val="22"/>
                <w:szCs w:val="22"/>
              </w:rPr>
              <w:t>Language</w:t>
            </w:r>
            <w:proofErr w:type="spellEnd"/>
            <w:r w:rsidRPr="00EB45F0">
              <w:rPr>
                <w:sz w:val="22"/>
                <w:szCs w:val="22"/>
              </w:rPr>
              <w:t xml:space="preserve"> (</w:t>
            </w:r>
            <w:r w:rsidRPr="00EB45F0">
              <w:rPr>
                <w:sz w:val="22"/>
                <w:szCs w:val="22"/>
                <w:lang w:val="en-US"/>
              </w:rPr>
              <w:t>DCL</w:t>
            </w:r>
            <w:r w:rsidRPr="00EB45F0">
              <w:rPr>
                <w:sz w:val="22"/>
                <w:szCs w:val="22"/>
              </w:rPr>
              <w:t>)-</w:t>
            </w:r>
            <w:r w:rsidRPr="00EB45F0">
              <w:rPr>
                <w:bCs/>
                <w:sz w:val="22"/>
                <w:szCs w:val="22"/>
              </w:rPr>
              <w:t>язык управления данными</w:t>
            </w:r>
            <w:r w:rsidRPr="00EB45F0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0765F2" w:rsidRDefault="00AA6BAA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A6BAA" w:rsidRPr="000765F2" w:rsidRDefault="00AA6BAA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AA6BAA" w:rsidRPr="006F3925" w:rsidTr="00C371D4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AA6BAA" w:rsidRPr="006F3925" w:rsidRDefault="00AA6BAA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BAA" w:rsidRPr="00486893" w:rsidRDefault="00AA6BAA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486893" w:rsidRDefault="00AA6BAA" w:rsidP="00EB45F0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DB0DF9">
              <w:rPr>
                <w:bCs/>
                <w:sz w:val="22"/>
                <w:szCs w:val="22"/>
                <w:lang w:val="en-US"/>
              </w:rPr>
              <w:t>DDL</w:t>
            </w:r>
            <w:r w:rsidRPr="00DB0DF9">
              <w:rPr>
                <w:bCs/>
                <w:sz w:val="22"/>
                <w:szCs w:val="22"/>
              </w:rPr>
              <w:t>: команды создания, модификации и удаления баз данных, таблиц, просмотров, индексов, триггеров, хранимых процедур.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0765F2" w:rsidRDefault="00AA6BAA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A6BAA" w:rsidRPr="000765F2" w:rsidRDefault="00AA6BAA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AA6BAA" w:rsidRPr="006F3925" w:rsidTr="00C371D4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AA6BAA" w:rsidRPr="006F3925" w:rsidRDefault="00AA6BAA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BAA" w:rsidRPr="00486893" w:rsidRDefault="00AA6BAA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EB45F0" w:rsidRDefault="00AA6BAA" w:rsidP="00EB45F0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DB0DF9">
              <w:rPr>
                <w:bCs/>
                <w:sz w:val="22"/>
                <w:szCs w:val="22"/>
                <w:lang w:val="en-US"/>
              </w:rPr>
              <w:t>DML</w:t>
            </w:r>
            <w:r w:rsidRPr="00DB0DF9">
              <w:rPr>
                <w:bCs/>
                <w:sz w:val="22"/>
                <w:szCs w:val="22"/>
              </w:rPr>
              <w:t>: команды работы с записями таблиц баз данных (выборка, вставка, изменение, удаление).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0765F2" w:rsidRDefault="00AA6BAA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A6BAA" w:rsidRPr="000765F2" w:rsidRDefault="00AA6BAA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AA6BAA" w:rsidRPr="006F3925" w:rsidTr="00C371D4">
        <w:trPr>
          <w:trHeight w:val="312"/>
        </w:trPr>
        <w:tc>
          <w:tcPr>
            <w:tcW w:w="3119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AA6BAA" w:rsidRPr="006F3925" w:rsidRDefault="00AA6BAA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BAA" w:rsidRPr="00486893" w:rsidRDefault="00AA6BAA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486893" w:rsidRDefault="00AA6BAA" w:rsidP="00EB45F0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DB0DF9">
              <w:rPr>
                <w:bCs/>
                <w:sz w:val="22"/>
                <w:szCs w:val="22"/>
                <w:lang w:val="en-US"/>
              </w:rPr>
              <w:t>DCL</w:t>
            </w:r>
            <w:r w:rsidRPr="00DB0DF9">
              <w:rPr>
                <w:bCs/>
                <w:sz w:val="22"/>
                <w:szCs w:val="22"/>
              </w:rPr>
              <w:t>:</w:t>
            </w:r>
            <w:r w:rsidRPr="00DB0DF9">
              <w:rPr>
                <w:sz w:val="22"/>
                <w:szCs w:val="22"/>
              </w:rPr>
              <w:t xml:space="preserve">  команды управления правами доступа.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0765F2" w:rsidRDefault="00AA6BAA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AA6BAA" w:rsidRPr="000765F2" w:rsidRDefault="00AA6BAA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AA6BAA" w:rsidRPr="006F3925" w:rsidTr="00C371D4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BAA" w:rsidRPr="006F3925" w:rsidRDefault="00AA6BAA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BAA" w:rsidRPr="00486893" w:rsidRDefault="00AA6BAA" w:rsidP="006F3925">
            <w:pPr>
              <w:shd w:val="clear" w:color="auto" w:fill="FFFFFF"/>
              <w:spacing w:after="0" w:line="240" w:lineRule="auto"/>
              <w:rPr>
                <w:rFonts w:eastAsia="Times New Roman"/>
                <w:spacing w:val="0"/>
                <w:sz w:val="24"/>
                <w:szCs w:val="24"/>
              </w:rPr>
            </w:pPr>
            <w:r w:rsidRPr="00486893">
              <w:rPr>
                <w:rFonts w:eastAsia="Times New Roman"/>
                <w:spacing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86893">
              <w:rPr>
                <w:rFonts w:eastAsia="Times New Roman"/>
                <w:spacing w:val="0"/>
                <w:sz w:val="24"/>
                <w:szCs w:val="24"/>
              </w:rPr>
              <w:t>обучающихся</w:t>
            </w:r>
            <w:proofErr w:type="gramEnd"/>
            <w:r w:rsidRPr="00486893">
              <w:rPr>
                <w:rFonts w:eastAsia="Times New Roman"/>
                <w:spacing w:val="0"/>
                <w:sz w:val="24"/>
                <w:szCs w:val="24"/>
              </w:rPr>
              <w:t>:</w:t>
            </w:r>
          </w:p>
          <w:p w:rsidR="00AA6BAA" w:rsidRPr="00486893" w:rsidRDefault="00AA6BAA" w:rsidP="009F6763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486893">
              <w:rPr>
                <w:rFonts w:eastAsia="Times New Roman"/>
                <w:spacing w:val="0"/>
                <w:sz w:val="24"/>
                <w:szCs w:val="24"/>
              </w:rPr>
              <w:t xml:space="preserve">- </w:t>
            </w:r>
            <w:r w:rsidRPr="00DB0DF9">
              <w:rPr>
                <w:bCs/>
                <w:sz w:val="22"/>
                <w:szCs w:val="22"/>
                <w:lang w:val="en-US"/>
              </w:rPr>
              <w:t>DDL</w:t>
            </w:r>
            <w:r w:rsidRPr="00DB0DF9">
              <w:rPr>
                <w:bCs/>
                <w:sz w:val="22"/>
                <w:szCs w:val="22"/>
              </w:rPr>
              <w:t>: команды создания, модификации и удаления</w:t>
            </w:r>
            <w:r>
              <w:rPr>
                <w:bCs/>
                <w:sz w:val="22"/>
                <w:szCs w:val="22"/>
              </w:rPr>
              <w:t xml:space="preserve"> просмотров и индексов</w:t>
            </w: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BAA" w:rsidRPr="000765F2" w:rsidRDefault="00AA6BAA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AA6BAA" w:rsidRPr="000765F2" w:rsidRDefault="00AA6BAA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156B83" w:rsidRPr="006F3925" w:rsidTr="00981B1E">
        <w:trPr>
          <w:trHeight w:val="20"/>
        </w:trPr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156B83" w:rsidRPr="006F3925" w:rsidRDefault="00156B83" w:rsidP="00DB41BD">
            <w:pPr>
              <w:shd w:val="clear" w:color="auto" w:fill="FFFFFF"/>
              <w:spacing w:before="120" w:after="120" w:line="240" w:lineRule="auto"/>
              <w:ind w:left="102"/>
              <w:rPr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lastRenderedPageBreak/>
              <w:t xml:space="preserve">Раздел 2. </w:t>
            </w:r>
            <w:r w:rsidR="00DB41BD">
              <w:rPr>
                <w:b/>
                <w:bCs/>
                <w:spacing w:val="0"/>
                <w:sz w:val="24"/>
                <w:szCs w:val="24"/>
              </w:rPr>
              <w:t>Средства</w:t>
            </w:r>
            <w:r>
              <w:rPr>
                <w:b/>
                <w:bCs/>
                <w:spacing w:val="0"/>
                <w:sz w:val="24"/>
                <w:szCs w:val="24"/>
              </w:rPr>
              <w:t xml:space="preserve"> обеспечения безопасности </w:t>
            </w:r>
            <w:r w:rsidR="00DB41BD">
              <w:rPr>
                <w:b/>
                <w:bCs/>
                <w:spacing w:val="0"/>
                <w:sz w:val="24"/>
                <w:szCs w:val="24"/>
              </w:rPr>
              <w:t>систем баз данных</w:t>
            </w:r>
          </w:p>
        </w:tc>
        <w:tc>
          <w:tcPr>
            <w:tcW w:w="18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156B83" w:rsidRPr="00962B73" w:rsidRDefault="007849A9" w:rsidP="00A23059">
            <w:pPr>
              <w:shd w:val="clear" w:color="auto" w:fill="FFFFFF"/>
              <w:spacing w:before="120" w:after="120"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7</w:t>
            </w:r>
            <w:r w:rsidR="00A23059">
              <w:rPr>
                <w:b/>
                <w:bCs/>
                <w:spacing w:val="0"/>
                <w:sz w:val="24"/>
                <w:szCs w:val="24"/>
              </w:rPr>
              <w:t>7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56B83" w:rsidRPr="000765F2" w:rsidRDefault="00156B83" w:rsidP="00981B1E">
            <w:pPr>
              <w:shd w:val="clear" w:color="auto" w:fill="FFFFFF"/>
              <w:spacing w:before="120" w:after="12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B123F" w:rsidRPr="006F3925" w:rsidTr="00962B73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6F3925" w:rsidRDefault="009B123F" w:rsidP="00044470">
            <w:pPr>
              <w:shd w:val="clear" w:color="auto" w:fill="FFFFFF"/>
              <w:spacing w:before="120" w:after="0" w:line="240" w:lineRule="auto"/>
              <w:ind w:left="102"/>
              <w:rPr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 xml:space="preserve">Тема </w:t>
            </w:r>
            <w:r w:rsidR="00156B83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2.1</w:t>
            </w:r>
            <w:r w:rsidRPr="006F3925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.</w:t>
            </w:r>
            <w:r w:rsidRPr="006F3925">
              <w:rPr>
                <w:spacing w:val="0"/>
                <w:sz w:val="24"/>
                <w:szCs w:val="24"/>
              </w:rPr>
              <w:t xml:space="preserve"> </w:t>
            </w:r>
            <w:r w:rsidR="00EB45F0" w:rsidRPr="00DB0DF9">
              <w:rPr>
                <w:bCs/>
                <w:sz w:val="22"/>
                <w:szCs w:val="22"/>
              </w:rPr>
              <w:t xml:space="preserve">Знакомство с СУБД </w:t>
            </w:r>
            <w:r w:rsidR="00EB45F0" w:rsidRPr="00DB0DF9">
              <w:rPr>
                <w:bCs/>
                <w:sz w:val="22"/>
                <w:szCs w:val="22"/>
                <w:lang w:val="en-US"/>
              </w:rPr>
              <w:t>Microsoft</w:t>
            </w:r>
            <w:r w:rsidR="00EB45F0" w:rsidRPr="00DB0DF9">
              <w:rPr>
                <w:bCs/>
                <w:sz w:val="22"/>
                <w:szCs w:val="22"/>
              </w:rPr>
              <w:t xml:space="preserve"> </w:t>
            </w:r>
            <w:r w:rsidR="00EB45F0" w:rsidRPr="00DB0DF9">
              <w:rPr>
                <w:bCs/>
                <w:sz w:val="22"/>
                <w:szCs w:val="22"/>
                <w:lang w:val="en-US"/>
              </w:rPr>
              <w:t>SQL</w:t>
            </w:r>
            <w:r w:rsidR="00EB45F0" w:rsidRPr="00DB0DF9">
              <w:rPr>
                <w:bCs/>
                <w:sz w:val="22"/>
                <w:szCs w:val="22"/>
              </w:rPr>
              <w:t xml:space="preserve"> </w:t>
            </w:r>
            <w:r w:rsidR="00EB45F0" w:rsidRPr="00DB0DF9">
              <w:rPr>
                <w:bCs/>
                <w:sz w:val="22"/>
                <w:szCs w:val="22"/>
                <w:lang w:val="en-US"/>
              </w:rPr>
              <w:t>Server</w:t>
            </w:r>
            <w:r w:rsidR="00EB45F0" w:rsidRPr="00DB0DF9">
              <w:rPr>
                <w:bCs/>
                <w:sz w:val="22"/>
                <w:szCs w:val="22"/>
              </w:rPr>
              <w:t xml:space="preserve"> 200</w:t>
            </w:r>
            <w:r w:rsidR="00044470">
              <w:rPr>
                <w:bCs/>
                <w:sz w:val="22"/>
                <w:szCs w:val="22"/>
              </w:rPr>
              <w:t>8</w:t>
            </w:r>
            <w:r w:rsidR="00EB45F0" w:rsidRPr="00DB0DF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486893" w:rsidRDefault="009B123F" w:rsidP="00486893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486893">
              <w:rPr>
                <w:rFonts w:eastAsia="Times New Roman"/>
                <w:spacing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0765F2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B123F" w:rsidRPr="000765F2" w:rsidRDefault="009B123F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B123F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6F3925" w:rsidRDefault="009B123F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23F" w:rsidRPr="00486893" w:rsidRDefault="009B123F" w:rsidP="0048689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486893" w:rsidRDefault="00EB45F0" w:rsidP="00486893">
            <w:pPr>
              <w:spacing w:after="0" w:line="240" w:lineRule="auto"/>
              <w:rPr>
                <w:rFonts w:cs="Arial"/>
                <w:sz w:val="24"/>
                <w:szCs w:val="24"/>
                <w:u w:val="single"/>
              </w:rPr>
            </w:pPr>
            <w:r w:rsidRPr="00DB0DF9">
              <w:rPr>
                <w:bCs/>
                <w:sz w:val="22"/>
                <w:szCs w:val="22"/>
              </w:rPr>
              <w:t xml:space="preserve">Общие сведения о </w:t>
            </w:r>
            <w:r w:rsidRPr="00DB0DF9">
              <w:rPr>
                <w:bCs/>
                <w:sz w:val="22"/>
                <w:szCs w:val="22"/>
                <w:lang w:val="en-US"/>
              </w:rPr>
              <w:t>Microsoft</w:t>
            </w:r>
            <w:r w:rsidRPr="00DB0DF9">
              <w:rPr>
                <w:bCs/>
                <w:sz w:val="22"/>
                <w:szCs w:val="22"/>
              </w:rPr>
              <w:t xml:space="preserve"> </w:t>
            </w:r>
            <w:r w:rsidRPr="00DB0DF9">
              <w:rPr>
                <w:bCs/>
                <w:sz w:val="22"/>
                <w:szCs w:val="22"/>
                <w:lang w:val="en-US"/>
              </w:rPr>
              <w:t>SQL</w:t>
            </w:r>
            <w:r w:rsidRPr="00DB0DF9">
              <w:rPr>
                <w:bCs/>
                <w:sz w:val="22"/>
                <w:szCs w:val="22"/>
              </w:rPr>
              <w:t xml:space="preserve"> </w:t>
            </w:r>
            <w:r w:rsidRPr="00DB0DF9">
              <w:rPr>
                <w:bCs/>
                <w:sz w:val="22"/>
                <w:szCs w:val="22"/>
                <w:lang w:val="en-US"/>
              </w:rPr>
              <w:t>Server</w:t>
            </w:r>
            <w:r w:rsidRPr="00DB0DF9">
              <w:rPr>
                <w:bCs/>
                <w:sz w:val="22"/>
                <w:szCs w:val="22"/>
              </w:rPr>
              <w:t>:требования к аппаратному и программному обеспечению, порядок установки.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0765F2" w:rsidRDefault="009B123F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B123F" w:rsidRPr="000765F2" w:rsidRDefault="009F6AE8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9B123F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6F3925" w:rsidRDefault="009B123F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23F" w:rsidRPr="00486893" w:rsidRDefault="009B123F" w:rsidP="0048689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486893" w:rsidRDefault="00EB45F0" w:rsidP="00486893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DB0DF9">
              <w:rPr>
                <w:bCs/>
                <w:sz w:val="22"/>
                <w:szCs w:val="22"/>
              </w:rPr>
              <w:t xml:space="preserve">Архитектура </w:t>
            </w:r>
            <w:r w:rsidRPr="00DB0DF9">
              <w:rPr>
                <w:bCs/>
                <w:sz w:val="22"/>
                <w:szCs w:val="22"/>
                <w:lang w:val="en-US"/>
              </w:rPr>
              <w:t>SQL</w:t>
            </w:r>
            <w:r w:rsidRPr="00DB0DF9">
              <w:rPr>
                <w:bCs/>
                <w:sz w:val="22"/>
                <w:szCs w:val="22"/>
              </w:rPr>
              <w:t xml:space="preserve"> </w:t>
            </w:r>
            <w:r w:rsidRPr="00DB0DF9">
              <w:rPr>
                <w:bCs/>
                <w:sz w:val="22"/>
                <w:szCs w:val="22"/>
                <w:lang w:val="en-US"/>
              </w:rPr>
              <w:t>Server</w:t>
            </w:r>
            <w:r w:rsidRPr="00DB0DF9">
              <w:rPr>
                <w:bCs/>
                <w:sz w:val="22"/>
                <w:szCs w:val="22"/>
              </w:rPr>
              <w:t>. Основы конфигурирования.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3F" w:rsidRPr="000765F2" w:rsidRDefault="009B123F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B123F" w:rsidRPr="000765F2" w:rsidRDefault="009F6AE8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0C5BBB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BBB" w:rsidRPr="006F3925" w:rsidRDefault="000C5BBB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BBB" w:rsidRPr="00DB41BD" w:rsidRDefault="00C70BAC" w:rsidP="00044470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4"/>
                <w:szCs w:val="24"/>
              </w:rPr>
              <w:t xml:space="preserve">Лабораторная </w:t>
            </w:r>
            <w:r w:rsidR="00615B69" w:rsidRPr="00C70BAC">
              <w:rPr>
                <w:i/>
                <w:iCs/>
                <w:sz w:val="24"/>
                <w:szCs w:val="24"/>
              </w:rPr>
              <w:t xml:space="preserve"> работа №1</w:t>
            </w:r>
            <w:r w:rsidR="00615B69" w:rsidRPr="00C70BAC">
              <w:rPr>
                <w:i/>
                <w:sz w:val="24"/>
                <w:szCs w:val="24"/>
              </w:rPr>
              <w:t xml:space="preserve"> </w:t>
            </w:r>
            <w:r w:rsidR="00DB41BD" w:rsidRPr="00DE0B22">
              <w:rPr>
                <w:sz w:val="22"/>
                <w:szCs w:val="22"/>
              </w:rPr>
              <w:t xml:space="preserve">Знакомство с СУБД </w:t>
            </w:r>
            <w:r w:rsidR="00DB41BD" w:rsidRPr="00DE0B22">
              <w:rPr>
                <w:sz w:val="22"/>
                <w:szCs w:val="22"/>
                <w:lang w:val="en-US"/>
              </w:rPr>
              <w:t>Microsoft</w:t>
            </w:r>
            <w:r w:rsidR="00DB41BD" w:rsidRPr="00DE0B22">
              <w:rPr>
                <w:sz w:val="22"/>
                <w:szCs w:val="22"/>
              </w:rPr>
              <w:t xml:space="preserve"> </w:t>
            </w:r>
            <w:r w:rsidR="00DB41BD" w:rsidRPr="00DE0B22">
              <w:rPr>
                <w:sz w:val="22"/>
                <w:szCs w:val="22"/>
                <w:lang w:val="en-US"/>
              </w:rPr>
              <w:t>SQL</w:t>
            </w:r>
            <w:r w:rsidR="00DB41BD" w:rsidRPr="00DE0B22">
              <w:rPr>
                <w:sz w:val="22"/>
                <w:szCs w:val="22"/>
              </w:rPr>
              <w:t xml:space="preserve"> </w:t>
            </w:r>
            <w:r w:rsidR="00DB41BD" w:rsidRPr="00DE0B22">
              <w:rPr>
                <w:sz w:val="22"/>
                <w:szCs w:val="22"/>
                <w:lang w:val="en-US"/>
              </w:rPr>
              <w:t>Server</w:t>
            </w:r>
            <w:r w:rsidR="00DB41BD" w:rsidRPr="00DE0B22">
              <w:rPr>
                <w:sz w:val="22"/>
                <w:szCs w:val="22"/>
              </w:rPr>
              <w:t xml:space="preserve"> 200</w:t>
            </w:r>
            <w:r w:rsidR="00044470">
              <w:rPr>
                <w:sz w:val="22"/>
                <w:szCs w:val="22"/>
              </w:rPr>
              <w:t>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BBB" w:rsidRPr="000765F2" w:rsidRDefault="00DB41BD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0C5BBB" w:rsidRPr="000765F2" w:rsidRDefault="009F6AE8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</w:tr>
      <w:tr w:rsidR="00C70BAC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Default="00C70BAC" w:rsidP="006F3925">
            <w:pPr>
              <w:shd w:val="clear" w:color="auto" w:fill="FFFFFF"/>
              <w:spacing w:after="0" w:line="240" w:lineRule="auto"/>
              <w:rPr>
                <w:rFonts w:eastAsia="Times New Roman"/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spacing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F3925">
              <w:rPr>
                <w:rFonts w:eastAsia="Times New Roman"/>
                <w:spacing w:val="0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pacing w:val="0"/>
                <w:sz w:val="24"/>
                <w:szCs w:val="24"/>
              </w:rPr>
              <w:t>:</w:t>
            </w:r>
          </w:p>
          <w:p w:rsidR="00C70BAC" w:rsidRPr="006F3925" w:rsidRDefault="00C70BAC" w:rsidP="00486893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>
              <w:rPr>
                <w:rFonts w:eastAsia="Times New Roman"/>
                <w:spacing w:val="0"/>
                <w:sz w:val="24"/>
                <w:szCs w:val="24"/>
              </w:rPr>
              <w:t xml:space="preserve">-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Microsoft</w:t>
            </w:r>
            <w:r w:rsidR="00156B83" w:rsidRPr="00DB0DF9">
              <w:rPr>
                <w:bCs/>
                <w:sz w:val="22"/>
                <w:szCs w:val="22"/>
              </w:rPr>
              <w:t xml:space="preserve">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SQL</w:t>
            </w:r>
            <w:r w:rsidR="00156B83" w:rsidRPr="00DB0DF9">
              <w:rPr>
                <w:bCs/>
                <w:sz w:val="22"/>
                <w:szCs w:val="22"/>
              </w:rPr>
              <w:t xml:space="preserve">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Server</w:t>
            </w:r>
            <w:r w:rsidR="00156B83" w:rsidRPr="00DB0DF9">
              <w:rPr>
                <w:bCs/>
                <w:sz w:val="22"/>
                <w:szCs w:val="22"/>
              </w:rPr>
              <w:t>:требования к аппаратному и программному обеспечению</w:t>
            </w:r>
            <w:r w:rsidR="00156B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711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711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486893" w:rsidRDefault="00C70BAC" w:rsidP="00044470">
            <w:pPr>
              <w:shd w:val="clear" w:color="auto" w:fill="FFFFFF"/>
              <w:spacing w:before="120" w:after="0" w:line="240" w:lineRule="auto"/>
              <w:ind w:left="102"/>
              <w:rPr>
                <w:spacing w:val="0"/>
                <w:sz w:val="24"/>
                <w:szCs w:val="24"/>
              </w:rPr>
            </w:pPr>
            <w:r w:rsidRPr="00486893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 xml:space="preserve">Тема 2.2. </w:t>
            </w:r>
            <w:r w:rsidR="00156B83" w:rsidRPr="00DB0DF9">
              <w:rPr>
                <w:bCs/>
                <w:sz w:val="22"/>
                <w:szCs w:val="22"/>
              </w:rPr>
              <w:t xml:space="preserve">Работа с базами данных в СУБД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Microsoft</w:t>
            </w:r>
            <w:r w:rsidR="00156B83" w:rsidRPr="00DB0DF9">
              <w:rPr>
                <w:bCs/>
                <w:sz w:val="22"/>
                <w:szCs w:val="22"/>
              </w:rPr>
              <w:t xml:space="preserve">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SQL</w:t>
            </w:r>
            <w:r w:rsidR="00156B83" w:rsidRPr="00DB0DF9">
              <w:rPr>
                <w:bCs/>
                <w:sz w:val="22"/>
                <w:szCs w:val="22"/>
              </w:rPr>
              <w:t xml:space="preserve">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Server</w:t>
            </w:r>
            <w:r w:rsidR="00156B83" w:rsidRPr="00DB0DF9">
              <w:rPr>
                <w:bCs/>
                <w:sz w:val="22"/>
                <w:szCs w:val="22"/>
              </w:rPr>
              <w:t xml:space="preserve"> 200</w:t>
            </w:r>
            <w:r w:rsidR="0004447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486893" w:rsidRDefault="00C70BAC" w:rsidP="00486893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486893">
              <w:rPr>
                <w:rFonts w:eastAsia="Times New Roman"/>
                <w:spacing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486893" w:rsidRDefault="00C70BAC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486893" w:rsidRDefault="00C70BAC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486893" w:rsidRDefault="00156B83" w:rsidP="004868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B0DF9">
              <w:rPr>
                <w:sz w:val="22"/>
                <w:szCs w:val="22"/>
              </w:rPr>
              <w:t>Создание и управление базой данных: создание баз данных, таблиц, индексов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486893" w:rsidRDefault="00C70BAC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486893" w:rsidRDefault="00C70BAC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486893" w:rsidRDefault="00156B83" w:rsidP="0048689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</w:t>
            </w:r>
            <w:r w:rsidRPr="00DB0DF9">
              <w:rPr>
                <w:sz w:val="22"/>
                <w:szCs w:val="22"/>
              </w:rPr>
              <w:t>ыборка данных из таблиц</w:t>
            </w:r>
            <w:r w:rsidR="00C70BAC" w:rsidRPr="00486893"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156B83" w:rsidRPr="006F3925" w:rsidTr="00156B83">
        <w:trPr>
          <w:trHeight w:val="285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486893" w:rsidRDefault="00156B83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B83" w:rsidRPr="00486893" w:rsidRDefault="00156B83" w:rsidP="0093679A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486893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486893" w:rsidRDefault="00156B83" w:rsidP="009367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</w:t>
            </w:r>
            <w:r w:rsidRPr="00DB0DF9">
              <w:rPr>
                <w:sz w:val="22"/>
                <w:szCs w:val="22"/>
              </w:rPr>
              <w:t>спользование триггеров и хранимых процедур.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0765F2" w:rsidRDefault="00156B83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56B83" w:rsidRPr="000765F2" w:rsidRDefault="00156B83" w:rsidP="00962B73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090951" w:rsidRPr="006F3925" w:rsidTr="00AA6BAA">
        <w:trPr>
          <w:trHeight w:val="485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090951" w:rsidRPr="006F3925" w:rsidRDefault="00090951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090951" w:rsidRPr="00DB41BD" w:rsidRDefault="00090951" w:rsidP="00044470">
            <w:pPr>
              <w:spacing w:after="0"/>
              <w:rPr>
                <w:bCs/>
                <w:sz w:val="22"/>
                <w:szCs w:val="22"/>
              </w:rPr>
            </w:pPr>
            <w:r w:rsidRPr="00C70711">
              <w:rPr>
                <w:rFonts w:cs="Arial"/>
                <w:i/>
                <w:sz w:val="24"/>
                <w:szCs w:val="24"/>
              </w:rPr>
              <w:t>Лабораторная работа №</w:t>
            </w:r>
            <w:r w:rsidR="007849A9">
              <w:rPr>
                <w:rFonts w:cs="Arial"/>
                <w:i/>
                <w:sz w:val="24"/>
                <w:szCs w:val="24"/>
              </w:rPr>
              <w:t>2</w:t>
            </w:r>
            <w:r w:rsidRPr="00C70711">
              <w:rPr>
                <w:rFonts w:cs="Arial"/>
                <w:i/>
                <w:sz w:val="24"/>
                <w:szCs w:val="24"/>
              </w:rPr>
              <w:t xml:space="preserve">. </w:t>
            </w:r>
            <w:r w:rsidR="00DB41BD" w:rsidRPr="00CA6E29">
              <w:rPr>
                <w:sz w:val="22"/>
                <w:szCs w:val="22"/>
              </w:rPr>
              <w:t xml:space="preserve">Работа с базами данных в СУБД </w:t>
            </w:r>
            <w:r w:rsidR="00DB41BD" w:rsidRPr="00CA6E29">
              <w:rPr>
                <w:sz w:val="22"/>
                <w:szCs w:val="22"/>
                <w:lang w:val="en-US"/>
              </w:rPr>
              <w:t>Microsoft</w:t>
            </w:r>
            <w:r w:rsidR="00DB41BD" w:rsidRPr="00CA6E29">
              <w:rPr>
                <w:sz w:val="22"/>
                <w:szCs w:val="22"/>
              </w:rPr>
              <w:t xml:space="preserve"> </w:t>
            </w:r>
            <w:r w:rsidR="00DB41BD" w:rsidRPr="00CA6E29">
              <w:rPr>
                <w:sz w:val="22"/>
                <w:szCs w:val="22"/>
                <w:lang w:val="en-US"/>
              </w:rPr>
              <w:t>SQL</w:t>
            </w:r>
            <w:r w:rsidR="00DB41BD" w:rsidRPr="00CA6E29">
              <w:rPr>
                <w:sz w:val="22"/>
                <w:szCs w:val="22"/>
              </w:rPr>
              <w:t xml:space="preserve"> </w:t>
            </w:r>
            <w:r w:rsidR="00DB41BD" w:rsidRPr="00CA6E29">
              <w:rPr>
                <w:sz w:val="22"/>
                <w:szCs w:val="22"/>
                <w:lang w:val="en-US"/>
              </w:rPr>
              <w:t>Server</w:t>
            </w:r>
            <w:r w:rsidR="00DB41BD" w:rsidRPr="00CA6E29">
              <w:rPr>
                <w:sz w:val="22"/>
                <w:szCs w:val="22"/>
              </w:rPr>
              <w:t xml:space="preserve"> 200</w:t>
            </w:r>
            <w:r w:rsidR="00044470">
              <w:rPr>
                <w:sz w:val="22"/>
                <w:szCs w:val="22"/>
              </w:rPr>
              <w:t>8</w:t>
            </w:r>
            <w:r w:rsidR="00DB41BD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090951" w:rsidRPr="007849A9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90951" w:rsidRPr="000765F2" w:rsidRDefault="00C70711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486893" w:rsidRDefault="00C70BAC" w:rsidP="00486893">
            <w:pPr>
              <w:shd w:val="clear" w:color="auto" w:fill="FFFFFF"/>
              <w:spacing w:after="0" w:line="240" w:lineRule="auto"/>
              <w:rPr>
                <w:rFonts w:eastAsia="Times New Roman"/>
                <w:spacing w:val="0"/>
                <w:sz w:val="24"/>
                <w:szCs w:val="24"/>
              </w:rPr>
            </w:pPr>
            <w:r w:rsidRPr="00486893">
              <w:rPr>
                <w:rFonts w:eastAsia="Times New Roman"/>
                <w:spacing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86893">
              <w:rPr>
                <w:rFonts w:eastAsia="Times New Roman"/>
                <w:spacing w:val="0"/>
                <w:sz w:val="24"/>
                <w:szCs w:val="24"/>
              </w:rPr>
              <w:t>обучающихся</w:t>
            </w:r>
            <w:proofErr w:type="gramEnd"/>
            <w:r w:rsidRPr="00486893">
              <w:rPr>
                <w:rFonts w:eastAsia="Times New Roman"/>
                <w:spacing w:val="0"/>
                <w:sz w:val="24"/>
                <w:szCs w:val="24"/>
              </w:rPr>
              <w:t>:</w:t>
            </w:r>
          </w:p>
          <w:p w:rsidR="00C70BAC" w:rsidRPr="00486893" w:rsidRDefault="00C70BAC" w:rsidP="004358D3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486893">
              <w:rPr>
                <w:rFonts w:eastAsia="Times New Roman"/>
                <w:spacing w:val="0"/>
                <w:sz w:val="24"/>
                <w:szCs w:val="24"/>
              </w:rPr>
              <w:t xml:space="preserve">- </w:t>
            </w:r>
            <w:r w:rsidRPr="00486893">
              <w:rPr>
                <w:rFonts w:cs="Arial"/>
                <w:sz w:val="24"/>
                <w:szCs w:val="24"/>
              </w:rPr>
              <w:t xml:space="preserve">Примеры </w:t>
            </w:r>
            <w:r w:rsidR="004358D3">
              <w:rPr>
                <w:rFonts w:cs="Arial"/>
                <w:sz w:val="24"/>
                <w:szCs w:val="24"/>
              </w:rPr>
              <w:t>использования триггеров и хранимых процедур</w:t>
            </w:r>
            <w:r w:rsidRPr="00486893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711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711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F29B7" w:rsidRDefault="00C70BAC" w:rsidP="0093679A">
            <w:pPr>
              <w:rPr>
                <w:rFonts w:cs="Arial"/>
              </w:rPr>
            </w:pPr>
            <w:r w:rsidRPr="006F3925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 xml:space="preserve">Тема 2.3. </w:t>
            </w:r>
            <w:r w:rsidR="00156B83" w:rsidRPr="00DB0DF9">
              <w:rPr>
                <w:bCs/>
                <w:sz w:val="22"/>
                <w:szCs w:val="22"/>
              </w:rPr>
              <w:t xml:space="preserve">Средства обеспечения безопасности данных СУБД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Microsoft</w:t>
            </w:r>
            <w:r w:rsidR="00156B83" w:rsidRPr="00DB0DF9">
              <w:rPr>
                <w:bCs/>
                <w:sz w:val="22"/>
                <w:szCs w:val="22"/>
              </w:rPr>
              <w:t xml:space="preserve">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SQL</w:t>
            </w:r>
            <w:r w:rsidR="00156B83" w:rsidRPr="00DB0DF9">
              <w:rPr>
                <w:bCs/>
                <w:sz w:val="22"/>
                <w:szCs w:val="22"/>
              </w:rPr>
              <w:t xml:space="preserve">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Server</w:t>
            </w:r>
            <w:r w:rsidR="00156B83" w:rsidRPr="00DB0DF9">
              <w:rPr>
                <w:bCs/>
                <w:sz w:val="22"/>
                <w:szCs w:val="22"/>
              </w:rPr>
              <w:t xml:space="preserve"> 200</w:t>
            </w:r>
            <w:r w:rsidR="00044470">
              <w:rPr>
                <w:bCs/>
                <w:sz w:val="22"/>
                <w:szCs w:val="22"/>
              </w:rPr>
              <w:t>8</w:t>
            </w:r>
            <w:r w:rsidR="00156B83" w:rsidRPr="00DB0DF9">
              <w:rPr>
                <w:bCs/>
                <w:sz w:val="22"/>
                <w:szCs w:val="22"/>
              </w:rPr>
              <w:t>.</w:t>
            </w:r>
          </w:p>
          <w:p w:rsidR="00C70BAC" w:rsidRPr="006F3925" w:rsidRDefault="00C70BAC" w:rsidP="003F1AA2">
            <w:pPr>
              <w:shd w:val="clear" w:color="auto" w:fill="FFFFFF"/>
              <w:spacing w:before="120"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spacing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0BAC" w:rsidRPr="006F3925" w:rsidTr="00156B83">
        <w:trPr>
          <w:trHeight w:val="219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6F3925" w:rsidRDefault="00C70BAC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6F3925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156B83" w:rsidRDefault="00156B83" w:rsidP="00156B83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56B83">
              <w:rPr>
                <w:bCs/>
                <w:sz w:val="22"/>
                <w:szCs w:val="22"/>
              </w:rPr>
              <w:t xml:space="preserve">Транзакции и блокировки. 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6F3925" w:rsidRDefault="00C70BAC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6F3925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156B83" w:rsidRDefault="00156B83" w:rsidP="00156B8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156B83">
              <w:rPr>
                <w:sz w:val="22"/>
                <w:szCs w:val="22"/>
              </w:rPr>
              <w:t xml:space="preserve">Разграничение прав доступа объектов баз данных. 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6F3925" w:rsidRDefault="00C70BAC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6F3925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156B83" w:rsidRDefault="00156B83" w:rsidP="00156B8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156B83">
              <w:rPr>
                <w:sz w:val="22"/>
                <w:szCs w:val="22"/>
              </w:rPr>
              <w:t>Механизм поддержки целостности данных</w:t>
            </w:r>
            <w:r w:rsidRPr="00156B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9C616A" w:rsidRPr="006F3925" w:rsidTr="004358D3">
        <w:trPr>
          <w:trHeight w:val="424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16A" w:rsidRPr="006F3925" w:rsidRDefault="009C616A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616A" w:rsidRPr="00DB41BD" w:rsidRDefault="009C616A" w:rsidP="00044470">
            <w:pPr>
              <w:spacing w:after="0"/>
              <w:rPr>
                <w:bCs/>
                <w:sz w:val="22"/>
                <w:szCs w:val="22"/>
              </w:rPr>
            </w:pPr>
            <w:r w:rsidRPr="00090951">
              <w:rPr>
                <w:rFonts w:cs="Arial"/>
                <w:i/>
                <w:sz w:val="24"/>
                <w:szCs w:val="24"/>
              </w:rPr>
              <w:t>Лабораторная работа №</w:t>
            </w:r>
            <w:r w:rsidR="007849A9">
              <w:rPr>
                <w:rFonts w:cs="Arial"/>
                <w:i/>
                <w:sz w:val="24"/>
                <w:szCs w:val="24"/>
              </w:rPr>
              <w:t>3</w:t>
            </w:r>
            <w:r w:rsidR="00090951" w:rsidRPr="00090951">
              <w:rPr>
                <w:i/>
                <w:sz w:val="24"/>
                <w:szCs w:val="24"/>
              </w:rPr>
              <w:t xml:space="preserve">. </w:t>
            </w:r>
            <w:r w:rsidR="00DB41BD" w:rsidRPr="00DE0B22">
              <w:rPr>
                <w:sz w:val="22"/>
                <w:szCs w:val="22"/>
              </w:rPr>
              <w:t xml:space="preserve">Средства обеспечения безопасности данных СУБД </w:t>
            </w:r>
            <w:r w:rsidR="00DB41BD" w:rsidRPr="00DE0B22">
              <w:rPr>
                <w:sz w:val="22"/>
                <w:szCs w:val="22"/>
                <w:lang w:val="en-US"/>
              </w:rPr>
              <w:t>Microsoft</w:t>
            </w:r>
            <w:r w:rsidR="00DB41BD" w:rsidRPr="00DE0B22">
              <w:rPr>
                <w:sz w:val="22"/>
                <w:szCs w:val="22"/>
              </w:rPr>
              <w:t xml:space="preserve"> </w:t>
            </w:r>
            <w:r w:rsidR="00DB41BD" w:rsidRPr="00DE0B22">
              <w:rPr>
                <w:sz w:val="22"/>
                <w:szCs w:val="22"/>
                <w:lang w:val="en-US"/>
              </w:rPr>
              <w:t>SQL</w:t>
            </w:r>
            <w:r w:rsidR="00DB41BD" w:rsidRPr="00DE0B22">
              <w:rPr>
                <w:sz w:val="22"/>
                <w:szCs w:val="22"/>
              </w:rPr>
              <w:t xml:space="preserve"> </w:t>
            </w:r>
            <w:r w:rsidR="00DB41BD" w:rsidRPr="00DE0B22">
              <w:rPr>
                <w:sz w:val="22"/>
                <w:szCs w:val="22"/>
                <w:lang w:val="en-US"/>
              </w:rPr>
              <w:t>Server</w:t>
            </w:r>
            <w:r w:rsidR="00DB41BD" w:rsidRPr="00DE0B22">
              <w:rPr>
                <w:sz w:val="22"/>
                <w:szCs w:val="22"/>
              </w:rPr>
              <w:t xml:space="preserve"> 200</w:t>
            </w:r>
            <w:r w:rsidR="00044470">
              <w:rPr>
                <w:sz w:val="22"/>
                <w:szCs w:val="22"/>
              </w:rPr>
              <w:t>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16A" w:rsidRPr="007849A9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9C616A" w:rsidRDefault="00C70711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2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3F1AA2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93679A" w:rsidRDefault="00C70BAC" w:rsidP="0093679A">
            <w:pPr>
              <w:shd w:val="clear" w:color="auto" w:fill="FFFFFF"/>
              <w:spacing w:after="0" w:line="240" w:lineRule="auto"/>
              <w:rPr>
                <w:rFonts w:eastAsia="Times New Roman"/>
                <w:spacing w:val="0"/>
                <w:sz w:val="24"/>
                <w:szCs w:val="24"/>
              </w:rPr>
            </w:pPr>
            <w:r w:rsidRPr="0093679A">
              <w:rPr>
                <w:rFonts w:eastAsia="Times New Roman"/>
                <w:spacing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679A">
              <w:rPr>
                <w:rFonts w:eastAsia="Times New Roman"/>
                <w:spacing w:val="0"/>
                <w:sz w:val="24"/>
                <w:szCs w:val="24"/>
              </w:rPr>
              <w:t>обучающихся</w:t>
            </w:r>
            <w:proofErr w:type="gramEnd"/>
            <w:r w:rsidRPr="0093679A">
              <w:rPr>
                <w:rFonts w:eastAsia="Times New Roman"/>
                <w:spacing w:val="0"/>
                <w:sz w:val="24"/>
                <w:szCs w:val="24"/>
              </w:rPr>
              <w:t>:</w:t>
            </w:r>
          </w:p>
          <w:p w:rsidR="00C70BAC" w:rsidRPr="0093679A" w:rsidRDefault="00C70BAC" w:rsidP="0093679A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93679A">
              <w:rPr>
                <w:rFonts w:eastAsia="Times New Roman"/>
                <w:spacing w:val="0"/>
                <w:sz w:val="24"/>
                <w:szCs w:val="24"/>
              </w:rPr>
              <w:t xml:space="preserve">- </w:t>
            </w:r>
            <w:r w:rsidR="004358D3" w:rsidRPr="00156B83">
              <w:rPr>
                <w:sz w:val="22"/>
                <w:szCs w:val="22"/>
              </w:rPr>
              <w:t>Механизм поддержки целостности данных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711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AA6BAA">
        <w:trPr>
          <w:trHeight w:val="310"/>
        </w:trPr>
        <w:tc>
          <w:tcPr>
            <w:tcW w:w="311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93679A" w:rsidRDefault="00C70BAC" w:rsidP="00044470">
            <w:pPr>
              <w:shd w:val="clear" w:color="auto" w:fill="FFFFFF"/>
              <w:spacing w:before="120" w:after="0" w:line="240" w:lineRule="auto"/>
              <w:ind w:left="102"/>
              <w:rPr>
                <w:spacing w:val="0"/>
                <w:sz w:val="24"/>
                <w:szCs w:val="24"/>
              </w:rPr>
            </w:pPr>
            <w:r w:rsidRPr="0093679A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 xml:space="preserve">Тема 2.4. </w:t>
            </w:r>
            <w:r w:rsidR="00156B83" w:rsidRPr="00DB0DF9">
              <w:rPr>
                <w:bCs/>
                <w:sz w:val="22"/>
                <w:szCs w:val="22"/>
              </w:rPr>
              <w:t xml:space="preserve">Администрирование СУБД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Microsoft</w:t>
            </w:r>
            <w:r w:rsidR="00156B83" w:rsidRPr="00DB0DF9">
              <w:rPr>
                <w:bCs/>
                <w:sz w:val="22"/>
                <w:szCs w:val="22"/>
              </w:rPr>
              <w:t xml:space="preserve">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SQL</w:t>
            </w:r>
            <w:r w:rsidR="00156B83" w:rsidRPr="00DB0DF9">
              <w:rPr>
                <w:bCs/>
                <w:sz w:val="22"/>
                <w:szCs w:val="22"/>
              </w:rPr>
              <w:t xml:space="preserve"> </w:t>
            </w:r>
            <w:r w:rsidR="00156B83" w:rsidRPr="00DB0DF9">
              <w:rPr>
                <w:bCs/>
                <w:sz w:val="22"/>
                <w:szCs w:val="22"/>
                <w:lang w:val="en-US"/>
              </w:rPr>
              <w:t>Server</w:t>
            </w:r>
            <w:r w:rsidR="00156B83" w:rsidRPr="00DB0DF9">
              <w:rPr>
                <w:bCs/>
                <w:sz w:val="22"/>
                <w:szCs w:val="22"/>
              </w:rPr>
              <w:t xml:space="preserve"> 200</w:t>
            </w:r>
            <w:r w:rsidR="0004447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93679A" w:rsidRDefault="00C70BAC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93679A">
              <w:rPr>
                <w:rFonts w:eastAsia="Times New Roman"/>
                <w:spacing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93679A" w:rsidRDefault="00C70BAC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93679A" w:rsidRDefault="00C70BAC" w:rsidP="006F3925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93679A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156B83" w:rsidRDefault="00156B83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156B83">
              <w:rPr>
                <w:bCs/>
                <w:sz w:val="22"/>
                <w:szCs w:val="22"/>
              </w:rPr>
              <w:t xml:space="preserve">Определение баз данных и </w:t>
            </w:r>
            <w:r w:rsidRPr="00156B83">
              <w:rPr>
                <w:sz w:val="22"/>
                <w:szCs w:val="22"/>
              </w:rPr>
              <w:t>журналов транзакций</w:t>
            </w:r>
            <w:r w:rsidRPr="00156B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93679A" w:rsidRDefault="00C70BAC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93679A" w:rsidRDefault="00C70BAC" w:rsidP="00090951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93679A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156B83" w:rsidRDefault="00156B83" w:rsidP="009367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156B83">
              <w:rPr>
                <w:sz w:val="22"/>
                <w:szCs w:val="22"/>
              </w:rPr>
              <w:t>Управление доступом пользователей</w:t>
            </w:r>
            <w:r w:rsidRPr="00156B83">
              <w:rPr>
                <w:bCs/>
                <w:sz w:val="22"/>
                <w:szCs w:val="22"/>
              </w:rPr>
              <w:t xml:space="preserve"> к объектам баз данных.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156B83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93679A" w:rsidRDefault="00156B83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B83" w:rsidRPr="0093679A" w:rsidRDefault="00156B83" w:rsidP="00090951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156B83" w:rsidRDefault="00156B83" w:rsidP="00090951">
            <w:pPr>
              <w:shd w:val="clear" w:color="auto" w:fill="FFFFFF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56B83">
              <w:rPr>
                <w:sz w:val="22"/>
                <w:szCs w:val="22"/>
              </w:rPr>
              <w:t>Архивирование данных</w:t>
            </w:r>
            <w:r w:rsidRPr="00156B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0765F2" w:rsidRDefault="00156B83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56B83" w:rsidRDefault="00156B83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156B83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93679A" w:rsidRDefault="00156B83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B83" w:rsidRPr="0093679A" w:rsidRDefault="00156B83" w:rsidP="00090951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156B83" w:rsidRDefault="00156B83" w:rsidP="00156B83">
            <w:pPr>
              <w:shd w:val="clear" w:color="auto" w:fill="FFFFFF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56B83">
              <w:rPr>
                <w:sz w:val="22"/>
                <w:szCs w:val="22"/>
              </w:rPr>
              <w:t>Восстановление данных</w:t>
            </w:r>
            <w:r w:rsidRPr="00156B83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83" w:rsidRPr="000765F2" w:rsidRDefault="00156B83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56B83" w:rsidRDefault="00156B83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93679A" w:rsidRDefault="00C70BAC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93679A" w:rsidRDefault="00156B83" w:rsidP="00090951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156B83" w:rsidRDefault="00156B83" w:rsidP="00090951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156B83">
              <w:rPr>
                <w:bCs/>
                <w:sz w:val="22"/>
                <w:szCs w:val="22"/>
              </w:rPr>
              <w:t>Обмен данными.</w:t>
            </w:r>
          </w:p>
        </w:tc>
        <w:tc>
          <w:tcPr>
            <w:tcW w:w="1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711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743CD4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743CD4" w:rsidRPr="0093679A" w:rsidRDefault="00743CD4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743CD4" w:rsidRPr="00743CD4" w:rsidRDefault="00743CD4" w:rsidP="00044470">
            <w:pPr>
              <w:shd w:val="clear" w:color="auto" w:fill="FFFFFF"/>
              <w:spacing w:after="0" w:line="240" w:lineRule="auto"/>
              <w:rPr>
                <w:i/>
                <w:sz w:val="24"/>
                <w:szCs w:val="24"/>
              </w:rPr>
            </w:pPr>
            <w:r w:rsidRPr="00743CD4">
              <w:rPr>
                <w:i/>
                <w:sz w:val="24"/>
                <w:szCs w:val="24"/>
              </w:rPr>
              <w:t>Лабораторная работа №</w:t>
            </w:r>
            <w:r w:rsidR="007849A9">
              <w:rPr>
                <w:i/>
                <w:sz w:val="24"/>
                <w:szCs w:val="24"/>
              </w:rPr>
              <w:t>4</w:t>
            </w:r>
            <w:r w:rsidRPr="00743CD4">
              <w:rPr>
                <w:i/>
                <w:sz w:val="24"/>
                <w:szCs w:val="24"/>
              </w:rPr>
              <w:t>.</w:t>
            </w:r>
            <w:r w:rsidR="004358D3" w:rsidRPr="00DE0B22">
              <w:rPr>
                <w:bCs/>
                <w:sz w:val="22"/>
                <w:szCs w:val="22"/>
              </w:rPr>
              <w:t xml:space="preserve"> </w:t>
            </w:r>
            <w:r w:rsidR="004358D3" w:rsidRPr="004358D3">
              <w:rPr>
                <w:bCs/>
                <w:i/>
                <w:sz w:val="22"/>
                <w:szCs w:val="22"/>
              </w:rPr>
              <w:t xml:space="preserve">Администрирование </w:t>
            </w:r>
            <w:r w:rsidR="004358D3">
              <w:rPr>
                <w:bCs/>
                <w:i/>
                <w:sz w:val="22"/>
                <w:szCs w:val="22"/>
                <w:lang w:val="en-US"/>
              </w:rPr>
              <w:t>MS</w:t>
            </w:r>
            <w:r w:rsidR="004358D3" w:rsidRPr="007849A9">
              <w:rPr>
                <w:bCs/>
                <w:i/>
                <w:sz w:val="22"/>
                <w:szCs w:val="22"/>
              </w:rPr>
              <w:t xml:space="preserve"> </w:t>
            </w:r>
            <w:r w:rsidR="004358D3" w:rsidRPr="004358D3">
              <w:rPr>
                <w:bCs/>
                <w:i/>
                <w:sz w:val="22"/>
                <w:szCs w:val="22"/>
                <w:lang w:val="en-US"/>
              </w:rPr>
              <w:t>SQL</w:t>
            </w:r>
            <w:r w:rsidR="004358D3" w:rsidRPr="004358D3">
              <w:rPr>
                <w:bCs/>
                <w:i/>
                <w:sz w:val="22"/>
                <w:szCs w:val="22"/>
              </w:rPr>
              <w:t xml:space="preserve"> </w:t>
            </w:r>
            <w:r w:rsidR="004358D3" w:rsidRPr="004358D3">
              <w:rPr>
                <w:bCs/>
                <w:i/>
                <w:sz w:val="22"/>
                <w:szCs w:val="22"/>
                <w:lang w:val="en-US"/>
              </w:rPr>
              <w:t>Server</w:t>
            </w:r>
            <w:r w:rsidR="004358D3" w:rsidRPr="004358D3">
              <w:rPr>
                <w:bCs/>
                <w:i/>
                <w:sz w:val="22"/>
                <w:szCs w:val="22"/>
              </w:rPr>
              <w:t xml:space="preserve"> 200</w:t>
            </w:r>
            <w:r w:rsidR="00044470">
              <w:rPr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743CD4" w:rsidRDefault="00A23059" w:rsidP="00981B1E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8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3CD4" w:rsidRPr="000765F2" w:rsidRDefault="00C70711" w:rsidP="00981B1E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</w:tr>
      <w:tr w:rsidR="00C70BAC" w:rsidRPr="006F3925" w:rsidTr="009C616A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93679A" w:rsidRDefault="00C70BAC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93679A" w:rsidRDefault="00C70BAC" w:rsidP="006F3925">
            <w:pPr>
              <w:shd w:val="clear" w:color="auto" w:fill="FFFFFF"/>
              <w:spacing w:after="0" w:line="240" w:lineRule="auto"/>
              <w:rPr>
                <w:rFonts w:eastAsia="Times New Roman"/>
                <w:spacing w:val="0"/>
                <w:sz w:val="24"/>
                <w:szCs w:val="24"/>
              </w:rPr>
            </w:pPr>
            <w:r w:rsidRPr="0093679A">
              <w:rPr>
                <w:rFonts w:eastAsia="Times New Roman"/>
                <w:spacing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679A">
              <w:rPr>
                <w:rFonts w:eastAsia="Times New Roman"/>
                <w:spacing w:val="0"/>
                <w:sz w:val="24"/>
                <w:szCs w:val="24"/>
              </w:rPr>
              <w:t>обучающихся</w:t>
            </w:r>
            <w:proofErr w:type="gramEnd"/>
            <w:r w:rsidRPr="0093679A">
              <w:rPr>
                <w:rFonts w:eastAsia="Times New Roman"/>
                <w:spacing w:val="0"/>
                <w:sz w:val="24"/>
                <w:szCs w:val="24"/>
              </w:rPr>
              <w:t>:</w:t>
            </w:r>
          </w:p>
          <w:p w:rsidR="00C70BAC" w:rsidRPr="0093679A" w:rsidRDefault="00C70BAC" w:rsidP="00044470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93679A">
              <w:rPr>
                <w:rFonts w:eastAsia="Times New Roman"/>
                <w:spacing w:val="0"/>
                <w:sz w:val="24"/>
                <w:szCs w:val="24"/>
              </w:rPr>
              <w:lastRenderedPageBreak/>
              <w:t xml:space="preserve">- </w:t>
            </w:r>
            <w:r w:rsidR="004358D3">
              <w:rPr>
                <w:rFonts w:cs="Arial"/>
                <w:sz w:val="24"/>
                <w:szCs w:val="24"/>
              </w:rPr>
              <w:t>обмен данными</w:t>
            </w:r>
            <w:r w:rsidR="004358D3" w:rsidRPr="00AA6BAA">
              <w:rPr>
                <w:rFonts w:cs="Arial"/>
                <w:sz w:val="24"/>
                <w:szCs w:val="24"/>
              </w:rPr>
              <w:t xml:space="preserve"> </w:t>
            </w:r>
            <w:r w:rsidR="004358D3" w:rsidRPr="004358D3">
              <w:rPr>
                <w:bCs/>
                <w:sz w:val="22"/>
                <w:szCs w:val="22"/>
                <w:lang w:val="en-US"/>
              </w:rPr>
              <w:t>MS</w:t>
            </w:r>
            <w:r w:rsidR="004358D3" w:rsidRPr="00AA6BAA">
              <w:rPr>
                <w:bCs/>
                <w:sz w:val="22"/>
                <w:szCs w:val="22"/>
              </w:rPr>
              <w:t xml:space="preserve"> </w:t>
            </w:r>
            <w:r w:rsidR="004358D3" w:rsidRPr="004358D3">
              <w:rPr>
                <w:bCs/>
                <w:sz w:val="22"/>
                <w:szCs w:val="22"/>
                <w:lang w:val="en-US"/>
              </w:rPr>
              <w:t>SQL</w:t>
            </w:r>
            <w:r w:rsidR="004358D3" w:rsidRPr="004358D3">
              <w:rPr>
                <w:bCs/>
                <w:sz w:val="22"/>
                <w:szCs w:val="22"/>
              </w:rPr>
              <w:t xml:space="preserve"> </w:t>
            </w:r>
            <w:r w:rsidR="004358D3" w:rsidRPr="004358D3">
              <w:rPr>
                <w:bCs/>
                <w:sz w:val="22"/>
                <w:szCs w:val="22"/>
                <w:lang w:val="en-US"/>
              </w:rPr>
              <w:t>Server</w:t>
            </w:r>
            <w:r w:rsidR="004358D3" w:rsidRPr="004358D3">
              <w:rPr>
                <w:bCs/>
                <w:sz w:val="22"/>
                <w:szCs w:val="22"/>
              </w:rPr>
              <w:t xml:space="preserve"> 200</w:t>
            </w:r>
            <w:r w:rsidR="00044470">
              <w:rPr>
                <w:bCs/>
                <w:sz w:val="22"/>
                <w:szCs w:val="22"/>
              </w:rPr>
              <w:t>8</w:t>
            </w:r>
            <w:r w:rsidR="004358D3" w:rsidRPr="004358D3">
              <w:rPr>
                <w:rFonts w:cs="Arial"/>
                <w:sz w:val="24"/>
                <w:szCs w:val="24"/>
              </w:rPr>
              <w:t xml:space="preserve"> </w:t>
            </w:r>
            <w:r w:rsidRPr="004358D3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711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711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D1150">
        <w:trPr>
          <w:trHeight w:val="20"/>
        </w:trPr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156B83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  <w:r w:rsidRPr="00FC0AB3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lastRenderedPageBreak/>
              <w:t xml:space="preserve">Тема </w:t>
            </w:r>
            <w:r w:rsidR="00156B83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2</w:t>
            </w:r>
            <w:r w:rsidRPr="00FC0AB3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.</w:t>
            </w:r>
            <w:r w:rsidR="00156B83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5</w:t>
            </w:r>
            <w:r w:rsidRPr="00FC0AB3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>.</w:t>
            </w:r>
            <w:r w:rsidRPr="00FC0AB3">
              <w:rPr>
                <w:spacing w:val="0"/>
                <w:sz w:val="24"/>
                <w:szCs w:val="24"/>
              </w:rPr>
              <w:t xml:space="preserve"> </w:t>
            </w:r>
            <w:r w:rsidR="00156B83" w:rsidRPr="00156B83">
              <w:rPr>
                <w:sz w:val="22"/>
                <w:szCs w:val="22"/>
              </w:rPr>
              <w:t>Технологии удаленного доступа к системам баз данных.</w:t>
            </w:r>
          </w:p>
        </w:tc>
        <w:tc>
          <w:tcPr>
            <w:tcW w:w="80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FC0AB3">
              <w:rPr>
                <w:rFonts w:eastAsia="Times New Roman"/>
                <w:spacing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5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0BAC" w:rsidRPr="006F3925" w:rsidTr="009D1150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C0AB3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DB41BD" w:rsidP="00DB41B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B0DF9">
              <w:rPr>
                <w:sz w:val="22"/>
                <w:szCs w:val="22"/>
              </w:rPr>
              <w:t xml:space="preserve">Создание подключения к базе данных </w:t>
            </w:r>
            <w:r w:rsidRPr="00DB0DF9">
              <w:rPr>
                <w:sz w:val="22"/>
                <w:szCs w:val="22"/>
                <w:lang w:val="en-US"/>
              </w:rPr>
              <w:t>MS</w:t>
            </w:r>
            <w:r w:rsidRPr="00DB0DF9">
              <w:rPr>
                <w:sz w:val="22"/>
                <w:szCs w:val="22"/>
              </w:rPr>
              <w:t xml:space="preserve"> </w:t>
            </w:r>
            <w:r w:rsidRPr="00DB0DF9">
              <w:rPr>
                <w:sz w:val="22"/>
                <w:szCs w:val="22"/>
                <w:lang w:val="en-US"/>
              </w:rPr>
              <w:t>SQL</w:t>
            </w:r>
            <w:r w:rsidRPr="00DB0DF9">
              <w:rPr>
                <w:sz w:val="22"/>
                <w:szCs w:val="22"/>
              </w:rPr>
              <w:t xml:space="preserve"> и реализация простых запросов. </w:t>
            </w:r>
          </w:p>
        </w:tc>
        <w:tc>
          <w:tcPr>
            <w:tcW w:w="1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D1150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C0AB3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DB41BD" w:rsidP="00DB41BD">
            <w:pPr>
              <w:shd w:val="clear" w:color="auto" w:fill="FFFFFF"/>
              <w:spacing w:after="0" w:line="240" w:lineRule="auto"/>
              <w:rPr>
                <w:bCs/>
                <w:iCs/>
                <w:spacing w:val="0"/>
                <w:sz w:val="24"/>
                <w:szCs w:val="24"/>
              </w:rPr>
            </w:pPr>
            <w:r w:rsidRPr="00DB0DF9">
              <w:rPr>
                <w:sz w:val="22"/>
                <w:szCs w:val="22"/>
              </w:rPr>
              <w:t xml:space="preserve">Создание динамического подключения к базе данных </w:t>
            </w:r>
            <w:r w:rsidRPr="00DB0DF9">
              <w:rPr>
                <w:sz w:val="22"/>
                <w:szCs w:val="22"/>
                <w:lang w:val="en-US"/>
              </w:rPr>
              <w:t>MS</w:t>
            </w:r>
            <w:r w:rsidRPr="00DB0DF9">
              <w:rPr>
                <w:sz w:val="22"/>
                <w:szCs w:val="22"/>
              </w:rPr>
              <w:t xml:space="preserve"> </w:t>
            </w:r>
            <w:r w:rsidRPr="00DB0DF9">
              <w:rPr>
                <w:sz w:val="22"/>
                <w:szCs w:val="22"/>
                <w:lang w:val="en-US"/>
              </w:rPr>
              <w:t>SQL</w:t>
            </w:r>
            <w:r w:rsidRPr="00DB0DF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D1150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C0AB3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DB41BD" w:rsidP="00DB41BD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  <w:r w:rsidRPr="00DB0DF9">
              <w:rPr>
                <w:sz w:val="22"/>
                <w:szCs w:val="22"/>
              </w:rPr>
              <w:t xml:space="preserve">Работа с УБД в среде </w:t>
            </w:r>
            <w:r w:rsidRPr="00DB0DF9">
              <w:rPr>
                <w:sz w:val="22"/>
                <w:szCs w:val="22"/>
                <w:lang w:val="en-US"/>
              </w:rPr>
              <w:t>Borland</w:t>
            </w:r>
            <w:r w:rsidRPr="00DB0DF9">
              <w:rPr>
                <w:sz w:val="22"/>
                <w:szCs w:val="22"/>
              </w:rPr>
              <w:t xml:space="preserve"> </w:t>
            </w:r>
            <w:r w:rsidRPr="00DB0DF9">
              <w:rPr>
                <w:sz w:val="22"/>
                <w:szCs w:val="22"/>
                <w:lang w:val="en-US"/>
              </w:rPr>
              <w:t>Delphi</w:t>
            </w:r>
            <w:r w:rsidRPr="00DB0DF9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0765F2" w:rsidRDefault="00C70BAC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Default="00C70711" w:rsidP="009F6AE8">
            <w:pPr>
              <w:shd w:val="clear" w:color="auto" w:fill="FFFFFF"/>
              <w:spacing w:after="0" w:line="240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7849A9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r w:rsidRPr="00FC0AB3">
              <w:rPr>
                <w:bCs/>
                <w:i/>
                <w:iCs/>
                <w:sz w:val="24"/>
                <w:szCs w:val="24"/>
              </w:rPr>
              <w:t>Лабораторная работа №</w:t>
            </w:r>
            <w:r w:rsidR="007849A9">
              <w:rPr>
                <w:bCs/>
                <w:i/>
                <w:iCs/>
                <w:sz w:val="24"/>
                <w:szCs w:val="24"/>
              </w:rPr>
              <w:t>5</w:t>
            </w:r>
            <w:r w:rsidRPr="004358D3">
              <w:rPr>
                <w:bCs/>
                <w:i/>
                <w:iCs/>
                <w:sz w:val="24"/>
                <w:szCs w:val="24"/>
              </w:rPr>
              <w:t xml:space="preserve">. </w:t>
            </w:r>
            <w:r w:rsidR="004358D3" w:rsidRPr="004358D3">
              <w:rPr>
                <w:i/>
                <w:sz w:val="24"/>
                <w:szCs w:val="24"/>
              </w:rPr>
              <w:t>Разработка приложения</w:t>
            </w:r>
            <w:r w:rsidR="004358D3" w:rsidRPr="004358D3">
              <w:rPr>
                <w:i/>
                <w:sz w:val="22"/>
                <w:szCs w:val="22"/>
              </w:rPr>
              <w:t xml:space="preserve">, осуществляющего удаленный доступ к базе данных </w:t>
            </w:r>
            <w:r w:rsidR="004358D3" w:rsidRPr="004358D3">
              <w:rPr>
                <w:i/>
                <w:sz w:val="22"/>
                <w:szCs w:val="22"/>
                <w:lang w:val="en-US"/>
              </w:rPr>
              <w:t>MS</w:t>
            </w:r>
            <w:r w:rsidR="004358D3" w:rsidRPr="004358D3">
              <w:rPr>
                <w:i/>
                <w:sz w:val="22"/>
                <w:szCs w:val="22"/>
              </w:rPr>
              <w:t xml:space="preserve"> </w:t>
            </w:r>
            <w:r w:rsidR="004358D3" w:rsidRPr="004358D3">
              <w:rPr>
                <w:i/>
                <w:sz w:val="22"/>
                <w:szCs w:val="22"/>
                <w:lang w:val="en-US"/>
              </w:rPr>
              <w:t>SQL</w:t>
            </w:r>
            <w:r w:rsidR="004358D3" w:rsidRPr="004358D3">
              <w:rPr>
                <w:i/>
                <w:sz w:val="22"/>
                <w:szCs w:val="22"/>
              </w:rPr>
              <w:t xml:space="preserve"> </w:t>
            </w:r>
            <w:r w:rsidR="004358D3" w:rsidRPr="004358D3">
              <w:rPr>
                <w:i/>
                <w:sz w:val="22"/>
                <w:szCs w:val="22"/>
                <w:lang w:val="en-US"/>
              </w:rPr>
              <w:t>Server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7849A9" w:rsidRDefault="007849A9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A23059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</w:tr>
      <w:tr w:rsidR="00C70BAC" w:rsidRPr="006F3925" w:rsidTr="00962B73">
        <w:trPr>
          <w:trHeight w:val="20"/>
        </w:trPr>
        <w:tc>
          <w:tcPr>
            <w:tcW w:w="31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ind w:left="102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FC0AB3" w:rsidRDefault="00C70BAC" w:rsidP="00FC0AB3">
            <w:pPr>
              <w:shd w:val="clear" w:color="auto" w:fill="FFFFFF"/>
              <w:spacing w:after="0" w:line="240" w:lineRule="auto"/>
              <w:rPr>
                <w:rFonts w:eastAsia="Times New Roman"/>
                <w:spacing w:val="0"/>
                <w:sz w:val="24"/>
                <w:szCs w:val="24"/>
              </w:rPr>
            </w:pPr>
            <w:r w:rsidRPr="00FC0AB3">
              <w:rPr>
                <w:rFonts w:eastAsia="Times New Roman"/>
                <w:spacing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C0AB3">
              <w:rPr>
                <w:rFonts w:eastAsia="Times New Roman"/>
                <w:spacing w:val="0"/>
                <w:sz w:val="24"/>
                <w:szCs w:val="24"/>
              </w:rPr>
              <w:t>обучающихся</w:t>
            </w:r>
            <w:proofErr w:type="gramEnd"/>
            <w:r w:rsidRPr="00FC0AB3">
              <w:rPr>
                <w:rFonts w:eastAsia="Times New Roman"/>
                <w:spacing w:val="0"/>
                <w:sz w:val="24"/>
                <w:szCs w:val="24"/>
              </w:rPr>
              <w:t>:</w:t>
            </w:r>
          </w:p>
          <w:p w:rsidR="00C70BAC" w:rsidRPr="004358D3" w:rsidRDefault="00C70BAC" w:rsidP="004358D3">
            <w:pPr>
              <w:spacing w:after="0" w:line="240" w:lineRule="auto"/>
              <w:rPr>
                <w:sz w:val="24"/>
                <w:szCs w:val="24"/>
              </w:rPr>
            </w:pPr>
            <w:r w:rsidRPr="00FC0AB3">
              <w:rPr>
                <w:bCs/>
                <w:iCs/>
                <w:sz w:val="24"/>
                <w:szCs w:val="24"/>
              </w:rPr>
              <w:t xml:space="preserve">- </w:t>
            </w:r>
            <w:r w:rsidR="004358D3">
              <w:rPr>
                <w:bCs/>
                <w:iCs/>
                <w:sz w:val="24"/>
                <w:szCs w:val="24"/>
              </w:rPr>
              <w:t xml:space="preserve">Работа в среде разработки приложений </w:t>
            </w:r>
            <w:r w:rsidR="004358D3">
              <w:rPr>
                <w:bCs/>
                <w:iCs/>
                <w:sz w:val="24"/>
                <w:szCs w:val="24"/>
                <w:lang w:val="en-US"/>
              </w:rPr>
              <w:t>Borland</w:t>
            </w:r>
            <w:r w:rsidR="004358D3" w:rsidRPr="004358D3">
              <w:rPr>
                <w:bCs/>
                <w:iCs/>
                <w:sz w:val="24"/>
                <w:szCs w:val="24"/>
              </w:rPr>
              <w:t xml:space="preserve"> </w:t>
            </w:r>
            <w:r w:rsidR="004358D3">
              <w:rPr>
                <w:bCs/>
                <w:iCs/>
                <w:sz w:val="24"/>
                <w:szCs w:val="24"/>
                <w:lang w:val="en-US"/>
              </w:rPr>
              <w:t>Delphi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BAC" w:rsidRPr="004358D3" w:rsidRDefault="004358D3" w:rsidP="000765F2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  <w:lang w:val="en-US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A23059" w:rsidP="009F6AE8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</w:tr>
      <w:tr w:rsidR="00C70BAC" w:rsidRPr="006F3925" w:rsidTr="00962B73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6F3925">
            <w:pPr>
              <w:shd w:val="clear" w:color="auto" w:fill="FFFFFF"/>
              <w:spacing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6F3925" w:rsidRDefault="00C70BAC" w:rsidP="008D05DC">
            <w:pPr>
              <w:shd w:val="clear" w:color="auto" w:fill="FFFFFF"/>
              <w:spacing w:after="0" w:line="240" w:lineRule="auto"/>
              <w:jc w:val="right"/>
              <w:rPr>
                <w:spacing w:val="0"/>
                <w:sz w:val="24"/>
                <w:szCs w:val="24"/>
              </w:rPr>
            </w:pPr>
            <w:r w:rsidRPr="006F3925">
              <w:rPr>
                <w:rFonts w:eastAsia="Times New Roman"/>
                <w:b/>
                <w:bCs/>
                <w:spacing w:val="0"/>
                <w:sz w:val="24"/>
                <w:szCs w:val="24"/>
              </w:rPr>
              <w:t xml:space="preserve">Всего: 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C70BAC" w:rsidRPr="00962B73" w:rsidRDefault="00A23059" w:rsidP="000765F2">
            <w:pPr>
              <w:shd w:val="clear" w:color="auto" w:fill="FFFFFF"/>
              <w:spacing w:after="0" w:line="240" w:lineRule="auto"/>
              <w:jc w:val="center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  <w:sz w:val="24"/>
                <w:szCs w:val="24"/>
              </w:rPr>
              <w:t>93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70BAC" w:rsidRPr="000765F2" w:rsidRDefault="00C70BAC" w:rsidP="00962B73">
            <w:pPr>
              <w:shd w:val="clear" w:color="auto" w:fill="FFFFFF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:rsidR="00962B73" w:rsidRDefault="00962B73" w:rsidP="00664111">
      <w:pPr>
        <w:shd w:val="clear" w:color="auto" w:fill="FFFFFF"/>
        <w:spacing w:after="0" w:line="240" w:lineRule="auto"/>
        <w:ind w:left="14" w:right="-68" w:firstLine="734"/>
        <w:jc w:val="both"/>
        <w:rPr>
          <w:rFonts w:eastAsia="Times New Roman"/>
          <w:sz w:val="24"/>
          <w:szCs w:val="24"/>
        </w:rPr>
      </w:pPr>
    </w:p>
    <w:p w:rsidR="005B7001" w:rsidRDefault="005B7001" w:rsidP="00664111">
      <w:pPr>
        <w:shd w:val="clear" w:color="auto" w:fill="FFFFFF"/>
        <w:spacing w:after="0" w:line="240" w:lineRule="auto"/>
        <w:ind w:left="14" w:right="-68" w:firstLine="734"/>
        <w:jc w:val="both"/>
      </w:pPr>
      <w:r>
        <w:rPr>
          <w:rFonts w:eastAsia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B7001" w:rsidRDefault="005B7001" w:rsidP="00962B73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left="1416"/>
        <w:rPr>
          <w:spacing w:val="-25"/>
          <w:sz w:val="24"/>
          <w:szCs w:val="24"/>
        </w:rPr>
      </w:pPr>
      <w:proofErr w:type="gramStart"/>
      <w:r>
        <w:rPr>
          <w:rFonts w:eastAsia="Times New Roman"/>
          <w:spacing w:val="1"/>
          <w:sz w:val="24"/>
          <w:szCs w:val="24"/>
        </w:rPr>
        <w:t>ознакомительный</w:t>
      </w:r>
      <w:proofErr w:type="gramEnd"/>
      <w:r>
        <w:rPr>
          <w:rFonts w:eastAsia="Times New Roman"/>
          <w:spacing w:val="1"/>
          <w:sz w:val="24"/>
          <w:szCs w:val="24"/>
        </w:rPr>
        <w:t xml:space="preserve"> (узнавание ранее изученных объектов, свойств);</w:t>
      </w:r>
    </w:p>
    <w:p w:rsidR="005B7001" w:rsidRPr="005B7001" w:rsidRDefault="005B7001" w:rsidP="00962B73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left="1416"/>
        <w:rPr>
          <w:spacing w:val="-14"/>
          <w:sz w:val="24"/>
          <w:szCs w:val="24"/>
        </w:rPr>
      </w:pPr>
      <w:proofErr w:type="gramStart"/>
      <w:r>
        <w:rPr>
          <w:rFonts w:eastAsia="Times New Roman"/>
          <w:spacing w:val="1"/>
          <w:sz w:val="24"/>
          <w:szCs w:val="24"/>
        </w:rPr>
        <w:t>репродуктивный</w:t>
      </w:r>
      <w:proofErr w:type="gramEnd"/>
      <w:r>
        <w:rPr>
          <w:rFonts w:eastAsia="Times New Roman"/>
          <w:spacing w:val="1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5B7001" w:rsidRDefault="005B7001" w:rsidP="00962B73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ind w:left="1416"/>
        <w:rPr>
          <w:spacing w:val="-14"/>
          <w:sz w:val="24"/>
          <w:szCs w:val="24"/>
        </w:rPr>
      </w:pPr>
      <w:proofErr w:type="gramStart"/>
      <w:r>
        <w:rPr>
          <w:rFonts w:eastAsia="Times New Roman"/>
          <w:spacing w:val="1"/>
          <w:sz w:val="24"/>
          <w:szCs w:val="24"/>
        </w:rPr>
        <w:t>продуктивный</w:t>
      </w:r>
      <w:proofErr w:type="gramEnd"/>
      <w:r>
        <w:rPr>
          <w:rFonts w:eastAsia="Times New Roman"/>
          <w:spacing w:val="1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5B7001" w:rsidRDefault="005B7001" w:rsidP="00664111">
      <w:pPr>
        <w:shd w:val="clear" w:color="auto" w:fill="FFFFFF"/>
        <w:spacing w:after="1584" w:line="240" w:lineRule="auto"/>
        <w:ind w:left="192"/>
        <w:sectPr w:rsidR="005B7001" w:rsidSect="00AA6BAA">
          <w:pgSz w:w="16834" w:h="11909" w:orient="landscape"/>
          <w:pgMar w:top="851" w:right="1440" w:bottom="284" w:left="720" w:header="720" w:footer="44" w:gutter="0"/>
          <w:cols w:space="60"/>
          <w:noEndnote/>
          <w:docGrid w:linePitch="381"/>
        </w:sectPr>
      </w:pPr>
    </w:p>
    <w:p w:rsidR="00D91EF6" w:rsidRPr="00430D3E" w:rsidRDefault="00D91EF6" w:rsidP="00354FFB">
      <w:pPr>
        <w:shd w:val="clear" w:color="auto" w:fill="FFFFFF"/>
        <w:spacing w:after="30" w:line="240" w:lineRule="auto"/>
        <w:ind w:left="14"/>
        <w:jc w:val="center"/>
        <w:rPr>
          <w:spacing w:val="0"/>
        </w:rPr>
      </w:pPr>
      <w:r w:rsidRPr="00430D3E">
        <w:rPr>
          <w:b/>
          <w:bCs/>
          <w:spacing w:val="0"/>
        </w:rPr>
        <w:lastRenderedPageBreak/>
        <w:t xml:space="preserve">3. </w:t>
      </w:r>
      <w:r w:rsidRPr="00430D3E">
        <w:rPr>
          <w:rFonts w:eastAsia="Times New Roman"/>
          <w:b/>
          <w:bCs/>
          <w:spacing w:val="0"/>
        </w:rPr>
        <w:t>УСЛОВИЯ РЕАЛИЗАЦИИ УЧЕБНОЙ ДИСЦИПЛИНЫ</w:t>
      </w:r>
    </w:p>
    <w:p w:rsidR="00354FFB" w:rsidRPr="00430D3E" w:rsidRDefault="00354FFB" w:rsidP="00664111">
      <w:pPr>
        <w:shd w:val="clear" w:color="auto" w:fill="FFFFFF"/>
        <w:spacing w:after="30" w:line="240" w:lineRule="auto"/>
        <w:ind w:left="14"/>
        <w:rPr>
          <w:b/>
          <w:bCs/>
          <w:spacing w:val="0"/>
        </w:rPr>
      </w:pPr>
    </w:p>
    <w:p w:rsidR="00D91EF6" w:rsidRPr="00430D3E" w:rsidRDefault="00D91EF6" w:rsidP="00430D3E">
      <w:pPr>
        <w:shd w:val="clear" w:color="auto" w:fill="FFFFFF"/>
        <w:spacing w:before="120" w:after="30" w:line="240" w:lineRule="auto"/>
        <w:ind w:left="11"/>
        <w:rPr>
          <w:spacing w:val="0"/>
        </w:rPr>
      </w:pPr>
      <w:r w:rsidRPr="00430D3E">
        <w:rPr>
          <w:b/>
          <w:bCs/>
          <w:spacing w:val="0"/>
        </w:rPr>
        <w:t>3.1.</w:t>
      </w:r>
      <w:r w:rsidR="008E43BB" w:rsidRPr="00430D3E">
        <w:rPr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Требования</w:t>
      </w:r>
      <w:r w:rsidR="008E43B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к</w:t>
      </w:r>
      <w:r w:rsidR="008E43B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минимальному</w:t>
      </w:r>
      <w:r w:rsidR="008E43B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материально-техническому</w:t>
      </w:r>
      <w:r w:rsidR="00354FF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обеспечению</w:t>
      </w:r>
      <w:r w:rsidR="00430D3E" w:rsidRPr="00430D3E">
        <w:rPr>
          <w:rFonts w:eastAsia="Times New Roman"/>
          <w:b/>
          <w:bCs/>
          <w:spacing w:val="0"/>
        </w:rPr>
        <w:t>.</w:t>
      </w:r>
    </w:p>
    <w:p w:rsidR="00D91EF6" w:rsidRPr="00430D3E" w:rsidRDefault="00D91EF6" w:rsidP="00664111">
      <w:pPr>
        <w:shd w:val="clear" w:color="auto" w:fill="FFFFFF"/>
        <w:tabs>
          <w:tab w:val="left" w:leader="underscore" w:pos="1282"/>
          <w:tab w:val="left" w:leader="underscore" w:pos="6283"/>
          <w:tab w:val="left" w:leader="underscore" w:pos="9365"/>
        </w:tabs>
        <w:spacing w:after="30" w:line="240" w:lineRule="auto"/>
        <w:ind w:left="14"/>
        <w:rPr>
          <w:spacing w:val="0"/>
        </w:rPr>
      </w:pPr>
      <w:r w:rsidRPr="00430D3E">
        <w:rPr>
          <w:rFonts w:eastAsia="Times New Roman"/>
          <w:spacing w:val="0"/>
        </w:rPr>
        <w:t>Реализация</w:t>
      </w:r>
      <w:r w:rsidR="008E43BB" w:rsidRPr="00430D3E">
        <w:rPr>
          <w:rFonts w:eastAsia="Times New Roman"/>
          <w:spacing w:val="0"/>
        </w:rPr>
        <w:t xml:space="preserve"> </w:t>
      </w:r>
      <w:r w:rsidRPr="00430D3E">
        <w:rPr>
          <w:rFonts w:eastAsia="Times New Roman"/>
          <w:spacing w:val="0"/>
        </w:rPr>
        <w:t>учебной</w:t>
      </w:r>
      <w:r w:rsidR="008E43BB" w:rsidRPr="00430D3E">
        <w:rPr>
          <w:rFonts w:eastAsia="Times New Roman"/>
          <w:spacing w:val="0"/>
        </w:rPr>
        <w:t xml:space="preserve"> </w:t>
      </w:r>
      <w:r w:rsidRPr="00430D3E">
        <w:rPr>
          <w:rFonts w:eastAsia="Times New Roman"/>
          <w:spacing w:val="0"/>
        </w:rPr>
        <w:t>дисциплины</w:t>
      </w:r>
      <w:r w:rsidR="008E43BB" w:rsidRPr="00430D3E">
        <w:rPr>
          <w:rFonts w:eastAsia="Times New Roman"/>
          <w:spacing w:val="0"/>
        </w:rPr>
        <w:t xml:space="preserve"> </w:t>
      </w:r>
      <w:r w:rsidRPr="00430D3E">
        <w:rPr>
          <w:rFonts w:eastAsia="Times New Roman"/>
          <w:spacing w:val="0"/>
        </w:rPr>
        <w:t>требует</w:t>
      </w:r>
      <w:r w:rsidR="008E43BB" w:rsidRPr="00430D3E">
        <w:rPr>
          <w:rFonts w:eastAsia="Times New Roman"/>
          <w:spacing w:val="0"/>
        </w:rPr>
        <w:t xml:space="preserve"> </w:t>
      </w:r>
      <w:r w:rsidRPr="00430D3E">
        <w:rPr>
          <w:rFonts w:eastAsia="Times New Roman"/>
          <w:spacing w:val="0"/>
        </w:rPr>
        <w:t>наличия</w:t>
      </w:r>
      <w:r w:rsidR="008E43BB" w:rsidRPr="00430D3E">
        <w:rPr>
          <w:rFonts w:eastAsia="Times New Roman"/>
          <w:spacing w:val="0"/>
        </w:rPr>
        <w:t xml:space="preserve"> </w:t>
      </w:r>
      <w:r w:rsidR="004E5466" w:rsidRPr="00430D3E">
        <w:rPr>
          <w:rFonts w:eastAsia="Times New Roman"/>
          <w:spacing w:val="0"/>
        </w:rPr>
        <w:t>лаборатории «Сетевых компьютерных технологий»</w:t>
      </w:r>
      <w:r w:rsidRPr="00430D3E">
        <w:rPr>
          <w:rFonts w:eastAsia="Times New Roman"/>
          <w:spacing w:val="0"/>
        </w:rPr>
        <w:t>.</w:t>
      </w:r>
    </w:p>
    <w:p w:rsidR="004E5466" w:rsidRPr="00430D3E" w:rsidRDefault="004E5466" w:rsidP="00664111">
      <w:pPr>
        <w:shd w:val="clear" w:color="auto" w:fill="FFFFFF"/>
        <w:tabs>
          <w:tab w:val="left" w:leader="underscore" w:pos="9048"/>
        </w:tabs>
        <w:spacing w:after="30" w:line="240" w:lineRule="auto"/>
        <w:ind w:left="29"/>
        <w:rPr>
          <w:rFonts w:eastAsia="Times New Roman"/>
          <w:spacing w:val="0"/>
        </w:rPr>
      </w:pPr>
    </w:p>
    <w:p w:rsidR="00D91EF6" w:rsidRPr="00430D3E" w:rsidRDefault="00D91EF6" w:rsidP="00664111">
      <w:pPr>
        <w:shd w:val="clear" w:color="auto" w:fill="FFFFFF"/>
        <w:spacing w:after="30" w:line="240" w:lineRule="auto"/>
        <w:ind w:left="29"/>
        <w:rPr>
          <w:rFonts w:eastAsia="Times New Roman"/>
          <w:spacing w:val="0"/>
        </w:rPr>
      </w:pPr>
      <w:r w:rsidRPr="00430D3E">
        <w:rPr>
          <w:rFonts w:eastAsia="Times New Roman"/>
          <w:spacing w:val="0"/>
        </w:rPr>
        <w:t>Оборудование лаборатории и рабочих мест лаборатории:</w:t>
      </w:r>
    </w:p>
    <w:p w:rsidR="004E5466" w:rsidRPr="00430D3E" w:rsidRDefault="004E5466" w:rsidP="004E5466">
      <w:pPr>
        <w:numPr>
          <w:ilvl w:val="0"/>
          <w:numId w:val="5"/>
        </w:numPr>
        <w:spacing w:after="0" w:line="240" w:lineRule="auto"/>
        <w:jc w:val="both"/>
        <w:rPr>
          <w:bCs/>
          <w:spacing w:val="0"/>
        </w:rPr>
      </w:pPr>
      <w:r w:rsidRPr="00430D3E">
        <w:rPr>
          <w:bCs/>
          <w:spacing w:val="0"/>
        </w:rPr>
        <w:t>Проекционное оборудование;</w:t>
      </w:r>
    </w:p>
    <w:p w:rsidR="004E5466" w:rsidRPr="00430D3E" w:rsidRDefault="004E5466" w:rsidP="004E5466">
      <w:pPr>
        <w:numPr>
          <w:ilvl w:val="0"/>
          <w:numId w:val="5"/>
        </w:numPr>
        <w:spacing w:after="0" w:line="240" w:lineRule="auto"/>
        <w:jc w:val="both"/>
        <w:rPr>
          <w:bCs/>
          <w:spacing w:val="0"/>
        </w:rPr>
      </w:pPr>
      <w:r w:rsidRPr="00430D3E">
        <w:rPr>
          <w:bCs/>
          <w:spacing w:val="0"/>
        </w:rPr>
        <w:t xml:space="preserve">Персональные компьютеры </w:t>
      </w:r>
      <w:r w:rsidRPr="00430D3E">
        <w:rPr>
          <w:bCs/>
          <w:spacing w:val="0"/>
          <w:lang w:val="en-US"/>
        </w:rPr>
        <w:t>Apple</w:t>
      </w:r>
      <w:r w:rsidRPr="00430D3E">
        <w:rPr>
          <w:bCs/>
          <w:spacing w:val="0"/>
        </w:rPr>
        <w:t xml:space="preserve"> </w:t>
      </w:r>
      <w:r w:rsidRPr="00430D3E">
        <w:rPr>
          <w:bCs/>
          <w:spacing w:val="0"/>
          <w:lang w:val="en-US"/>
        </w:rPr>
        <w:t>Mac</w:t>
      </w:r>
      <w:r w:rsidRPr="00430D3E">
        <w:rPr>
          <w:bCs/>
          <w:spacing w:val="0"/>
        </w:rPr>
        <w:t xml:space="preserve"> </w:t>
      </w:r>
      <w:r w:rsidRPr="00430D3E">
        <w:rPr>
          <w:bCs/>
          <w:spacing w:val="0"/>
          <w:lang w:val="en-US"/>
        </w:rPr>
        <w:t>Mini</w:t>
      </w:r>
      <w:r w:rsidRPr="00430D3E">
        <w:rPr>
          <w:bCs/>
          <w:spacing w:val="0"/>
        </w:rPr>
        <w:t>;</w:t>
      </w:r>
    </w:p>
    <w:p w:rsidR="004E5466" w:rsidRPr="00430D3E" w:rsidRDefault="004E5466" w:rsidP="004E5466">
      <w:pPr>
        <w:numPr>
          <w:ilvl w:val="0"/>
          <w:numId w:val="5"/>
        </w:numPr>
        <w:spacing w:after="0" w:line="240" w:lineRule="auto"/>
        <w:jc w:val="both"/>
        <w:rPr>
          <w:bCs/>
          <w:spacing w:val="0"/>
        </w:rPr>
      </w:pPr>
      <w:r w:rsidRPr="00430D3E">
        <w:rPr>
          <w:bCs/>
          <w:spacing w:val="0"/>
        </w:rPr>
        <w:t xml:space="preserve">Персональные компьютеры </w:t>
      </w:r>
      <w:r w:rsidRPr="00430D3E">
        <w:rPr>
          <w:bCs/>
          <w:spacing w:val="0"/>
          <w:lang w:val="en-US"/>
        </w:rPr>
        <w:t>Pentium</w:t>
      </w:r>
      <w:r w:rsidRPr="00430D3E">
        <w:rPr>
          <w:bCs/>
          <w:spacing w:val="0"/>
        </w:rPr>
        <w:t xml:space="preserve"> </w:t>
      </w:r>
      <w:r w:rsidRPr="00430D3E">
        <w:rPr>
          <w:bCs/>
          <w:spacing w:val="0"/>
          <w:lang w:val="en-US"/>
        </w:rPr>
        <w:t>IV</w:t>
      </w:r>
      <w:r w:rsidRPr="00430D3E">
        <w:rPr>
          <w:bCs/>
          <w:spacing w:val="0"/>
        </w:rPr>
        <w:t>-</w:t>
      </w:r>
      <w:r w:rsidRPr="00430D3E">
        <w:rPr>
          <w:bCs/>
          <w:spacing w:val="0"/>
          <w:lang w:val="en-US"/>
        </w:rPr>
        <w:t>V</w:t>
      </w:r>
      <w:r w:rsidRPr="00430D3E">
        <w:rPr>
          <w:bCs/>
          <w:spacing w:val="0"/>
        </w:rPr>
        <w:t>;</w:t>
      </w:r>
    </w:p>
    <w:p w:rsidR="00D228C1" w:rsidRDefault="004E5466" w:rsidP="004E5466">
      <w:pPr>
        <w:numPr>
          <w:ilvl w:val="0"/>
          <w:numId w:val="5"/>
        </w:numPr>
        <w:spacing w:after="0" w:line="240" w:lineRule="auto"/>
        <w:jc w:val="both"/>
        <w:rPr>
          <w:bCs/>
          <w:spacing w:val="0"/>
        </w:rPr>
      </w:pPr>
      <w:r w:rsidRPr="00430D3E">
        <w:rPr>
          <w:bCs/>
          <w:spacing w:val="0"/>
        </w:rPr>
        <w:t>Принтер</w:t>
      </w:r>
      <w:r w:rsidR="00D228C1">
        <w:rPr>
          <w:bCs/>
          <w:spacing w:val="0"/>
        </w:rPr>
        <w:t xml:space="preserve"> струйный;</w:t>
      </w:r>
    </w:p>
    <w:p w:rsidR="00D228C1" w:rsidRDefault="00D228C1" w:rsidP="004E5466">
      <w:pPr>
        <w:numPr>
          <w:ilvl w:val="0"/>
          <w:numId w:val="5"/>
        </w:numPr>
        <w:spacing w:after="0" w:line="240" w:lineRule="auto"/>
        <w:jc w:val="both"/>
        <w:rPr>
          <w:bCs/>
          <w:spacing w:val="0"/>
        </w:rPr>
      </w:pPr>
      <w:r>
        <w:rPr>
          <w:bCs/>
          <w:spacing w:val="0"/>
        </w:rPr>
        <w:t>Принтер лазерный;</w:t>
      </w:r>
    </w:p>
    <w:p w:rsidR="00D228C1" w:rsidRPr="00430D3E" w:rsidRDefault="00D228C1" w:rsidP="004E5466">
      <w:pPr>
        <w:numPr>
          <w:ilvl w:val="0"/>
          <w:numId w:val="5"/>
        </w:numPr>
        <w:spacing w:after="0" w:line="240" w:lineRule="auto"/>
        <w:jc w:val="both"/>
        <w:rPr>
          <w:bCs/>
          <w:spacing w:val="0"/>
        </w:rPr>
      </w:pPr>
      <w:r>
        <w:rPr>
          <w:bCs/>
          <w:spacing w:val="0"/>
        </w:rPr>
        <w:t>Сканер;</w:t>
      </w:r>
    </w:p>
    <w:p w:rsidR="004E5466" w:rsidRPr="00430D3E" w:rsidRDefault="004E5466" w:rsidP="004E5466">
      <w:pPr>
        <w:numPr>
          <w:ilvl w:val="0"/>
          <w:numId w:val="5"/>
        </w:numPr>
        <w:spacing w:after="0" w:line="240" w:lineRule="auto"/>
        <w:jc w:val="both"/>
        <w:rPr>
          <w:bCs/>
          <w:spacing w:val="0"/>
        </w:rPr>
      </w:pPr>
      <w:r w:rsidRPr="00430D3E">
        <w:rPr>
          <w:bCs/>
          <w:spacing w:val="0"/>
        </w:rPr>
        <w:t>Стенд по технике безопасности;</w:t>
      </w:r>
    </w:p>
    <w:p w:rsidR="004E5466" w:rsidRPr="00430D3E" w:rsidRDefault="004E5466" w:rsidP="004E5466">
      <w:pPr>
        <w:numPr>
          <w:ilvl w:val="0"/>
          <w:numId w:val="5"/>
        </w:numPr>
        <w:spacing w:after="0" w:line="240" w:lineRule="auto"/>
        <w:jc w:val="both"/>
        <w:rPr>
          <w:spacing w:val="0"/>
        </w:rPr>
      </w:pPr>
      <w:r w:rsidRPr="00430D3E">
        <w:rPr>
          <w:spacing w:val="0"/>
        </w:rPr>
        <w:t>Методические пособия (указания);</w:t>
      </w:r>
    </w:p>
    <w:p w:rsidR="004E5466" w:rsidRPr="00430D3E" w:rsidRDefault="004E5466" w:rsidP="004E5466">
      <w:pPr>
        <w:numPr>
          <w:ilvl w:val="0"/>
          <w:numId w:val="5"/>
        </w:numPr>
        <w:spacing w:after="0" w:line="240" w:lineRule="auto"/>
        <w:jc w:val="both"/>
        <w:rPr>
          <w:spacing w:val="0"/>
        </w:rPr>
      </w:pPr>
      <w:r w:rsidRPr="00430D3E">
        <w:rPr>
          <w:spacing w:val="0"/>
        </w:rPr>
        <w:t>Технологическая документация;</w:t>
      </w:r>
    </w:p>
    <w:p w:rsidR="004E5466" w:rsidRPr="00430D3E" w:rsidRDefault="004E5466" w:rsidP="004E5466">
      <w:pPr>
        <w:numPr>
          <w:ilvl w:val="0"/>
          <w:numId w:val="5"/>
        </w:numPr>
        <w:spacing w:after="0" w:line="240" w:lineRule="auto"/>
        <w:jc w:val="both"/>
        <w:rPr>
          <w:spacing w:val="0"/>
        </w:rPr>
      </w:pPr>
      <w:r w:rsidRPr="00430D3E">
        <w:rPr>
          <w:spacing w:val="0"/>
        </w:rPr>
        <w:t>Учебная и справочная литература.</w:t>
      </w:r>
    </w:p>
    <w:p w:rsidR="00D91EF6" w:rsidRPr="00430D3E" w:rsidRDefault="00D91EF6" w:rsidP="00664111">
      <w:pPr>
        <w:shd w:val="clear" w:color="auto" w:fill="FFFFFF"/>
        <w:spacing w:after="30" w:line="240" w:lineRule="auto"/>
        <w:ind w:left="29" w:right="24"/>
        <w:jc w:val="both"/>
        <w:rPr>
          <w:spacing w:val="0"/>
        </w:rPr>
      </w:pPr>
    </w:p>
    <w:p w:rsidR="00D91EF6" w:rsidRPr="00430D3E" w:rsidRDefault="00D91EF6" w:rsidP="00430D3E">
      <w:pPr>
        <w:shd w:val="clear" w:color="auto" w:fill="FFFFFF"/>
        <w:spacing w:before="120" w:after="30" w:line="240" w:lineRule="auto"/>
        <w:ind w:left="28"/>
        <w:rPr>
          <w:spacing w:val="0"/>
        </w:rPr>
      </w:pPr>
      <w:r w:rsidRPr="00430D3E">
        <w:rPr>
          <w:b/>
          <w:bCs/>
          <w:spacing w:val="0"/>
        </w:rPr>
        <w:t xml:space="preserve">3.2. </w:t>
      </w:r>
      <w:r w:rsidRPr="00430D3E">
        <w:rPr>
          <w:rFonts w:eastAsia="Times New Roman"/>
          <w:b/>
          <w:bCs/>
          <w:spacing w:val="0"/>
        </w:rPr>
        <w:t>Информационное обеспечение обучения</w:t>
      </w:r>
      <w:r w:rsidR="00430D3E" w:rsidRPr="00430D3E">
        <w:rPr>
          <w:rFonts w:eastAsia="Times New Roman"/>
          <w:b/>
          <w:bCs/>
          <w:spacing w:val="0"/>
        </w:rPr>
        <w:t>.</w:t>
      </w:r>
    </w:p>
    <w:p w:rsidR="00354FFB" w:rsidRPr="00430D3E" w:rsidRDefault="00354FFB" w:rsidP="00664111">
      <w:pPr>
        <w:shd w:val="clear" w:color="auto" w:fill="FFFFFF"/>
        <w:spacing w:after="30" w:line="240" w:lineRule="auto"/>
        <w:ind w:left="34"/>
        <w:rPr>
          <w:rFonts w:eastAsia="Times New Roman"/>
          <w:b/>
          <w:bCs/>
          <w:spacing w:val="0"/>
        </w:rPr>
      </w:pPr>
    </w:p>
    <w:p w:rsidR="00D91EF6" w:rsidRPr="00430D3E" w:rsidRDefault="00D91EF6" w:rsidP="00354FFB">
      <w:pPr>
        <w:shd w:val="clear" w:color="auto" w:fill="FFFFFF"/>
        <w:spacing w:after="30" w:line="240" w:lineRule="auto"/>
        <w:ind w:left="34"/>
        <w:rPr>
          <w:spacing w:val="0"/>
        </w:rPr>
      </w:pPr>
      <w:r w:rsidRPr="00430D3E">
        <w:rPr>
          <w:rFonts w:eastAsia="Times New Roman"/>
          <w:b/>
          <w:bCs/>
          <w:spacing w:val="0"/>
        </w:rPr>
        <w:t>Перечень</w:t>
      </w:r>
      <w:r w:rsidR="008E43B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рекомендуемых</w:t>
      </w:r>
      <w:r w:rsidR="008E43B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учебных</w:t>
      </w:r>
      <w:r w:rsidR="008E43B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изданий,</w:t>
      </w:r>
      <w:r w:rsidR="008E43B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Интернет-ресурсов,</w:t>
      </w:r>
      <w:r w:rsidR="00354FFB"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b/>
          <w:bCs/>
          <w:spacing w:val="0"/>
        </w:rPr>
        <w:t>дополни тельной литературы</w:t>
      </w:r>
      <w:r w:rsidR="00354FFB" w:rsidRPr="00430D3E">
        <w:rPr>
          <w:rFonts w:eastAsia="Times New Roman"/>
          <w:b/>
          <w:bCs/>
          <w:spacing w:val="0"/>
        </w:rPr>
        <w:t>:</w:t>
      </w:r>
    </w:p>
    <w:p w:rsidR="00D91EF6" w:rsidRPr="00AA6BAA" w:rsidRDefault="00D91EF6" w:rsidP="00AA6BAA">
      <w:pPr>
        <w:shd w:val="clear" w:color="auto" w:fill="FFFFFF"/>
        <w:tabs>
          <w:tab w:val="left" w:leader="underscore" w:pos="9379"/>
        </w:tabs>
        <w:spacing w:after="0" w:line="240" w:lineRule="auto"/>
        <w:ind w:left="34"/>
        <w:rPr>
          <w:rFonts w:eastAsia="Times New Roman"/>
          <w:spacing w:val="0"/>
        </w:rPr>
      </w:pPr>
      <w:r w:rsidRPr="00AA6BAA">
        <w:rPr>
          <w:rFonts w:eastAsia="Times New Roman"/>
          <w:spacing w:val="0"/>
        </w:rPr>
        <w:t>Основные источники:</w:t>
      </w:r>
    </w:p>
    <w:p w:rsidR="00AA6BAA" w:rsidRPr="00AA6BAA" w:rsidRDefault="00AA6BAA" w:rsidP="00AA6BAA">
      <w:pPr>
        <w:pStyle w:val="2"/>
        <w:numPr>
          <w:ilvl w:val="0"/>
          <w:numId w:val="18"/>
        </w:numPr>
        <w:spacing w:after="0" w:line="240" w:lineRule="auto"/>
        <w:ind w:left="714" w:hanging="357"/>
        <w:rPr>
          <w:bCs/>
        </w:rPr>
      </w:pPr>
      <w:r w:rsidRPr="00AA6BAA">
        <w:rPr>
          <w:szCs w:val="32"/>
        </w:rPr>
        <w:t>Базы данных: основы, проектирование, использование. Малыхина М.П. 2-е изд. Гриф</w:t>
      </w:r>
    </w:p>
    <w:p w:rsidR="00AA6BAA" w:rsidRPr="00AA6BAA" w:rsidRDefault="00AA6BAA" w:rsidP="00AA6BAA">
      <w:pPr>
        <w:pStyle w:val="2"/>
        <w:numPr>
          <w:ilvl w:val="0"/>
          <w:numId w:val="18"/>
        </w:numPr>
        <w:spacing w:after="0" w:line="240" w:lineRule="auto"/>
        <w:ind w:left="714" w:hanging="357"/>
      </w:pPr>
      <w:r w:rsidRPr="00AA6BAA">
        <w:rPr>
          <w:lang w:val="en-US"/>
        </w:rPr>
        <w:t>Delphi</w:t>
      </w:r>
      <w:r w:rsidRPr="00AA6BAA">
        <w:t xml:space="preserve"> 7.0. Программирование на языке высокого уровня. </w:t>
      </w:r>
      <w:proofErr w:type="spellStart"/>
      <w:r w:rsidRPr="00AA6BAA">
        <w:t>Фаронов</w:t>
      </w:r>
      <w:proofErr w:type="spellEnd"/>
      <w:r w:rsidRPr="00AA6BAA">
        <w:t xml:space="preserve"> В.В.  Учебник для Вузов. Питер. 2006. ГРИФ.</w:t>
      </w:r>
    </w:p>
    <w:p w:rsidR="00AA6BAA" w:rsidRPr="00AA6BAA" w:rsidRDefault="00AA6BAA" w:rsidP="00AA6BAA">
      <w:pPr>
        <w:pStyle w:val="2"/>
        <w:numPr>
          <w:ilvl w:val="0"/>
          <w:numId w:val="18"/>
        </w:numPr>
        <w:spacing w:after="0" w:line="240" w:lineRule="auto"/>
        <w:ind w:left="714" w:hanging="357"/>
      </w:pPr>
      <w:proofErr w:type="spellStart"/>
      <w:r w:rsidRPr="00AA6BAA">
        <w:t>Боуман</w:t>
      </w:r>
      <w:proofErr w:type="spellEnd"/>
      <w:r w:rsidRPr="00AA6BAA">
        <w:t xml:space="preserve"> Д.С. </w:t>
      </w:r>
      <w:proofErr w:type="spellStart"/>
      <w:r w:rsidRPr="00AA6BAA">
        <w:t>Эмерсон</w:t>
      </w:r>
      <w:proofErr w:type="spellEnd"/>
      <w:r w:rsidRPr="00AA6BAA">
        <w:t xml:space="preserve"> С.Л., </w:t>
      </w:r>
      <w:proofErr w:type="spellStart"/>
      <w:r w:rsidRPr="00AA6BAA">
        <w:t>Дарновски</w:t>
      </w:r>
      <w:proofErr w:type="spellEnd"/>
      <w:r w:rsidRPr="00AA6BAA">
        <w:t xml:space="preserve"> М. Практическое руководство по </w:t>
      </w:r>
      <w:r w:rsidRPr="00AA6BAA">
        <w:rPr>
          <w:lang w:val="en-US"/>
        </w:rPr>
        <w:t>SQL</w:t>
      </w:r>
      <w:r w:rsidRPr="00AA6BAA">
        <w:t>. Использование языка структурированных запросов. Изд.3-е</w:t>
      </w:r>
      <w:proofErr w:type="gramStart"/>
      <w:r w:rsidRPr="00AA6BAA">
        <w:t>.-</w:t>
      </w:r>
      <w:proofErr w:type="gramEnd"/>
      <w:r w:rsidRPr="00AA6BAA">
        <w:t>Киев, Москва, ДИАЛЕКТИКА, 1997.</w:t>
      </w:r>
    </w:p>
    <w:p w:rsidR="00AA6BAA" w:rsidRPr="00AA6BAA" w:rsidRDefault="00AA6BAA" w:rsidP="00AA6BAA">
      <w:pPr>
        <w:pStyle w:val="2"/>
        <w:numPr>
          <w:ilvl w:val="0"/>
          <w:numId w:val="18"/>
        </w:numPr>
        <w:spacing w:after="0" w:line="240" w:lineRule="auto"/>
        <w:ind w:left="714" w:hanging="357"/>
        <w:rPr>
          <w:bCs/>
        </w:rPr>
      </w:pPr>
      <w:r w:rsidRPr="00AA6BAA">
        <w:t xml:space="preserve">Дунаев С. Доступ к базам данных и техника работы в сети. Практические приемы современного программирования. </w:t>
      </w:r>
      <w:proofErr w:type="gramStart"/>
      <w:r w:rsidRPr="00AA6BAA">
        <w:t>–М</w:t>
      </w:r>
      <w:proofErr w:type="gramEnd"/>
      <w:r w:rsidRPr="00AA6BAA">
        <w:t>.:ДИАЛОГ-МИФИ, 2000</w:t>
      </w:r>
      <w:r>
        <w:t>.</w:t>
      </w:r>
    </w:p>
    <w:p w:rsidR="00AA6BAA" w:rsidRDefault="00AA6BAA" w:rsidP="00AA6BAA">
      <w:pPr>
        <w:pStyle w:val="2"/>
        <w:spacing w:line="360" w:lineRule="auto"/>
        <w:ind w:left="357"/>
        <w:rPr>
          <w:b/>
          <w:bCs/>
        </w:rPr>
      </w:pPr>
    </w:p>
    <w:p w:rsidR="00AA6BAA" w:rsidRPr="00AA6BAA" w:rsidRDefault="00AA6BAA" w:rsidP="00AA6BAA">
      <w:pPr>
        <w:keepNext/>
        <w:keepLines/>
        <w:widowControl w:val="0"/>
        <w:spacing w:after="0" w:line="240" w:lineRule="auto"/>
        <w:rPr>
          <w:bCs/>
        </w:rPr>
      </w:pPr>
      <w:r w:rsidRPr="00AA6BAA">
        <w:rPr>
          <w:bCs/>
        </w:rPr>
        <w:t>Дополнительные источники:</w:t>
      </w:r>
    </w:p>
    <w:p w:rsidR="00AA6BAA" w:rsidRPr="00AA6BAA" w:rsidRDefault="00AA6BAA" w:rsidP="00AA6BAA">
      <w:pPr>
        <w:pStyle w:val="3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rPr>
          <w:sz w:val="28"/>
          <w:szCs w:val="28"/>
        </w:rPr>
      </w:pPr>
      <w:r w:rsidRPr="00AA6BAA">
        <w:rPr>
          <w:sz w:val="28"/>
          <w:szCs w:val="28"/>
        </w:rPr>
        <w:t xml:space="preserve">Мартин </w:t>
      </w:r>
      <w:proofErr w:type="spellStart"/>
      <w:r w:rsidRPr="00AA6BAA">
        <w:rPr>
          <w:sz w:val="28"/>
          <w:szCs w:val="28"/>
        </w:rPr>
        <w:t>Грабер</w:t>
      </w:r>
      <w:proofErr w:type="spellEnd"/>
      <w:r w:rsidRPr="00AA6BAA">
        <w:rPr>
          <w:sz w:val="28"/>
          <w:szCs w:val="28"/>
        </w:rPr>
        <w:t xml:space="preserve">. Введение в </w:t>
      </w:r>
      <w:r w:rsidRPr="00AA6BAA">
        <w:rPr>
          <w:sz w:val="28"/>
          <w:szCs w:val="28"/>
          <w:lang w:val="en-US"/>
        </w:rPr>
        <w:t>SQL</w:t>
      </w:r>
      <w:r w:rsidRPr="00AA6BAA">
        <w:rPr>
          <w:sz w:val="28"/>
          <w:szCs w:val="28"/>
        </w:rPr>
        <w:t>. – «Лори»- М.:1996.-375с.: ил.</w:t>
      </w:r>
    </w:p>
    <w:p w:rsidR="00AA6BAA" w:rsidRPr="00AA6BAA" w:rsidRDefault="00AA6BAA" w:rsidP="00AA6BAA">
      <w:pPr>
        <w:pStyle w:val="3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rPr>
          <w:sz w:val="28"/>
          <w:szCs w:val="28"/>
        </w:rPr>
      </w:pPr>
      <w:r w:rsidRPr="00AA6BAA">
        <w:rPr>
          <w:sz w:val="28"/>
          <w:szCs w:val="28"/>
        </w:rPr>
        <w:t xml:space="preserve">Гофман В.Э., </w:t>
      </w:r>
      <w:proofErr w:type="spellStart"/>
      <w:r w:rsidRPr="00AA6BAA">
        <w:rPr>
          <w:sz w:val="28"/>
          <w:szCs w:val="28"/>
        </w:rPr>
        <w:t>Хомоненко</w:t>
      </w:r>
      <w:proofErr w:type="spellEnd"/>
      <w:r w:rsidRPr="00AA6BAA">
        <w:rPr>
          <w:sz w:val="28"/>
          <w:szCs w:val="28"/>
        </w:rPr>
        <w:t xml:space="preserve"> А.Д. Работа с базами данных в </w:t>
      </w:r>
      <w:r w:rsidRPr="00AA6BAA">
        <w:rPr>
          <w:sz w:val="28"/>
          <w:szCs w:val="28"/>
          <w:lang w:val="en-US"/>
        </w:rPr>
        <w:t>Delphi</w:t>
      </w:r>
      <w:r w:rsidRPr="00AA6BAA">
        <w:rPr>
          <w:sz w:val="28"/>
          <w:szCs w:val="28"/>
        </w:rPr>
        <w:t>. –СПб</w:t>
      </w:r>
      <w:proofErr w:type="gramStart"/>
      <w:r w:rsidRPr="00AA6BAA">
        <w:rPr>
          <w:sz w:val="28"/>
          <w:szCs w:val="28"/>
        </w:rPr>
        <w:t xml:space="preserve">.: </w:t>
      </w:r>
      <w:proofErr w:type="spellStart"/>
      <w:proofErr w:type="gramEnd"/>
      <w:r w:rsidRPr="00AA6BAA">
        <w:rPr>
          <w:sz w:val="28"/>
          <w:szCs w:val="28"/>
        </w:rPr>
        <w:t>БХВ-Петербург</w:t>
      </w:r>
      <w:proofErr w:type="spellEnd"/>
      <w:r w:rsidRPr="00AA6BAA">
        <w:rPr>
          <w:sz w:val="28"/>
          <w:szCs w:val="28"/>
        </w:rPr>
        <w:t>, 2000</w:t>
      </w:r>
      <w:r>
        <w:rPr>
          <w:sz w:val="28"/>
          <w:szCs w:val="28"/>
        </w:rPr>
        <w:t>.</w:t>
      </w:r>
    </w:p>
    <w:p w:rsidR="00AA6BAA" w:rsidRPr="00AA6BAA" w:rsidRDefault="00AA6BAA" w:rsidP="00AA6BAA">
      <w:pPr>
        <w:pStyle w:val="3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rPr>
          <w:sz w:val="28"/>
          <w:szCs w:val="28"/>
        </w:rPr>
      </w:pPr>
      <w:proofErr w:type="spellStart"/>
      <w:r w:rsidRPr="00AA6BAA">
        <w:rPr>
          <w:sz w:val="28"/>
          <w:szCs w:val="28"/>
        </w:rPr>
        <w:t>Дарахвелидзе</w:t>
      </w:r>
      <w:proofErr w:type="spellEnd"/>
      <w:r w:rsidRPr="00AA6BAA">
        <w:rPr>
          <w:sz w:val="28"/>
          <w:szCs w:val="28"/>
        </w:rPr>
        <w:t xml:space="preserve"> П.Г. , Марков Е.П., Котенок О.А. Программирование в </w:t>
      </w:r>
      <w:r w:rsidRPr="00AA6BAA">
        <w:rPr>
          <w:sz w:val="28"/>
          <w:szCs w:val="28"/>
          <w:lang w:val="en-US"/>
        </w:rPr>
        <w:t>Delphi</w:t>
      </w:r>
      <w:r w:rsidRPr="00AA6BAA">
        <w:rPr>
          <w:sz w:val="28"/>
          <w:szCs w:val="28"/>
        </w:rPr>
        <w:t xml:space="preserve">  – СПб</w:t>
      </w:r>
      <w:proofErr w:type="gramStart"/>
      <w:r w:rsidRPr="00AA6BAA">
        <w:rPr>
          <w:sz w:val="28"/>
          <w:szCs w:val="28"/>
        </w:rPr>
        <w:t xml:space="preserve">.: </w:t>
      </w:r>
      <w:proofErr w:type="spellStart"/>
      <w:proofErr w:type="gramEnd"/>
      <w:r w:rsidRPr="00AA6BAA">
        <w:rPr>
          <w:sz w:val="28"/>
          <w:szCs w:val="28"/>
        </w:rPr>
        <w:t>БХВ-Петербург</w:t>
      </w:r>
      <w:proofErr w:type="spellEnd"/>
      <w:r w:rsidRPr="00AA6BAA">
        <w:rPr>
          <w:sz w:val="28"/>
          <w:szCs w:val="28"/>
        </w:rPr>
        <w:t>, 2000</w:t>
      </w:r>
      <w:r>
        <w:rPr>
          <w:sz w:val="28"/>
          <w:szCs w:val="28"/>
        </w:rPr>
        <w:t>.</w:t>
      </w:r>
    </w:p>
    <w:p w:rsidR="00044470" w:rsidRDefault="00044470" w:rsidP="00354FFB">
      <w:pPr>
        <w:shd w:val="clear" w:color="auto" w:fill="FFFFFF"/>
        <w:spacing w:after="30" w:line="240" w:lineRule="auto"/>
        <w:ind w:left="29"/>
        <w:jc w:val="center"/>
        <w:rPr>
          <w:b/>
          <w:bCs/>
          <w:spacing w:val="0"/>
        </w:rPr>
      </w:pPr>
    </w:p>
    <w:p w:rsidR="00044470" w:rsidRDefault="00044470" w:rsidP="00354FFB">
      <w:pPr>
        <w:shd w:val="clear" w:color="auto" w:fill="FFFFFF"/>
        <w:spacing w:after="30" w:line="240" w:lineRule="auto"/>
        <w:ind w:left="29"/>
        <w:jc w:val="center"/>
        <w:rPr>
          <w:b/>
          <w:bCs/>
          <w:spacing w:val="0"/>
        </w:rPr>
      </w:pPr>
    </w:p>
    <w:p w:rsidR="00D91EF6" w:rsidRPr="00430D3E" w:rsidRDefault="00D91EF6" w:rsidP="00354FFB">
      <w:pPr>
        <w:shd w:val="clear" w:color="auto" w:fill="FFFFFF"/>
        <w:spacing w:after="30" w:line="240" w:lineRule="auto"/>
        <w:ind w:left="29"/>
        <w:jc w:val="center"/>
        <w:rPr>
          <w:spacing w:val="0"/>
        </w:rPr>
      </w:pPr>
      <w:r w:rsidRPr="00430D3E">
        <w:rPr>
          <w:b/>
          <w:bCs/>
          <w:spacing w:val="0"/>
        </w:rPr>
        <w:lastRenderedPageBreak/>
        <w:t xml:space="preserve">4. </w:t>
      </w:r>
      <w:r w:rsidRPr="00430D3E">
        <w:rPr>
          <w:rFonts w:eastAsia="Times New Roman"/>
          <w:b/>
          <w:bCs/>
          <w:spacing w:val="0"/>
        </w:rPr>
        <w:t>КОНТРОЛЬ И ОЦЕНКА РЕЗУЛЬТАТОВ ОСВОЕНИЯ УЧЕБНОЙ ДИСЦИПЛИНЫ</w:t>
      </w:r>
    </w:p>
    <w:p w:rsidR="00354FFB" w:rsidRPr="00430D3E" w:rsidRDefault="00354FFB" w:rsidP="00664111">
      <w:pPr>
        <w:shd w:val="clear" w:color="auto" w:fill="FFFFFF"/>
        <w:spacing w:after="30" w:line="240" w:lineRule="auto"/>
        <w:ind w:left="38" w:right="5"/>
        <w:jc w:val="both"/>
        <w:rPr>
          <w:rFonts w:eastAsia="Times New Roman"/>
          <w:b/>
          <w:bCs/>
          <w:spacing w:val="0"/>
        </w:rPr>
      </w:pPr>
    </w:p>
    <w:p w:rsidR="00D91EF6" w:rsidRDefault="00D91EF6" w:rsidP="00664111">
      <w:pPr>
        <w:shd w:val="clear" w:color="auto" w:fill="FFFFFF"/>
        <w:spacing w:after="30" w:line="240" w:lineRule="auto"/>
        <w:ind w:left="38" w:right="5"/>
        <w:jc w:val="both"/>
        <w:rPr>
          <w:rFonts w:eastAsia="Times New Roman"/>
          <w:spacing w:val="0"/>
        </w:rPr>
      </w:pPr>
      <w:r w:rsidRPr="00430D3E">
        <w:rPr>
          <w:rFonts w:eastAsia="Times New Roman"/>
          <w:b/>
          <w:bCs/>
          <w:spacing w:val="0"/>
        </w:rPr>
        <w:t xml:space="preserve">Контроль и оценка </w:t>
      </w:r>
      <w:r w:rsidRPr="00430D3E">
        <w:rPr>
          <w:rFonts w:eastAsia="Times New Roman"/>
          <w:spacing w:val="0"/>
        </w:rPr>
        <w:t xml:space="preserve">результатов освоения учебной дисциплины осуществляется преподавателем </w:t>
      </w:r>
      <w:r w:rsidRPr="00430D3E">
        <w:rPr>
          <w:rFonts w:eastAsia="Times New Roman"/>
          <w:bCs/>
          <w:spacing w:val="0"/>
        </w:rPr>
        <w:t>в</w:t>
      </w:r>
      <w:r w:rsidRPr="00430D3E">
        <w:rPr>
          <w:rFonts w:eastAsia="Times New Roman"/>
          <w:b/>
          <w:bCs/>
          <w:spacing w:val="0"/>
        </w:rPr>
        <w:t xml:space="preserve"> </w:t>
      </w:r>
      <w:r w:rsidRPr="00430D3E">
        <w:rPr>
          <w:rFonts w:eastAsia="Times New Roman"/>
          <w:spacing w:val="0"/>
        </w:rPr>
        <w:t xml:space="preserve">процессе проведения лабораторных работ, тестирования, а также выполнения </w:t>
      </w:r>
      <w:proofErr w:type="gramStart"/>
      <w:r w:rsidRPr="00430D3E">
        <w:rPr>
          <w:rFonts w:eastAsia="Times New Roman"/>
          <w:spacing w:val="0"/>
        </w:rPr>
        <w:t>обучающимися</w:t>
      </w:r>
      <w:proofErr w:type="gramEnd"/>
      <w:r w:rsidRPr="00430D3E">
        <w:rPr>
          <w:rFonts w:eastAsia="Times New Roman"/>
          <w:spacing w:val="0"/>
        </w:rPr>
        <w:t xml:space="preserve"> индивидуальных заданий, проектов, исследований.</w:t>
      </w:r>
    </w:p>
    <w:p w:rsidR="00475D44" w:rsidRPr="00430D3E" w:rsidRDefault="00475D44" w:rsidP="00664111">
      <w:pPr>
        <w:shd w:val="clear" w:color="auto" w:fill="FFFFFF"/>
        <w:spacing w:after="30" w:line="240" w:lineRule="auto"/>
        <w:ind w:left="38" w:right="5"/>
        <w:jc w:val="both"/>
        <w:rPr>
          <w:spacing w:val="0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4848"/>
        <w:gridCol w:w="4848"/>
      </w:tblGrid>
      <w:tr w:rsidR="00D91EF6" w:rsidRPr="00430D3E" w:rsidTr="0026012A">
        <w:tc>
          <w:tcPr>
            <w:tcW w:w="4848" w:type="dxa"/>
          </w:tcPr>
          <w:p w:rsidR="00D91EF6" w:rsidRPr="00430D3E" w:rsidRDefault="00D91EF6" w:rsidP="00664111">
            <w:pPr>
              <w:spacing w:after="30"/>
              <w:ind w:right="5"/>
              <w:jc w:val="center"/>
              <w:rPr>
                <w:rFonts w:eastAsia="Times New Roman"/>
                <w:b/>
                <w:spacing w:val="0"/>
                <w:sz w:val="26"/>
                <w:szCs w:val="26"/>
              </w:rPr>
            </w:pPr>
            <w:r w:rsidRPr="00430D3E">
              <w:rPr>
                <w:rFonts w:eastAsia="Times New Roman"/>
                <w:b/>
                <w:spacing w:val="0"/>
                <w:sz w:val="26"/>
                <w:szCs w:val="26"/>
              </w:rPr>
              <w:t>Результаты обучения</w:t>
            </w:r>
          </w:p>
          <w:p w:rsidR="00D91EF6" w:rsidRPr="00430D3E" w:rsidRDefault="00D91EF6" w:rsidP="00664111">
            <w:pPr>
              <w:spacing w:after="30"/>
              <w:ind w:right="5"/>
              <w:jc w:val="center"/>
              <w:rPr>
                <w:spacing w:val="0"/>
              </w:rPr>
            </w:pPr>
            <w:r w:rsidRPr="00430D3E">
              <w:rPr>
                <w:rFonts w:eastAsia="Times New Roman"/>
                <w:b/>
                <w:spacing w:val="0"/>
                <w:sz w:val="26"/>
                <w:szCs w:val="26"/>
              </w:rPr>
              <w:t>(освоенные умения, усвоенные знания)</w:t>
            </w:r>
          </w:p>
        </w:tc>
        <w:tc>
          <w:tcPr>
            <w:tcW w:w="4848" w:type="dxa"/>
          </w:tcPr>
          <w:p w:rsidR="00D91EF6" w:rsidRPr="0026012A" w:rsidRDefault="00D91EF6" w:rsidP="00B10433">
            <w:pPr>
              <w:spacing w:after="30"/>
              <w:ind w:right="5"/>
              <w:jc w:val="center"/>
              <w:rPr>
                <w:b/>
                <w:spacing w:val="0"/>
                <w:sz w:val="26"/>
                <w:szCs w:val="26"/>
              </w:rPr>
            </w:pPr>
            <w:r w:rsidRPr="0026012A">
              <w:rPr>
                <w:rFonts w:eastAsia="Times New Roman"/>
                <w:b/>
                <w:spacing w:val="0"/>
                <w:sz w:val="26"/>
                <w:szCs w:val="26"/>
              </w:rPr>
              <w:t xml:space="preserve">Формы </w:t>
            </w:r>
            <w:r w:rsidRPr="0026012A">
              <w:rPr>
                <w:rFonts w:eastAsia="Times New Roman"/>
                <w:b/>
                <w:bCs/>
                <w:spacing w:val="0"/>
                <w:sz w:val="26"/>
                <w:szCs w:val="26"/>
              </w:rPr>
              <w:t xml:space="preserve">и </w:t>
            </w:r>
            <w:r w:rsidRPr="0026012A">
              <w:rPr>
                <w:rFonts w:eastAsia="Times New Roman"/>
                <w:b/>
                <w:spacing w:val="0"/>
                <w:sz w:val="26"/>
                <w:szCs w:val="26"/>
              </w:rPr>
              <w:t>методы контроля и оценки</w:t>
            </w:r>
            <w:r w:rsidR="00B10433" w:rsidRPr="0026012A">
              <w:rPr>
                <w:rFonts w:eastAsia="Times New Roman"/>
                <w:b/>
                <w:spacing w:val="0"/>
                <w:sz w:val="26"/>
                <w:szCs w:val="26"/>
              </w:rPr>
              <w:t xml:space="preserve"> </w:t>
            </w:r>
            <w:r w:rsidRPr="0026012A">
              <w:rPr>
                <w:rFonts w:eastAsia="Times New Roman"/>
                <w:b/>
                <w:bCs/>
                <w:spacing w:val="0"/>
                <w:sz w:val="26"/>
                <w:szCs w:val="26"/>
              </w:rPr>
              <w:t>результатов обучения</w:t>
            </w:r>
          </w:p>
        </w:tc>
      </w:tr>
      <w:tr w:rsidR="00AA6BAA" w:rsidRPr="00430D3E" w:rsidTr="00647665">
        <w:tc>
          <w:tcPr>
            <w:tcW w:w="9696" w:type="dxa"/>
            <w:gridSpan w:val="2"/>
          </w:tcPr>
          <w:p w:rsidR="00AA6BAA" w:rsidRDefault="00AA6BAA" w:rsidP="00B10433">
            <w:pPr>
              <w:snapToGrid w:val="0"/>
              <w:ind w:left="76"/>
              <w:rPr>
                <w:bCs/>
                <w:i/>
              </w:rPr>
            </w:pPr>
            <w:r>
              <w:t>Знать:</w:t>
            </w:r>
          </w:p>
        </w:tc>
      </w:tr>
      <w:tr w:rsidR="00257D6B" w:rsidRPr="00430D3E" w:rsidTr="0026012A">
        <w:tc>
          <w:tcPr>
            <w:tcW w:w="4848" w:type="dxa"/>
          </w:tcPr>
          <w:p w:rsidR="00257D6B" w:rsidRPr="00170EE7" w:rsidRDefault="00257D6B" w:rsidP="00257D6B">
            <w:r w:rsidRPr="00170EE7">
              <w:t xml:space="preserve">принципы построения и функционирования, архитектуру, примеры реализаций современных систем управления базами данных; </w:t>
            </w:r>
          </w:p>
        </w:tc>
        <w:tc>
          <w:tcPr>
            <w:tcW w:w="4848" w:type="dxa"/>
          </w:tcPr>
          <w:p w:rsidR="00257D6B" w:rsidRDefault="00257D6B" w:rsidP="00B10433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Текущий контроль в форме:</w:t>
            </w:r>
          </w:p>
          <w:p w:rsidR="00257D6B" w:rsidRDefault="00257D6B" w:rsidP="00A230A4">
            <w:pPr>
              <w:snapToGrid w:val="0"/>
              <w:ind w:left="76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- тестирования; </w:t>
            </w:r>
          </w:p>
          <w:p w:rsidR="00257D6B" w:rsidRPr="0026012A" w:rsidRDefault="00257D6B" w:rsidP="00A230A4">
            <w:pPr>
              <w:snapToGrid w:val="0"/>
              <w:ind w:left="76"/>
              <w:jc w:val="both"/>
              <w:rPr>
                <w:rFonts w:eastAsia="Times New Roman"/>
                <w:bCs/>
                <w:i/>
              </w:rPr>
            </w:pPr>
            <w:r>
              <w:rPr>
                <w:bCs/>
                <w:i/>
              </w:rPr>
              <w:t>- н</w:t>
            </w:r>
            <w:r w:rsidRPr="0026012A">
              <w:rPr>
                <w:rFonts w:eastAsia="Times New Roman"/>
                <w:bCs/>
                <w:i/>
              </w:rPr>
              <w:t>аблюдение;</w:t>
            </w:r>
          </w:p>
          <w:p w:rsidR="00257D6B" w:rsidRPr="00430D3E" w:rsidRDefault="00257D6B" w:rsidP="00D50ABE">
            <w:pPr>
              <w:tabs>
                <w:tab w:val="left" w:pos="4632"/>
              </w:tabs>
              <w:spacing w:after="30"/>
              <w:ind w:left="76" w:right="5"/>
              <w:rPr>
                <w:spacing w:val="0"/>
              </w:rPr>
            </w:pPr>
            <w:r>
              <w:rPr>
                <w:bCs/>
                <w:i/>
              </w:rPr>
              <w:t>- контрольных проверок.</w:t>
            </w:r>
          </w:p>
        </w:tc>
      </w:tr>
      <w:tr w:rsidR="00257D6B" w:rsidRPr="00430D3E" w:rsidTr="0026012A">
        <w:tc>
          <w:tcPr>
            <w:tcW w:w="4848" w:type="dxa"/>
          </w:tcPr>
          <w:p w:rsidR="00257D6B" w:rsidRPr="00170EE7" w:rsidRDefault="00257D6B" w:rsidP="00257D6B">
            <w:r w:rsidRPr="00170EE7">
              <w:t xml:space="preserve">архитектуру систем баз данных; </w:t>
            </w:r>
          </w:p>
        </w:tc>
        <w:tc>
          <w:tcPr>
            <w:tcW w:w="4848" w:type="dxa"/>
          </w:tcPr>
          <w:p w:rsidR="00257D6B" w:rsidRDefault="00257D6B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Текущий контроль в форме:</w:t>
            </w:r>
          </w:p>
          <w:p w:rsidR="00257D6B" w:rsidRDefault="00257D6B" w:rsidP="00D50ABE">
            <w:pPr>
              <w:snapToGrid w:val="0"/>
              <w:ind w:left="76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- тестирования; </w:t>
            </w:r>
          </w:p>
          <w:p w:rsidR="00257D6B" w:rsidRPr="0026012A" w:rsidRDefault="00257D6B" w:rsidP="00D50ABE">
            <w:pPr>
              <w:snapToGrid w:val="0"/>
              <w:ind w:left="76"/>
              <w:jc w:val="both"/>
              <w:rPr>
                <w:rFonts w:eastAsia="Times New Roman"/>
                <w:bCs/>
                <w:i/>
              </w:rPr>
            </w:pPr>
            <w:r>
              <w:rPr>
                <w:bCs/>
                <w:i/>
              </w:rPr>
              <w:t>- н</w:t>
            </w:r>
            <w:r w:rsidRPr="0026012A">
              <w:rPr>
                <w:rFonts w:eastAsia="Times New Roman"/>
                <w:bCs/>
                <w:i/>
              </w:rPr>
              <w:t>аблюдение;</w:t>
            </w:r>
          </w:p>
          <w:p w:rsidR="00257D6B" w:rsidRDefault="00257D6B" w:rsidP="00D50ABE">
            <w:pPr>
              <w:tabs>
                <w:tab w:val="left" w:pos="4632"/>
              </w:tabs>
              <w:spacing w:after="30"/>
              <w:ind w:left="76" w:right="5"/>
              <w:rPr>
                <w:bCs/>
                <w:i/>
              </w:rPr>
            </w:pPr>
            <w:r>
              <w:rPr>
                <w:bCs/>
                <w:i/>
              </w:rPr>
              <w:t>- защиты лабораторных работ;</w:t>
            </w:r>
          </w:p>
          <w:p w:rsidR="00257D6B" w:rsidRPr="00430D3E" w:rsidRDefault="00257D6B" w:rsidP="00D50ABE">
            <w:pPr>
              <w:tabs>
                <w:tab w:val="left" w:pos="4632"/>
              </w:tabs>
              <w:spacing w:after="30"/>
              <w:ind w:left="76" w:right="5"/>
              <w:rPr>
                <w:spacing w:val="0"/>
              </w:rPr>
            </w:pPr>
            <w:r>
              <w:rPr>
                <w:bCs/>
                <w:i/>
              </w:rPr>
              <w:t>- контрольных проверок.</w:t>
            </w:r>
          </w:p>
        </w:tc>
      </w:tr>
      <w:tr w:rsidR="00257D6B" w:rsidRPr="00430D3E" w:rsidTr="0026012A">
        <w:tc>
          <w:tcPr>
            <w:tcW w:w="4848" w:type="dxa"/>
          </w:tcPr>
          <w:p w:rsidR="00257D6B" w:rsidRPr="00170EE7" w:rsidRDefault="00257D6B" w:rsidP="00257D6B">
            <w:r w:rsidRPr="00170EE7">
              <w:t>физическую организацию баз данных;</w:t>
            </w:r>
          </w:p>
        </w:tc>
        <w:tc>
          <w:tcPr>
            <w:tcW w:w="4848" w:type="dxa"/>
          </w:tcPr>
          <w:p w:rsidR="00257D6B" w:rsidRDefault="00257D6B" w:rsidP="00B10433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Текущий контроль в форме:</w:t>
            </w:r>
          </w:p>
          <w:p w:rsidR="00257D6B" w:rsidRDefault="00257D6B" w:rsidP="00B10433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- тестирования;</w:t>
            </w:r>
          </w:p>
          <w:p w:rsidR="00257D6B" w:rsidRDefault="00257D6B" w:rsidP="00B10433">
            <w:pPr>
              <w:tabs>
                <w:tab w:val="left" w:pos="4632"/>
              </w:tabs>
              <w:spacing w:after="30"/>
              <w:ind w:left="76" w:right="5"/>
              <w:rPr>
                <w:bCs/>
                <w:i/>
              </w:rPr>
            </w:pPr>
            <w:r>
              <w:rPr>
                <w:bCs/>
                <w:i/>
              </w:rPr>
              <w:t>- защиты лабораторных и практических занятий;</w:t>
            </w:r>
            <w:r w:rsidRPr="00B10433">
              <w:rPr>
                <w:bCs/>
                <w:i/>
              </w:rPr>
              <w:t xml:space="preserve"> </w:t>
            </w:r>
          </w:p>
          <w:p w:rsidR="00257D6B" w:rsidRPr="00430D3E" w:rsidRDefault="00257D6B" w:rsidP="00B10433">
            <w:pPr>
              <w:tabs>
                <w:tab w:val="left" w:pos="4632"/>
              </w:tabs>
              <w:spacing w:after="30"/>
              <w:ind w:left="76" w:right="5"/>
              <w:rPr>
                <w:spacing w:val="0"/>
              </w:rPr>
            </w:pPr>
            <w:r w:rsidRPr="00B10433">
              <w:rPr>
                <w:bCs/>
                <w:i/>
              </w:rPr>
              <w:t xml:space="preserve">- </w:t>
            </w:r>
            <w:r>
              <w:rPr>
                <w:bCs/>
                <w:i/>
              </w:rPr>
              <w:t xml:space="preserve">защита докладов на </w:t>
            </w:r>
            <w:r w:rsidRPr="00B10433">
              <w:rPr>
                <w:bCs/>
                <w:i/>
              </w:rPr>
              <w:t>конференциях.</w:t>
            </w:r>
          </w:p>
        </w:tc>
      </w:tr>
      <w:tr w:rsidR="00257D6B" w:rsidRPr="00430D3E" w:rsidTr="0026012A">
        <w:tc>
          <w:tcPr>
            <w:tcW w:w="4848" w:type="dxa"/>
          </w:tcPr>
          <w:p w:rsidR="00257D6B" w:rsidRPr="00170EE7" w:rsidRDefault="00257D6B" w:rsidP="00257D6B">
            <w:r w:rsidRPr="00170EE7">
              <w:t>средства обеспечения безопасности данных.</w:t>
            </w:r>
          </w:p>
        </w:tc>
        <w:tc>
          <w:tcPr>
            <w:tcW w:w="4848" w:type="dxa"/>
          </w:tcPr>
          <w:p w:rsidR="00257D6B" w:rsidRDefault="00257D6B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Текущий контроль в форме:</w:t>
            </w:r>
          </w:p>
          <w:p w:rsidR="00257D6B" w:rsidRDefault="00257D6B" w:rsidP="00D50ABE">
            <w:pPr>
              <w:snapToGrid w:val="0"/>
              <w:ind w:left="76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- тестирования; </w:t>
            </w:r>
          </w:p>
          <w:p w:rsidR="00257D6B" w:rsidRPr="0026012A" w:rsidRDefault="00257D6B" w:rsidP="00D50ABE">
            <w:pPr>
              <w:snapToGrid w:val="0"/>
              <w:ind w:left="76"/>
              <w:jc w:val="both"/>
              <w:rPr>
                <w:rFonts w:eastAsia="Times New Roman"/>
                <w:bCs/>
                <w:i/>
              </w:rPr>
            </w:pPr>
            <w:r>
              <w:rPr>
                <w:bCs/>
                <w:i/>
              </w:rPr>
              <w:t>- н</w:t>
            </w:r>
            <w:r w:rsidRPr="0026012A">
              <w:rPr>
                <w:rFonts w:eastAsia="Times New Roman"/>
                <w:bCs/>
                <w:i/>
              </w:rPr>
              <w:t>аблюдение;</w:t>
            </w:r>
          </w:p>
          <w:p w:rsidR="00257D6B" w:rsidRDefault="00257D6B" w:rsidP="00D50ABE">
            <w:pPr>
              <w:tabs>
                <w:tab w:val="left" w:pos="4632"/>
              </w:tabs>
              <w:spacing w:after="30"/>
              <w:ind w:left="76" w:right="5"/>
              <w:rPr>
                <w:bCs/>
                <w:i/>
              </w:rPr>
            </w:pPr>
            <w:r>
              <w:rPr>
                <w:bCs/>
                <w:i/>
              </w:rPr>
              <w:t>- защиты лабораторных работ;</w:t>
            </w:r>
          </w:p>
          <w:p w:rsidR="00257D6B" w:rsidRPr="0026012A" w:rsidRDefault="00257D6B" w:rsidP="00D50ABE">
            <w:pPr>
              <w:tabs>
                <w:tab w:val="left" w:pos="4632"/>
              </w:tabs>
              <w:spacing w:after="30"/>
              <w:ind w:left="76" w:right="5"/>
              <w:rPr>
                <w:bCs/>
                <w:i/>
              </w:rPr>
            </w:pPr>
            <w:r>
              <w:rPr>
                <w:bCs/>
                <w:i/>
              </w:rPr>
              <w:t>- контрольных проверок.</w:t>
            </w:r>
          </w:p>
        </w:tc>
      </w:tr>
      <w:tr w:rsidR="00AA6BAA" w:rsidRPr="00430D3E" w:rsidTr="00DE45F0">
        <w:tc>
          <w:tcPr>
            <w:tcW w:w="9696" w:type="dxa"/>
            <w:gridSpan w:val="2"/>
          </w:tcPr>
          <w:p w:rsidR="00AA6BAA" w:rsidRDefault="00AA6BAA" w:rsidP="00D50ABE">
            <w:pPr>
              <w:snapToGrid w:val="0"/>
              <w:ind w:left="76"/>
              <w:rPr>
                <w:bCs/>
                <w:i/>
              </w:rPr>
            </w:pPr>
            <w:r>
              <w:t>Уметь:</w:t>
            </w:r>
          </w:p>
        </w:tc>
      </w:tr>
      <w:tr w:rsidR="00D50ABE" w:rsidRPr="00430D3E" w:rsidTr="0026012A">
        <w:tc>
          <w:tcPr>
            <w:tcW w:w="4848" w:type="dxa"/>
          </w:tcPr>
          <w:p w:rsidR="00D50ABE" w:rsidRPr="00AA6BAA" w:rsidRDefault="00A04E92" w:rsidP="00AA6BAA">
            <w:r w:rsidRPr="00DB41BD">
              <w:t>разрабатывать и администрировать базы данных и интерфейсы прикладных программ к базам данных;</w:t>
            </w:r>
          </w:p>
        </w:tc>
        <w:tc>
          <w:tcPr>
            <w:tcW w:w="4848" w:type="dxa"/>
          </w:tcPr>
          <w:p w:rsidR="00D50ABE" w:rsidRDefault="00D50ABE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Текущий контроль в форме:</w:t>
            </w:r>
          </w:p>
          <w:p w:rsidR="00D50ABE" w:rsidRDefault="00D50ABE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- тестирования;</w:t>
            </w:r>
          </w:p>
          <w:p w:rsidR="00D50ABE" w:rsidRDefault="00D50ABE" w:rsidP="00A04E92">
            <w:pPr>
              <w:tabs>
                <w:tab w:val="left" w:pos="4632"/>
              </w:tabs>
              <w:spacing w:after="30"/>
              <w:ind w:left="76" w:right="5"/>
              <w:rPr>
                <w:bCs/>
                <w:i/>
              </w:rPr>
            </w:pPr>
            <w:r>
              <w:rPr>
                <w:bCs/>
                <w:i/>
              </w:rPr>
              <w:t>- защиты лабораторных работ</w:t>
            </w:r>
            <w:r w:rsidR="00A04E92">
              <w:rPr>
                <w:bCs/>
                <w:i/>
              </w:rPr>
              <w:t>.</w:t>
            </w:r>
          </w:p>
        </w:tc>
      </w:tr>
      <w:tr w:rsidR="00D50ABE" w:rsidRPr="00430D3E" w:rsidTr="0026012A">
        <w:tc>
          <w:tcPr>
            <w:tcW w:w="4848" w:type="dxa"/>
          </w:tcPr>
          <w:p w:rsidR="00D50ABE" w:rsidRPr="00AA6BAA" w:rsidRDefault="00A04E92" w:rsidP="00AA6BAA">
            <w:r w:rsidRPr="00DB41BD">
              <w:t xml:space="preserve">реализовывать политику безопасности баз данных; </w:t>
            </w:r>
          </w:p>
        </w:tc>
        <w:tc>
          <w:tcPr>
            <w:tcW w:w="4848" w:type="dxa"/>
          </w:tcPr>
          <w:p w:rsidR="00D50ABE" w:rsidRDefault="00D50ABE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Текущий контроль в форме:</w:t>
            </w:r>
          </w:p>
          <w:p w:rsidR="00D50ABE" w:rsidRDefault="00D50ABE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- тестирования;</w:t>
            </w:r>
          </w:p>
          <w:p w:rsidR="00D50ABE" w:rsidRDefault="00D50ABE" w:rsidP="00A04E92">
            <w:pPr>
              <w:tabs>
                <w:tab w:val="left" w:pos="4632"/>
              </w:tabs>
              <w:spacing w:after="30"/>
              <w:ind w:left="76" w:right="5"/>
              <w:rPr>
                <w:bCs/>
                <w:i/>
              </w:rPr>
            </w:pPr>
            <w:r>
              <w:rPr>
                <w:bCs/>
                <w:i/>
              </w:rPr>
              <w:t>- защиты лабораторных работ</w:t>
            </w:r>
            <w:r w:rsidR="00A04E92">
              <w:rPr>
                <w:bCs/>
                <w:i/>
              </w:rPr>
              <w:t>.</w:t>
            </w:r>
          </w:p>
        </w:tc>
      </w:tr>
      <w:tr w:rsidR="00D50ABE" w:rsidRPr="00430D3E" w:rsidTr="0026012A">
        <w:tc>
          <w:tcPr>
            <w:tcW w:w="4848" w:type="dxa"/>
          </w:tcPr>
          <w:p w:rsidR="00D50ABE" w:rsidRPr="00D00E11" w:rsidRDefault="00A04E92" w:rsidP="00AA6BAA">
            <w:pPr>
              <w:pStyle w:val="ad"/>
              <w:spacing w:after="0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B41BD">
              <w:rPr>
                <w:rFonts w:ascii="Times New Roman" w:hAnsi="Times New Roman"/>
                <w:sz w:val="28"/>
                <w:szCs w:val="28"/>
              </w:rPr>
              <w:t>выполнять запросы к базе данных</w:t>
            </w:r>
          </w:p>
        </w:tc>
        <w:tc>
          <w:tcPr>
            <w:tcW w:w="4848" w:type="dxa"/>
          </w:tcPr>
          <w:p w:rsidR="00D50ABE" w:rsidRDefault="00D50ABE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Текущий контроль в форме:</w:t>
            </w:r>
          </w:p>
          <w:p w:rsidR="00D50ABE" w:rsidRDefault="00D50ABE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- тестирования;</w:t>
            </w:r>
          </w:p>
          <w:p w:rsidR="00D50ABE" w:rsidRDefault="00D50ABE" w:rsidP="00A04E92">
            <w:pPr>
              <w:tabs>
                <w:tab w:val="left" w:pos="4632"/>
              </w:tabs>
              <w:spacing w:after="30"/>
              <w:ind w:left="76" w:right="5"/>
              <w:rPr>
                <w:bCs/>
                <w:i/>
              </w:rPr>
            </w:pPr>
            <w:r>
              <w:rPr>
                <w:bCs/>
                <w:i/>
              </w:rPr>
              <w:t>- защиты лабораторных работ</w:t>
            </w:r>
            <w:r w:rsidR="00A04E92">
              <w:rPr>
                <w:bCs/>
                <w:i/>
              </w:rPr>
              <w:t>.</w:t>
            </w:r>
          </w:p>
        </w:tc>
      </w:tr>
      <w:tr w:rsidR="00D50ABE" w:rsidRPr="00430D3E" w:rsidTr="0026012A">
        <w:tc>
          <w:tcPr>
            <w:tcW w:w="4848" w:type="dxa"/>
          </w:tcPr>
          <w:p w:rsidR="00D50ABE" w:rsidRPr="00D00E11" w:rsidRDefault="00A04E92" w:rsidP="00AA6BAA">
            <w:pPr>
              <w:pStyle w:val="ad"/>
              <w:spacing w:after="0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B41BD">
              <w:rPr>
                <w:rFonts w:ascii="Times New Roman" w:hAnsi="Times New Roman"/>
                <w:sz w:val="28"/>
                <w:szCs w:val="28"/>
              </w:rPr>
              <w:t>разрабатывать прикладные программы, осуществляющие взаимодействие с базами данных</w:t>
            </w:r>
          </w:p>
        </w:tc>
        <w:tc>
          <w:tcPr>
            <w:tcW w:w="4848" w:type="dxa"/>
          </w:tcPr>
          <w:p w:rsidR="00D50ABE" w:rsidRDefault="00D50ABE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Текущий контроль в форме:</w:t>
            </w:r>
          </w:p>
          <w:p w:rsidR="00D50ABE" w:rsidRDefault="00D50ABE" w:rsidP="00D50ABE">
            <w:pPr>
              <w:snapToGrid w:val="0"/>
              <w:ind w:left="76"/>
              <w:rPr>
                <w:bCs/>
                <w:i/>
              </w:rPr>
            </w:pPr>
            <w:r>
              <w:rPr>
                <w:bCs/>
                <w:i/>
              </w:rPr>
              <w:t>- тестирования;</w:t>
            </w:r>
          </w:p>
          <w:p w:rsidR="00D50ABE" w:rsidRDefault="00D50ABE" w:rsidP="00A04E92">
            <w:pPr>
              <w:tabs>
                <w:tab w:val="left" w:pos="4632"/>
              </w:tabs>
              <w:spacing w:after="30"/>
              <w:ind w:left="76" w:right="5"/>
              <w:rPr>
                <w:bCs/>
                <w:i/>
              </w:rPr>
            </w:pPr>
            <w:r>
              <w:rPr>
                <w:bCs/>
                <w:i/>
              </w:rPr>
              <w:t>- защиты лабораторных работ</w:t>
            </w:r>
            <w:r w:rsidR="00A04E92">
              <w:rPr>
                <w:bCs/>
                <w:i/>
              </w:rPr>
              <w:t>.</w:t>
            </w:r>
          </w:p>
        </w:tc>
      </w:tr>
    </w:tbl>
    <w:p w:rsidR="00B10433" w:rsidRDefault="00B10433" w:rsidP="0038422A">
      <w:pPr>
        <w:shd w:val="clear" w:color="auto" w:fill="FFFFFF"/>
        <w:spacing w:after="30" w:line="240" w:lineRule="auto"/>
        <w:jc w:val="both"/>
        <w:rPr>
          <w:rFonts w:eastAsia="Times New Roman"/>
          <w:i/>
          <w:iCs/>
          <w:spacing w:val="0"/>
          <w:sz w:val="24"/>
          <w:szCs w:val="24"/>
        </w:rPr>
      </w:pPr>
    </w:p>
    <w:sectPr w:rsidR="00B10433" w:rsidSect="00AA6BAA">
      <w:pgSz w:w="11909" w:h="16834"/>
      <w:pgMar w:top="1135" w:right="720" w:bottom="72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4A" w:rsidRDefault="00FF134A" w:rsidP="00D6147F">
      <w:pPr>
        <w:spacing w:after="0" w:line="240" w:lineRule="auto"/>
      </w:pPr>
      <w:r>
        <w:separator/>
      </w:r>
    </w:p>
  </w:endnote>
  <w:endnote w:type="continuationSeparator" w:id="0">
    <w:p w:rsidR="00FF134A" w:rsidRDefault="00FF134A" w:rsidP="00D6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19936"/>
    </w:sdtPr>
    <w:sdtContent>
      <w:p w:rsidR="00090951" w:rsidRDefault="0035222D">
        <w:pPr>
          <w:pStyle w:val="a8"/>
          <w:jc w:val="right"/>
        </w:pPr>
        <w:fldSimple w:instr=" PAGE   \* MERGEFORMAT ">
          <w:r w:rsidR="0038422A">
            <w:rPr>
              <w:noProof/>
            </w:rPr>
            <w:t>3</w:t>
          </w:r>
        </w:fldSimple>
      </w:p>
    </w:sdtContent>
  </w:sdt>
  <w:p w:rsidR="00090951" w:rsidRDefault="000909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4A" w:rsidRDefault="00FF134A" w:rsidP="00D6147F">
      <w:pPr>
        <w:spacing w:after="0" w:line="240" w:lineRule="auto"/>
      </w:pPr>
      <w:r>
        <w:separator/>
      </w:r>
    </w:p>
  </w:footnote>
  <w:footnote w:type="continuationSeparator" w:id="0">
    <w:p w:rsidR="00FF134A" w:rsidRDefault="00FF134A" w:rsidP="00D6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BB1"/>
    <w:multiLevelType w:val="hybridMultilevel"/>
    <w:tmpl w:val="234C7598"/>
    <w:lvl w:ilvl="0" w:tplc="A790B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D75408"/>
    <w:multiLevelType w:val="hybridMultilevel"/>
    <w:tmpl w:val="1BF04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2C5C94"/>
    <w:multiLevelType w:val="singleLevel"/>
    <w:tmpl w:val="2C02A7E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0565C"/>
    <w:multiLevelType w:val="hybridMultilevel"/>
    <w:tmpl w:val="A6A6A506"/>
    <w:lvl w:ilvl="0" w:tplc="10AAC802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1FAA7627"/>
    <w:multiLevelType w:val="hybridMultilevel"/>
    <w:tmpl w:val="25E07B8E"/>
    <w:lvl w:ilvl="0" w:tplc="10AAC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63786"/>
    <w:multiLevelType w:val="hybridMultilevel"/>
    <w:tmpl w:val="BC42C79A"/>
    <w:lvl w:ilvl="0" w:tplc="10AAC80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F14597B"/>
    <w:multiLevelType w:val="singleLevel"/>
    <w:tmpl w:val="39F8420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32372CD7"/>
    <w:multiLevelType w:val="hybridMultilevel"/>
    <w:tmpl w:val="9C7CEE94"/>
    <w:lvl w:ilvl="0" w:tplc="3D88E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492BC">
      <w:numFmt w:val="none"/>
      <w:lvlText w:val=""/>
      <w:lvlJc w:val="left"/>
      <w:pPr>
        <w:tabs>
          <w:tab w:val="num" w:pos="360"/>
        </w:tabs>
      </w:pPr>
    </w:lvl>
    <w:lvl w:ilvl="2" w:tplc="B7D28130">
      <w:numFmt w:val="none"/>
      <w:lvlText w:val=""/>
      <w:lvlJc w:val="left"/>
      <w:pPr>
        <w:tabs>
          <w:tab w:val="num" w:pos="360"/>
        </w:tabs>
      </w:pPr>
    </w:lvl>
    <w:lvl w:ilvl="3" w:tplc="95DEFF50">
      <w:numFmt w:val="none"/>
      <w:lvlText w:val=""/>
      <w:lvlJc w:val="left"/>
      <w:pPr>
        <w:tabs>
          <w:tab w:val="num" w:pos="360"/>
        </w:tabs>
      </w:pPr>
    </w:lvl>
    <w:lvl w:ilvl="4" w:tplc="53BCBF62">
      <w:numFmt w:val="none"/>
      <w:lvlText w:val=""/>
      <w:lvlJc w:val="left"/>
      <w:pPr>
        <w:tabs>
          <w:tab w:val="num" w:pos="360"/>
        </w:tabs>
      </w:pPr>
    </w:lvl>
    <w:lvl w:ilvl="5" w:tplc="9D2E9D64">
      <w:numFmt w:val="none"/>
      <w:lvlText w:val=""/>
      <w:lvlJc w:val="left"/>
      <w:pPr>
        <w:tabs>
          <w:tab w:val="num" w:pos="360"/>
        </w:tabs>
      </w:pPr>
    </w:lvl>
    <w:lvl w:ilvl="6" w:tplc="79FE62FC">
      <w:numFmt w:val="none"/>
      <w:lvlText w:val=""/>
      <w:lvlJc w:val="left"/>
      <w:pPr>
        <w:tabs>
          <w:tab w:val="num" w:pos="360"/>
        </w:tabs>
      </w:pPr>
    </w:lvl>
    <w:lvl w:ilvl="7" w:tplc="D3087AB2">
      <w:numFmt w:val="none"/>
      <w:lvlText w:val=""/>
      <w:lvlJc w:val="left"/>
      <w:pPr>
        <w:tabs>
          <w:tab w:val="num" w:pos="360"/>
        </w:tabs>
      </w:pPr>
    </w:lvl>
    <w:lvl w:ilvl="8" w:tplc="750A6E5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0541A4A"/>
    <w:multiLevelType w:val="hybridMultilevel"/>
    <w:tmpl w:val="86224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24E72"/>
    <w:multiLevelType w:val="hybridMultilevel"/>
    <w:tmpl w:val="3DF684FE"/>
    <w:lvl w:ilvl="0" w:tplc="10AAC802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52710532"/>
    <w:multiLevelType w:val="hybridMultilevel"/>
    <w:tmpl w:val="1D7EAD28"/>
    <w:lvl w:ilvl="0" w:tplc="10AAC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D12401D"/>
    <w:multiLevelType w:val="hybridMultilevel"/>
    <w:tmpl w:val="A4281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BD0EF1"/>
    <w:multiLevelType w:val="hybridMultilevel"/>
    <w:tmpl w:val="E5720D1E"/>
    <w:lvl w:ilvl="0" w:tplc="16DC3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D479E"/>
    <w:multiLevelType w:val="hybridMultilevel"/>
    <w:tmpl w:val="88D49286"/>
    <w:lvl w:ilvl="0" w:tplc="10AAC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D38E4"/>
    <w:multiLevelType w:val="hybridMultilevel"/>
    <w:tmpl w:val="0CC8D6C6"/>
    <w:lvl w:ilvl="0" w:tplc="F76C97F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84F5CDC"/>
    <w:multiLevelType w:val="hybridMultilevel"/>
    <w:tmpl w:val="6F58DAE4"/>
    <w:lvl w:ilvl="0" w:tplc="10AAC8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4A6B2D"/>
    <w:multiLevelType w:val="hybridMultilevel"/>
    <w:tmpl w:val="FC4A5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7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15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5"/>
  </w:num>
  <w:num w:numId="18">
    <w:abstractNumId w:val="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77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2E43"/>
    <w:rsid w:val="00010FFB"/>
    <w:rsid w:val="00044470"/>
    <w:rsid w:val="000707BF"/>
    <w:rsid w:val="000765F2"/>
    <w:rsid w:val="00090951"/>
    <w:rsid w:val="000A7FEC"/>
    <w:rsid w:val="000B0377"/>
    <w:rsid w:val="000C44A9"/>
    <w:rsid w:val="000C5BBB"/>
    <w:rsid w:val="000E6C8B"/>
    <w:rsid w:val="00115C3A"/>
    <w:rsid w:val="00156B83"/>
    <w:rsid w:val="00191C8E"/>
    <w:rsid w:val="001C4C88"/>
    <w:rsid w:val="001D740E"/>
    <w:rsid w:val="00243C8E"/>
    <w:rsid w:val="00257D6B"/>
    <w:rsid w:val="0026012A"/>
    <w:rsid w:val="002646F6"/>
    <w:rsid w:val="002867AB"/>
    <w:rsid w:val="002A062C"/>
    <w:rsid w:val="002A31E0"/>
    <w:rsid w:val="002A5F10"/>
    <w:rsid w:val="002B6484"/>
    <w:rsid w:val="0035200D"/>
    <w:rsid w:val="0035222D"/>
    <w:rsid w:val="00354FFB"/>
    <w:rsid w:val="0038422A"/>
    <w:rsid w:val="003E285A"/>
    <w:rsid w:val="003F00ED"/>
    <w:rsid w:val="003F1AA2"/>
    <w:rsid w:val="003F7E11"/>
    <w:rsid w:val="00407F27"/>
    <w:rsid w:val="00423288"/>
    <w:rsid w:val="00430D3E"/>
    <w:rsid w:val="004358D3"/>
    <w:rsid w:val="00475D44"/>
    <w:rsid w:val="00486893"/>
    <w:rsid w:val="0049000F"/>
    <w:rsid w:val="0049655D"/>
    <w:rsid w:val="004A0D10"/>
    <w:rsid w:val="004A3A61"/>
    <w:rsid w:val="004C5DF9"/>
    <w:rsid w:val="004E5466"/>
    <w:rsid w:val="00531EA9"/>
    <w:rsid w:val="005425DE"/>
    <w:rsid w:val="0057098E"/>
    <w:rsid w:val="00596443"/>
    <w:rsid w:val="005B7001"/>
    <w:rsid w:val="005E483A"/>
    <w:rsid w:val="00605BEF"/>
    <w:rsid w:val="00612E43"/>
    <w:rsid w:val="00615B69"/>
    <w:rsid w:val="00641232"/>
    <w:rsid w:val="00664111"/>
    <w:rsid w:val="00665445"/>
    <w:rsid w:val="00675BB8"/>
    <w:rsid w:val="006968BD"/>
    <w:rsid w:val="006F3925"/>
    <w:rsid w:val="00743CD4"/>
    <w:rsid w:val="00751634"/>
    <w:rsid w:val="007519BD"/>
    <w:rsid w:val="007849A9"/>
    <w:rsid w:val="007C1365"/>
    <w:rsid w:val="007D3492"/>
    <w:rsid w:val="007E385A"/>
    <w:rsid w:val="007E57A0"/>
    <w:rsid w:val="00821D84"/>
    <w:rsid w:val="008B34A8"/>
    <w:rsid w:val="008C178C"/>
    <w:rsid w:val="008C256F"/>
    <w:rsid w:val="008D05DC"/>
    <w:rsid w:val="008E43BB"/>
    <w:rsid w:val="008E662E"/>
    <w:rsid w:val="00901EA8"/>
    <w:rsid w:val="0093679A"/>
    <w:rsid w:val="00961C81"/>
    <w:rsid w:val="00962B73"/>
    <w:rsid w:val="009934AC"/>
    <w:rsid w:val="00994161"/>
    <w:rsid w:val="009972A8"/>
    <w:rsid w:val="009A636D"/>
    <w:rsid w:val="009B123F"/>
    <w:rsid w:val="009C616A"/>
    <w:rsid w:val="009D1150"/>
    <w:rsid w:val="009E1BD9"/>
    <w:rsid w:val="009F1CE8"/>
    <w:rsid w:val="009F6763"/>
    <w:rsid w:val="009F6AE8"/>
    <w:rsid w:val="00A04E92"/>
    <w:rsid w:val="00A05F20"/>
    <w:rsid w:val="00A17045"/>
    <w:rsid w:val="00A23059"/>
    <w:rsid w:val="00A230A4"/>
    <w:rsid w:val="00A42E36"/>
    <w:rsid w:val="00A712D3"/>
    <w:rsid w:val="00A94578"/>
    <w:rsid w:val="00AA1302"/>
    <w:rsid w:val="00AA57B1"/>
    <w:rsid w:val="00AA6BAA"/>
    <w:rsid w:val="00AB1521"/>
    <w:rsid w:val="00AC03B6"/>
    <w:rsid w:val="00AE62DB"/>
    <w:rsid w:val="00B10433"/>
    <w:rsid w:val="00B550B4"/>
    <w:rsid w:val="00BB2B4B"/>
    <w:rsid w:val="00BD0E5D"/>
    <w:rsid w:val="00BF0100"/>
    <w:rsid w:val="00C13D32"/>
    <w:rsid w:val="00C419CB"/>
    <w:rsid w:val="00C70711"/>
    <w:rsid w:val="00C70BAC"/>
    <w:rsid w:val="00C81EEA"/>
    <w:rsid w:val="00CD55EC"/>
    <w:rsid w:val="00CF2814"/>
    <w:rsid w:val="00D07C42"/>
    <w:rsid w:val="00D228C1"/>
    <w:rsid w:val="00D43AAF"/>
    <w:rsid w:val="00D50ABE"/>
    <w:rsid w:val="00D6147F"/>
    <w:rsid w:val="00D87D61"/>
    <w:rsid w:val="00D91EF6"/>
    <w:rsid w:val="00D96353"/>
    <w:rsid w:val="00DA302B"/>
    <w:rsid w:val="00DB41BD"/>
    <w:rsid w:val="00E06E1F"/>
    <w:rsid w:val="00E267CB"/>
    <w:rsid w:val="00E421D2"/>
    <w:rsid w:val="00E94DCC"/>
    <w:rsid w:val="00EA04B1"/>
    <w:rsid w:val="00EA514D"/>
    <w:rsid w:val="00EB45F0"/>
    <w:rsid w:val="00EF162A"/>
    <w:rsid w:val="00EF783D"/>
    <w:rsid w:val="00F50495"/>
    <w:rsid w:val="00FC0AB3"/>
    <w:rsid w:val="00FF134A"/>
    <w:rsid w:val="00FF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pacing w:val="-3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8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1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1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47F"/>
  </w:style>
  <w:style w:type="paragraph" w:styleId="a8">
    <w:name w:val="footer"/>
    <w:basedOn w:val="a"/>
    <w:link w:val="a9"/>
    <w:uiPriority w:val="99"/>
    <w:unhideWhenUsed/>
    <w:rsid w:val="00D61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47F"/>
  </w:style>
  <w:style w:type="paragraph" w:styleId="aa">
    <w:name w:val="List Paragraph"/>
    <w:basedOn w:val="a"/>
    <w:uiPriority w:val="34"/>
    <w:qFormat/>
    <w:rsid w:val="004A0D10"/>
    <w:pPr>
      <w:ind w:left="720"/>
      <w:contextualSpacing/>
    </w:pPr>
  </w:style>
  <w:style w:type="paragraph" w:customStyle="1" w:styleId="1">
    <w:name w:val="Знак Знак1"/>
    <w:basedOn w:val="a"/>
    <w:rsid w:val="004A0D10"/>
    <w:pPr>
      <w:spacing w:after="160" w:line="240" w:lineRule="exact"/>
    </w:pPr>
    <w:rPr>
      <w:rFonts w:ascii="Verdana" w:eastAsia="Times New Roman" w:hAnsi="Verdana"/>
      <w:color w:val="auto"/>
      <w:spacing w:val="0"/>
      <w:sz w:val="20"/>
      <w:szCs w:val="20"/>
      <w:lang w:val="en-US" w:eastAsia="en-US"/>
    </w:rPr>
  </w:style>
  <w:style w:type="paragraph" w:styleId="ab">
    <w:name w:val="List"/>
    <w:basedOn w:val="a"/>
    <w:rsid w:val="0057098E"/>
    <w:pPr>
      <w:spacing w:after="0" w:line="240" w:lineRule="auto"/>
      <w:ind w:left="283" w:hanging="283"/>
    </w:pPr>
    <w:rPr>
      <w:rFonts w:ascii="Arial" w:eastAsia="Times New Roman" w:hAnsi="Arial" w:cs="Wingdings"/>
      <w:color w:val="auto"/>
      <w:spacing w:val="0"/>
      <w:sz w:val="24"/>
      <w:lang w:eastAsia="ar-SA"/>
    </w:rPr>
  </w:style>
  <w:style w:type="character" w:styleId="ac">
    <w:name w:val="Hyperlink"/>
    <w:basedOn w:val="a0"/>
    <w:rsid w:val="00430D3E"/>
    <w:rPr>
      <w:color w:val="0000FF"/>
      <w:u w:val="single"/>
    </w:rPr>
  </w:style>
  <w:style w:type="paragraph" w:customStyle="1" w:styleId="14">
    <w:name w:val="Стиль 14 пт По ширине"/>
    <w:basedOn w:val="a"/>
    <w:rsid w:val="007E385A"/>
    <w:pPr>
      <w:spacing w:after="0" w:line="360" w:lineRule="auto"/>
      <w:ind w:firstLine="720"/>
      <w:jc w:val="both"/>
    </w:pPr>
    <w:rPr>
      <w:rFonts w:eastAsia="Times New Roman"/>
      <w:color w:val="auto"/>
      <w:spacing w:val="0"/>
      <w:szCs w:val="20"/>
    </w:rPr>
  </w:style>
  <w:style w:type="paragraph" w:customStyle="1" w:styleId="ad">
    <w:name w:val="a"/>
    <w:basedOn w:val="a"/>
    <w:rsid w:val="007E385A"/>
    <w:pP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/>
      <w:color w:val="auto"/>
      <w:spacing w:val="0"/>
      <w:sz w:val="24"/>
      <w:szCs w:val="24"/>
    </w:rPr>
  </w:style>
  <w:style w:type="paragraph" w:styleId="ae">
    <w:name w:val="Body Text Indent"/>
    <w:basedOn w:val="a"/>
    <w:link w:val="af"/>
    <w:rsid w:val="00A42E36"/>
    <w:pPr>
      <w:spacing w:after="120" w:line="240" w:lineRule="auto"/>
      <w:ind w:left="283"/>
    </w:pPr>
    <w:rPr>
      <w:rFonts w:eastAsia="Times New Roman"/>
      <w:color w:val="auto"/>
      <w:spacing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A42E36"/>
    <w:rPr>
      <w:rFonts w:eastAsia="Times New Roman"/>
      <w:color w:val="auto"/>
      <w:spacing w:val="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A6B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A6BAA"/>
  </w:style>
  <w:style w:type="paragraph" w:styleId="3">
    <w:name w:val="Body Text 3"/>
    <w:basedOn w:val="a"/>
    <w:link w:val="30"/>
    <w:uiPriority w:val="99"/>
    <w:semiHidden/>
    <w:unhideWhenUsed/>
    <w:rsid w:val="00AA6B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A6B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9EC5-0D66-432F-A95A-E6B0B350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ККЭП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1</cp:lastModifiedBy>
  <cp:revision>4</cp:revision>
  <cp:lastPrinted>2011-12-06T06:43:00Z</cp:lastPrinted>
  <dcterms:created xsi:type="dcterms:W3CDTF">2015-08-29T20:15:00Z</dcterms:created>
  <dcterms:modified xsi:type="dcterms:W3CDTF">2015-09-01T15:56:00Z</dcterms:modified>
</cp:coreProperties>
</file>