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FF" w:rsidRPr="00B30BA2" w:rsidRDefault="000456FF" w:rsidP="002413D9">
      <w:pPr>
        <w:spacing w:line="360" w:lineRule="auto"/>
        <w:jc w:val="center"/>
      </w:pPr>
    </w:p>
    <w:p w:rsidR="000456FF" w:rsidRPr="00B30BA2" w:rsidRDefault="000456FF" w:rsidP="00B30BA2">
      <w:pPr>
        <w:spacing w:line="360" w:lineRule="auto"/>
        <w:jc w:val="right"/>
      </w:pPr>
      <w:r w:rsidRPr="00B30BA2">
        <w:t>Котова Анастасия Сергеевна</w:t>
      </w:r>
      <w:r w:rsidR="00B30BA2" w:rsidRPr="00B30BA2">
        <w:t>.</w:t>
      </w:r>
    </w:p>
    <w:p w:rsidR="000456FF" w:rsidRPr="00B30BA2" w:rsidRDefault="000456FF" w:rsidP="00B30BA2">
      <w:pPr>
        <w:spacing w:line="360" w:lineRule="auto"/>
        <w:jc w:val="right"/>
      </w:pPr>
      <w:r w:rsidRPr="00B30BA2">
        <w:t>ЧОУ СПО Краснодарский Техникум Управления, Информатизации и Сервиса города Краснодара</w:t>
      </w:r>
      <w:r w:rsidR="00B30BA2" w:rsidRPr="00B30BA2">
        <w:t>.</w:t>
      </w:r>
    </w:p>
    <w:p w:rsidR="000456FF" w:rsidRPr="00B30BA2" w:rsidRDefault="00B30BA2" w:rsidP="00B30BA2">
      <w:pPr>
        <w:spacing w:line="360" w:lineRule="auto"/>
        <w:jc w:val="right"/>
        <w:rPr>
          <w:b/>
        </w:rPr>
      </w:pPr>
      <w:r w:rsidRPr="00B30BA2">
        <w:t>П</w:t>
      </w:r>
      <w:r w:rsidR="000456FF" w:rsidRPr="00B30BA2">
        <w:t>реподаватель экономических дисциплин</w:t>
      </w:r>
    </w:p>
    <w:p w:rsidR="000456FF" w:rsidRPr="00B30BA2" w:rsidRDefault="000456FF" w:rsidP="00B30BA2">
      <w:pPr>
        <w:spacing w:line="360" w:lineRule="auto"/>
        <w:jc w:val="right"/>
        <w:rPr>
          <w:b/>
        </w:rPr>
      </w:pPr>
    </w:p>
    <w:p w:rsidR="000456FF" w:rsidRPr="00B30BA2" w:rsidRDefault="000456FF" w:rsidP="000456FF">
      <w:pPr>
        <w:spacing w:line="360" w:lineRule="auto"/>
        <w:jc w:val="center"/>
        <w:rPr>
          <w:b/>
        </w:rPr>
      </w:pPr>
    </w:p>
    <w:p w:rsidR="000456FF" w:rsidRPr="00B30BA2" w:rsidRDefault="000456FF" w:rsidP="000456FF">
      <w:pPr>
        <w:spacing w:line="360" w:lineRule="auto"/>
        <w:jc w:val="center"/>
        <w:rPr>
          <w:b/>
        </w:rPr>
      </w:pPr>
      <w:r w:rsidRPr="00B30BA2">
        <w:rPr>
          <w:b/>
        </w:rPr>
        <w:t>Методические указания по написанию дипломной работы для выпускников техникумов и колледжей.</w:t>
      </w:r>
    </w:p>
    <w:p w:rsidR="000456FF" w:rsidRDefault="000456FF" w:rsidP="000456FF">
      <w:pPr>
        <w:spacing w:line="360" w:lineRule="auto"/>
        <w:jc w:val="center"/>
        <w:rPr>
          <w:b/>
        </w:rPr>
      </w:pPr>
    </w:p>
    <w:p w:rsidR="00E62223" w:rsidRDefault="002413D9" w:rsidP="000456FF">
      <w:pPr>
        <w:spacing w:line="360" w:lineRule="auto"/>
        <w:jc w:val="center"/>
        <w:rPr>
          <w:b/>
        </w:rPr>
      </w:pPr>
      <w:r>
        <w:rPr>
          <w:b/>
        </w:rPr>
        <w:t>1.</w:t>
      </w:r>
      <w:r w:rsidR="002F37A2">
        <w:rPr>
          <w:b/>
        </w:rPr>
        <w:t>Общие положения</w:t>
      </w:r>
    </w:p>
    <w:p w:rsidR="00E173BD" w:rsidRPr="00E173BD" w:rsidRDefault="00E173BD" w:rsidP="008538D4">
      <w:pPr>
        <w:spacing w:line="360" w:lineRule="auto"/>
        <w:ind w:firstLine="709"/>
        <w:rPr>
          <w:b/>
        </w:rPr>
      </w:pPr>
    </w:p>
    <w:p w:rsidR="00405C0C" w:rsidRDefault="002413D9" w:rsidP="000456FF">
      <w:pPr>
        <w:ind w:firstLine="709"/>
        <w:jc w:val="both"/>
      </w:pPr>
      <w:r>
        <w:t>1.1.</w:t>
      </w:r>
      <w:r w:rsidR="00F31451">
        <w:t xml:space="preserve"> </w:t>
      </w:r>
      <w:r w:rsidR="00091E30">
        <w:t>Методические рекомендации</w:t>
      </w:r>
      <w:r w:rsidR="00117FDD">
        <w:t xml:space="preserve"> разработан</w:t>
      </w:r>
      <w:r w:rsidR="00091E30">
        <w:t>ы</w:t>
      </w:r>
      <w:r w:rsidR="00117FDD">
        <w:t xml:space="preserve"> </w:t>
      </w:r>
      <w:r w:rsidR="008722BB">
        <w:t>в соответствии с</w:t>
      </w:r>
      <w:r w:rsidR="00091E30">
        <w:t xml:space="preserve"> Положением</w:t>
      </w:r>
      <w:r w:rsidR="008722BB">
        <w:t xml:space="preserve"> </w:t>
      </w:r>
      <w:r w:rsidR="000F3901">
        <w:t xml:space="preserve">о  государственной </w:t>
      </w:r>
      <w:r w:rsidR="00500D1C">
        <w:t xml:space="preserve">итоговой </w:t>
      </w:r>
      <w:r w:rsidR="000F3901">
        <w:t>аттестации выпускников</w:t>
      </w:r>
      <w:r w:rsidR="000456FF">
        <w:t xml:space="preserve">, </w:t>
      </w:r>
      <w:r w:rsidR="00D00B5B">
        <w:t xml:space="preserve"> с</w:t>
      </w:r>
      <w:r w:rsidR="000F3901">
        <w:t xml:space="preserve"> </w:t>
      </w:r>
      <w:r w:rsidR="007A0E62">
        <w:t>П</w:t>
      </w:r>
      <w:r w:rsidR="00FA58BC">
        <w:t>рограммой государственной итоговой аттестации выпускников</w:t>
      </w:r>
      <w:r w:rsidR="000456FF">
        <w:t>,</w:t>
      </w:r>
      <w:r w:rsidR="00FA58BC">
        <w:t xml:space="preserve"> с рекомендациями по организации выполнения и защиты выпускной квалификационной работы в образовательных учреждениях СПО (письмо Минобразования России от 10 июля 1998г. № 112-52-111 ИН/12-23)</w:t>
      </w:r>
      <w:r w:rsidR="00A52340">
        <w:t>.</w:t>
      </w:r>
    </w:p>
    <w:p w:rsidR="002413D9" w:rsidRDefault="00524887" w:rsidP="000456FF">
      <w:pPr>
        <w:ind w:firstLine="709"/>
        <w:jc w:val="both"/>
      </w:pPr>
      <w:r w:rsidRPr="00091E30">
        <w:t>1.2.</w:t>
      </w:r>
      <w:r w:rsidR="00725D0B" w:rsidRPr="00091E30">
        <w:t xml:space="preserve"> </w:t>
      </w:r>
      <w:r w:rsidR="001114AC">
        <w:t xml:space="preserve">Выпускная квалификационная работа (ВКР) </w:t>
      </w:r>
      <w:r w:rsidR="00E62223" w:rsidRPr="00091E30">
        <w:t xml:space="preserve">является одним из </w:t>
      </w:r>
      <w:r w:rsidR="00B41126">
        <w:t>видов аттестационных испытаний выпускников, завершающих обучение по основной профессиональной образовательной программе среднего профессионального образования.</w:t>
      </w:r>
    </w:p>
    <w:p w:rsidR="002413D9" w:rsidRDefault="002413D9" w:rsidP="000456FF">
      <w:pPr>
        <w:ind w:firstLine="709"/>
        <w:jc w:val="both"/>
      </w:pPr>
      <w:r>
        <w:t>1.</w:t>
      </w:r>
      <w:r w:rsidR="00393D57">
        <w:t>3</w:t>
      </w:r>
      <w:r>
        <w:t>.</w:t>
      </w:r>
      <w:r w:rsidR="00725D0B">
        <w:t xml:space="preserve"> </w:t>
      </w:r>
      <w:r w:rsidR="00E62223" w:rsidRPr="00E173BD">
        <w:t xml:space="preserve">Выполнение студентом </w:t>
      </w:r>
      <w:r w:rsidR="001114AC">
        <w:t>выпускной квалификационной</w:t>
      </w:r>
      <w:r w:rsidR="00E62223" w:rsidRPr="00E173BD">
        <w:t xml:space="preserve"> работы</w:t>
      </w:r>
      <w:r w:rsidR="001114AC">
        <w:t xml:space="preserve"> (ВКР)</w:t>
      </w:r>
      <w:r w:rsidR="00E62223" w:rsidRPr="00E173BD">
        <w:t xml:space="preserve"> осуществляется на заключительном этапе </w:t>
      </w:r>
      <w:r w:rsidR="007A0E62">
        <w:t>подготовки специалистов и показывает их способность самостоятельно решать теоретические и практические вопросы по своей специальности.</w:t>
      </w:r>
    </w:p>
    <w:p w:rsidR="00E62223" w:rsidRPr="00091E30" w:rsidRDefault="002413D9" w:rsidP="000456FF">
      <w:pPr>
        <w:ind w:firstLine="709"/>
        <w:jc w:val="both"/>
      </w:pPr>
      <w:r>
        <w:t>1.</w:t>
      </w:r>
      <w:r w:rsidR="00393D57">
        <w:t>4</w:t>
      </w:r>
      <w:r>
        <w:t>.</w:t>
      </w:r>
      <w:r w:rsidR="00725D0B">
        <w:t xml:space="preserve"> </w:t>
      </w:r>
      <w:r w:rsidR="00E62223" w:rsidRPr="00E173BD">
        <w:t xml:space="preserve">Выполнение студентом </w:t>
      </w:r>
      <w:r w:rsidR="00684CA6">
        <w:t>ВКР</w:t>
      </w:r>
      <w:r w:rsidR="00E62223" w:rsidRPr="00E173BD">
        <w:t xml:space="preserve">  по </w:t>
      </w:r>
      <w:r w:rsidR="007A0E62">
        <w:t>специальности</w:t>
      </w:r>
      <w:r w:rsidR="00E62223" w:rsidRPr="00E173BD">
        <w:t xml:space="preserve"> проводится </w:t>
      </w:r>
      <w:r w:rsidR="00E62223" w:rsidRPr="00091E30">
        <w:t>с целью:</w:t>
      </w:r>
    </w:p>
    <w:p w:rsidR="00E62223" w:rsidRPr="00091E30" w:rsidRDefault="00E62223" w:rsidP="000456FF">
      <w:pPr>
        <w:ind w:firstLine="709"/>
        <w:jc w:val="both"/>
      </w:pPr>
      <w:r w:rsidRPr="00091E30">
        <w:t>-систематизации и закрепления полученных теоретических знани</w:t>
      </w:r>
      <w:r w:rsidR="0090594E" w:rsidRPr="00091E30">
        <w:t xml:space="preserve">й и практических умений по </w:t>
      </w:r>
      <w:r w:rsidRPr="00091E30">
        <w:t xml:space="preserve"> </w:t>
      </w:r>
      <w:r w:rsidR="007A0E62">
        <w:t>специальности</w:t>
      </w:r>
      <w:r w:rsidRPr="00091E30">
        <w:t>;</w:t>
      </w:r>
    </w:p>
    <w:p w:rsidR="00E62223" w:rsidRDefault="00E62223" w:rsidP="000456FF">
      <w:pPr>
        <w:ind w:firstLine="709"/>
        <w:jc w:val="both"/>
      </w:pPr>
      <w:r w:rsidRPr="00091E30">
        <w:t>-углубления теоретических</w:t>
      </w:r>
      <w:r w:rsidR="007A0E62">
        <w:t xml:space="preserve"> и практических</w:t>
      </w:r>
      <w:r w:rsidRPr="00091E30">
        <w:t xml:space="preserve"> знаний </w:t>
      </w:r>
      <w:r w:rsidR="007A0E62">
        <w:t>по избранной специальности и умения работать с научной литературой в</w:t>
      </w:r>
      <w:r w:rsidRPr="00091E30">
        <w:t xml:space="preserve"> соответствии с заданной темой;</w:t>
      </w:r>
    </w:p>
    <w:p w:rsidR="007A0E62" w:rsidRPr="00091E30" w:rsidRDefault="007A0E62" w:rsidP="000456FF">
      <w:pPr>
        <w:ind w:firstLine="709"/>
        <w:jc w:val="both"/>
      </w:pPr>
      <w:r>
        <w:t>- овладение методикой исследований, обобщения и логического изложения материала</w:t>
      </w:r>
      <w:r w:rsidR="00684CA6">
        <w:t>;</w:t>
      </w:r>
    </w:p>
    <w:p w:rsidR="00E62223" w:rsidRPr="00091E30" w:rsidRDefault="00E62223" w:rsidP="000456FF">
      <w:pPr>
        <w:ind w:firstLine="709"/>
        <w:jc w:val="both"/>
      </w:pPr>
      <w:r w:rsidRPr="00091E30">
        <w:t>-формирования умений применять теоретические знания при решении поставленных вопросов;</w:t>
      </w:r>
    </w:p>
    <w:p w:rsidR="00E62223" w:rsidRPr="00091E30" w:rsidRDefault="00E62223" w:rsidP="000456FF">
      <w:pPr>
        <w:ind w:firstLine="709"/>
        <w:jc w:val="both"/>
      </w:pPr>
      <w:r w:rsidRPr="00091E30">
        <w:t>-формирования умений использовать справочную, нормативную и правовую документацию;</w:t>
      </w:r>
    </w:p>
    <w:p w:rsidR="00E62223" w:rsidRPr="00091E30" w:rsidRDefault="00E62223" w:rsidP="000456FF">
      <w:pPr>
        <w:ind w:firstLine="709"/>
        <w:jc w:val="both"/>
      </w:pPr>
      <w:r w:rsidRPr="00091E30">
        <w:t>-развитие творческой инициативы, самостоятельности, ответственности и организ</w:t>
      </w:r>
      <w:r w:rsidR="0090594E" w:rsidRPr="00091E30">
        <w:t>ованности</w:t>
      </w:r>
      <w:r w:rsidR="007460A7" w:rsidRPr="00091E30">
        <w:t>.</w:t>
      </w:r>
    </w:p>
    <w:p w:rsidR="00684CA6" w:rsidRDefault="00E62223" w:rsidP="000456FF">
      <w:pPr>
        <w:ind w:firstLine="709"/>
        <w:jc w:val="both"/>
      </w:pPr>
      <w:r w:rsidRPr="00E173BD">
        <w:t>1.</w:t>
      </w:r>
      <w:r w:rsidR="00393D57">
        <w:t>5</w:t>
      </w:r>
      <w:r w:rsidRPr="00E173BD">
        <w:t>.</w:t>
      </w:r>
      <w:r w:rsidR="00725D0B">
        <w:t xml:space="preserve"> </w:t>
      </w:r>
      <w:r w:rsidR="00684CA6">
        <w:t>ВКР выполняется в форме дипломной работы.</w:t>
      </w:r>
    </w:p>
    <w:p w:rsidR="00684CA6" w:rsidRDefault="00684CA6" w:rsidP="000456FF">
      <w:pPr>
        <w:ind w:firstLine="709"/>
        <w:jc w:val="both"/>
      </w:pPr>
      <w:r>
        <w:t>1.6. ВКР</w:t>
      </w:r>
      <w:r w:rsidR="009F7C25">
        <w:t xml:space="preserve"> (дипломная работа)</w:t>
      </w:r>
      <w:r>
        <w:t xml:space="preserve"> должна иметь актуальность, новизну и практическую значимость и выполняться по возможности по предложениям (заказам) предприятий, организаций или образовательных учреждений.</w:t>
      </w:r>
    </w:p>
    <w:p w:rsidR="00684CA6" w:rsidRDefault="00684CA6" w:rsidP="000456FF">
      <w:pPr>
        <w:ind w:firstLine="709"/>
        <w:jc w:val="both"/>
      </w:pPr>
      <w:r>
        <w:t xml:space="preserve">1.7. Требования к </w:t>
      </w:r>
      <w:r w:rsidR="009F7C25">
        <w:t>ВКР (</w:t>
      </w:r>
      <w:r>
        <w:t>дипломной работе</w:t>
      </w:r>
      <w:r w:rsidR="009F7C25">
        <w:t>)</w:t>
      </w:r>
      <w:r>
        <w:t>:</w:t>
      </w:r>
    </w:p>
    <w:p w:rsidR="00684CA6" w:rsidRDefault="00684CA6" w:rsidP="000456FF">
      <w:pPr>
        <w:ind w:firstLine="709"/>
        <w:jc w:val="both"/>
      </w:pPr>
      <w:r>
        <w:t xml:space="preserve">- целевая направленность, </w:t>
      </w:r>
    </w:p>
    <w:p w:rsidR="00684CA6" w:rsidRDefault="00684CA6" w:rsidP="000456FF">
      <w:pPr>
        <w:ind w:firstLine="709"/>
        <w:jc w:val="both"/>
      </w:pPr>
      <w:r>
        <w:t>- четкость построения,</w:t>
      </w:r>
    </w:p>
    <w:p w:rsidR="00684CA6" w:rsidRDefault="00684CA6" w:rsidP="000456FF">
      <w:pPr>
        <w:ind w:firstLine="709"/>
        <w:jc w:val="both"/>
      </w:pPr>
      <w:r>
        <w:t>- логическая последовательность в изложении материала,</w:t>
      </w:r>
    </w:p>
    <w:p w:rsidR="00684CA6" w:rsidRDefault="00684CA6" w:rsidP="000456FF">
      <w:pPr>
        <w:ind w:firstLine="709"/>
        <w:jc w:val="both"/>
      </w:pPr>
      <w:r>
        <w:t xml:space="preserve">- глубина исследования и полнота освещения, </w:t>
      </w:r>
    </w:p>
    <w:p w:rsidR="00684CA6" w:rsidRDefault="00684CA6" w:rsidP="000456FF">
      <w:pPr>
        <w:ind w:firstLine="709"/>
        <w:jc w:val="both"/>
      </w:pPr>
      <w:r>
        <w:lastRenderedPageBreak/>
        <w:t>- краткость и точность формулировок,</w:t>
      </w:r>
    </w:p>
    <w:p w:rsidR="00684CA6" w:rsidRDefault="00684CA6" w:rsidP="000456FF">
      <w:pPr>
        <w:ind w:firstLine="709"/>
        <w:jc w:val="both"/>
      </w:pPr>
      <w:r>
        <w:t>- конкретность изложения результатов работы,</w:t>
      </w:r>
    </w:p>
    <w:p w:rsidR="00684CA6" w:rsidRDefault="00684CA6" w:rsidP="000456FF">
      <w:pPr>
        <w:ind w:firstLine="709"/>
        <w:jc w:val="both"/>
      </w:pPr>
      <w:r>
        <w:t>- грамотное оформление.</w:t>
      </w:r>
    </w:p>
    <w:p w:rsidR="00684CA6" w:rsidRDefault="00684CA6" w:rsidP="000456FF">
      <w:pPr>
        <w:ind w:firstLine="709"/>
        <w:jc w:val="both"/>
      </w:pPr>
      <w:r>
        <w:t xml:space="preserve">  </w:t>
      </w:r>
    </w:p>
    <w:p w:rsidR="00405C0C" w:rsidRDefault="00405C0C" w:rsidP="000456FF">
      <w:pPr>
        <w:jc w:val="center"/>
        <w:rPr>
          <w:b/>
        </w:rPr>
      </w:pPr>
    </w:p>
    <w:p w:rsidR="00E62223" w:rsidRDefault="00E62223" w:rsidP="000456FF">
      <w:pPr>
        <w:jc w:val="center"/>
        <w:rPr>
          <w:b/>
        </w:rPr>
      </w:pPr>
      <w:r w:rsidRPr="00E173BD">
        <w:rPr>
          <w:b/>
        </w:rPr>
        <w:t>2.О</w:t>
      </w:r>
      <w:r w:rsidR="001642B4">
        <w:rPr>
          <w:b/>
        </w:rPr>
        <w:t xml:space="preserve">рганизация разработки тематики </w:t>
      </w:r>
      <w:r w:rsidR="009F7C25">
        <w:rPr>
          <w:b/>
        </w:rPr>
        <w:t>ВКР (</w:t>
      </w:r>
      <w:r w:rsidR="003A23E7">
        <w:rPr>
          <w:b/>
        </w:rPr>
        <w:t>дипломных</w:t>
      </w:r>
      <w:r w:rsidR="001642B4">
        <w:rPr>
          <w:b/>
        </w:rPr>
        <w:t xml:space="preserve"> работ</w:t>
      </w:r>
      <w:r w:rsidR="009F7C25">
        <w:rPr>
          <w:b/>
        </w:rPr>
        <w:t>)</w:t>
      </w:r>
      <w:r w:rsidR="001642B4">
        <w:rPr>
          <w:b/>
        </w:rPr>
        <w:t xml:space="preserve"> </w:t>
      </w:r>
    </w:p>
    <w:p w:rsidR="00E173BD" w:rsidRPr="00E173BD" w:rsidRDefault="00E173BD" w:rsidP="000456FF">
      <w:pPr>
        <w:ind w:firstLine="709"/>
        <w:jc w:val="both"/>
        <w:rPr>
          <w:b/>
        </w:rPr>
      </w:pPr>
    </w:p>
    <w:p w:rsidR="002413D9" w:rsidRDefault="00E62223" w:rsidP="000456FF">
      <w:pPr>
        <w:tabs>
          <w:tab w:val="left" w:pos="1080"/>
        </w:tabs>
        <w:ind w:firstLine="709"/>
        <w:jc w:val="both"/>
      </w:pPr>
      <w:r w:rsidRPr="0051099A">
        <w:t>2.1</w:t>
      </w:r>
      <w:r w:rsidR="002413D9" w:rsidRPr="0051099A">
        <w:t>.</w:t>
      </w:r>
      <w:r w:rsidR="00725D0B" w:rsidRPr="0051099A">
        <w:t xml:space="preserve"> </w:t>
      </w:r>
      <w:r w:rsidRPr="0051099A">
        <w:t xml:space="preserve">Тематика </w:t>
      </w:r>
      <w:r w:rsidR="009F7C25">
        <w:t>ВКР (</w:t>
      </w:r>
      <w:r w:rsidR="003A23E7">
        <w:t>дипломных</w:t>
      </w:r>
      <w:r w:rsidRPr="0051099A">
        <w:t xml:space="preserve"> работ</w:t>
      </w:r>
      <w:r w:rsidR="009F7C25">
        <w:t>)</w:t>
      </w:r>
      <w:r w:rsidRPr="0051099A">
        <w:t xml:space="preserve"> разрабатывается преподавател</w:t>
      </w:r>
      <w:r w:rsidR="003A23E7">
        <w:t xml:space="preserve">ями образовательного учреждения совместно со специалистами предприятий или организаций, заинтересованных в разработке данных тем, и </w:t>
      </w:r>
      <w:r w:rsidR="00AA3D46">
        <w:t xml:space="preserve"> рассматрива</w:t>
      </w:r>
      <w:r w:rsidR="00A52340">
        <w:t>е</w:t>
      </w:r>
      <w:r w:rsidR="00AA3D46">
        <w:t xml:space="preserve">тся </w:t>
      </w:r>
      <w:r w:rsidR="00725D0B">
        <w:t xml:space="preserve"> </w:t>
      </w:r>
      <w:r w:rsidR="00AA3D46">
        <w:t>циклов</w:t>
      </w:r>
      <w:r w:rsidR="0051099A">
        <w:t>ой</w:t>
      </w:r>
      <w:r w:rsidR="00AA3D46">
        <w:t xml:space="preserve"> комисси</w:t>
      </w:r>
      <w:r w:rsidR="0051099A">
        <w:t>ей управления, экономики и сервиса</w:t>
      </w:r>
      <w:r w:rsidR="00AA3D46">
        <w:t xml:space="preserve"> </w:t>
      </w:r>
      <w:r w:rsidR="00C31FE8">
        <w:t>и</w:t>
      </w:r>
      <w:r w:rsidRPr="00E173BD">
        <w:t xml:space="preserve"> утверждается зам</w:t>
      </w:r>
      <w:r w:rsidR="002413D9">
        <w:t>естителем директора по</w:t>
      </w:r>
      <w:r w:rsidR="003A23E7">
        <w:t xml:space="preserve"> учебно</w:t>
      </w:r>
      <w:r w:rsidR="009F7C25">
        <w:t>-производственной</w:t>
      </w:r>
      <w:r w:rsidR="00725D0B">
        <w:t xml:space="preserve"> </w:t>
      </w:r>
      <w:r w:rsidR="00AA3D46">
        <w:t xml:space="preserve"> </w:t>
      </w:r>
      <w:r w:rsidR="002413D9">
        <w:t>работе.</w:t>
      </w:r>
    </w:p>
    <w:p w:rsidR="001114AC" w:rsidRDefault="00E62223" w:rsidP="000456FF">
      <w:pPr>
        <w:ind w:firstLine="709"/>
        <w:jc w:val="both"/>
      </w:pPr>
      <w:r w:rsidRPr="0051099A">
        <w:t>2.2.</w:t>
      </w:r>
      <w:r w:rsidR="00725D0B" w:rsidRPr="0051099A">
        <w:t xml:space="preserve"> </w:t>
      </w:r>
      <w:r w:rsidRPr="0051099A">
        <w:t>Тем</w:t>
      </w:r>
      <w:r w:rsidR="003A23E7">
        <w:t>а</w:t>
      </w:r>
      <w:r w:rsidRPr="0051099A">
        <w:t xml:space="preserve"> </w:t>
      </w:r>
      <w:r w:rsidR="009F7C25">
        <w:t>ВКР (</w:t>
      </w:r>
      <w:r w:rsidR="003A23E7">
        <w:t>дипломной</w:t>
      </w:r>
      <w:r w:rsidRPr="00E173BD">
        <w:t xml:space="preserve"> работы</w:t>
      </w:r>
      <w:r w:rsidR="009F7C25">
        <w:t>)</w:t>
      </w:r>
      <w:r w:rsidR="0051099A">
        <w:t xml:space="preserve"> </w:t>
      </w:r>
      <w:r w:rsidRPr="00E173BD">
        <w:t>может быть предложена студентом при условии обоснования им  целесообразности</w:t>
      </w:r>
      <w:r w:rsidR="003A23E7">
        <w:t xml:space="preserve"> ее разработки</w:t>
      </w:r>
      <w:r w:rsidR="001114AC">
        <w:t xml:space="preserve"> для практического применения</w:t>
      </w:r>
    </w:p>
    <w:p w:rsidR="00E62223" w:rsidRPr="00E173BD" w:rsidRDefault="001114AC" w:rsidP="000456FF">
      <w:pPr>
        <w:ind w:firstLine="709"/>
        <w:jc w:val="both"/>
      </w:pPr>
      <w:r>
        <w:t>При этом тематика ВКР должна соответствовать содержанию одного или нескольких профессиональных модулей, входящих в образовательную программу специальности</w:t>
      </w:r>
      <w:r w:rsidR="00E62223" w:rsidRPr="00E173BD">
        <w:t>.</w:t>
      </w:r>
    </w:p>
    <w:p w:rsidR="00E62223" w:rsidRPr="00E173BD" w:rsidRDefault="00E62223" w:rsidP="000456FF">
      <w:pPr>
        <w:ind w:firstLine="709"/>
        <w:jc w:val="both"/>
      </w:pPr>
      <w:r w:rsidRPr="00E173BD">
        <w:t xml:space="preserve">В отдельных случаях допускается выполнение </w:t>
      </w:r>
      <w:r w:rsidR="009F7C25">
        <w:t>ВКР (</w:t>
      </w:r>
      <w:r w:rsidR="003A23E7">
        <w:t>дипломной</w:t>
      </w:r>
      <w:r w:rsidRPr="00E173BD">
        <w:t xml:space="preserve"> работы</w:t>
      </w:r>
      <w:r w:rsidR="009F7C25">
        <w:t>)</w:t>
      </w:r>
      <w:r w:rsidRPr="00E173BD">
        <w:t xml:space="preserve"> по одной теме группой студентов. </w:t>
      </w:r>
      <w:r w:rsidR="003A23E7">
        <w:t>При этом индивидуальные задания выдаются каждому студенту.</w:t>
      </w:r>
    </w:p>
    <w:p w:rsidR="005A4189" w:rsidRDefault="00E62223" w:rsidP="000456FF">
      <w:pPr>
        <w:ind w:firstLine="709"/>
        <w:jc w:val="both"/>
      </w:pPr>
      <w:r w:rsidRPr="00E173BD">
        <w:t>2.3</w:t>
      </w:r>
      <w:r w:rsidR="00724C3D">
        <w:t>.</w:t>
      </w:r>
      <w:r w:rsidR="00725D0B">
        <w:t xml:space="preserve"> </w:t>
      </w:r>
      <w:r w:rsidRPr="00E173BD">
        <w:t>Тем</w:t>
      </w:r>
      <w:r w:rsidR="003A23E7">
        <w:t>ы</w:t>
      </w:r>
      <w:r w:rsidRPr="00E173BD">
        <w:t xml:space="preserve"> </w:t>
      </w:r>
      <w:r w:rsidR="009F7C25">
        <w:t>ВКР (</w:t>
      </w:r>
      <w:r w:rsidR="003A23E7">
        <w:t>дипломных рабо</w:t>
      </w:r>
      <w:r w:rsidR="009F7C25">
        <w:t>т)</w:t>
      </w:r>
      <w:r w:rsidR="003A23E7">
        <w:t xml:space="preserve"> должны отвечать современным требованиям развития науки, техники, производства, экономики, культуры и образования.</w:t>
      </w:r>
    </w:p>
    <w:p w:rsidR="005A4189" w:rsidRDefault="005A4189" w:rsidP="000456FF">
      <w:pPr>
        <w:ind w:firstLine="709"/>
        <w:jc w:val="both"/>
      </w:pPr>
      <w:r>
        <w:t>2.4. В ходе раскрытия тем на основе теоретических знаний по профессиональным модулям: ПМ.01 Документирование хозяйственных операций и ведение бухгалтерского учета имущества организации; ПМ.02 Ведение бухгалтерского учета источников формирования имущества, выполнение работ по инвентаризации имущества и финансовых обязательств организации; ПМ.03 Проведение расчетов с бюджетом и внебюджетными фондами; ПМ.04 Составление и использование бухгалтерской отчетности</w:t>
      </w:r>
      <w:r w:rsidR="00FE1C06">
        <w:t xml:space="preserve"> </w:t>
      </w:r>
      <w:r>
        <w:t xml:space="preserve"> должны быть решены следующие профессиональные задачи:</w:t>
      </w:r>
    </w:p>
    <w:p w:rsidR="003F4C3D" w:rsidRDefault="003F4C3D" w:rsidP="000456FF">
      <w:pPr>
        <w:ind w:firstLine="709"/>
        <w:jc w:val="both"/>
      </w:pPr>
      <w:r>
        <w:t>- совершенствование различных видов профессиональной деятельности на предприятиях, в организациях и их структурных подразделениях;</w:t>
      </w:r>
    </w:p>
    <w:p w:rsidR="003F4C3D" w:rsidRDefault="003F4C3D" w:rsidP="000456FF">
      <w:pPr>
        <w:ind w:firstLine="709"/>
        <w:jc w:val="both"/>
      </w:pPr>
      <w:r>
        <w:t>- решение организационно-экономических проблем и задач организаций других сфер экономики, отраслей и производств (инвестиционных компаний, банков, торгово-коммерческих, инжиниринговых и т.п. фирм);</w:t>
      </w:r>
    </w:p>
    <w:p w:rsidR="003F4C3D" w:rsidRDefault="003F4C3D" w:rsidP="000456FF">
      <w:pPr>
        <w:ind w:firstLine="709"/>
        <w:jc w:val="both"/>
      </w:pPr>
      <w:r>
        <w:t>- разработка рекомендаций и мероприятий по повышению эффективности работы организаций и их структурных подразделений в части ведения бухгалтерского учета, составления отчетности и анализа финансово-хозяйственной деятельности предприятий всех форм собственности.</w:t>
      </w:r>
    </w:p>
    <w:p w:rsidR="003F4C3D" w:rsidRDefault="003F4C3D" w:rsidP="000456FF">
      <w:pPr>
        <w:ind w:firstLine="709"/>
        <w:jc w:val="both"/>
      </w:pPr>
      <w:r>
        <w:t>2.5</w:t>
      </w:r>
      <w:proofErr w:type="gramStart"/>
      <w:r w:rsidR="00FE1C06">
        <w:t xml:space="preserve"> Д</w:t>
      </w:r>
      <w:proofErr w:type="gramEnd"/>
      <w:r w:rsidR="00FE1C06">
        <w:t>ля подготовки ВКР д</w:t>
      </w:r>
      <w:r>
        <w:t xml:space="preserve">иректор техникума назначает </w:t>
      </w:r>
      <w:r w:rsidR="00FE1C06">
        <w:t xml:space="preserve">студенту </w:t>
      </w:r>
      <w:r>
        <w:t>руководителя  дипломной работы</w:t>
      </w:r>
      <w:r w:rsidR="00FE1C06">
        <w:t xml:space="preserve"> и, при необходимости,</w:t>
      </w:r>
      <w:r>
        <w:t xml:space="preserve"> назначаются консультанты по отдельным частям (вопросам) дипломной работы.</w:t>
      </w:r>
    </w:p>
    <w:p w:rsidR="00E62223" w:rsidRDefault="003F4C3D" w:rsidP="000456FF">
      <w:pPr>
        <w:ind w:firstLine="709"/>
        <w:jc w:val="both"/>
      </w:pPr>
      <w:r>
        <w:t xml:space="preserve">2.6 Закрепление  </w:t>
      </w:r>
      <w:r w:rsidR="00FE1C06">
        <w:t xml:space="preserve">за студентами </w:t>
      </w:r>
      <w:r w:rsidR="005A4189">
        <w:t xml:space="preserve"> </w:t>
      </w:r>
      <w:r w:rsidR="00E62223" w:rsidRPr="00E173BD">
        <w:t xml:space="preserve"> </w:t>
      </w:r>
      <w:r>
        <w:t xml:space="preserve">тем </w:t>
      </w:r>
      <w:r w:rsidR="00FE1C06">
        <w:t>ВКР, назначение руководителей и консультантов осуществляется приказом директора техникума</w:t>
      </w:r>
      <w:r w:rsidR="0003274D">
        <w:t>.</w:t>
      </w:r>
    </w:p>
    <w:p w:rsidR="0003274D" w:rsidRDefault="0003274D" w:rsidP="000456FF">
      <w:pPr>
        <w:ind w:firstLine="709"/>
        <w:jc w:val="both"/>
      </w:pPr>
      <w:r>
        <w:t>2.7</w:t>
      </w:r>
      <w:proofErr w:type="gramStart"/>
      <w:r w:rsidR="00FE1C06">
        <w:t xml:space="preserve"> </w:t>
      </w:r>
      <w:r>
        <w:t>П</w:t>
      </w:r>
      <w:proofErr w:type="gramEnd"/>
      <w:r>
        <w:t xml:space="preserve">о утвержденным темам руководители дипломных работ разрабатывают индивидуальные задания для каждого </w:t>
      </w:r>
      <w:r w:rsidR="00FE1C06">
        <w:t>студента</w:t>
      </w:r>
      <w:r>
        <w:t>.</w:t>
      </w:r>
    </w:p>
    <w:p w:rsidR="00517F72" w:rsidRDefault="00517F72" w:rsidP="000456FF">
      <w:pPr>
        <w:ind w:firstLine="709"/>
        <w:jc w:val="both"/>
      </w:pPr>
      <w:r>
        <w:t xml:space="preserve">2.8 Задания на </w:t>
      </w:r>
      <w:r w:rsidR="00FE1C06">
        <w:t>ВКР</w:t>
      </w:r>
      <w:r>
        <w:t xml:space="preserve"> выдаются </w:t>
      </w:r>
      <w:r w:rsidR="00FE1C06">
        <w:t>студентам</w:t>
      </w:r>
      <w:r>
        <w:t xml:space="preserve"> не позднее</w:t>
      </w:r>
      <w:r w:rsidR="00FE1C06">
        <w:t xml:space="preserve">, </w:t>
      </w:r>
      <w:r>
        <w:t xml:space="preserve"> чем за две недели до начала преддипломной практики.</w:t>
      </w:r>
      <w:r w:rsidR="00FE1C06">
        <w:t xml:space="preserve"> Выдача задания на ВКР </w:t>
      </w:r>
      <w:r w:rsidR="00F5201E">
        <w:t>студентам  и выполнение ВКР сопровождается консультациями, в ходе которых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ВКР.</w:t>
      </w:r>
    </w:p>
    <w:p w:rsidR="00517F72" w:rsidRDefault="00517F72" w:rsidP="000456FF">
      <w:pPr>
        <w:ind w:firstLine="709"/>
        <w:jc w:val="both"/>
      </w:pPr>
      <w:r>
        <w:t>2.</w:t>
      </w:r>
      <w:r w:rsidR="00F5201E">
        <w:t>9</w:t>
      </w:r>
      <w:r>
        <w:t xml:space="preserve"> Общее руководство и </w:t>
      </w:r>
      <w:proofErr w:type="gramStart"/>
      <w:r>
        <w:t>контроль за</w:t>
      </w:r>
      <w:proofErr w:type="gramEnd"/>
      <w:r>
        <w:t xml:space="preserve"> ходом выполнения </w:t>
      </w:r>
      <w:r w:rsidR="00F5201E">
        <w:t>ВКР</w:t>
      </w:r>
      <w:r>
        <w:t xml:space="preserve"> осуществля</w:t>
      </w:r>
      <w:r w:rsidR="00F5201E">
        <w:t>е</w:t>
      </w:r>
      <w:r>
        <w:t>т заместитель директора по учебно</w:t>
      </w:r>
      <w:r w:rsidR="00F5201E">
        <w:t>-производственной</w:t>
      </w:r>
      <w:r>
        <w:t xml:space="preserve"> работе</w:t>
      </w:r>
      <w:r w:rsidR="00F5201E">
        <w:t>.</w:t>
      </w:r>
    </w:p>
    <w:p w:rsidR="00CF3FE5" w:rsidRDefault="00F5201E" w:rsidP="000456FF">
      <w:pPr>
        <w:ind w:firstLine="709"/>
        <w:jc w:val="both"/>
      </w:pPr>
      <w:r>
        <w:t xml:space="preserve">2.10 </w:t>
      </w:r>
      <w:r w:rsidR="00CF3FE5">
        <w:t xml:space="preserve">Основными функциями руководителя </w:t>
      </w:r>
      <w:r>
        <w:t>ВКР</w:t>
      </w:r>
      <w:r w:rsidR="00CF3FE5">
        <w:t xml:space="preserve"> являются:</w:t>
      </w:r>
    </w:p>
    <w:p w:rsidR="00CF3FE5" w:rsidRDefault="00CF3FE5" w:rsidP="000456FF">
      <w:pPr>
        <w:ind w:firstLine="709"/>
        <w:jc w:val="both"/>
      </w:pPr>
      <w:r>
        <w:lastRenderedPageBreak/>
        <w:t>- разработка индивидуальных заданий;</w:t>
      </w:r>
    </w:p>
    <w:p w:rsidR="00CF3FE5" w:rsidRDefault="00CF3FE5" w:rsidP="000456FF">
      <w:pPr>
        <w:ind w:firstLine="709"/>
        <w:jc w:val="both"/>
      </w:pPr>
      <w:r>
        <w:t>- консультирование по вопросам содержания и последовательности выполнения дипломной работы;</w:t>
      </w:r>
    </w:p>
    <w:p w:rsidR="00CF3FE5" w:rsidRDefault="00CF3FE5" w:rsidP="000456FF">
      <w:pPr>
        <w:ind w:firstLine="709"/>
        <w:jc w:val="both"/>
      </w:pPr>
      <w:r>
        <w:t>- оказание помощи обучающемуся в подборе необходимой литературы;</w:t>
      </w:r>
    </w:p>
    <w:p w:rsidR="00CF3FE5" w:rsidRDefault="00CF3FE5" w:rsidP="000456FF">
      <w:pPr>
        <w:ind w:firstLine="709"/>
        <w:jc w:val="both"/>
      </w:pPr>
      <w:r>
        <w:t>- контроль хода выполнения дипломной работы;</w:t>
      </w:r>
    </w:p>
    <w:p w:rsidR="00CF3FE5" w:rsidRDefault="00CF3FE5" w:rsidP="000456FF">
      <w:pPr>
        <w:ind w:firstLine="709"/>
        <w:jc w:val="both"/>
      </w:pPr>
      <w:r>
        <w:t>- подготовка письменного отзыва на дипломную работу.</w:t>
      </w:r>
    </w:p>
    <w:p w:rsidR="00CF3FE5" w:rsidRDefault="00CF3FE5" w:rsidP="000456FF">
      <w:pPr>
        <w:ind w:firstLine="709"/>
        <w:jc w:val="both"/>
      </w:pPr>
      <w:r>
        <w:t xml:space="preserve">К каждому руководителю может быть одновременно прикреплено не более 8 </w:t>
      </w:r>
      <w:r w:rsidR="00A52340">
        <w:t>выпускников.</w:t>
      </w:r>
      <w:r>
        <w:t xml:space="preserve"> На консультации для каждого </w:t>
      </w:r>
      <w:r w:rsidR="00F5201E">
        <w:t>студента</w:t>
      </w:r>
      <w:r>
        <w:t xml:space="preserve">  должно быть предусмотрено не более двух часов в неделю.</w:t>
      </w:r>
    </w:p>
    <w:p w:rsidR="00CF3FE5" w:rsidRPr="00E173BD" w:rsidRDefault="00CF3FE5" w:rsidP="000456FF">
      <w:pPr>
        <w:ind w:firstLine="709"/>
        <w:jc w:val="both"/>
      </w:pPr>
      <w:r>
        <w:t xml:space="preserve">По завершении </w:t>
      </w:r>
      <w:r w:rsidR="00F5201E">
        <w:t xml:space="preserve">студентом ВКР </w:t>
      </w:r>
      <w:r>
        <w:t xml:space="preserve"> руководитель подписывает ее и вместе с заданием и </w:t>
      </w:r>
      <w:r w:rsidR="00F5201E">
        <w:t xml:space="preserve">своим </w:t>
      </w:r>
      <w:r>
        <w:t>письменны</w:t>
      </w:r>
      <w:r w:rsidR="00046C38">
        <w:t xml:space="preserve">м отзывом передает </w:t>
      </w:r>
      <w:r w:rsidR="00F5201E">
        <w:t>в</w:t>
      </w:r>
      <w:r w:rsidR="00046C38">
        <w:t xml:space="preserve"> учебную часть.</w:t>
      </w:r>
    </w:p>
    <w:p w:rsidR="00B47AC6" w:rsidRDefault="00B47AC6" w:rsidP="000456FF">
      <w:pPr>
        <w:ind w:firstLine="709"/>
        <w:jc w:val="both"/>
      </w:pPr>
    </w:p>
    <w:p w:rsidR="0088492F" w:rsidRPr="00E173BD" w:rsidRDefault="0088492F" w:rsidP="000456FF">
      <w:pPr>
        <w:ind w:firstLine="709"/>
        <w:jc w:val="both"/>
      </w:pPr>
    </w:p>
    <w:p w:rsidR="00E62223" w:rsidRDefault="00E62223" w:rsidP="000456FF">
      <w:pPr>
        <w:ind w:firstLine="709"/>
        <w:jc w:val="center"/>
        <w:rPr>
          <w:b/>
        </w:rPr>
      </w:pPr>
      <w:r w:rsidRPr="00E173BD">
        <w:rPr>
          <w:b/>
        </w:rPr>
        <w:t xml:space="preserve">3.Требования к структуре </w:t>
      </w:r>
      <w:r w:rsidR="00F5201E">
        <w:rPr>
          <w:b/>
        </w:rPr>
        <w:t>ВКР (</w:t>
      </w:r>
      <w:r w:rsidR="00046C38">
        <w:rPr>
          <w:b/>
        </w:rPr>
        <w:t>дипломной</w:t>
      </w:r>
      <w:r w:rsidRPr="00E173BD">
        <w:rPr>
          <w:b/>
        </w:rPr>
        <w:t xml:space="preserve"> работы</w:t>
      </w:r>
      <w:r w:rsidR="00F5201E">
        <w:rPr>
          <w:b/>
        </w:rPr>
        <w:t>)</w:t>
      </w:r>
      <w:r w:rsidRPr="00E173BD">
        <w:rPr>
          <w:b/>
        </w:rPr>
        <w:t xml:space="preserve"> </w:t>
      </w:r>
    </w:p>
    <w:p w:rsidR="00B47AC6" w:rsidRPr="00E173BD" w:rsidRDefault="00B47AC6" w:rsidP="000456FF">
      <w:pPr>
        <w:ind w:firstLine="709"/>
        <w:jc w:val="center"/>
        <w:rPr>
          <w:b/>
        </w:rPr>
      </w:pPr>
    </w:p>
    <w:p w:rsidR="00046C38" w:rsidRDefault="00E62223" w:rsidP="000456FF">
      <w:pPr>
        <w:ind w:firstLine="709"/>
        <w:jc w:val="both"/>
      </w:pPr>
      <w:r w:rsidRPr="00606A29">
        <w:t>3.1.</w:t>
      </w:r>
      <w:r w:rsidR="00725D0B" w:rsidRPr="00606A29">
        <w:t xml:space="preserve"> </w:t>
      </w:r>
      <w:r w:rsidR="00046C38">
        <w:t xml:space="preserve">Содержание </w:t>
      </w:r>
      <w:r w:rsidR="00F5201E">
        <w:t>ВКР (</w:t>
      </w:r>
      <w:r w:rsidR="00046C38">
        <w:t>дипломной работы</w:t>
      </w:r>
      <w:r w:rsidR="00F5201E">
        <w:t xml:space="preserve">) </w:t>
      </w:r>
      <w:r w:rsidR="00046C38">
        <w:t xml:space="preserve"> представляет собой определенный перечень ее составляющих частей и основных вопросов, которые должны быть раскрыты в работе.</w:t>
      </w:r>
    </w:p>
    <w:p w:rsidR="008538D4" w:rsidRPr="00606A29" w:rsidRDefault="00046C38" w:rsidP="000456FF">
      <w:pPr>
        <w:ind w:firstLine="709"/>
        <w:jc w:val="both"/>
      </w:pPr>
      <w:r>
        <w:t>Дипломная работа состоит из пояснительной записки объемом не менее</w:t>
      </w:r>
      <w:r w:rsidR="00E62223" w:rsidRPr="00606A29">
        <w:t xml:space="preserve"> </w:t>
      </w:r>
      <w:r>
        <w:t xml:space="preserve"> 50 страниц печатного текста, приложени</w:t>
      </w:r>
      <w:r w:rsidR="00F5201E">
        <w:t>й</w:t>
      </w:r>
      <w:r>
        <w:t xml:space="preserve"> (примеры документов входной и выходной информации).</w:t>
      </w:r>
    </w:p>
    <w:p w:rsidR="00715ED6" w:rsidRDefault="00E62223" w:rsidP="000456FF">
      <w:pPr>
        <w:ind w:firstLine="709"/>
        <w:jc w:val="both"/>
      </w:pPr>
      <w:r w:rsidRPr="00606A29">
        <w:t>3.2.</w:t>
      </w:r>
      <w:r w:rsidR="00725D0B" w:rsidRPr="00606A29">
        <w:t xml:space="preserve"> </w:t>
      </w:r>
      <w:r w:rsidR="00715ED6">
        <w:t>Требования к структуре ВКР (дипломной работы):</w:t>
      </w:r>
    </w:p>
    <w:p w:rsidR="00715ED6" w:rsidRDefault="00715ED6" w:rsidP="000456FF">
      <w:pPr>
        <w:ind w:firstLine="709"/>
        <w:jc w:val="both"/>
      </w:pPr>
      <w:r>
        <w:t>-целевая направленность,</w:t>
      </w:r>
    </w:p>
    <w:p w:rsidR="00715ED6" w:rsidRDefault="00715ED6" w:rsidP="000456FF">
      <w:pPr>
        <w:ind w:firstLine="709"/>
        <w:jc w:val="both"/>
      </w:pPr>
      <w:r>
        <w:t>- четкость построения,</w:t>
      </w:r>
    </w:p>
    <w:p w:rsidR="00715ED6" w:rsidRDefault="00715ED6" w:rsidP="000456FF">
      <w:pPr>
        <w:ind w:firstLine="709"/>
        <w:jc w:val="both"/>
      </w:pPr>
      <w:r>
        <w:t>- логическая последовательность в изложении материала,</w:t>
      </w:r>
    </w:p>
    <w:p w:rsidR="00715ED6" w:rsidRDefault="00715ED6" w:rsidP="000456FF">
      <w:pPr>
        <w:ind w:firstLine="709"/>
        <w:jc w:val="both"/>
      </w:pPr>
      <w:r>
        <w:t>- краткость и точность формулировок,</w:t>
      </w:r>
    </w:p>
    <w:p w:rsidR="00715ED6" w:rsidRDefault="00715ED6" w:rsidP="000456FF">
      <w:pPr>
        <w:ind w:firstLine="709"/>
        <w:jc w:val="both"/>
      </w:pPr>
      <w:r>
        <w:t xml:space="preserve">- конкретность изложения результатов работы, </w:t>
      </w:r>
    </w:p>
    <w:p w:rsidR="00715ED6" w:rsidRDefault="00715ED6" w:rsidP="000456FF">
      <w:pPr>
        <w:ind w:firstLine="709"/>
        <w:jc w:val="both"/>
      </w:pPr>
      <w:r>
        <w:t>- грамотное оформление.</w:t>
      </w:r>
    </w:p>
    <w:p w:rsidR="00E62223" w:rsidRPr="00606A29" w:rsidRDefault="00715ED6" w:rsidP="000456FF">
      <w:pPr>
        <w:ind w:firstLine="709"/>
        <w:jc w:val="both"/>
      </w:pPr>
      <w:r>
        <w:t xml:space="preserve"> </w:t>
      </w:r>
      <w:r w:rsidR="00E62223" w:rsidRPr="00606A29">
        <w:t xml:space="preserve">По структуре </w:t>
      </w:r>
      <w:r>
        <w:t>ВКР (</w:t>
      </w:r>
      <w:r w:rsidR="00046C38">
        <w:t>дипломная</w:t>
      </w:r>
      <w:r w:rsidR="00E62223" w:rsidRPr="00606A29">
        <w:t xml:space="preserve"> работа</w:t>
      </w:r>
      <w:r>
        <w:t xml:space="preserve">) </w:t>
      </w:r>
      <w:r w:rsidR="00E62223" w:rsidRPr="00606A29">
        <w:t xml:space="preserve"> </w:t>
      </w:r>
      <w:r w:rsidR="00046C38">
        <w:t xml:space="preserve">должна соответствовать единым правилам и </w:t>
      </w:r>
      <w:r w:rsidR="009F3AD7">
        <w:t xml:space="preserve">пояснительная записка должна </w:t>
      </w:r>
      <w:r w:rsidR="00046C38">
        <w:t>содержать следующие разделы:</w:t>
      </w:r>
    </w:p>
    <w:p w:rsidR="00E62223" w:rsidRPr="00E173BD" w:rsidRDefault="00E62223" w:rsidP="000456FF">
      <w:pPr>
        <w:ind w:firstLine="709"/>
        <w:jc w:val="both"/>
      </w:pPr>
      <w:r w:rsidRPr="00E173BD">
        <w:t>-</w:t>
      </w:r>
      <w:r w:rsidR="009F3AD7">
        <w:t xml:space="preserve"> </w:t>
      </w:r>
      <w:r w:rsidRPr="00E173BD">
        <w:t>введени</w:t>
      </w:r>
      <w:r w:rsidR="009F3AD7">
        <w:t>е;</w:t>
      </w:r>
    </w:p>
    <w:p w:rsidR="00E62223" w:rsidRDefault="00E62223" w:rsidP="000456FF">
      <w:pPr>
        <w:ind w:firstLine="709"/>
        <w:jc w:val="both"/>
      </w:pPr>
      <w:r w:rsidRPr="00E173BD">
        <w:t>-</w:t>
      </w:r>
      <w:r w:rsidR="009F3AD7">
        <w:t xml:space="preserve"> </w:t>
      </w:r>
      <w:r w:rsidRPr="00E173BD">
        <w:t>теоретическ</w:t>
      </w:r>
      <w:r w:rsidR="00512479">
        <w:t>ую</w:t>
      </w:r>
      <w:r w:rsidR="009F3AD7">
        <w:t xml:space="preserve"> </w:t>
      </w:r>
      <w:r w:rsidRPr="00E173BD">
        <w:t>част</w:t>
      </w:r>
      <w:r w:rsidR="009F3AD7">
        <w:t>ь;</w:t>
      </w:r>
    </w:p>
    <w:p w:rsidR="009F3AD7" w:rsidRPr="00E173BD" w:rsidRDefault="009F3AD7" w:rsidP="000456FF">
      <w:pPr>
        <w:ind w:firstLine="709"/>
        <w:jc w:val="both"/>
      </w:pPr>
      <w:r>
        <w:t>- опытно-экспериментальн</w:t>
      </w:r>
      <w:r w:rsidR="00512479">
        <w:t>ую</w:t>
      </w:r>
      <w:r>
        <w:t xml:space="preserve"> часть;</w:t>
      </w:r>
    </w:p>
    <w:p w:rsidR="00E62223" w:rsidRPr="00E173BD" w:rsidRDefault="00E62223" w:rsidP="000456FF">
      <w:pPr>
        <w:ind w:firstLine="709"/>
        <w:jc w:val="both"/>
      </w:pPr>
      <w:r w:rsidRPr="00E173BD">
        <w:t>-</w:t>
      </w:r>
      <w:r w:rsidR="009F3AD7">
        <w:t xml:space="preserve"> выводы и </w:t>
      </w:r>
      <w:r w:rsidRPr="00E173BD">
        <w:t>заключени</w:t>
      </w:r>
      <w:r w:rsidR="009F3AD7">
        <w:t>е</w:t>
      </w:r>
      <w:r w:rsidRPr="00E173BD">
        <w:t xml:space="preserve">, </w:t>
      </w:r>
      <w:r w:rsidR="009F3AD7">
        <w:t>рекомендации относительно возможностей применения полученных результатов</w:t>
      </w:r>
      <w:r w:rsidRPr="00E173BD">
        <w:t>;</w:t>
      </w:r>
    </w:p>
    <w:p w:rsidR="00E62223" w:rsidRPr="00E173BD" w:rsidRDefault="00E62223" w:rsidP="000456FF">
      <w:pPr>
        <w:ind w:firstLine="709"/>
        <w:jc w:val="both"/>
      </w:pPr>
      <w:r w:rsidRPr="00E173BD">
        <w:t>-</w:t>
      </w:r>
      <w:r w:rsidR="009F3AD7">
        <w:t xml:space="preserve"> </w:t>
      </w:r>
      <w:r w:rsidRPr="00E173BD">
        <w:t>спис</w:t>
      </w:r>
      <w:r w:rsidR="009F3AD7">
        <w:t>ок</w:t>
      </w:r>
      <w:r w:rsidRPr="00E173BD">
        <w:t xml:space="preserve"> использ</w:t>
      </w:r>
      <w:r w:rsidR="00FB03B0">
        <w:t>ованных</w:t>
      </w:r>
      <w:r w:rsidR="004A0A31">
        <w:t xml:space="preserve"> источников</w:t>
      </w:r>
      <w:r w:rsidRPr="00E173BD">
        <w:t>;</w:t>
      </w:r>
    </w:p>
    <w:p w:rsidR="00E62223" w:rsidRDefault="00E62223" w:rsidP="000456FF">
      <w:pPr>
        <w:ind w:firstLine="709"/>
        <w:jc w:val="both"/>
      </w:pPr>
      <w:r w:rsidRPr="00E173BD">
        <w:t>-</w:t>
      </w:r>
      <w:r w:rsidR="009F3AD7">
        <w:t xml:space="preserve"> </w:t>
      </w:r>
      <w:r w:rsidRPr="00E173BD">
        <w:t>приложения.</w:t>
      </w:r>
    </w:p>
    <w:p w:rsidR="009F3AD7" w:rsidRDefault="009F3AD7" w:rsidP="000456FF">
      <w:pPr>
        <w:ind w:firstLine="709"/>
        <w:jc w:val="both"/>
      </w:pPr>
      <w:r>
        <w:t xml:space="preserve">Титульный лист является первой страницей </w:t>
      </w:r>
      <w:r w:rsidR="00512479">
        <w:t>ВКР (</w:t>
      </w:r>
      <w:r>
        <w:t>дипломной работы</w:t>
      </w:r>
      <w:r w:rsidR="00512479">
        <w:t>)</w:t>
      </w:r>
      <w:r>
        <w:t xml:space="preserve"> и оформляется по приведенному образцу (Приложение 1).</w:t>
      </w:r>
    </w:p>
    <w:p w:rsidR="009F3AD7" w:rsidRDefault="009F3AD7" w:rsidP="000456FF">
      <w:pPr>
        <w:ind w:firstLine="709"/>
        <w:jc w:val="both"/>
      </w:pPr>
      <w:r w:rsidRPr="00D53DF3">
        <w:rPr>
          <w:b/>
        </w:rPr>
        <w:t>Введение</w:t>
      </w:r>
      <w:r>
        <w:t xml:space="preserve"> представляет собой краткое изложение сущности дипломной работы. Во введении необходимо:</w:t>
      </w:r>
    </w:p>
    <w:p w:rsidR="009F3AD7" w:rsidRDefault="009F3AD7" w:rsidP="000456FF">
      <w:pPr>
        <w:ind w:firstLine="709"/>
        <w:jc w:val="both"/>
      </w:pPr>
      <w:r>
        <w:t>- обосновать выбор темы дипломной работы;</w:t>
      </w:r>
    </w:p>
    <w:p w:rsidR="009F3AD7" w:rsidRDefault="009F3AD7" w:rsidP="000456FF">
      <w:pPr>
        <w:ind w:firstLine="709"/>
        <w:jc w:val="both"/>
      </w:pPr>
      <w:r>
        <w:t>- отразить актуальность и значение выбранной темы;</w:t>
      </w:r>
    </w:p>
    <w:p w:rsidR="009F3AD7" w:rsidRDefault="009F3AD7" w:rsidP="000456FF">
      <w:pPr>
        <w:ind w:firstLine="709"/>
        <w:jc w:val="both"/>
      </w:pPr>
      <w:r>
        <w:t>- сформулировать цели и задачи научного исследования;</w:t>
      </w:r>
    </w:p>
    <w:p w:rsidR="009F3AD7" w:rsidRDefault="009F3AD7" w:rsidP="000456FF">
      <w:pPr>
        <w:ind w:firstLine="709"/>
        <w:jc w:val="both"/>
      </w:pPr>
      <w:r>
        <w:t>- указать объект и пери</w:t>
      </w:r>
      <w:r w:rsidR="00AD336A">
        <w:t>о</w:t>
      </w:r>
      <w:r>
        <w:t>д исследования;</w:t>
      </w:r>
    </w:p>
    <w:p w:rsidR="00AD336A" w:rsidRDefault="00AD336A" w:rsidP="000456FF">
      <w:pPr>
        <w:ind w:firstLine="709"/>
        <w:jc w:val="both"/>
      </w:pPr>
      <w:r>
        <w:t>- указать применяемые методы исследования темы работы;</w:t>
      </w:r>
    </w:p>
    <w:p w:rsidR="00AD336A" w:rsidRDefault="00AD336A" w:rsidP="000456FF">
      <w:pPr>
        <w:ind w:firstLine="709"/>
        <w:jc w:val="both"/>
      </w:pPr>
      <w:r>
        <w:t>- указать источники информации, использ</w:t>
      </w:r>
      <w:r w:rsidR="00FB03B0">
        <w:t>ованные</w:t>
      </w:r>
      <w:r>
        <w:t xml:space="preserve"> </w:t>
      </w:r>
      <w:r w:rsidR="00512479">
        <w:t>студентом</w:t>
      </w:r>
      <w:r>
        <w:t xml:space="preserve"> при выполнении </w:t>
      </w:r>
      <w:r w:rsidR="00512479">
        <w:t>ВКР (</w:t>
      </w:r>
      <w:r>
        <w:t>дипломной работы</w:t>
      </w:r>
      <w:r w:rsidR="00512479">
        <w:t>)</w:t>
      </w:r>
      <w:r>
        <w:t>.</w:t>
      </w:r>
    </w:p>
    <w:p w:rsidR="00AD336A" w:rsidRDefault="00AD336A" w:rsidP="000456FF">
      <w:pPr>
        <w:ind w:firstLine="709"/>
        <w:jc w:val="both"/>
      </w:pPr>
      <w:r>
        <w:t xml:space="preserve">1. </w:t>
      </w:r>
      <w:r w:rsidRPr="00D53DF3">
        <w:rPr>
          <w:b/>
        </w:rPr>
        <w:t>Теоретическая часть</w:t>
      </w:r>
      <w:r>
        <w:t xml:space="preserve"> предполагает изложение сущности и содержания рассматриваемой темы, ее значения в современных условиях развития экономики, рассмотрение нормативно-правовой базы в области бухгалтерского учета, налогообложения, анализа; освещение дискуссии отечественных и зарубежных авторов по </w:t>
      </w:r>
      <w:r>
        <w:lastRenderedPageBreak/>
        <w:t>исследуемой теме. Обучающийся должен указать и обосновать точку зрения, которой он поддерживается.  Обзор литературных и нормативно-правовых источников следует сопровождать ссылками на первоисточники, указанные в списке использованных источников, в котором сначала располагают законодательные  и нормативные документы, а затем в алфавитном порядке литературные источники (включая пери</w:t>
      </w:r>
      <w:r w:rsidR="00373A09">
        <w:t>о</w:t>
      </w:r>
      <w:r>
        <w:t>дику) и источники из электро</w:t>
      </w:r>
      <w:r w:rsidR="00373A09">
        <w:t>нно</w:t>
      </w:r>
      <w:r>
        <w:t>г</w:t>
      </w:r>
      <w:r w:rsidR="00373A09">
        <w:t xml:space="preserve">о ресурса согласно ГОСТ 7.1 -2003. В ссылке на литературу указывается порядковый номер источника и номер страницы </w:t>
      </w:r>
      <w:proofErr w:type="gramStart"/>
      <w:r w:rsidR="00373A09">
        <w:t xml:space="preserve">( </w:t>
      </w:r>
      <w:proofErr w:type="gramEnd"/>
      <w:r w:rsidR="00373A09">
        <w:t>4; с.25).В этом разделе рассматриваются  организационные, методические, технические, технологические аспекты исследуемой темы, направления реформирования с учетом современных условий хозяйствования экономических  субъектов.</w:t>
      </w:r>
    </w:p>
    <w:p w:rsidR="00373A09" w:rsidRPr="00E173BD" w:rsidRDefault="00373A09" w:rsidP="000456FF">
      <w:pPr>
        <w:ind w:firstLine="709"/>
        <w:jc w:val="both"/>
      </w:pPr>
      <w:r>
        <w:t>Теоретические  вопросы рассматриваются для более полного исследования темы и должны быть увязаны с практической частью</w:t>
      </w:r>
      <w:r w:rsidR="00512479">
        <w:t xml:space="preserve"> ВКР </w:t>
      </w:r>
      <w:proofErr w:type="gramStart"/>
      <w:r w:rsidR="00512479">
        <w:t>(</w:t>
      </w:r>
      <w:r>
        <w:t xml:space="preserve"> </w:t>
      </w:r>
      <w:proofErr w:type="gramEnd"/>
      <w:r>
        <w:t>дипломной работы</w:t>
      </w:r>
      <w:r w:rsidR="00512479">
        <w:t>)</w:t>
      </w:r>
      <w:r>
        <w:t>.</w:t>
      </w:r>
    </w:p>
    <w:p w:rsidR="00E62223" w:rsidRPr="00606A29" w:rsidRDefault="00373A09" w:rsidP="000456FF">
      <w:pPr>
        <w:ind w:firstLine="709"/>
        <w:jc w:val="both"/>
      </w:pPr>
      <w:r>
        <w:t xml:space="preserve">2. </w:t>
      </w:r>
      <w:r w:rsidR="00E62223" w:rsidRPr="00606A29">
        <w:t xml:space="preserve"> </w:t>
      </w:r>
      <w:r w:rsidRPr="00D53DF3">
        <w:rPr>
          <w:b/>
        </w:rPr>
        <w:t>О</w:t>
      </w:r>
      <w:r w:rsidR="00E62223" w:rsidRPr="00D53DF3">
        <w:rPr>
          <w:b/>
        </w:rPr>
        <w:t>пытно-экспериментальн</w:t>
      </w:r>
      <w:r w:rsidRPr="00D53DF3">
        <w:rPr>
          <w:b/>
        </w:rPr>
        <w:t>ая часть</w:t>
      </w:r>
      <w:r w:rsidR="00E62223" w:rsidRPr="00D53DF3">
        <w:rPr>
          <w:b/>
        </w:rPr>
        <w:t xml:space="preserve"> </w:t>
      </w:r>
      <w:r w:rsidRPr="00D53DF3">
        <w:rPr>
          <w:b/>
        </w:rPr>
        <w:t>включает</w:t>
      </w:r>
      <w:r w:rsidR="00E62223" w:rsidRPr="00606A29">
        <w:t>:</w:t>
      </w:r>
    </w:p>
    <w:p w:rsidR="00E62223" w:rsidRDefault="00E62223" w:rsidP="000456FF">
      <w:pPr>
        <w:ind w:firstLine="709"/>
        <w:jc w:val="both"/>
      </w:pPr>
      <w:r w:rsidRPr="00606A29">
        <w:t>-</w:t>
      </w:r>
      <w:r w:rsidR="00725D0B" w:rsidRPr="00606A29">
        <w:t xml:space="preserve"> </w:t>
      </w:r>
      <w:r w:rsidR="00373A09">
        <w:t xml:space="preserve">краткую организационно – экономическую характеристику предприятия, по материалам которого выполняется </w:t>
      </w:r>
      <w:r w:rsidR="00512479">
        <w:t>ВКР (</w:t>
      </w:r>
      <w:r w:rsidR="00373A09">
        <w:t>дипломная работа</w:t>
      </w:r>
      <w:r w:rsidR="00512479">
        <w:t>)</w:t>
      </w:r>
      <w:r w:rsidR="00373A09">
        <w:t>.</w:t>
      </w:r>
    </w:p>
    <w:p w:rsidR="00373A09" w:rsidRDefault="00356FF6" w:rsidP="000456FF">
      <w:pPr>
        <w:ind w:firstLine="709"/>
        <w:jc w:val="both"/>
      </w:pPr>
      <w:r>
        <w:t>Организационно-экономическая характеристика содержит общие сведения о предприятии, оценку основных финансово-экономических показателей деятельности за последние три года. В общие сведения включают полное наименование предприятия, характеристику его организационно-правовой формы, местонахождение, дату образования, перечень основных видов деятельности, оценку организационно-управленческой структуры и экономических условий деятельности предприятия.</w:t>
      </w:r>
    </w:p>
    <w:p w:rsidR="00356FF6" w:rsidRDefault="00356FF6" w:rsidP="000456FF">
      <w:pPr>
        <w:ind w:firstLine="709"/>
        <w:jc w:val="both"/>
      </w:pPr>
      <w:r>
        <w:t>Основные экономические показатели приводят в таблице в динамике не менее чем за три последних года. Величину выручки от продажи и объема выпуска необходимо показать в действующих и сопоставимых ценах.</w:t>
      </w:r>
      <w:r w:rsidR="00A52340">
        <w:t xml:space="preserve"> В</w:t>
      </w:r>
      <w:r>
        <w:t xml:space="preserve"> торговых организациях следует выделить розничный и оптовый товарооборот, уровень издержек обращения, среднесписочную численность персонала; среднегодовую стоимость основных фондов; материальные затраты; показатели финансовых результатов; рентабельность и др.</w:t>
      </w:r>
    </w:p>
    <w:p w:rsidR="00356FF6" w:rsidRDefault="00635859" w:rsidP="000456FF">
      <w:pPr>
        <w:ind w:firstLine="709"/>
        <w:jc w:val="both"/>
      </w:pPr>
      <w:r>
        <w:t>Экономический анализ проводится:</w:t>
      </w:r>
    </w:p>
    <w:p w:rsidR="00635859" w:rsidRDefault="00635859" w:rsidP="000456FF">
      <w:pPr>
        <w:ind w:firstLine="709"/>
        <w:jc w:val="both"/>
      </w:pPr>
      <w:r>
        <w:t>- по показателям, характеризующим размеры и ресурсы предприятия;</w:t>
      </w:r>
    </w:p>
    <w:p w:rsidR="00635859" w:rsidRDefault="00635859" w:rsidP="000456FF">
      <w:pPr>
        <w:ind w:firstLine="709"/>
        <w:jc w:val="both"/>
      </w:pPr>
      <w:r>
        <w:t>- по показателям экономических и финансовых результатов;</w:t>
      </w:r>
    </w:p>
    <w:p w:rsidR="00635859" w:rsidRDefault="00635859" w:rsidP="000456FF">
      <w:pPr>
        <w:ind w:firstLine="709"/>
        <w:jc w:val="both"/>
      </w:pPr>
      <w:r>
        <w:t>- по показателям финансового состояния организации.</w:t>
      </w:r>
    </w:p>
    <w:p w:rsidR="00635859" w:rsidRDefault="00635859" w:rsidP="000456FF">
      <w:pPr>
        <w:ind w:firstLine="709"/>
        <w:jc w:val="both"/>
      </w:pPr>
      <w:r>
        <w:t>После таблиц расчета необходимо сделать выводы о деятельности по всем приведенным показателям, указать причины их изменений, дать общую характеристику экономического состояния предприятия.</w:t>
      </w:r>
    </w:p>
    <w:p w:rsidR="00635859" w:rsidRDefault="00635859" w:rsidP="000456FF">
      <w:pPr>
        <w:ind w:firstLine="709"/>
        <w:jc w:val="both"/>
      </w:pPr>
      <w:r>
        <w:t>В этом же разделе необходимо дать характеристику постановки и организации бухгалтерского учета, аналитической работы и внутреннего контроля на исследуемом  предприятии. Оценивается формирование учетной политики и организации бухгалтерской службы.</w:t>
      </w:r>
    </w:p>
    <w:p w:rsidR="00635859" w:rsidRDefault="00635859" w:rsidP="000456FF">
      <w:pPr>
        <w:ind w:firstLine="709"/>
        <w:jc w:val="both"/>
      </w:pPr>
      <w:r>
        <w:t>В опытно-экспериментальной части раскрывается действующая практика бухгалтерского учета по конкретной теме исследования.</w:t>
      </w:r>
    </w:p>
    <w:p w:rsidR="00D53DF3" w:rsidRDefault="00635859" w:rsidP="000456FF">
      <w:pPr>
        <w:ind w:firstLine="709"/>
        <w:jc w:val="both"/>
      </w:pPr>
      <w:r>
        <w:t>Все хозяйственные операции по исследуемому участку учета предприятия необходимо представить за последний год и обобщить в схемах учетных записей. Схема должна содержать информацию об остатке средств на начало года и две части – дебет и кредит счета. В каждой части отражаются корреспондирующие счета, содержа</w:t>
      </w:r>
      <w:r w:rsidR="00D53DF3">
        <w:t xml:space="preserve">ние хозяйственных операций и суммы. </w:t>
      </w:r>
    </w:p>
    <w:p w:rsidR="00D53DF3" w:rsidRDefault="00D53DF3" w:rsidP="000456FF">
      <w:pPr>
        <w:ind w:firstLine="709"/>
        <w:jc w:val="both"/>
      </w:pPr>
      <w:r>
        <w:t>В этом разделе должны быть приведены результаты аналитического исследования.</w:t>
      </w:r>
    </w:p>
    <w:p w:rsidR="00635859" w:rsidRDefault="00D53DF3" w:rsidP="000456FF">
      <w:pPr>
        <w:ind w:firstLine="709"/>
        <w:jc w:val="both"/>
      </w:pPr>
      <w:r>
        <w:t>В конце раздела требуется дать обобщающие выводы рекомендации исследуемому предприятию должны быть конкретными и носить адресный характер.</w:t>
      </w:r>
      <w:r w:rsidR="00635859">
        <w:t xml:space="preserve"> </w:t>
      </w:r>
    </w:p>
    <w:p w:rsidR="00373A09" w:rsidRDefault="00D53DF3" w:rsidP="000456FF">
      <w:pPr>
        <w:ind w:firstLine="709"/>
        <w:jc w:val="both"/>
      </w:pPr>
      <w:r w:rsidRPr="00D53DF3">
        <w:rPr>
          <w:b/>
        </w:rPr>
        <w:t>Заключение</w:t>
      </w:r>
      <w:r>
        <w:t xml:space="preserve"> подводит итоги всей работы и отражает основные результаты </w:t>
      </w:r>
      <w:r w:rsidR="00512479">
        <w:t>ВКР (</w:t>
      </w:r>
      <w:r>
        <w:t>дипломной работы</w:t>
      </w:r>
      <w:r w:rsidR="00512479">
        <w:t>)</w:t>
      </w:r>
      <w:r>
        <w:t xml:space="preserve">, которые вытекают из решения рассмотренных в самом тексте работы проблем и вопросов. Если выводы   и предложения были сделаны в соответствующих разделах, то в разделе Заключение они выносятся в виде перечня без </w:t>
      </w:r>
      <w:r>
        <w:lastRenderedPageBreak/>
        <w:t>аргументации. Если выводы и предложения раскрываются только в этом разделе, то наряду с их перечнем приводится обоснование целесообразности и эффективности применения на практике каждого предложения.</w:t>
      </w:r>
    </w:p>
    <w:p w:rsidR="00D53DF3" w:rsidRDefault="00E860CA" w:rsidP="000456FF">
      <w:pPr>
        <w:ind w:firstLine="709"/>
        <w:jc w:val="both"/>
      </w:pPr>
      <w:r w:rsidRPr="00E860CA">
        <w:rPr>
          <w:b/>
        </w:rPr>
        <w:t>Список использ</w:t>
      </w:r>
      <w:r w:rsidR="00FB03B0">
        <w:rPr>
          <w:b/>
        </w:rPr>
        <w:t>ованных</w:t>
      </w:r>
      <w:r w:rsidRPr="00E860CA">
        <w:rPr>
          <w:b/>
        </w:rPr>
        <w:t xml:space="preserve"> источников</w:t>
      </w:r>
      <w:r>
        <w:rPr>
          <w:b/>
        </w:rPr>
        <w:t xml:space="preserve"> </w:t>
      </w:r>
      <w:r w:rsidRPr="00E860CA">
        <w:t>должен отражать перечень</w:t>
      </w:r>
      <w:r>
        <w:t xml:space="preserve"> нормативно – правовых и литературных источников, материал которых использовался в процессе исследования. Список литературы должен содержать не менее  35 наименований, а также нормативно-правовые документы по бухгалтерскому учету. Список рекомендуемой для использования литературы представлен в Приложении 4. На последней странице списка используемых источников  дипломник должен поставить подпись и дату завершения выполнения  дипломной работы.</w:t>
      </w:r>
    </w:p>
    <w:p w:rsidR="00E860CA" w:rsidRDefault="00E860CA" w:rsidP="000456FF">
      <w:pPr>
        <w:ind w:firstLine="709"/>
        <w:jc w:val="both"/>
      </w:pPr>
      <w:r w:rsidRPr="00E860CA">
        <w:rPr>
          <w:b/>
        </w:rPr>
        <w:t>Приложения</w:t>
      </w:r>
      <w:r>
        <w:rPr>
          <w:b/>
        </w:rPr>
        <w:t xml:space="preserve"> </w:t>
      </w:r>
      <w:r w:rsidRPr="00E860CA">
        <w:t>вкл</w:t>
      </w:r>
      <w:r>
        <w:t>ючают вспомогательный материал к основному содержанию работы. Приложения необходимы для повышения наглядности и подтверждения отдельных выводов и предложений.</w:t>
      </w:r>
    </w:p>
    <w:p w:rsidR="00682482" w:rsidRDefault="00E860CA" w:rsidP="000456FF">
      <w:pPr>
        <w:ind w:firstLine="709"/>
        <w:jc w:val="both"/>
      </w:pPr>
      <w:r>
        <w:t>В приложении могут быть представлены копии первичных документов</w:t>
      </w:r>
      <w:r w:rsidR="00682482">
        <w:t>;</w:t>
      </w:r>
      <w:r>
        <w:t xml:space="preserve"> регистры бухгалтерского учета</w:t>
      </w:r>
      <w:r w:rsidR="00682482">
        <w:t>;</w:t>
      </w:r>
      <w:r>
        <w:t xml:space="preserve"> акты проверок</w:t>
      </w:r>
      <w:r w:rsidR="00682482">
        <w:t>;</w:t>
      </w:r>
      <w:r>
        <w:t xml:space="preserve"> вспомогательные аналитические таблицы</w:t>
      </w:r>
      <w:r w:rsidR="00682482">
        <w:t>;</w:t>
      </w:r>
      <w:r>
        <w:t xml:space="preserve"> рисунки и схемы</w:t>
      </w:r>
      <w:r w:rsidR="00682482">
        <w:t>;</w:t>
      </w:r>
      <w:r>
        <w:t xml:space="preserve"> </w:t>
      </w:r>
      <w:r w:rsidR="00682482">
        <w:t xml:space="preserve">графики; формы отчетности по исследуемому вопросу; выписки из главной книги по счетам, используемым для раскрытия темы дипломной работы и др. </w:t>
      </w:r>
    </w:p>
    <w:p w:rsidR="00E860CA" w:rsidRDefault="00682482" w:rsidP="000456FF">
      <w:pPr>
        <w:ind w:firstLine="709"/>
        <w:jc w:val="both"/>
      </w:pPr>
      <w:r>
        <w:t xml:space="preserve">Их количество должно раскрывать содержание основных разделов </w:t>
      </w:r>
      <w:r w:rsidR="007B6E6B">
        <w:t>ВКР (</w:t>
      </w:r>
      <w:r>
        <w:t>дипломной работы</w:t>
      </w:r>
      <w:r w:rsidR="007B6E6B">
        <w:t>)</w:t>
      </w:r>
      <w:r>
        <w:t xml:space="preserve"> и в обязательном порядке включать первичную документацию.</w:t>
      </w:r>
    </w:p>
    <w:p w:rsidR="00E62223" w:rsidRPr="00606A29" w:rsidRDefault="00E62223" w:rsidP="000456FF">
      <w:pPr>
        <w:ind w:firstLine="709"/>
        <w:jc w:val="both"/>
      </w:pPr>
    </w:p>
    <w:p w:rsidR="00E62223" w:rsidRPr="00E173BD" w:rsidRDefault="00725D0B" w:rsidP="000456FF">
      <w:pPr>
        <w:ind w:firstLine="709"/>
        <w:jc w:val="both"/>
      </w:pPr>
      <w:r w:rsidRPr="00606A29">
        <w:t xml:space="preserve"> </w:t>
      </w:r>
    </w:p>
    <w:p w:rsidR="00E62223" w:rsidRDefault="00E62223" w:rsidP="000456FF">
      <w:pPr>
        <w:ind w:firstLine="709"/>
        <w:jc w:val="center"/>
        <w:rPr>
          <w:b/>
        </w:rPr>
      </w:pPr>
      <w:r w:rsidRPr="00E173BD">
        <w:rPr>
          <w:b/>
        </w:rPr>
        <w:t xml:space="preserve">4.Требования к оформлению </w:t>
      </w:r>
      <w:r w:rsidR="00682482">
        <w:rPr>
          <w:b/>
        </w:rPr>
        <w:t>дипломной</w:t>
      </w:r>
      <w:r w:rsidRPr="00E173BD">
        <w:rPr>
          <w:b/>
        </w:rPr>
        <w:t xml:space="preserve"> работы</w:t>
      </w:r>
    </w:p>
    <w:p w:rsidR="00314DBC" w:rsidRPr="0036338E" w:rsidRDefault="00314DBC" w:rsidP="000456FF">
      <w:pPr>
        <w:ind w:firstLine="709"/>
        <w:jc w:val="both"/>
      </w:pPr>
    </w:p>
    <w:p w:rsidR="00D3010E" w:rsidRPr="00FE5EDF" w:rsidRDefault="00831CB1" w:rsidP="000456FF">
      <w:pPr>
        <w:ind w:firstLine="709"/>
        <w:jc w:val="both"/>
      </w:pPr>
      <w:r w:rsidRPr="00CC39BF">
        <w:rPr>
          <w:b/>
        </w:rPr>
        <w:t>Титульный лист</w:t>
      </w:r>
      <w:r w:rsidR="00FE5EDF">
        <w:rPr>
          <w:b/>
        </w:rPr>
        <w:t xml:space="preserve"> </w:t>
      </w:r>
      <w:r w:rsidR="00FE5EDF" w:rsidRPr="00FE5EDF">
        <w:t>имеет следующие требования к оформлению</w:t>
      </w:r>
      <w:r w:rsidR="00682482">
        <w:t xml:space="preserve"> (Приложение 1.)</w:t>
      </w:r>
      <w:r w:rsidR="00FE5EDF" w:rsidRPr="00FE5EDF">
        <w:t>:</w:t>
      </w:r>
    </w:p>
    <w:p w:rsidR="00231D86" w:rsidRPr="00606A29" w:rsidRDefault="00D3010E" w:rsidP="000456FF">
      <w:pPr>
        <w:ind w:firstLine="709"/>
        <w:jc w:val="both"/>
      </w:pPr>
      <w:r w:rsidRPr="00606A29">
        <w:t>- в</w:t>
      </w:r>
      <w:r w:rsidR="00231D86" w:rsidRPr="00606A29">
        <w:t xml:space="preserve">верху </w:t>
      </w:r>
      <w:r w:rsidRPr="00606A29">
        <w:t xml:space="preserve">по центру, </w:t>
      </w:r>
      <w:r w:rsidR="00231D86" w:rsidRPr="00606A29">
        <w:t>название учебного заведения и цикловой комиссии</w:t>
      </w:r>
      <w:r w:rsidRPr="00606A29">
        <w:t>;</w:t>
      </w:r>
      <w:r w:rsidR="00231D86" w:rsidRPr="00606A29">
        <w:t xml:space="preserve"> </w:t>
      </w:r>
    </w:p>
    <w:p w:rsidR="00D3010E" w:rsidRPr="00606A29" w:rsidRDefault="00D3010E" w:rsidP="000456FF">
      <w:pPr>
        <w:ind w:firstLine="709"/>
        <w:jc w:val="both"/>
      </w:pPr>
      <w:r w:rsidRPr="00606A29">
        <w:t>- в</w:t>
      </w:r>
      <w:r w:rsidR="00231D86" w:rsidRPr="00606A29">
        <w:t xml:space="preserve"> середине листа</w:t>
      </w:r>
      <w:r w:rsidRPr="00606A29">
        <w:t xml:space="preserve"> по центру, </w:t>
      </w:r>
      <w:r w:rsidR="00231D86" w:rsidRPr="00606A29">
        <w:t>фамилия, имя, отчество студента, группа</w:t>
      </w:r>
      <w:r w:rsidRPr="00606A29">
        <w:t>;</w:t>
      </w:r>
      <w:r w:rsidR="00231D86" w:rsidRPr="00606A29">
        <w:t xml:space="preserve"> </w:t>
      </w:r>
    </w:p>
    <w:p w:rsidR="00D3010E" w:rsidRPr="00606A29" w:rsidRDefault="00D3010E" w:rsidP="000456FF">
      <w:pPr>
        <w:ind w:left="900" w:hanging="191"/>
        <w:jc w:val="both"/>
      </w:pPr>
      <w:r w:rsidRPr="00606A29">
        <w:t xml:space="preserve">- </w:t>
      </w:r>
      <w:r w:rsidR="00231D86" w:rsidRPr="00606A29">
        <w:t>ниже</w:t>
      </w:r>
      <w:r w:rsidR="0036338E" w:rsidRPr="00606A29">
        <w:t xml:space="preserve"> </w:t>
      </w:r>
      <w:r w:rsidRPr="00606A29">
        <w:t>по центру,</w:t>
      </w:r>
      <w:r w:rsidR="00231D86" w:rsidRPr="00606A29">
        <w:t xml:space="preserve"> </w:t>
      </w:r>
      <w:r w:rsidR="002B23EE">
        <w:t>тема дипломной работы по специальности (указывается код и наименование специальности)</w:t>
      </w:r>
      <w:r w:rsidRPr="00606A29">
        <w:t>;</w:t>
      </w:r>
    </w:p>
    <w:p w:rsidR="0036338E" w:rsidRDefault="0036338E" w:rsidP="000456FF">
      <w:pPr>
        <w:ind w:firstLine="709"/>
        <w:jc w:val="both"/>
      </w:pPr>
      <w:r w:rsidRPr="00606A29">
        <w:t xml:space="preserve">- </w:t>
      </w:r>
      <w:r w:rsidR="00D3010E" w:rsidRPr="00606A29">
        <w:t>ещё ниже</w:t>
      </w:r>
      <w:r w:rsidRPr="00606A29">
        <w:t xml:space="preserve"> по центру,</w:t>
      </w:r>
      <w:r w:rsidR="00D3010E" w:rsidRPr="00606A29">
        <w:t xml:space="preserve"> </w:t>
      </w:r>
      <w:r w:rsidR="002B23EE">
        <w:t>ДИПЛОМНАЯ РАБОТА</w:t>
      </w:r>
      <w:r w:rsidR="00D3010E">
        <w:t>;</w:t>
      </w:r>
      <w:r>
        <w:t xml:space="preserve"> </w:t>
      </w:r>
    </w:p>
    <w:p w:rsidR="00231D86" w:rsidRDefault="000456FF" w:rsidP="000456FF">
      <w:pPr>
        <w:ind w:left="900" w:hanging="191"/>
        <w:jc w:val="both"/>
      </w:pPr>
      <w:r>
        <w:t>-</w:t>
      </w:r>
      <w:r w:rsidR="00231D86" w:rsidRPr="00606A29">
        <w:t>ещё ниже</w:t>
      </w:r>
      <w:r w:rsidR="0036338E" w:rsidRPr="00606A29">
        <w:t xml:space="preserve"> </w:t>
      </w:r>
      <w:r w:rsidR="00231D86" w:rsidRPr="00606A29">
        <w:t>с</w:t>
      </w:r>
      <w:r w:rsidR="002B23EE">
        <w:t>лева</w:t>
      </w:r>
      <w:r w:rsidR="00231D86" w:rsidRPr="00606A29">
        <w:t xml:space="preserve"> – фамилия, имя, отчество  руководителя</w:t>
      </w:r>
      <w:r w:rsidR="00D3010E" w:rsidRPr="00606A29">
        <w:t>;</w:t>
      </w:r>
      <w:r w:rsidR="00231D86" w:rsidRPr="00606A29">
        <w:t xml:space="preserve"> </w:t>
      </w:r>
      <w:r w:rsidR="002C1953">
        <w:t>консультантов</w:t>
      </w:r>
      <w:r w:rsidR="009F7C25">
        <w:t>,</w:t>
      </w:r>
      <w:r w:rsidR="0088492F">
        <w:t xml:space="preserve"> </w:t>
      </w:r>
      <w:r w:rsidR="009F7C25">
        <w:t>нормоконтроля;</w:t>
      </w:r>
    </w:p>
    <w:p w:rsidR="002C1953" w:rsidRDefault="002C1953" w:rsidP="000456FF">
      <w:pPr>
        <w:ind w:firstLine="709"/>
        <w:jc w:val="both"/>
      </w:pPr>
      <w:r>
        <w:t>- еще ниже слев</w:t>
      </w:r>
      <w:proofErr w:type="gramStart"/>
      <w:r>
        <w:t>а-</w:t>
      </w:r>
      <w:proofErr w:type="gramEnd"/>
      <w:r>
        <w:t xml:space="preserve"> Допустить к защите ГАК</w:t>
      </w:r>
    </w:p>
    <w:p w:rsidR="002C1953" w:rsidRDefault="002C1953" w:rsidP="000456FF">
      <w:pPr>
        <w:tabs>
          <w:tab w:val="left" w:pos="2655"/>
        </w:tabs>
        <w:ind w:firstLine="709"/>
        <w:jc w:val="both"/>
      </w:pPr>
      <w:r>
        <w:tab/>
      </w:r>
      <w:r w:rsidR="0063100B">
        <w:t>Зам. директора по УПР……………</w:t>
      </w:r>
      <w:proofErr w:type="gramStart"/>
      <w:r w:rsidR="009F7C25">
        <w:t xml:space="preserve">                </w:t>
      </w:r>
      <w:r w:rsidR="0063100B">
        <w:t>.</w:t>
      </w:r>
      <w:proofErr w:type="gramEnd"/>
      <w:r w:rsidR="009F7C25">
        <w:t>(ФИО)</w:t>
      </w:r>
    </w:p>
    <w:p w:rsidR="002C1953" w:rsidRDefault="002C1953" w:rsidP="000456FF">
      <w:pPr>
        <w:tabs>
          <w:tab w:val="left" w:pos="2655"/>
          <w:tab w:val="left" w:pos="6225"/>
        </w:tabs>
        <w:ind w:firstLine="709"/>
        <w:jc w:val="both"/>
      </w:pPr>
      <w:r>
        <w:t>Работа защищена с оценкой</w:t>
      </w:r>
      <w:proofErr w:type="gramStart"/>
      <w:r>
        <w:tab/>
        <w:t>(                 )</w:t>
      </w:r>
      <w:proofErr w:type="gramEnd"/>
    </w:p>
    <w:p w:rsidR="002C1953" w:rsidRDefault="002C1953" w:rsidP="000456FF">
      <w:pPr>
        <w:tabs>
          <w:tab w:val="left" w:pos="2655"/>
          <w:tab w:val="left" w:pos="6225"/>
        </w:tabs>
        <w:ind w:firstLine="709"/>
        <w:jc w:val="both"/>
      </w:pPr>
      <w:r>
        <w:t>Председатель ГАК                               (подпись)                               (</w:t>
      </w:r>
      <w:r w:rsidR="009F7C25">
        <w:t>ФИО</w:t>
      </w:r>
      <w:r>
        <w:t>)</w:t>
      </w:r>
    </w:p>
    <w:p w:rsidR="00231D86" w:rsidRPr="00606A29" w:rsidRDefault="0036338E" w:rsidP="000456FF">
      <w:pPr>
        <w:ind w:firstLine="709"/>
        <w:jc w:val="both"/>
      </w:pPr>
      <w:r w:rsidRPr="00606A29">
        <w:t xml:space="preserve">- </w:t>
      </w:r>
      <w:r w:rsidR="00D3010E" w:rsidRPr="00606A29">
        <w:t>в</w:t>
      </w:r>
      <w:r w:rsidR="00231D86" w:rsidRPr="00606A29">
        <w:t>низу</w:t>
      </w:r>
      <w:r w:rsidR="00D3010E" w:rsidRPr="00606A29">
        <w:t xml:space="preserve"> по центру</w:t>
      </w:r>
      <w:r w:rsidR="00231D86" w:rsidRPr="00606A29">
        <w:t xml:space="preserve"> – год написания</w:t>
      </w:r>
      <w:r w:rsidR="002C1953">
        <w:t xml:space="preserve"> дипломной работы</w:t>
      </w:r>
      <w:r w:rsidR="006B2B24" w:rsidRPr="00606A29">
        <w:t xml:space="preserve"> (</w:t>
      </w:r>
      <w:proofErr w:type="gramStart"/>
      <w:r w:rsidR="002C1953">
        <w:t>с</w:t>
      </w:r>
      <w:r w:rsidR="006B2B24" w:rsidRPr="00606A29">
        <w:t>м</w:t>
      </w:r>
      <w:proofErr w:type="gramEnd"/>
      <w:r w:rsidR="006B2B24" w:rsidRPr="00606A29">
        <w:t>. Приложение 1</w:t>
      </w:r>
      <w:r w:rsidR="00B26875" w:rsidRPr="00606A29">
        <w:t xml:space="preserve"> и Приложение 2</w:t>
      </w:r>
      <w:r w:rsidR="006B2B24" w:rsidRPr="00606A29">
        <w:t>)</w:t>
      </w:r>
    </w:p>
    <w:p w:rsidR="00CC39BF" w:rsidRPr="00606A29" w:rsidRDefault="00DE5B7C" w:rsidP="000456FF">
      <w:pPr>
        <w:ind w:firstLine="709"/>
        <w:jc w:val="both"/>
      </w:pPr>
      <w:r w:rsidRPr="00606A29">
        <w:t xml:space="preserve">В </w:t>
      </w:r>
      <w:r w:rsidR="00CC39BF" w:rsidRPr="00606A29">
        <w:rPr>
          <w:b/>
          <w:caps/>
        </w:rPr>
        <w:t>оглавлении</w:t>
      </w:r>
      <w:r w:rsidRPr="00606A29">
        <w:t xml:space="preserve"> </w:t>
      </w:r>
      <w:r w:rsidR="00CC39BF" w:rsidRPr="00606A29">
        <w:t>(</w:t>
      </w:r>
      <w:r w:rsidR="00E27344" w:rsidRPr="00606A29">
        <w:t>по центру</w:t>
      </w:r>
      <w:r w:rsidR="00CC39BF" w:rsidRPr="00606A29">
        <w:t xml:space="preserve">, </w:t>
      </w:r>
      <w:r w:rsidR="00E27344" w:rsidRPr="00606A29">
        <w:t>прописные</w:t>
      </w:r>
      <w:r w:rsidR="00CC39BF" w:rsidRPr="00606A29">
        <w:t xml:space="preserve"> букв</w:t>
      </w:r>
      <w:r w:rsidR="00E27344" w:rsidRPr="00606A29">
        <w:t>ы</w:t>
      </w:r>
      <w:r w:rsidR="00CC39BF" w:rsidRPr="00606A29">
        <w:t xml:space="preserve">) </w:t>
      </w:r>
      <w:r w:rsidRPr="00606A29">
        <w:t xml:space="preserve">последовательно излагаются названия </w:t>
      </w:r>
      <w:r w:rsidR="002C1953">
        <w:t>разделов</w:t>
      </w:r>
      <w:r w:rsidRPr="00606A29">
        <w:t xml:space="preserve"> </w:t>
      </w:r>
      <w:r w:rsidR="00CC39BF" w:rsidRPr="00606A29">
        <w:t>(</w:t>
      </w:r>
      <w:r w:rsidR="00E27344" w:rsidRPr="00606A29">
        <w:t xml:space="preserve">прописные </w:t>
      </w:r>
      <w:r w:rsidR="00CC39BF" w:rsidRPr="00606A29">
        <w:t xml:space="preserve">буквы) </w:t>
      </w:r>
      <w:r w:rsidRPr="00606A29">
        <w:t xml:space="preserve">и </w:t>
      </w:r>
      <w:r w:rsidR="00CC39BF" w:rsidRPr="00606A29">
        <w:t>параграфов</w:t>
      </w:r>
      <w:r w:rsidRPr="00606A29">
        <w:t xml:space="preserve"> </w:t>
      </w:r>
      <w:r w:rsidR="00CC39BF" w:rsidRPr="00606A29">
        <w:t xml:space="preserve">(прописные буквы) </w:t>
      </w:r>
      <w:r w:rsidR="002C1953">
        <w:t>дипломной</w:t>
      </w:r>
      <w:r w:rsidRPr="00606A29">
        <w:t xml:space="preserve"> работы.</w:t>
      </w:r>
      <w:r w:rsidR="00996E72" w:rsidRPr="00606A29">
        <w:t xml:space="preserve"> </w:t>
      </w:r>
    </w:p>
    <w:p w:rsidR="00CC39BF" w:rsidRDefault="00996E72" w:rsidP="000456FF">
      <w:pPr>
        <w:ind w:firstLine="709"/>
        <w:jc w:val="both"/>
      </w:pPr>
      <w:r>
        <w:t xml:space="preserve">При этом их формулировки должны </w:t>
      </w:r>
      <w:r w:rsidR="00891F66">
        <w:t xml:space="preserve">точно соответствовать содержанию работы, быть краткими, четкими и точно отражать её внутреннюю логику. </w:t>
      </w:r>
    </w:p>
    <w:p w:rsidR="00231D86" w:rsidRDefault="00891F66" w:rsidP="000456FF">
      <w:pPr>
        <w:ind w:firstLine="709"/>
        <w:jc w:val="both"/>
      </w:pPr>
      <w:r>
        <w:t>Обязательно указываются страницы, с которых начинается кажд</w:t>
      </w:r>
      <w:r w:rsidR="002C1953">
        <w:t>ый раздел</w:t>
      </w:r>
      <w:r>
        <w:t xml:space="preserve"> или параграф работы</w:t>
      </w:r>
      <w:proofErr w:type="gramStart"/>
      <w:r>
        <w:t>.</w:t>
      </w:r>
      <w:proofErr w:type="gramEnd"/>
      <w:r w:rsidR="006B2B24">
        <w:t xml:space="preserve"> (</w:t>
      </w:r>
      <w:proofErr w:type="gramStart"/>
      <w:r w:rsidR="002C1953">
        <w:t>с</w:t>
      </w:r>
      <w:proofErr w:type="gramEnd"/>
      <w:r w:rsidR="006B2B24">
        <w:t xml:space="preserve">м. Приложение </w:t>
      </w:r>
      <w:r w:rsidR="00B26875">
        <w:t>3</w:t>
      </w:r>
      <w:r w:rsidR="006B2B24">
        <w:t>)</w:t>
      </w:r>
    </w:p>
    <w:p w:rsidR="00C20047" w:rsidRDefault="00314DBC" w:rsidP="000456FF">
      <w:pPr>
        <w:ind w:firstLine="709"/>
        <w:jc w:val="both"/>
      </w:pPr>
      <w:r w:rsidRPr="00606A29">
        <w:t xml:space="preserve">Во </w:t>
      </w:r>
      <w:r w:rsidRPr="00606A29">
        <w:rPr>
          <w:b/>
          <w:caps/>
        </w:rPr>
        <w:t>введении</w:t>
      </w:r>
      <w:r w:rsidRPr="00606A29">
        <w:rPr>
          <w:b/>
        </w:rPr>
        <w:t xml:space="preserve"> </w:t>
      </w:r>
      <w:r w:rsidR="00CC39BF" w:rsidRPr="00606A29">
        <w:rPr>
          <w:b/>
        </w:rPr>
        <w:t>(</w:t>
      </w:r>
      <w:r w:rsidR="00E27344" w:rsidRPr="00606A29">
        <w:t>по центру</w:t>
      </w:r>
      <w:r w:rsidR="00CC39BF" w:rsidRPr="00606A29">
        <w:t xml:space="preserve">, </w:t>
      </w:r>
      <w:r w:rsidR="00E27344" w:rsidRPr="00606A29">
        <w:t>прописные</w:t>
      </w:r>
      <w:r w:rsidR="00CC39BF" w:rsidRPr="00606A29">
        <w:t xml:space="preserve"> буквы, без номера</w:t>
      </w:r>
      <w:r w:rsidR="00CC39BF" w:rsidRPr="00606A29">
        <w:rPr>
          <w:b/>
        </w:rPr>
        <w:t xml:space="preserve">) </w:t>
      </w:r>
      <w:r w:rsidRPr="00606A29">
        <w:t xml:space="preserve">кратко </w:t>
      </w:r>
      <w:r w:rsidR="00E27344" w:rsidRPr="00606A29">
        <w:t>(2 - 3 стр.)</w:t>
      </w:r>
      <w:r w:rsidR="00E27344" w:rsidRPr="00314DBC">
        <w:t xml:space="preserve"> </w:t>
      </w:r>
      <w:r w:rsidRPr="00606A29">
        <w:t xml:space="preserve">обосновывается выбор темы </w:t>
      </w:r>
      <w:r w:rsidR="00B24DBF">
        <w:t xml:space="preserve">дипломной </w:t>
      </w:r>
      <w:r w:rsidRPr="00606A29">
        <w:t>работы: актуальность проблемы исследования;</w:t>
      </w:r>
      <w:r w:rsidRPr="004A0A31">
        <w:rPr>
          <w:i/>
        </w:rPr>
        <w:t xml:space="preserve"> </w:t>
      </w:r>
      <w:r w:rsidRPr="00606A29">
        <w:t>объект и предмет исследования; цел</w:t>
      </w:r>
      <w:r w:rsidR="00DD71C7" w:rsidRPr="00606A29">
        <w:t>ь</w:t>
      </w:r>
      <w:r w:rsidRPr="00606A29">
        <w:t xml:space="preserve">, задачи и методы исследования; </w:t>
      </w:r>
      <w:r w:rsidR="00DD71C7" w:rsidRPr="00606A29">
        <w:t xml:space="preserve">включая </w:t>
      </w:r>
      <w:r w:rsidRPr="00606A29">
        <w:t>степень</w:t>
      </w:r>
      <w:r w:rsidRPr="00314DBC">
        <w:t xml:space="preserve"> ра</w:t>
      </w:r>
      <w:r w:rsidR="00DD71C7">
        <w:t>зработанности</w:t>
      </w:r>
      <w:r w:rsidRPr="00314DBC">
        <w:t xml:space="preserve"> в специальной литературе, указываются источники информации. </w:t>
      </w:r>
    </w:p>
    <w:p w:rsidR="004A0A31" w:rsidRDefault="00314DBC" w:rsidP="000456FF">
      <w:pPr>
        <w:ind w:firstLine="709"/>
        <w:jc w:val="both"/>
      </w:pPr>
      <w:r w:rsidRPr="00314DBC">
        <w:t xml:space="preserve">Уместно показать разработанность вопроса (темы) в историческом аспекте. Кроме того, должна быть четко определена теоретическая база исследования, т.е. перечислены наиболее значимые авторы, проводившие научные или научно-практические </w:t>
      </w:r>
      <w:r w:rsidRPr="00314DBC">
        <w:lastRenderedPageBreak/>
        <w:t xml:space="preserve">исследования по данной проблеме, должно быть сформулировано и обосновано отношение </w:t>
      </w:r>
      <w:r w:rsidR="00B24DBF">
        <w:t>обучающегося</w:t>
      </w:r>
      <w:r w:rsidRPr="00314DBC">
        <w:t xml:space="preserve"> к их научным позициям. </w:t>
      </w:r>
    </w:p>
    <w:p w:rsidR="00C20047" w:rsidRPr="00606A29" w:rsidRDefault="00314DBC" w:rsidP="000456FF">
      <w:pPr>
        <w:ind w:firstLine="709"/>
        <w:jc w:val="both"/>
      </w:pPr>
      <w:r w:rsidRPr="00606A29">
        <w:t xml:space="preserve">Далее следует показывать научную новизну и практическую значимость работы. </w:t>
      </w:r>
    </w:p>
    <w:p w:rsidR="00290EB1" w:rsidRDefault="00314DBC" w:rsidP="000456FF">
      <w:pPr>
        <w:ind w:firstLine="709"/>
        <w:jc w:val="both"/>
      </w:pPr>
      <w:r w:rsidRPr="00CC39BF">
        <w:rPr>
          <w:b/>
        </w:rPr>
        <w:t>Основной текст работы</w:t>
      </w:r>
      <w:r>
        <w:rPr>
          <w:b/>
        </w:rPr>
        <w:t xml:space="preserve">, </w:t>
      </w:r>
      <w:r>
        <w:t xml:space="preserve">раскрывающий содержание </w:t>
      </w:r>
      <w:r w:rsidR="00290EB1">
        <w:t xml:space="preserve">(историю и теорию вопроса) </w:t>
      </w:r>
      <w:r>
        <w:t>темы (</w:t>
      </w:r>
      <w:r w:rsidR="00B24DBF">
        <w:t>30-50</w:t>
      </w:r>
      <w:r>
        <w:t xml:space="preserve"> стр.) делит</w:t>
      </w:r>
      <w:r w:rsidR="004C0F89">
        <w:t xml:space="preserve">ся на </w:t>
      </w:r>
      <w:r w:rsidR="00B24DBF">
        <w:t>разделы</w:t>
      </w:r>
      <w:r w:rsidR="004C0F89">
        <w:t xml:space="preserve"> (не более </w:t>
      </w:r>
      <w:r w:rsidR="00B24DBF">
        <w:t>5-6</w:t>
      </w:r>
      <w:r w:rsidR="004C0F89">
        <w:t>)</w:t>
      </w:r>
      <w:r>
        <w:t xml:space="preserve">, а </w:t>
      </w:r>
      <w:r w:rsidR="00B24DBF">
        <w:t>разделы</w:t>
      </w:r>
      <w:r>
        <w:t xml:space="preserve"> на параграфы (в главе не менее 2 и не более 3</w:t>
      </w:r>
      <w:r w:rsidR="00B26875">
        <w:t xml:space="preserve"> </w:t>
      </w:r>
      <w:r>
        <w:t>-</w:t>
      </w:r>
      <w:r w:rsidR="00B26875">
        <w:t xml:space="preserve"> </w:t>
      </w:r>
      <w:r>
        <w:t xml:space="preserve">4 параграфов), посвященные более узким вопросам темы в соответствии с </w:t>
      </w:r>
      <w:r w:rsidR="00B24DBF">
        <w:t>оглавлением</w:t>
      </w:r>
      <w:r>
        <w:t xml:space="preserve">. </w:t>
      </w:r>
    </w:p>
    <w:p w:rsidR="00314DBC" w:rsidRPr="00C20047" w:rsidRDefault="00314DBC" w:rsidP="000456FF">
      <w:pPr>
        <w:ind w:firstLine="709"/>
        <w:jc w:val="both"/>
      </w:pPr>
      <w:r w:rsidRPr="00C20047">
        <w:t xml:space="preserve">Разделы </w:t>
      </w:r>
      <w:r w:rsidR="007B6E6B">
        <w:t>ВКР (</w:t>
      </w:r>
      <w:r w:rsidR="00B24DBF">
        <w:t>дипломной</w:t>
      </w:r>
      <w:r w:rsidRPr="00C20047">
        <w:t xml:space="preserve"> работы</w:t>
      </w:r>
      <w:r w:rsidR="007B6E6B">
        <w:t>)</w:t>
      </w:r>
      <w:r w:rsidRPr="00C20047">
        <w:t xml:space="preserve"> должны быть соразмерны друг с другом.</w:t>
      </w:r>
    </w:p>
    <w:p w:rsidR="004A0A31" w:rsidRDefault="00314DBC" w:rsidP="000456FF">
      <w:pPr>
        <w:ind w:firstLine="709"/>
        <w:jc w:val="both"/>
      </w:pPr>
      <w:r>
        <w:t xml:space="preserve">Основной текст работы включает в себя изложение темы в последовательности, определенной </w:t>
      </w:r>
      <w:r w:rsidR="00B24DBF">
        <w:t>оглавлением</w:t>
      </w:r>
      <w:r>
        <w:t xml:space="preserve">, с использованием учебной и научной литературы (первоисточников) и норм действующего законодательства. </w:t>
      </w:r>
    </w:p>
    <w:p w:rsidR="004A0A31" w:rsidRDefault="00314DBC" w:rsidP="000456FF">
      <w:pPr>
        <w:ind w:firstLine="709"/>
        <w:jc w:val="both"/>
      </w:pPr>
      <w:r>
        <w:t xml:space="preserve">Изложение материала должно быть последовательным и логичным. Все </w:t>
      </w:r>
      <w:r w:rsidR="00B24DBF">
        <w:t>разделы</w:t>
      </w:r>
      <w:r>
        <w:t xml:space="preserve"> должны быть связаны между собой. </w:t>
      </w:r>
    </w:p>
    <w:p w:rsidR="00314DBC" w:rsidRDefault="00314DBC" w:rsidP="000456FF">
      <w:pPr>
        <w:ind w:firstLine="709"/>
        <w:jc w:val="both"/>
      </w:pPr>
      <w:r>
        <w:t>Следует обращать особое внимание на логические переходы от одно</w:t>
      </w:r>
      <w:r w:rsidR="00B24DBF">
        <w:t xml:space="preserve">го раздела </w:t>
      </w:r>
      <w:r>
        <w:t xml:space="preserve"> к друго</w:t>
      </w:r>
      <w:r w:rsidR="00B24DBF">
        <w:t>му</w:t>
      </w:r>
      <w:r>
        <w:t>, от параграфа к параграфу, а внутри параграфа – от вопроса к вопросу.</w:t>
      </w:r>
    </w:p>
    <w:p w:rsidR="00314DBC" w:rsidRDefault="00314DBC" w:rsidP="000456FF">
      <w:pPr>
        <w:ind w:firstLine="709"/>
        <w:jc w:val="both"/>
      </w:pPr>
      <w:r>
        <w:t>В конце каждо</w:t>
      </w:r>
      <w:r w:rsidR="00B24DBF">
        <w:t>го р</w:t>
      </w:r>
      <w:r>
        <w:t>аздела должны содержаться выводы по изложенному материалу.</w:t>
      </w:r>
    </w:p>
    <w:p w:rsidR="00290EB1" w:rsidRDefault="00314DBC" w:rsidP="000456FF">
      <w:pPr>
        <w:ind w:firstLine="709"/>
        <w:jc w:val="both"/>
      </w:pPr>
      <w:r>
        <w:t xml:space="preserve">Изложение материала по исследуемой проблеме должно быть конкретным и основываться не только на анализе научной литературы по данному вопросу, но и </w:t>
      </w:r>
      <w:r w:rsidR="002F6DF9" w:rsidRPr="000C3997">
        <w:t>материалах практической деятельности организации (предприятий).</w:t>
      </w:r>
      <w:r w:rsidR="002F6DF9" w:rsidRPr="00290EB1">
        <w:t xml:space="preserve"> </w:t>
      </w:r>
    </w:p>
    <w:p w:rsidR="00290EB1" w:rsidRDefault="002F6DF9" w:rsidP="000456FF">
      <w:pPr>
        <w:ind w:firstLine="709"/>
        <w:jc w:val="both"/>
      </w:pPr>
      <w:r>
        <w:t xml:space="preserve">При этом важно не просто описание, а критический анализ имеющихся данных. При изложении в </w:t>
      </w:r>
      <w:r w:rsidR="00B24DBF">
        <w:t>дипломной</w:t>
      </w:r>
      <w:r>
        <w:t xml:space="preserve"> работе спорных (дискуссионных) вопросов, прежде всего, следует привести мнения различных ученых и практиков. </w:t>
      </w:r>
    </w:p>
    <w:p w:rsidR="000C3997" w:rsidRDefault="002F6DF9" w:rsidP="000456FF">
      <w:pPr>
        <w:ind w:firstLine="709"/>
        <w:jc w:val="both"/>
      </w:pPr>
      <w:r>
        <w:t xml:space="preserve">После чего необходимо обосновать свою позицию по данной проблеме либо согласиться с одной из уже имеющихся точек зрения, выдвигая в каждом из случаев соответствующие аргументы. Кроме этого, работа должна содержать анализ деятельности или расчет эффективности деятельности организации (фирмы), предложения (рекомендации) по совершенствованию их деятельности. </w:t>
      </w:r>
    </w:p>
    <w:p w:rsidR="004A0A31" w:rsidRDefault="002F6DF9" w:rsidP="000456FF">
      <w:pPr>
        <w:ind w:firstLine="709"/>
        <w:jc w:val="both"/>
      </w:pPr>
      <w:r w:rsidRPr="0025307C">
        <w:t>Выводы и рекомендации, сформулированные в работе, должны носить</w:t>
      </w:r>
      <w:r>
        <w:t xml:space="preserve"> обоснованный, доказательный характер, </w:t>
      </w:r>
    </w:p>
    <w:p w:rsidR="000C3997" w:rsidRDefault="004A0A31" w:rsidP="000456FF">
      <w:pPr>
        <w:ind w:firstLine="709"/>
        <w:jc w:val="both"/>
      </w:pPr>
      <w:r>
        <w:t>П</w:t>
      </w:r>
      <w:r w:rsidR="00C969D4">
        <w:t xml:space="preserve">утем приведения фактов, данных (конкретных показателей, примеров, таблиц, решений), </w:t>
      </w:r>
      <w:r>
        <w:t xml:space="preserve">необходимо доказать, </w:t>
      </w:r>
      <w:r w:rsidR="00C969D4">
        <w:t>что исследуемая про</w:t>
      </w:r>
      <w:r w:rsidR="00AD5384">
        <w:t>блема должна решаться именно так</w:t>
      </w:r>
      <w:r w:rsidR="00C969D4">
        <w:t xml:space="preserve">, а не иначе. </w:t>
      </w:r>
    </w:p>
    <w:p w:rsidR="00C969D4" w:rsidRDefault="0025307C" w:rsidP="000456FF">
      <w:pPr>
        <w:ind w:firstLine="709"/>
        <w:jc w:val="both"/>
      </w:pPr>
      <w:r>
        <w:t>П</w:t>
      </w:r>
      <w:r w:rsidR="00C969D4">
        <w:t>ервы</w:t>
      </w:r>
      <w:r w:rsidR="001661DE">
        <w:t>й</w:t>
      </w:r>
      <w:r w:rsidR="00C969D4">
        <w:t xml:space="preserve"> </w:t>
      </w:r>
      <w:r w:rsidR="00B24DBF">
        <w:t xml:space="preserve"> раздел</w:t>
      </w:r>
      <w:r w:rsidR="00C969D4">
        <w:t xml:space="preserve"> нос</w:t>
      </w:r>
      <w:r w:rsidR="001661DE">
        <w:t>и</w:t>
      </w:r>
      <w:r w:rsidR="00C969D4">
        <w:t xml:space="preserve">т теоретический, </w:t>
      </w:r>
      <w:r w:rsidR="001661DE">
        <w:t>второй</w:t>
      </w:r>
      <w:r w:rsidR="00C969D4">
        <w:t xml:space="preserve"> – практический характер.</w:t>
      </w:r>
    </w:p>
    <w:p w:rsidR="00C969D4" w:rsidRDefault="00C969D4" w:rsidP="000456FF">
      <w:pPr>
        <w:ind w:firstLine="709"/>
        <w:jc w:val="both"/>
      </w:pPr>
      <w:r>
        <w:t xml:space="preserve">При написании </w:t>
      </w:r>
      <w:r w:rsidR="00B24DBF">
        <w:t>дипломной</w:t>
      </w:r>
      <w:r>
        <w:t xml:space="preserve"> работы нужно постоянно следить за тем, чтобы не отклоняться от предмета исследования.</w:t>
      </w:r>
    </w:p>
    <w:p w:rsidR="004A0A31" w:rsidRDefault="00C969D4" w:rsidP="000456FF">
      <w:pPr>
        <w:ind w:firstLine="709"/>
        <w:jc w:val="both"/>
      </w:pPr>
      <w:r>
        <w:t>Текст работы может содержать дословное заимствование из литературных (</w:t>
      </w:r>
      <w:r w:rsidR="00395886">
        <w:t xml:space="preserve">печатных или </w:t>
      </w:r>
      <w:r w:rsidR="00033BFC">
        <w:t xml:space="preserve">электронных) </w:t>
      </w:r>
      <w:r w:rsidR="00395886">
        <w:t xml:space="preserve">научных </w:t>
      </w:r>
      <w:r w:rsidR="00033BFC">
        <w:t>источников, но каждое такое заимствование должно оформляться в качестве</w:t>
      </w:r>
      <w:r w:rsidR="007F28F2">
        <w:t xml:space="preserve"> цитат со ссылкой на источник. </w:t>
      </w:r>
    </w:p>
    <w:p w:rsidR="00314DBC" w:rsidRDefault="007F28F2" w:rsidP="000456FF">
      <w:pPr>
        <w:ind w:firstLine="709"/>
        <w:jc w:val="both"/>
      </w:pPr>
      <w:r>
        <w:t>Монтаж работы путем выписки фраз из литературных источников не допустим.</w:t>
      </w:r>
    </w:p>
    <w:p w:rsidR="007F28F2" w:rsidRPr="0025307C" w:rsidRDefault="007B6E6B" w:rsidP="000456FF">
      <w:pPr>
        <w:ind w:firstLine="709"/>
        <w:jc w:val="both"/>
      </w:pPr>
      <w:r>
        <w:t xml:space="preserve">Студент </w:t>
      </w:r>
      <w:r w:rsidR="00B24DBF">
        <w:t xml:space="preserve"> </w:t>
      </w:r>
      <w:r w:rsidR="007F28F2" w:rsidRPr="0025307C">
        <w:t xml:space="preserve"> обязан делать сноски на используемые им источники и нормативно – правовой материал. Заимствование текста из чужих произведений без ссылки на них (т.е. плагиат) может быть основанием для снятия </w:t>
      </w:r>
      <w:r w:rsidR="00B24DBF">
        <w:t>дипломной</w:t>
      </w:r>
      <w:r w:rsidR="007F28F2" w:rsidRPr="0025307C">
        <w:t xml:space="preserve"> работы с защиты, выставления неудовлетворительной оценки.</w:t>
      </w:r>
    </w:p>
    <w:p w:rsidR="00AD5384" w:rsidRPr="0025307C" w:rsidRDefault="00290EB1" w:rsidP="000456FF">
      <w:pPr>
        <w:ind w:firstLine="709"/>
        <w:jc w:val="both"/>
      </w:pPr>
      <w:r w:rsidRPr="0025307C">
        <w:t xml:space="preserve">В </w:t>
      </w:r>
      <w:r w:rsidRPr="0025307C">
        <w:rPr>
          <w:b/>
          <w:caps/>
        </w:rPr>
        <w:t>з</w:t>
      </w:r>
      <w:r w:rsidR="007F28F2" w:rsidRPr="0025307C">
        <w:rPr>
          <w:b/>
          <w:caps/>
        </w:rPr>
        <w:t>аключени</w:t>
      </w:r>
      <w:proofErr w:type="gramStart"/>
      <w:r w:rsidRPr="0025307C">
        <w:rPr>
          <w:b/>
          <w:caps/>
        </w:rPr>
        <w:t>и</w:t>
      </w:r>
      <w:proofErr w:type="gramEnd"/>
      <w:r w:rsidR="007F28F2" w:rsidRPr="0025307C">
        <w:rPr>
          <w:b/>
        </w:rPr>
        <w:t xml:space="preserve"> </w:t>
      </w:r>
      <w:r w:rsidR="00395886" w:rsidRPr="0025307C">
        <w:t xml:space="preserve">(без номера, </w:t>
      </w:r>
      <w:r w:rsidR="00C10454" w:rsidRPr="0025307C">
        <w:t>по центру, прописные</w:t>
      </w:r>
      <w:r w:rsidR="00395886" w:rsidRPr="0025307C">
        <w:t xml:space="preserve"> буквы)</w:t>
      </w:r>
      <w:r w:rsidR="00395886" w:rsidRPr="0025307C">
        <w:rPr>
          <w:b/>
        </w:rPr>
        <w:t xml:space="preserve"> </w:t>
      </w:r>
      <w:r w:rsidR="007F28F2" w:rsidRPr="0025307C">
        <w:t>(2 -3 стр.)</w:t>
      </w:r>
      <w:r w:rsidRPr="0025307C">
        <w:t xml:space="preserve"> подводятся итоги работы</w:t>
      </w:r>
      <w:r w:rsidR="009170F5" w:rsidRPr="0025307C">
        <w:t xml:space="preserve"> (выполнены ли цел</w:t>
      </w:r>
      <w:r w:rsidR="00AD5384" w:rsidRPr="0025307C">
        <w:t>ь и задач</w:t>
      </w:r>
      <w:r w:rsidR="009170F5" w:rsidRPr="0025307C">
        <w:t>и</w:t>
      </w:r>
      <w:r w:rsidR="00AD5384" w:rsidRPr="0025307C">
        <w:t>, поставленные в работе)</w:t>
      </w:r>
      <w:r w:rsidR="007F28F2" w:rsidRPr="0025307C">
        <w:t xml:space="preserve">, </w:t>
      </w:r>
      <w:r w:rsidRPr="0025307C">
        <w:t xml:space="preserve">формулируются основные </w:t>
      </w:r>
      <w:r w:rsidR="00AD5384" w:rsidRPr="0025307C">
        <w:t xml:space="preserve">выводы, к которым пришёл автор; указываются их практическая значимость, возможность внедрения результатов работы и дальнейшие перспективы исследования </w:t>
      </w:r>
      <w:r w:rsidR="0086662B" w:rsidRPr="0025307C">
        <w:t>проблемы</w:t>
      </w:r>
      <w:r w:rsidR="00AD5384" w:rsidRPr="0025307C">
        <w:t xml:space="preserve">. </w:t>
      </w:r>
    </w:p>
    <w:p w:rsidR="00C10454" w:rsidRPr="0025307C" w:rsidRDefault="0036338E" w:rsidP="000456FF">
      <w:pPr>
        <w:ind w:firstLine="709"/>
        <w:jc w:val="both"/>
      </w:pPr>
      <w:r w:rsidRPr="0025307C">
        <w:rPr>
          <w:b/>
          <w:caps/>
        </w:rPr>
        <w:t>Список использ</w:t>
      </w:r>
      <w:r w:rsidR="00FB03B0">
        <w:rPr>
          <w:b/>
          <w:caps/>
        </w:rPr>
        <w:t>ованных</w:t>
      </w:r>
      <w:r w:rsidRPr="0025307C">
        <w:rPr>
          <w:b/>
          <w:caps/>
        </w:rPr>
        <w:t xml:space="preserve"> источников</w:t>
      </w:r>
      <w:r w:rsidRPr="0025307C">
        <w:t xml:space="preserve"> </w:t>
      </w:r>
      <w:r w:rsidR="00C10454" w:rsidRPr="0025307C">
        <w:t>(без номера, по центру,</w:t>
      </w:r>
      <w:r w:rsidR="00C10454">
        <w:rPr>
          <w:i/>
        </w:rPr>
        <w:t xml:space="preserve"> </w:t>
      </w:r>
      <w:r w:rsidR="00C10454" w:rsidRPr="0025307C">
        <w:t xml:space="preserve">прописные буквы) </w:t>
      </w:r>
      <w:r w:rsidR="007F28F2" w:rsidRPr="0025307C">
        <w:t xml:space="preserve">оформляется в соответствии с ГОСТом </w:t>
      </w:r>
      <w:r w:rsidR="0020487D" w:rsidRPr="0025307C">
        <w:t xml:space="preserve">2004 </w:t>
      </w:r>
      <w:r w:rsidR="0025307C">
        <w:t>–</w:t>
      </w:r>
      <w:r w:rsidR="0020487D" w:rsidRPr="0025307C">
        <w:t xml:space="preserve"> 07</w:t>
      </w:r>
      <w:r w:rsidR="0025307C">
        <w:t>.</w:t>
      </w:r>
      <w:r w:rsidR="00395886" w:rsidRPr="0025307C">
        <w:t xml:space="preserve"> </w:t>
      </w:r>
    </w:p>
    <w:p w:rsidR="00AC7921" w:rsidRDefault="00395886" w:rsidP="000456FF">
      <w:pPr>
        <w:ind w:firstLine="709"/>
        <w:jc w:val="both"/>
      </w:pPr>
      <w:r>
        <w:lastRenderedPageBreak/>
        <w:t>П</w:t>
      </w:r>
      <w:r w:rsidR="00AC7921">
        <w:t xml:space="preserve">еречисляются не только те нормативно – правовые </w:t>
      </w:r>
      <w:r>
        <w:t>документы</w:t>
      </w:r>
      <w:r w:rsidR="00AC7921">
        <w:t xml:space="preserve"> и литература, на которые автор ссылается в текстовой части работы, но и те, которые автор изучил в ходе исследования и подготовки к написанию работы.</w:t>
      </w:r>
    </w:p>
    <w:p w:rsidR="00E27344" w:rsidRPr="00E27344" w:rsidRDefault="00395886" w:rsidP="000456FF">
      <w:pPr>
        <w:ind w:firstLine="709"/>
        <w:jc w:val="both"/>
      </w:pPr>
      <w:r w:rsidRPr="00C10454">
        <w:t>Список использ</w:t>
      </w:r>
      <w:r w:rsidR="00FB03B0">
        <w:t>ованных</w:t>
      </w:r>
      <w:r w:rsidRPr="00C10454">
        <w:t xml:space="preserve"> источников</w:t>
      </w:r>
      <w:r w:rsidRPr="00395886">
        <w:rPr>
          <w:i/>
        </w:rPr>
        <w:t xml:space="preserve"> </w:t>
      </w:r>
      <w:r w:rsidRPr="00183BB8">
        <w:t>строится по следующему принципу:</w:t>
      </w:r>
      <w:r>
        <w:rPr>
          <w:i/>
        </w:rPr>
        <w:t xml:space="preserve"> </w:t>
      </w:r>
      <w:r>
        <w:t xml:space="preserve">сначала нормативные документы, затем книги, статьи из периодики, </w:t>
      </w:r>
      <w:r w:rsidR="00C10454">
        <w:t>И</w:t>
      </w:r>
      <w:r>
        <w:t>нтернета и т. п.</w:t>
      </w:r>
      <w:r w:rsidR="00E27344" w:rsidRPr="00E27344">
        <w:t xml:space="preserve"> </w:t>
      </w:r>
      <w:r w:rsidR="00E27344">
        <w:t>И</w:t>
      </w:r>
      <w:r w:rsidR="00E27344" w:rsidRPr="00E27344">
        <w:t>ностранные источники помещаются в конце списка, после перечня всех ист</w:t>
      </w:r>
      <w:r w:rsidR="00E27344">
        <w:t>очников на языке научной работы.</w:t>
      </w:r>
      <w:r w:rsidR="00E27344" w:rsidRPr="00E27344">
        <w:t xml:space="preserve"> </w:t>
      </w:r>
    </w:p>
    <w:p w:rsidR="00E27344" w:rsidRPr="0025307C" w:rsidRDefault="00E27344" w:rsidP="000456FF">
      <w:pPr>
        <w:ind w:firstLine="709"/>
        <w:jc w:val="both"/>
        <w:rPr>
          <w:sz w:val="17"/>
          <w:szCs w:val="17"/>
        </w:rPr>
      </w:pPr>
      <w:r w:rsidRPr="0025307C">
        <w:t>Н</w:t>
      </w:r>
      <w:r w:rsidR="00395886" w:rsidRPr="0025307C">
        <w:t xml:space="preserve">умерация </w:t>
      </w:r>
      <w:r w:rsidRPr="0025307C">
        <w:t>в списке сквозная</w:t>
      </w:r>
      <w:r w:rsidR="00395886" w:rsidRPr="0025307C">
        <w:rPr>
          <w:rStyle w:val="a8"/>
        </w:rPr>
        <w:t>.</w:t>
      </w:r>
      <w:r w:rsidRPr="0025307C">
        <w:rPr>
          <w:rFonts w:ascii="Tahoma" w:hAnsi="Tahoma" w:cs="Tahoma"/>
          <w:color w:val="696969"/>
          <w:sz w:val="17"/>
          <w:szCs w:val="17"/>
        </w:rPr>
        <w:t xml:space="preserve"> </w:t>
      </w:r>
    </w:p>
    <w:p w:rsidR="00183BB8" w:rsidRPr="0025307C" w:rsidRDefault="00183BB8" w:rsidP="000456FF">
      <w:pPr>
        <w:ind w:firstLine="709"/>
        <w:jc w:val="both"/>
      </w:pPr>
      <w:r w:rsidRPr="0025307C">
        <w:rPr>
          <w:b/>
        </w:rPr>
        <w:t>1.</w:t>
      </w:r>
      <w:r w:rsidR="00E27344" w:rsidRPr="0025307C">
        <w:rPr>
          <w:b/>
        </w:rPr>
        <w:t xml:space="preserve"> Официальные документы (н</w:t>
      </w:r>
      <w:r w:rsidRPr="0025307C">
        <w:rPr>
          <w:b/>
        </w:rPr>
        <w:t>ормативно-правовые акты</w:t>
      </w:r>
      <w:r w:rsidR="00E27344" w:rsidRPr="0025307C">
        <w:rPr>
          <w:b/>
        </w:rPr>
        <w:t>)</w:t>
      </w:r>
      <w:r w:rsidRPr="0025307C">
        <w:t xml:space="preserve"> располагаются в соответствии с убыванием их юридической силы в следующем порядке:</w:t>
      </w:r>
    </w:p>
    <w:p w:rsidR="00183BB8" w:rsidRDefault="00183BB8" w:rsidP="000456FF">
      <w:pPr>
        <w:ind w:firstLine="709"/>
        <w:jc w:val="both"/>
      </w:pPr>
      <w:r>
        <w:t>- Конституция Российской Федерации;</w:t>
      </w:r>
    </w:p>
    <w:p w:rsidR="00183BB8" w:rsidRDefault="00183BB8" w:rsidP="000456FF">
      <w:pPr>
        <w:ind w:firstLine="709"/>
        <w:jc w:val="both"/>
      </w:pPr>
      <w:r>
        <w:t>- кодексы по алфавиту;</w:t>
      </w:r>
    </w:p>
    <w:p w:rsidR="00183BB8" w:rsidRDefault="00183BB8" w:rsidP="000456FF">
      <w:pPr>
        <w:ind w:firstLine="709"/>
        <w:jc w:val="both"/>
      </w:pPr>
      <w:r>
        <w:t>- Законы Российской Федерации – по хронологии;</w:t>
      </w:r>
    </w:p>
    <w:p w:rsidR="00183BB8" w:rsidRDefault="00183BB8" w:rsidP="000456FF">
      <w:pPr>
        <w:ind w:firstLine="709"/>
        <w:jc w:val="both"/>
      </w:pPr>
      <w:r>
        <w:t>- Указы президента Российской Федерации – по хронологии;</w:t>
      </w:r>
    </w:p>
    <w:p w:rsidR="00183BB8" w:rsidRDefault="00183BB8" w:rsidP="000456FF">
      <w:pPr>
        <w:ind w:firstLine="709"/>
        <w:jc w:val="both"/>
      </w:pPr>
      <w:r>
        <w:t>- акты Правительства Российской Федерации – по хронологии вне зависимости от вида нормативного акта;</w:t>
      </w:r>
    </w:p>
    <w:p w:rsidR="00183BB8" w:rsidRDefault="00183BB8" w:rsidP="000456FF">
      <w:pPr>
        <w:ind w:firstLine="709"/>
        <w:jc w:val="both"/>
      </w:pPr>
      <w:r>
        <w:t>- акты министерств и ведомств – по хронологии вне зависимости от ведомственной принадлежности и видов актов;</w:t>
      </w:r>
    </w:p>
    <w:p w:rsidR="00183BB8" w:rsidRDefault="00183BB8" w:rsidP="000456FF">
      <w:pPr>
        <w:ind w:firstLine="709"/>
        <w:jc w:val="both"/>
      </w:pPr>
      <w:r>
        <w:t>- решения иных государственных органов и органов местного самоуправления – по алфавиту, а затем – по хронологии;</w:t>
      </w:r>
    </w:p>
    <w:p w:rsidR="00183BB8" w:rsidRDefault="00183BB8" w:rsidP="000456FF">
      <w:pPr>
        <w:ind w:firstLine="709"/>
        <w:jc w:val="both"/>
      </w:pPr>
      <w:r>
        <w:t>- нормативные акты иностранных государств, не действующих на территории Российской Федерации.</w:t>
      </w:r>
    </w:p>
    <w:p w:rsidR="00183BB8" w:rsidRDefault="00183BB8" w:rsidP="000456FF">
      <w:pPr>
        <w:ind w:firstLine="709"/>
        <w:jc w:val="both"/>
      </w:pPr>
      <w:r>
        <w:t>В списке должно быть указано полное название акта, дата его принятия, номер, а также официальный источник публикации (отделяется от названия двумя косыми чертами //).</w:t>
      </w:r>
    </w:p>
    <w:p w:rsidR="00183BB8" w:rsidRPr="0025307C" w:rsidRDefault="00183BB8" w:rsidP="000456FF">
      <w:pPr>
        <w:ind w:firstLine="709"/>
        <w:jc w:val="both"/>
      </w:pPr>
      <w:r w:rsidRPr="0025307C">
        <w:t>Например:</w:t>
      </w:r>
    </w:p>
    <w:p w:rsidR="00183BB8" w:rsidRDefault="00183BB8" w:rsidP="000456FF">
      <w:pPr>
        <w:ind w:firstLine="709"/>
        <w:jc w:val="both"/>
      </w:pPr>
      <w:r>
        <w:t xml:space="preserve">Федеральный закон РФ «Об акционерных обществах» от 26 февраля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№ 208 – ФЗ. // Собрание законодательства Российской Федерации, 1996, № 1, ст.1 или Федеральный закон РФ « О банках и банковской деятельности» от 2 декабря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 xml:space="preserve">. в ред. от 3 февраля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// Собрание законодательства Российской Федерации, 1996, №6, ст.492.</w:t>
      </w:r>
    </w:p>
    <w:p w:rsidR="00183BB8" w:rsidRDefault="00183BB8" w:rsidP="000456FF">
      <w:pPr>
        <w:ind w:firstLine="709"/>
        <w:jc w:val="both"/>
      </w:pPr>
      <w:r>
        <w:t>Материалы юридической практики располагаются после вышеперечисленных актов в хронологической последовательности (т.е. по годам) в следующем порядке:</w:t>
      </w:r>
    </w:p>
    <w:p w:rsidR="00183BB8" w:rsidRDefault="00183BB8" w:rsidP="000456FF">
      <w:pPr>
        <w:ind w:firstLine="709"/>
        <w:jc w:val="both"/>
      </w:pPr>
      <w:r>
        <w:t>- постановление Конституционного суда РФ;</w:t>
      </w:r>
    </w:p>
    <w:p w:rsidR="00183BB8" w:rsidRDefault="00183BB8" w:rsidP="000456FF">
      <w:pPr>
        <w:ind w:firstLine="709"/>
        <w:jc w:val="both"/>
      </w:pPr>
      <w:r>
        <w:t>- постановления пленумов Верховного Суда Российской Федерации и Высшего Арбитражного суда Российской Федерации.</w:t>
      </w:r>
    </w:p>
    <w:p w:rsidR="00395886" w:rsidRDefault="00395886" w:rsidP="000456FF">
      <w:pPr>
        <w:ind w:firstLine="709"/>
        <w:jc w:val="both"/>
      </w:pPr>
      <w:r w:rsidRPr="0025307C">
        <w:t xml:space="preserve">Книги и прочие источники располагаются </w:t>
      </w:r>
      <w:r w:rsidRPr="0025307C">
        <w:rPr>
          <w:rStyle w:val="a8"/>
          <w:i w:val="0"/>
        </w:rPr>
        <w:t>в алфавитном порядке</w:t>
      </w:r>
      <w:r w:rsidRPr="0025307C">
        <w:t xml:space="preserve"> по фамилии</w:t>
      </w:r>
      <w:r>
        <w:t xml:space="preserve"> авторов, если же авторов нет - по названиям. </w:t>
      </w:r>
    </w:p>
    <w:p w:rsidR="00395886" w:rsidRDefault="00395886" w:rsidP="000456FF">
      <w:pPr>
        <w:ind w:firstLine="709"/>
        <w:jc w:val="both"/>
      </w:pPr>
      <w:r w:rsidRPr="0025307C">
        <w:t xml:space="preserve">Источники из </w:t>
      </w:r>
      <w:r w:rsidR="00C10454" w:rsidRPr="0025307C">
        <w:t>И</w:t>
      </w:r>
      <w:r w:rsidRPr="0025307C">
        <w:t>нтернета располагаются в общем списке наравне с книгами и</w:t>
      </w:r>
      <w:r>
        <w:t xml:space="preserve"> статьями из периодических изданий</w:t>
      </w:r>
    </w:p>
    <w:p w:rsidR="00295E66" w:rsidRDefault="00B11EA0" w:rsidP="000456FF">
      <w:pPr>
        <w:ind w:firstLine="709"/>
        <w:jc w:val="both"/>
      </w:pPr>
      <w:r w:rsidRPr="0025307C">
        <w:t>Научная литература – монографии, учебники, учебные пособия, научные статьи  и</w:t>
      </w:r>
      <w:r w:rsidRPr="00183BB8">
        <w:rPr>
          <w:i/>
        </w:rPr>
        <w:t xml:space="preserve"> </w:t>
      </w:r>
      <w:r w:rsidRPr="0025307C">
        <w:t>пр</w:t>
      </w:r>
      <w:r>
        <w:t xml:space="preserve">. располагаются в алфавитном порядке по фамилиям авторов (если автор на титульном листе не указан, то по названию книги). </w:t>
      </w:r>
    </w:p>
    <w:p w:rsidR="00637654" w:rsidRPr="00E27344" w:rsidRDefault="00B11EA0" w:rsidP="000456FF">
      <w:pPr>
        <w:ind w:firstLine="709"/>
        <w:jc w:val="both"/>
      </w:pPr>
      <w:r w:rsidRPr="00E27344">
        <w:t xml:space="preserve">Библиографическое описание составляют: </w:t>
      </w:r>
    </w:p>
    <w:p w:rsidR="00637654" w:rsidRPr="00183BB8" w:rsidRDefault="00637654" w:rsidP="000456FF">
      <w:pPr>
        <w:ind w:firstLine="709"/>
        <w:jc w:val="both"/>
      </w:pPr>
      <w:r w:rsidRPr="00183BB8">
        <w:t>-</w:t>
      </w:r>
      <w:r w:rsidR="002360FA">
        <w:t xml:space="preserve"> </w:t>
      </w:r>
      <w:r w:rsidR="00B11EA0" w:rsidRPr="00183BB8">
        <w:t>фамилия и инициалы автора, полное название источника (с подзаголовками, которые могут идти после запятой, через точки, после двоеточия, в скобках и т.п.); после косой черты</w:t>
      </w:r>
      <w:proofErr w:type="gramStart"/>
      <w:r w:rsidR="00B11EA0" w:rsidRPr="00183BB8">
        <w:t xml:space="preserve"> (/) – </w:t>
      </w:r>
      <w:proofErr w:type="gramEnd"/>
      <w:r w:rsidR="00B11EA0" w:rsidRPr="00183BB8">
        <w:t xml:space="preserve">данные о переводчике (если этот перевод) или о редакторе (если источник написан группой авторов), данные о числе томов (отдельно опубликованных частей, если таковые имеются). </w:t>
      </w:r>
    </w:p>
    <w:p w:rsidR="00637654" w:rsidRPr="00183BB8" w:rsidRDefault="00B11EA0" w:rsidP="000456FF">
      <w:pPr>
        <w:ind w:firstLine="709"/>
        <w:jc w:val="both"/>
      </w:pPr>
      <w:r w:rsidRPr="00183BB8">
        <w:t xml:space="preserve">Названные части описания разделяются точкой; после тире </w:t>
      </w:r>
      <w:r w:rsidR="00801A16" w:rsidRPr="00183BB8">
        <w:t>–</w:t>
      </w:r>
      <w:r w:rsidRPr="00183BB8">
        <w:t xml:space="preserve"> </w:t>
      </w:r>
      <w:r w:rsidR="00801A16" w:rsidRPr="00183BB8">
        <w:t>название города, в котором издан источник (для Москвы и</w:t>
      </w:r>
      <w:proofErr w:type="gramStart"/>
      <w:r w:rsidR="00801A16" w:rsidRPr="00183BB8">
        <w:t xml:space="preserve"> С</w:t>
      </w:r>
      <w:proofErr w:type="gramEnd"/>
      <w:r w:rsidR="00801A16" w:rsidRPr="00183BB8">
        <w:t>анкт –</w:t>
      </w:r>
      <w:r w:rsidR="004C0F89" w:rsidRPr="00183BB8">
        <w:t xml:space="preserve"> </w:t>
      </w:r>
      <w:r w:rsidR="00801A16" w:rsidRPr="00183BB8">
        <w:t>Петербурга ус</w:t>
      </w:r>
      <w:r w:rsidR="0086662B" w:rsidRPr="00183BB8">
        <w:t>тановлены сокращения – М., СПб.</w:t>
      </w:r>
      <w:r w:rsidR="00183BB8" w:rsidRPr="00183BB8">
        <w:t xml:space="preserve"> </w:t>
      </w:r>
      <w:r w:rsidR="00801A16" w:rsidRPr="00183BB8">
        <w:t>Остальные города записываются полностью</w:t>
      </w:r>
      <w:r w:rsidR="0086662B" w:rsidRPr="00183BB8">
        <w:t>.</w:t>
      </w:r>
      <w:r w:rsidR="00A7283E" w:rsidRPr="00183BB8">
        <w:t xml:space="preserve"> </w:t>
      </w:r>
    </w:p>
    <w:p w:rsidR="00801A16" w:rsidRDefault="00801A16" w:rsidP="000456FF">
      <w:pPr>
        <w:ind w:firstLine="709"/>
        <w:jc w:val="both"/>
      </w:pPr>
      <w:proofErr w:type="gramStart"/>
      <w:r>
        <w:lastRenderedPageBreak/>
        <w:t>Например, Ростов – на Дону); после двоеточия – название издательства, которое его вы</w:t>
      </w:r>
      <w:r w:rsidR="00B81787">
        <w:t>пустило</w:t>
      </w:r>
      <w:r>
        <w:t xml:space="preserve"> (обязательна запись издательства в сносках, если указываются страницы приведенных цитат); и, наконец, после запятой – год издания.</w:t>
      </w:r>
      <w:proofErr w:type="gramEnd"/>
    </w:p>
    <w:p w:rsidR="00801A16" w:rsidRPr="0025307C" w:rsidRDefault="00801A16" w:rsidP="000456FF">
      <w:pPr>
        <w:ind w:firstLine="709"/>
        <w:jc w:val="both"/>
      </w:pPr>
      <w:r w:rsidRPr="0025307C">
        <w:t xml:space="preserve">Например: </w:t>
      </w:r>
    </w:p>
    <w:p w:rsidR="008F11FC" w:rsidRPr="00183BB8" w:rsidRDefault="00801A16" w:rsidP="000456FF">
      <w:pPr>
        <w:ind w:firstLine="709"/>
        <w:jc w:val="both"/>
        <w:rPr>
          <w:b/>
        </w:rPr>
      </w:pPr>
      <w:r w:rsidRPr="00183BB8">
        <w:rPr>
          <w:b/>
        </w:rPr>
        <w:t>1.Виханский О.С., Наумов А.И.</w:t>
      </w:r>
      <w:r w:rsidR="00BA2D8D" w:rsidRPr="00183BB8">
        <w:rPr>
          <w:b/>
        </w:rPr>
        <w:t xml:space="preserve"> </w:t>
      </w:r>
      <w:r w:rsidRPr="00183BB8">
        <w:rPr>
          <w:b/>
        </w:rPr>
        <w:t>Менеджмент. – М.: Экономист, 20</w:t>
      </w:r>
      <w:r w:rsidR="000C1A62">
        <w:rPr>
          <w:b/>
        </w:rPr>
        <w:t>10</w:t>
      </w:r>
      <w:r w:rsidRPr="00183BB8">
        <w:rPr>
          <w:b/>
        </w:rPr>
        <w:t>.</w:t>
      </w:r>
    </w:p>
    <w:p w:rsidR="008F11FC" w:rsidRDefault="008F11FC" w:rsidP="000456FF">
      <w:pPr>
        <w:ind w:firstLine="709"/>
        <w:jc w:val="both"/>
      </w:pPr>
      <w:r>
        <w:t xml:space="preserve">Если при написании </w:t>
      </w:r>
      <w:r w:rsidR="0007642B">
        <w:t xml:space="preserve">дипломной </w:t>
      </w:r>
      <w:r>
        <w:t xml:space="preserve"> работы использовались материалы периодической печати, то указываются автор, название статьи, название журнала, год издания, номер журнала.</w:t>
      </w:r>
    </w:p>
    <w:p w:rsidR="008F11FC" w:rsidRPr="0025307C" w:rsidRDefault="008F11FC" w:rsidP="000456FF">
      <w:pPr>
        <w:ind w:firstLine="709"/>
        <w:jc w:val="both"/>
      </w:pPr>
      <w:r w:rsidRPr="0025307C">
        <w:t>Например:</w:t>
      </w:r>
    </w:p>
    <w:p w:rsidR="008F11FC" w:rsidRPr="00183BB8" w:rsidRDefault="008F11FC" w:rsidP="000456FF">
      <w:pPr>
        <w:ind w:firstLine="709"/>
        <w:jc w:val="both"/>
        <w:rPr>
          <w:b/>
        </w:rPr>
      </w:pPr>
      <w:r w:rsidRPr="00183BB8">
        <w:rPr>
          <w:b/>
        </w:rPr>
        <w:t>Илларионов А.С. Экономическая политика в условиях открытой экономики со значительным сырьевым ресурсом // Вопросы экономики, 20</w:t>
      </w:r>
      <w:r w:rsidR="0007642B">
        <w:rPr>
          <w:b/>
        </w:rPr>
        <w:t>10</w:t>
      </w:r>
      <w:r w:rsidRPr="00183BB8">
        <w:rPr>
          <w:b/>
        </w:rPr>
        <w:t>, №2.</w:t>
      </w:r>
    </w:p>
    <w:p w:rsidR="00214FD0" w:rsidRPr="0061049F" w:rsidRDefault="003646C3" w:rsidP="000456FF">
      <w:pPr>
        <w:ind w:firstLine="709"/>
        <w:jc w:val="both"/>
      </w:pPr>
      <w:r w:rsidRPr="0025307C">
        <w:t>П</w:t>
      </w:r>
      <w:r w:rsidR="00214FD0" w:rsidRPr="0025307C">
        <w:t>ри пользовании материалов из Интернета указывается автор материала,</w:t>
      </w:r>
      <w:r w:rsidR="00214FD0">
        <w:t xml:space="preserve"> название материала. В списке сайтов источники должны иметь полный адрес по образцу:</w:t>
      </w:r>
      <w:r w:rsidR="00214FD0" w:rsidRPr="00214FD0">
        <w:t xml:space="preserve"> </w:t>
      </w:r>
    </w:p>
    <w:p w:rsidR="006E192B" w:rsidRPr="006E4ED9" w:rsidRDefault="00214FD0" w:rsidP="000456FF">
      <w:pPr>
        <w:numPr>
          <w:ilvl w:val="0"/>
          <w:numId w:val="3"/>
        </w:numPr>
        <w:jc w:val="both"/>
      </w:pPr>
      <w:proofErr w:type="gramStart"/>
      <w:r>
        <w:t>Безруких</w:t>
      </w:r>
      <w:proofErr w:type="gramEnd"/>
      <w:r>
        <w:t xml:space="preserve"> П.С. Бухгалтерская отчетность должна измениться:</w:t>
      </w:r>
      <w:r w:rsidRPr="00214FD0">
        <w:t xml:space="preserve"> </w:t>
      </w:r>
      <w:hyperlink r:id="rId7" w:history="1">
        <w:r w:rsidR="00183BB8" w:rsidRPr="006E4ED9">
          <w:rPr>
            <w:rStyle w:val="aa"/>
            <w:color w:val="auto"/>
            <w:lang w:val="en-US"/>
          </w:rPr>
          <w:t>www</w:t>
        </w:r>
        <w:r w:rsidR="00183BB8" w:rsidRPr="006E4ED9">
          <w:rPr>
            <w:rStyle w:val="aa"/>
            <w:color w:val="auto"/>
          </w:rPr>
          <w:t>.</w:t>
        </w:r>
        <w:proofErr w:type="spellStart"/>
        <w:r w:rsidR="00183BB8" w:rsidRPr="006E4ED9">
          <w:rPr>
            <w:rStyle w:val="aa"/>
            <w:color w:val="auto"/>
            <w:lang w:val="en-US"/>
          </w:rPr>
          <w:t>berator</w:t>
        </w:r>
        <w:proofErr w:type="spellEnd"/>
        <w:r w:rsidR="00183BB8" w:rsidRPr="006E4ED9">
          <w:rPr>
            <w:rStyle w:val="aa"/>
            <w:color w:val="auto"/>
          </w:rPr>
          <w:t>.</w:t>
        </w:r>
        <w:proofErr w:type="spellStart"/>
        <w:r w:rsidR="00183BB8" w:rsidRPr="006E4ED9">
          <w:rPr>
            <w:rStyle w:val="aa"/>
            <w:color w:val="auto"/>
            <w:lang w:val="en-US"/>
          </w:rPr>
          <w:t>ru</w:t>
        </w:r>
        <w:proofErr w:type="spellEnd"/>
      </w:hyperlink>
    </w:p>
    <w:p w:rsidR="0061049F" w:rsidRPr="006E4ED9" w:rsidRDefault="0061049F" w:rsidP="000456FF">
      <w:pPr>
        <w:ind w:firstLine="709"/>
        <w:jc w:val="both"/>
      </w:pPr>
      <w:r w:rsidRPr="006E4ED9">
        <w:t>2.</w:t>
      </w:r>
      <w:r w:rsidR="00A7283E" w:rsidRPr="006E4ED9">
        <w:t xml:space="preserve"> </w:t>
      </w:r>
      <w:hyperlink r:id="rId8" w:history="1">
        <w:r w:rsidR="00183BB8" w:rsidRPr="006E4ED9">
          <w:rPr>
            <w:rStyle w:val="aa"/>
            <w:color w:val="auto"/>
            <w:lang w:val="en-US"/>
          </w:rPr>
          <w:t>http</w:t>
        </w:r>
        <w:r w:rsidR="00183BB8" w:rsidRPr="006E4ED9">
          <w:rPr>
            <w:rStyle w:val="aa"/>
            <w:color w:val="auto"/>
          </w:rPr>
          <w:t>://</w:t>
        </w:r>
        <w:r w:rsidR="00183BB8" w:rsidRPr="006E4ED9">
          <w:rPr>
            <w:rStyle w:val="aa"/>
            <w:color w:val="auto"/>
            <w:lang w:val="en-US"/>
          </w:rPr>
          <w:t>www</w:t>
        </w:r>
        <w:r w:rsidR="00183BB8" w:rsidRPr="006E4ED9">
          <w:rPr>
            <w:rStyle w:val="aa"/>
            <w:color w:val="auto"/>
          </w:rPr>
          <w:t>.</w:t>
        </w:r>
        <w:proofErr w:type="spellStart"/>
        <w:r w:rsidR="00183BB8" w:rsidRPr="006E4ED9">
          <w:rPr>
            <w:rStyle w:val="aa"/>
            <w:color w:val="auto"/>
            <w:lang w:val="en-US"/>
          </w:rPr>
          <w:t>kusiv</w:t>
        </w:r>
        <w:proofErr w:type="spellEnd"/>
        <w:r w:rsidR="00183BB8" w:rsidRPr="006E4ED9">
          <w:rPr>
            <w:rStyle w:val="aa"/>
            <w:color w:val="auto"/>
          </w:rPr>
          <w:t>.</w:t>
        </w:r>
        <w:proofErr w:type="spellStart"/>
        <w:r w:rsidR="00183BB8" w:rsidRPr="006E4ED9">
          <w:rPr>
            <w:rStyle w:val="aa"/>
            <w:color w:val="auto"/>
            <w:lang w:val="en-US"/>
          </w:rPr>
          <w:t>ru</w:t>
        </w:r>
        <w:proofErr w:type="spellEnd"/>
        <w:r w:rsidR="00183BB8" w:rsidRPr="006E4ED9">
          <w:rPr>
            <w:rStyle w:val="aa"/>
            <w:color w:val="auto"/>
          </w:rPr>
          <w:t>/</w:t>
        </w:r>
        <w:proofErr w:type="spellStart"/>
        <w:r w:rsidR="00183BB8" w:rsidRPr="006E4ED9">
          <w:rPr>
            <w:rStyle w:val="aa"/>
            <w:color w:val="auto"/>
            <w:lang w:val="en-US"/>
          </w:rPr>
          <w:t>gart</w:t>
        </w:r>
        <w:proofErr w:type="spellEnd"/>
        <w:r w:rsidR="00183BB8" w:rsidRPr="006E4ED9">
          <w:rPr>
            <w:rStyle w:val="aa"/>
            <w:color w:val="auto"/>
          </w:rPr>
          <w:t>/</w:t>
        </w:r>
        <w:r w:rsidR="00183BB8" w:rsidRPr="006E4ED9">
          <w:rPr>
            <w:rStyle w:val="aa"/>
            <w:color w:val="auto"/>
            <w:lang w:val="en-US"/>
          </w:rPr>
          <w:t>archive</w:t>
        </w:r>
        <w:r w:rsidR="00183BB8" w:rsidRPr="006E4ED9">
          <w:rPr>
            <w:rStyle w:val="aa"/>
            <w:color w:val="auto"/>
          </w:rPr>
          <w:t>/21/</w:t>
        </w:r>
        <w:r w:rsidR="00183BB8" w:rsidRPr="006E4ED9">
          <w:rPr>
            <w:rStyle w:val="aa"/>
            <w:color w:val="auto"/>
            <w:lang w:val="en-US"/>
          </w:rPr>
          <w:t>interview</w:t>
        </w:r>
        <w:r w:rsidR="00183BB8" w:rsidRPr="006E4ED9">
          <w:rPr>
            <w:rStyle w:val="aa"/>
            <w:color w:val="auto"/>
          </w:rPr>
          <w:t>/</w:t>
        </w:r>
        <w:proofErr w:type="spellStart"/>
        <w:r w:rsidR="00183BB8" w:rsidRPr="006E4ED9">
          <w:rPr>
            <w:rStyle w:val="aa"/>
            <w:color w:val="auto"/>
            <w:lang w:val="en-US"/>
          </w:rPr>
          <w:t>sarnolovov</w:t>
        </w:r>
        <w:proofErr w:type="spellEnd"/>
        <w:r w:rsidR="00183BB8" w:rsidRPr="006E4ED9">
          <w:rPr>
            <w:rStyle w:val="aa"/>
            <w:color w:val="auto"/>
          </w:rPr>
          <w:t>.</w:t>
        </w:r>
        <w:r w:rsidR="00183BB8" w:rsidRPr="006E4ED9">
          <w:rPr>
            <w:rStyle w:val="aa"/>
            <w:color w:val="auto"/>
            <w:lang w:val="en-US"/>
          </w:rPr>
          <w:t>html</w:t>
        </w:r>
      </w:hyperlink>
    </w:p>
    <w:p w:rsidR="0061049F" w:rsidRPr="006E4ED9" w:rsidRDefault="0061049F" w:rsidP="000456FF">
      <w:pPr>
        <w:ind w:firstLine="709"/>
        <w:jc w:val="both"/>
      </w:pPr>
      <w:r w:rsidRPr="006E4ED9">
        <w:t xml:space="preserve">3. </w:t>
      </w:r>
      <w:hyperlink r:id="rId9" w:history="1">
        <w:r w:rsidR="00183BB8" w:rsidRPr="006E4ED9">
          <w:rPr>
            <w:rStyle w:val="aa"/>
            <w:color w:val="auto"/>
            <w:lang w:val="en-US"/>
          </w:rPr>
          <w:t>http</w:t>
        </w:r>
        <w:r w:rsidR="00183BB8" w:rsidRPr="006E4ED9">
          <w:rPr>
            <w:rStyle w:val="aa"/>
            <w:color w:val="auto"/>
          </w:rPr>
          <w:t>://</w:t>
        </w:r>
        <w:r w:rsidR="00183BB8" w:rsidRPr="006E4ED9">
          <w:rPr>
            <w:rStyle w:val="aa"/>
            <w:color w:val="auto"/>
            <w:lang w:val="en-US"/>
          </w:rPr>
          <w:t>www</w:t>
        </w:r>
        <w:r w:rsidR="00183BB8" w:rsidRPr="006E4ED9">
          <w:rPr>
            <w:rStyle w:val="aa"/>
            <w:color w:val="auto"/>
          </w:rPr>
          <w:t>.</w:t>
        </w:r>
        <w:proofErr w:type="spellStart"/>
        <w:r w:rsidR="00183BB8" w:rsidRPr="006E4ED9">
          <w:rPr>
            <w:rStyle w:val="aa"/>
            <w:color w:val="auto"/>
            <w:lang w:val="en-US"/>
          </w:rPr>
          <w:t>kusiv</w:t>
        </w:r>
        <w:proofErr w:type="spellEnd"/>
        <w:r w:rsidR="00183BB8" w:rsidRPr="006E4ED9">
          <w:rPr>
            <w:rStyle w:val="aa"/>
            <w:color w:val="auto"/>
          </w:rPr>
          <w:t>.</w:t>
        </w:r>
        <w:proofErr w:type="spellStart"/>
        <w:r w:rsidR="00183BB8" w:rsidRPr="006E4ED9">
          <w:rPr>
            <w:rStyle w:val="aa"/>
            <w:color w:val="auto"/>
            <w:lang w:val="en-US"/>
          </w:rPr>
          <w:t>ru</w:t>
        </w:r>
        <w:proofErr w:type="spellEnd"/>
        <w:r w:rsidR="00183BB8" w:rsidRPr="006E4ED9">
          <w:rPr>
            <w:rStyle w:val="aa"/>
            <w:color w:val="auto"/>
          </w:rPr>
          <w:t>/</w:t>
        </w:r>
        <w:proofErr w:type="spellStart"/>
        <w:r w:rsidR="00183BB8" w:rsidRPr="006E4ED9">
          <w:rPr>
            <w:rStyle w:val="aa"/>
            <w:color w:val="auto"/>
            <w:lang w:val="en-US"/>
          </w:rPr>
          <w:t>paket</w:t>
        </w:r>
        <w:proofErr w:type="spellEnd"/>
        <w:r w:rsidR="00183BB8" w:rsidRPr="006E4ED9">
          <w:rPr>
            <w:rStyle w:val="aa"/>
            <w:color w:val="auto"/>
          </w:rPr>
          <w:t>/</w:t>
        </w:r>
        <w:r w:rsidR="00183BB8" w:rsidRPr="006E4ED9">
          <w:rPr>
            <w:rStyle w:val="aa"/>
            <w:color w:val="auto"/>
            <w:lang w:val="en-US"/>
          </w:rPr>
          <w:t>archive</w:t>
        </w:r>
        <w:r w:rsidR="00183BB8" w:rsidRPr="006E4ED9">
          <w:rPr>
            <w:rStyle w:val="aa"/>
            <w:color w:val="auto"/>
          </w:rPr>
          <w:t>/11/</w:t>
        </w:r>
        <w:r w:rsidR="00183BB8" w:rsidRPr="006E4ED9">
          <w:rPr>
            <w:rStyle w:val="aa"/>
            <w:color w:val="auto"/>
            <w:lang w:val="en-US"/>
          </w:rPr>
          <w:t>h</w:t>
        </w:r>
        <w:r w:rsidR="00183BB8" w:rsidRPr="006E4ED9">
          <w:rPr>
            <w:rStyle w:val="aa"/>
            <w:color w:val="auto"/>
          </w:rPr>
          <w:t>52.</w:t>
        </w:r>
        <w:r w:rsidR="00183BB8" w:rsidRPr="006E4ED9">
          <w:rPr>
            <w:rStyle w:val="aa"/>
            <w:color w:val="auto"/>
            <w:lang w:val="en-US"/>
          </w:rPr>
          <w:t>html</w:t>
        </w:r>
      </w:hyperlink>
    </w:p>
    <w:p w:rsidR="00E152CF" w:rsidRPr="006E4ED9" w:rsidRDefault="00E70202" w:rsidP="000456FF">
      <w:pPr>
        <w:ind w:firstLine="709"/>
        <w:jc w:val="both"/>
      </w:pPr>
      <w:r w:rsidRPr="006E4ED9">
        <w:t xml:space="preserve">При размещении на сайте только одного постоянно существующего источника допускается давать только адрес сайта: </w:t>
      </w:r>
    </w:p>
    <w:p w:rsidR="00E70202" w:rsidRPr="006E4ED9" w:rsidRDefault="00936830" w:rsidP="000456FF">
      <w:pPr>
        <w:numPr>
          <w:ilvl w:val="0"/>
          <w:numId w:val="2"/>
        </w:numPr>
        <w:jc w:val="both"/>
        <w:rPr>
          <w:lang w:val="en-US"/>
        </w:rPr>
      </w:pPr>
      <w:hyperlink r:id="rId10" w:history="1">
        <w:r w:rsidR="00183BB8" w:rsidRPr="006E4ED9">
          <w:rPr>
            <w:rStyle w:val="aa"/>
            <w:color w:val="auto"/>
            <w:lang w:val="en-US"/>
          </w:rPr>
          <w:t>http:</w:t>
        </w:r>
        <w:r w:rsidR="00183BB8" w:rsidRPr="006E4ED9">
          <w:rPr>
            <w:rStyle w:val="aa"/>
            <w:color w:val="auto"/>
          </w:rPr>
          <w:t>//</w:t>
        </w:r>
        <w:r w:rsidR="00183BB8" w:rsidRPr="006E4ED9">
          <w:rPr>
            <w:rStyle w:val="aa"/>
            <w:color w:val="auto"/>
            <w:lang w:val="en-US"/>
          </w:rPr>
          <w:t>wwwluchik.ru</w:t>
        </w:r>
      </w:hyperlink>
    </w:p>
    <w:p w:rsidR="00E152CF" w:rsidRPr="006E4ED9" w:rsidRDefault="00936830" w:rsidP="000456FF">
      <w:pPr>
        <w:numPr>
          <w:ilvl w:val="0"/>
          <w:numId w:val="2"/>
        </w:numPr>
        <w:jc w:val="both"/>
        <w:rPr>
          <w:lang w:val="en-US"/>
        </w:rPr>
      </w:pPr>
      <w:hyperlink r:id="rId11" w:history="1">
        <w:r w:rsidR="00183BB8" w:rsidRPr="006E4ED9">
          <w:rPr>
            <w:rStyle w:val="aa"/>
            <w:color w:val="auto"/>
            <w:lang w:val="en-US"/>
          </w:rPr>
          <w:t>http</w:t>
        </w:r>
        <w:r w:rsidR="00183BB8" w:rsidRPr="006E4ED9">
          <w:rPr>
            <w:rStyle w:val="aa"/>
            <w:color w:val="auto"/>
          </w:rPr>
          <w:t>://</w:t>
        </w:r>
        <w:proofErr w:type="spellStart"/>
        <w:r w:rsidR="00183BB8" w:rsidRPr="006E4ED9">
          <w:rPr>
            <w:rStyle w:val="aa"/>
            <w:color w:val="auto"/>
            <w:lang w:val="en-US"/>
          </w:rPr>
          <w:t>wwwnriz</w:t>
        </w:r>
        <w:proofErr w:type="spellEnd"/>
        <w:r w:rsidR="00183BB8" w:rsidRPr="006E4ED9">
          <w:rPr>
            <w:rStyle w:val="aa"/>
            <w:color w:val="auto"/>
          </w:rPr>
          <w:t>-</w:t>
        </w:r>
        <w:proofErr w:type="spellStart"/>
        <w:r w:rsidR="00183BB8" w:rsidRPr="006E4ED9">
          <w:rPr>
            <w:rStyle w:val="aa"/>
            <w:color w:val="auto"/>
            <w:lang w:val="en-US"/>
          </w:rPr>
          <w:t>ri</w:t>
        </w:r>
        <w:proofErr w:type="spellEnd"/>
        <w:r w:rsidR="00183BB8" w:rsidRPr="006E4ED9">
          <w:rPr>
            <w:rStyle w:val="aa"/>
            <w:color w:val="auto"/>
          </w:rPr>
          <w:t>.</w:t>
        </w:r>
        <w:proofErr w:type="spellStart"/>
        <w:r w:rsidR="00183BB8" w:rsidRPr="006E4ED9">
          <w:rPr>
            <w:rStyle w:val="aa"/>
            <w:color w:val="auto"/>
            <w:lang w:val="en-US"/>
          </w:rPr>
          <w:t>ru</w:t>
        </w:r>
        <w:proofErr w:type="spellEnd"/>
      </w:hyperlink>
    </w:p>
    <w:p w:rsidR="00F635BA" w:rsidRDefault="00F635BA" w:rsidP="000456FF">
      <w:pPr>
        <w:ind w:firstLine="709"/>
        <w:jc w:val="both"/>
      </w:pPr>
      <w:r w:rsidRPr="0025307C">
        <w:t>Раздел</w:t>
      </w:r>
      <w:r w:rsidRPr="0025307C">
        <w:rPr>
          <w:b/>
          <w:caps/>
        </w:rPr>
        <w:t xml:space="preserve"> </w:t>
      </w:r>
      <w:r w:rsidR="00E70202" w:rsidRPr="0025307C">
        <w:rPr>
          <w:b/>
          <w:caps/>
        </w:rPr>
        <w:t>Приложени</w:t>
      </w:r>
      <w:r w:rsidR="00183BB8" w:rsidRPr="0025307C">
        <w:rPr>
          <w:b/>
          <w:caps/>
        </w:rPr>
        <w:t>я</w:t>
      </w:r>
      <w:r w:rsidR="00E70202" w:rsidRPr="0025307C">
        <w:rPr>
          <w:b/>
        </w:rPr>
        <w:t xml:space="preserve"> </w:t>
      </w:r>
      <w:r w:rsidR="00C10454" w:rsidRPr="0025307C">
        <w:t>(без номера, по центру, прописные буквы)</w:t>
      </w:r>
      <w:r w:rsidR="00C10454" w:rsidRPr="0025307C">
        <w:rPr>
          <w:b/>
        </w:rPr>
        <w:t xml:space="preserve"> </w:t>
      </w:r>
      <w:r w:rsidRPr="0025307C">
        <w:t>пишется на</w:t>
      </w:r>
      <w:r>
        <w:t xml:space="preserve"> новой странице, а сами Приложения, имеющие номера, пишутся со следующей страницы, в верхнем правом углу. Например,</w:t>
      </w:r>
    </w:p>
    <w:p w:rsidR="00F635BA" w:rsidRDefault="00F635BA" w:rsidP="000456FF">
      <w:pPr>
        <w:ind w:left="7079" w:firstLine="709"/>
        <w:jc w:val="both"/>
      </w:pPr>
      <w:r>
        <w:t>Приложение 1</w:t>
      </w:r>
    </w:p>
    <w:p w:rsidR="00C10454" w:rsidRDefault="00F635BA" w:rsidP="000456FF">
      <w:pPr>
        <w:ind w:firstLine="709"/>
        <w:jc w:val="both"/>
      </w:pPr>
      <w:r>
        <w:t xml:space="preserve">Приложения </w:t>
      </w:r>
      <w:r w:rsidR="00E70202">
        <w:t xml:space="preserve">к </w:t>
      </w:r>
      <w:r w:rsidR="0007642B">
        <w:t xml:space="preserve">дипломной </w:t>
      </w:r>
      <w:r w:rsidR="00E70202">
        <w:t xml:space="preserve"> работе могут включать первичный исследовательский материал: </w:t>
      </w:r>
    </w:p>
    <w:p w:rsidR="002F13C7" w:rsidRDefault="002F13C7" w:rsidP="000456FF">
      <w:pPr>
        <w:ind w:firstLine="709"/>
        <w:jc w:val="both"/>
        <w:sectPr w:rsidR="002F13C7" w:rsidSect="001234D8">
          <w:headerReference w:type="even" r:id="rId12"/>
          <w:headerReference w:type="default" r:id="rId13"/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10454" w:rsidRDefault="00C10454" w:rsidP="000456FF">
      <w:pPr>
        <w:ind w:firstLine="709"/>
        <w:jc w:val="both"/>
      </w:pPr>
      <w:r>
        <w:lastRenderedPageBreak/>
        <w:t xml:space="preserve">- </w:t>
      </w:r>
      <w:r w:rsidR="00E70202">
        <w:t xml:space="preserve">анкеты, </w:t>
      </w:r>
    </w:p>
    <w:p w:rsidR="00C10454" w:rsidRDefault="00C10454" w:rsidP="000456FF">
      <w:pPr>
        <w:ind w:firstLine="709"/>
        <w:jc w:val="both"/>
      </w:pPr>
      <w:r>
        <w:t xml:space="preserve">- </w:t>
      </w:r>
      <w:r w:rsidR="00E70202">
        <w:t xml:space="preserve">статистические данные, </w:t>
      </w:r>
    </w:p>
    <w:p w:rsidR="00C10454" w:rsidRDefault="00C10454" w:rsidP="000456FF">
      <w:pPr>
        <w:ind w:firstLine="709"/>
        <w:jc w:val="both"/>
      </w:pPr>
      <w:r>
        <w:t xml:space="preserve">- </w:t>
      </w:r>
      <w:r w:rsidR="00E70202">
        <w:t xml:space="preserve">диаграммы, </w:t>
      </w:r>
    </w:p>
    <w:p w:rsidR="00C10454" w:rsidRDefault="00C10454" w:rsidP="000456FF">
      <w:pPr>
        <w:ind w:firstLine="709"/>
        <w:jc w:val="both"/>
      </w:pPr>
      <w:r>
        <w:t xml:space="preserve">- </w:t>
      </w:r>
      <w:r w:rsidR="00E70202">
        <w:t xml:space="preserve">графики, </w:t>
      </w:r>
    </w:p>
    <w:p w:rsidR="00003030" w:rsidRDefault="00C10454" w:rsidP="000456FF">
      <w:pPr>
        <w:ind w:firstLine="709"/>
        <w:jc w:val="both"/>
      </w:pPr>
      <w:r>
        <w:t xml:space="preserve">- </w:t>
      </w:r>
      <w:r w:rsidR="00E70202">
        <w:t>формы</w:t>
      </w:r>
      <w:r w:rsidR="00003030">
        <w:t xml:space="preserve"> </w:t>
      </w:r>
      <w:r w:rsidR="00E70202">
        <w:t xml:space="preserve">договоров, </w:t>
      </w:r>
    </w:p>
    <w:p w:rsidR="00003030" w:rsidRDefault="00003030" w:rsidP="000456FF">
      <w:pPr>
        <w:jc w:val="both"/>
      </w:pPr>
      <w:r>
        <w:lastRenderedPageBreak/>
        <w:t xml:space="preserve">- </w:t>
      </w:r>
      <w:r w:rsidR="00E70202">
        <w:t xml:space="preserve">копии конкретных соглашений, исполнительных документов, </w:t>
      </w:r>
    </w:p>
    <w:p w:rsidR="00003030" w:rsidRDefault="00003030" w:rsidP="000456FF">
      <w:pPr>
        <w:jc w:val="both"/>
      </w:pPr>
      <w:r>
        <w:t xml:space="preserve">- </w:t>
      </w:r>
      <w:r w:rsidR="00E70202">
        <w:t xml:space="preserve">расчеты, </w:t>
      </w:r>
    </w:p>
    <w:p w:rsidR="000C3997" w:rsidRDefault="00003030" w:rsidP="000456FF">
      <w:pPr>
        <w:jc w:val="both"/>
      </w:pPr>
      <w:r>
        <w:t xml:space="preserve">- </w:t>
      </w:r>
      <w:r w:rsidR="00E70202">
        <w:t>таблицы, и другие вспомогательные материалы, на которые есть ссылки в тексте работы.</w:t>
      </w:r>
    </w:p>
    <w:p w:rsidR="002F13C7" w:rsidRDefault="002F13C7" w:rsidP="000456FF">
      <w:pPr>
        <w:ind w:firstLine="709"/>
        <w:jc w:val="both"/>
        <w:sectPr w:rsidR="002F13C7" w:rsidSect="002F13C7">
          <w:footnotePr>
            <w:numRestart w:val="eachPage"/>
          </w:footnotePr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3"/>
          </w:cols>
          <w:titlePg/>
          <w:docGrid w:linePitch="360"/>
        </w:sectPr>
      </w:pPr>
    </w:p>
    <w:p w:rsidR="00A7283E" w:rsidRDefault="00E70202" w:rsidP="000456FF">
      <w:pPr>
        <w:ind w:firstLine="709"/>
        <w:jc w:val="both"/>
      </w:pPr>
      <w:r>
        <w:lastRenderedPageBreak/>
        <w:t>Их наличие и количество свидетельству</w:t>
      </w:r>
      <w:r w:rsidR="00003030">
        <w:t>е</w:t>
      </w:r>
      <w:r>
        <w:t>т о глубине проработки материала</w:t>
      </w:r>
      <w:r w:rsidR="00D74E25">
        <w:t xml:space="preserve"> по избранной теме и явля</w:t>
      </w:r>
      <w:r w:rsidR="00003030">
        <w:t>е</w:t>
      </w:r>
      <w:r w:rsidR="00D74E25">
        <w:t xml:space="preserve">тся подтверждением обоснованности выводов и предложений. </w:t>
      </w:r>
    </w:p>
    <w:p w:rsidR="00E70202" w:rsidRDefault="00D74E25" w:rsidP="000456FF">
      <w:pPr>
        <w:ind w:firstLine="709"/>
        <w:jc w:val="both"/>
      </w:pPr>
      <w:r>
        <w:t>Приложения подлежат нумерации в той последовательности, в которой их данные используется в работе.</w:t>
      </w:r>
    </w:p>
    <w:p w:rsidR="00D74E25" w:rsidRDefault="004C0F89" w:rsidP="000456FF">
      <w:pPr>
        <w:ind w:firstLine="709"/>
        <w:jc w:val="both"/>
      </w:pPr>
      <w:r>
        <w:t>З</w:t>
      </w:r>
      <w:r w:rsidR="00D74E25">
        <w:t xml:space="preserve">а содержание </w:t>
      </w:r>
      <w:r w:rsidR="0007642B">
        <w:t>дипломной</w:t>
      </w:r>
      <w:r w:rsidR="00D74E25">
        <w:t xml:space="preserve"> работы, правильность приведенных данных несет ответственность студент-исполнитель.</w:t>
      </w:r>
    </w:p>
    <w:p w:rsidR="00D74E25" w:rsidRDefault="00D74E25" w:rsidP="000456FF">
      <w:pPr>
        <w:ind w:firstLine="709"/>
        <w:jc w:val="both"/>
      </w:pPr>
      <w:r>
        <w:t xml:space="preserve">Выполненная студентом </w:t>
      </w:r>
      <w:r w:rsidR="0007642B">
        <w:t>дипломная</w:t>
      </w:r>
      <w:r>
        <w:t xml:space="preserve"> работа сдается преподавателю </w:t>
      </w:r>
      <w:r w:rsidR="00183BB8">
        <w:t>-</w:t>
      </w:r>
      <w:r>
        <w:t xml:space="preserve"> руководителю в отпечатанном виде.</w:t>
      </w:r>
    </w:p>
    <w:p w:rsidR="00D74E25" w:rsidRDefault="00D74E25" w:rsidP="000456FF">
      <w:pPr>
        <w:ind w:firstLine="709"/>
        <w:jc w:val="both"/>
      </w:pPr>
      <w:r w:rsidRPr="0025307C">
        <w:t xml:space="preserve">Оптимальный объем </w:t>
      </w:r>
      <w:r w:rsidR="0007642B">
        <w:t>дипломной</w:t>
      </w:r>
      <w:r w:rsidRPr="0025307C">
        <w:t xml:space="preserve"> работы – </w:t>
      </w:r>
      <w:r w:rsidR="0007642B">
        <w:t>не менее 50</w:t>
      </w:r>
      <w:r w:rsidRPr="0025307C">
        <w:t xml:space="preserve"> страниц </w:t>
      </w:r>
      <w:r w:rsidR="00FE5EDF" w:rsidRPr="0025307C">
        <w:t>печатного компьютерного</w:t>
      </w:r>
      <w:r>
        <w:t xml:space="preserve"> текста</w:t>
      </w:r>
      <w:r w:rsidR="00FE5EDF">
        <w:t>:</w:t>
      </w:r>
    </w:p>
    <w:p w:rsidR="00507FBF" w:rsidRPr="0025307C" w:rsidRDefault="00507FBF" w:rsidP="000456FF">
      <w:pPr>
        <w:ind w:firstLine="709"/>
        <w:jc w:val="both"/>
      </w:pPr>
      <w:r w:rsidRPr="0025307C">
        <w:t>- бумага (белая) формата</w:t>
      </w:r>
      <w:proofErr w:type="gramStart"/>
      <w:r w:rsidRPr="0025307C">
        <w:t xml:space="preserve"> А</w:t>
      </w:r>
      <w:proofErr w:type="gramEnd"/>
      <w:r w:rsidRPr="0025307C">
        <w:t xml:space="preserve"> 4;</w:t>
      </w:r>
    </w:p>
    <w:p w:rsidR="00507FBF" w:rsidRPr="0025307C" w:rsidRDefault="00507FBF" w:rsidP="000456FF">
      <w:pPr>
        <w:ind w:firstLine="709"/>
        <w:jc w:val="both"/>
      </w:pPr>
      <w:r w:rsidRPr="0025307C">
        <w:t xml:space="preserve">- текстовый редактор </w:t>
      </w:r>
      <w:proofErr w:type="spellStart"/>
      <w:r w:rsidRPr="0025307C">
        <w:t>Microsoft</w:t>
      </w:r>
      <w:proofErr w:type="spellEnd"/>
      <w:r w:rsidRPr="0025307C">
        <w:t xml:space="preserve"> </w:t>
      </w:r>
      <w:proofErr w:type="spellStart"/>
      <w:r w:rsidRPr="0025307C">
        <w:t>Word</w:t>
      </w:r>
      <w:proofErr w:type="spellEnd"/>
      <w:r w:rsidRPr="0025307C">
        <w:t xml:space="preserve">; </w:t>
      </w:r>
    </w:p>
    <w:p w:rsidR="00507FBF" w:rsidRPr="0025307C" w:rsidRDefault="00507FBF" w:rsidP="000456FF">
      <w:pPr>
        <w:ind w:firstLine="709"/>
        <w:jc w:val="both"/>
      </w:pPr>
      <w:r w:rsidRPr="0025307C">
        <w:t xml:space="preserve">- размеры полей: </w:t>
      </w:r>
      <w:proofErr w:type="gramStart"/>
      <w:r w:rsidRPr="0025307C">
        <w:t>верхнее</w:t>
      </w:r>
      <w:proofErr w:type="gramEnd"/>
      <w:r w:rsidRPr="0025307C">
        <w:t xml:space="preserve">, нижнее – 2см; справа – 1, 5, слева – </w:t>
      </w:r>
      <w:smartTag w:uri="urn:schemas-microsoft-com:office:smarttags" w:element="metricconverter">
        <w:smartTagPr>
          <w:attr w:name="ProductID" w:val="3 см"/>
        </w:smartTagPr>
        <w:r w:rsidRPr="0025307C">
          <w:t>3 см</w:t>
        </w:r>
      </w:smartTag>
      <w:r w:rsidRPr="0025307C">
        <w:t>;</w:t>
      </w:r>
    </w:p>
    <w:p w:rsidR="00507FBF" w:rsidRPr="0025307C" w:rsidRDefault="00507FBF" w:rsidP="000456FF">
      <w:pPr>
        <w:pStyle w:val="a7"/>
        <w:spacing w:before="0" w:beforeAutospacing="0" w:after="0" w:afterAutospacing="0"/>
        <w:ind w:firstLine="709"/>
        <w:jc w:val="both"/>
      </w:pPr>
      <w:r w:rsidRPr="0025307C">
        <w:t xml:space="preserve">- шрифт </w:t>
      </w:r>
      <w:r w:rsidRPr="0025307C">
        <w:rPr>
          <w:lang w:val="en-US"/>
        </w:rPr>
        <w:t>Times</w:t>
      </w:r>
      <w:r w:rsidRPr="0025307C">
        <w:t xml:space="preserve"> </w:t>
      </w:r>
      <w:r w:rsidRPr="0025307C">
        <w:rPr>
          <w:lang w:val="en-US"/>
        </w:rPr>
        <w:t>New</w:t>
      </w:r>
      <w:r w:rsidRPr="0025307C">
        <w:t xml:space="preserve"> </w:t>
      </w:r>
      <w:r w:rsidRPr="0025307C">
        <w:rPr>
          <w:lang w:val="en-US"/>
        </w:rPr>
        <w:t>Roman</w:t>
      </w:r>
      <w:r w:rsidRPr="0025307C">
        <w:t>, обычный; кегль (размер) -14;</w:t>
      </w:r>
    </w:p>
    <w:p w:rsidR="00507FBF" w:rsidRPr="0025307C" w:rsidRDefault="00507FBF" w:rsidP="000456FF">
      <w:pPr>
        <w:pStyle w:val="a7"/>
        <w:spacing w:before="0" w:beforeAutospacing="0" w:after="0" w:afterAutospacing="0"/>
        <w:ind w:firstLine="709"/>
      </w:pPr>
      <w:r w:rsidRPr="0025307C">
        <w:t>- абзацный отступ («красная строка») — 1,</w:t>
      </w:r>
      <w:r w:rsidR="00C10454" w:rsidRPr="0025307C">
        <w:t xml:space="preserve"> </w:t>
      </w:r>
      <w:smartTag w:uri="urn:schemas-microsoft-com:office:smarttags" w:element="metricconverter">
        <w:smartTagPr>
          <w:attr w:name="ProductID" w:val="25 см"/>
        </w:smartTagPr>
        <w:r w:rsidRPr="0025307C">
          <w:t>25 см</w:t>
        </w:r>
      </w:smartTag>
    </w:p>
    <w:p w:rsidR="00507FBF" w:rsidRPr="0025307C" w:rsidRDefault="00507FBF" w:rsidP="000456FF">
      <w:pPr>
        <w:pStyle w:val="a7"/>
        <w:spacing w:before="0" w:beforeAutospacing="0" w:after="0" w:afterAutospacing="0"/>
        <w:ind w:firstLine="709"/>
        <w:jc w:val="both"/>
      </w:pPr>
      <w:r w:rsidRPr="0025307C">
        <w:t>- межстрочный интервал — полуторный;</w:t>
      </w:r>
    </w:p>
    <w:p w:rsidR="00507FBF" w:rsidRPr="0025307C" w:rsidRDefault="00507FBF" w:rsidP="000456FF">
      <w:pPr>
        <w:pStyle w:val="a7"/>
        <w:spacing w:before="0" w:beforeAutospacing="0" w:after="0" w:afterAutospacing="0"/>
        <w:ind w:firstLine="709"/>
        <w:jc w:val="both"/>
      </w:pPr>
      <w:r w:rsidRPr="0025307C">
        <w:t>- выравнивание – по ширине.</w:t>
      </w:r>
    </w:p>
    <w:p w:rsidR="00507FBF" w:rsidRDefault="00EF4DB7" w:rsidP="000456FF">
      <w:pPr>
        <w:ind w:firstLine="709"/>
        <w:jc w:val="both"/>
      </w:pPr>
      <w:r>
        <w:t>Расстановка переносов – автоматически</w:t>
      </w:r>
    </w:p>
    <w:p w:rsidR="00A7283E" w:rsidRDefault="00EF4DB7" w:rsidP="000456FF">
      <w:pPr>
        <w:ind w:firstLine="709"/>
        <w:jc w:val="both"/>
      </w:pPr>
      <w:r>
        <w:t xml:space="preserve">В работе используется сквозная нумерация страниц, включая </w:t>
      </w:r>
      <w:r w:rsidR="00FE5EDF">
        <w:t>список использ</w:t>
      </w:r>
      <w:r w:rsidR="007B6E6B">
        <w:t>уемых</w:t>
      </w:r>
      <w:r w:rsidR="00AE0802">
        <w:t xml:space="preserve"> источников</w:t>
      </w:r>
      <w:r>
        <w:t xml:space="preserve"> и приложени</w:t>
      </w:r>
      <w:r w:rsidR="0007642B">
        <w:t>й</w:t>
      </w:r>
      <w:r>
        <w:t xml:space="preserve">. </w:t>
      </w:r>
    </w:p>
    <w:p w:rsidR="00EF4DB7" w:rsidRDefault="00EF4DB7" w:rsidP="000456FF">
      <w:pPr>
        <w:ind w:firstLine="709"/>
        <w:jc w:val="both"/>
      </w:pPr>
      <w:r>
        <w:lastRenderedPageBreak/>
        <w:t xml:space="preserve">На первой странице (титульном листе) номер </w:t>
      </w:r>
      <w:r w:rsidR="00D0375D" w:rsidRPr="00D0375D">
        <w:rPr>
          <w:i/>
        </w:rPr>
        <w:t>не</w:t>
      </w:r>
      <w:r w:rsidR="00D0375D">
        <w:t xml:space="preserve"> </w:t>
      </w:r>
      <w:r w:rsidRPr="00D0375D">
        <w:rPr>
          <w:i/>
        </w:rPr>
        <w:t>ставится</w:t>
      </w:r>
      <w:r>
        <w:t xml:space="preserve">, оглавление работы нумеруются цифрой 2. Номер страницы проставляется арабскими цифрами </w:t>
      </w:r>
      <w:r w:rsidR="000705BE">
        <w:t>внизу страницы</w:t>
      </w:r>
      <w:r w:rsidR="000705BE" w:rsidRPr="000705BE">
        <w:t xml:space="preserve"> </w:t>
      </w:r>
      <w:r w:rsidR="000705BE">
        <w:t>по центру.</w:t>
      </w:r>
    </w:p>
    <w:p w:rsidR="00EF4DB7" w:rsidRPr="00003030" w:rsidRDefault="00EF4DB7" w:rsidP="000456FF">
      <w:pPr>
        <w:ind w:firstLine="709"/>
        <w:jc w:val="both"/>
      </w:pPr>
      <w:r>
        <w:t>Кажд</w:t>
      </w:r>
      <w:r w:rsidR="0007642B">
        <w:t>ый раздел</w:t>
      </w:r>
      <w:r>
        <w:t xml:space="preserve">, а также введение, заключение, </w:t>
      </w:r>
      <w:r w:rsidR="00C10454">
        <w:t>список использованных источников</w:t>
      </w:r>
      <w:r>
        <w:t>, приложени</w:t>
      </w:r>
      <w:r w:rsidR="00213309">
        <w:t>я</w:t>
      </w:r>
      <w:r>
        <w:t xml:space="preserve"> начинаются с новой страницы</w:t>
      </w:r>
      <w:r w:rsidR="00003030">
        <w:t>, пишутся без номера</w:t>
      </w:r>
      <w:r w:rsidR="00003030" w:rsidRPr="00003030">
        <w:t>, по центру, прописными буквами.</w:t>
      </w:r>
    </w:p>
    <w:p w:rsidR="00EB7A17" w:rsidRDefault="0007642B" w:rsidP="000456FF">
      <w:pPr>
        <w:ind w:firstLine="709"/>
        <w:jc w:val="both"/>
      </w:pPr>
      <w:r>
        <w:t>Разделы дипломной</w:t>
      </w:r>
      <w:r w:rsidR="00EF4DB7">
        <w:t xml:space="preserve"> работы должны быть пронумерованы </w:t>
      </w:r>
      <w:r w:rsidR="00213309">
        <w:t>арабскими</w:t>
      </w:r>
      <w:r w:rsidR="00EF4DB7">
        <w:t xml:space="preserve"> цифрами, после номера главы ставится точка</w:t>
      </w:r>
      <w:r w:rsidR="00EB7A17">
        <w:t>.</w:t>
      </w:r>
      <w:r w:rsidR="00EF4DB7">
        <w:t xml:space="preserve"> </w:t>
      </w:r>
    </w:p>
    <w:p w:rsidR="00EB7A17" w:rsidRDefault="00EF4DB7" w:rsidP="000456FF">
      <w:pPr>
        <w:ind w:firstLine="709"/>
        <w:jc w:val="both"/>
      </w:pPr>
      <w:r>
        <w:t>Номер параграфа каждо</w:t>
      </w:r>
      <w:r w:rsidR="0007642B">
        <w:t>го раздела</w:t>
      </w:r>
      <w:r>
        <w:t xml:space="preserve"> в </w:t>
      </w:r>
      <w:r w:rsidR="0007642B">
        <w:t>дипломной</w:t>
      </w:r>
      <w:r>
        <w:t xml:space="preserve"> работе состоит из номера </w:t>
      </w:r>
      <w:r w:rsidR="0007642B">
        <w:t>раздела</w:t>
      </w:r>
      <w:r>
        <w:t xml:space="preserve"> и непосредственно номера параграфа в данно</w:t>
      </w:r>
      <w:r w:rsidR="0007642B">
        <w:t>м разделе</w:t>
      </w:r>
      <w:r>
        <w:t xml:space="preserve">, отдельного от номера </w:t>
      </w:r>
      <w:r w:rsidR="0007642B">
        <w:t>раздела</w:t>
      </w:r>
      <w:r>
        <w:t xml:space="preserve"> точкой. </w:t>
      </w:r>
    </w:p>
    <w:p w:rsidR="00EF4DB7" w:rsidRDefault="00EF4DB7" w:rsidP="000456FF">
      <w:pPr>
        <w:ind w:firstLine="709"/>
        <w:jc w:val="both"/>
      </w:pPr>
      <w:r>
        <w:t>Знак параграфа не требуется</w:t>
      </w:r>
      <w:r w:rsidR="00EB7A17">
        <w:t>.</w:t>
      </w:r>
      <w:r>
        <w:t xml:space="preserve"> Наименование </w:t>
      </w:r>
      <w:r w:rsidR="0007642B">
        <w:t>разделов</w:t>
      </w:r>
      <w:r>
        <w:t xml:space="preserve"> записывают в виде заголовков </w:t>
      </w:r>
      <w:r w:rsidR="00EB7A17">
        <w:t xml:space="preserve">прописными буквами </w:t>
      </w:r>
      <w:r w:rsidR="00213309">
        <w:t>обычным</w:t>
      </w:r>
      <w:r>
        <w:t xml:space="preserve"> шрифтом, по центру строки, например:</w:t>
      </w:r>
    </w:p>
    <w:p w:rsidR="00F635BA" w:rsidRPr="002F13C7" w:rsidRDefault="00F635BA" w:rsidP="000456FF">
      <w:pPr>
        <w:ind w:firstLine="709"/>
        <w:jc w:val="center"/>
        <w:rPr>
          <w:caps/>
          <w:sz w:val="16"/>
          <w:szCs w:val="16"/>
        </w:rPr>
      </w:pPr>
    </w:p>
    <w:p w:rsidR="0088492F" w:rsidRDefault="0088492F" w:rsidP="000456FF">
      <w:pPr>
        <w:ind w:firstLine="709"/>
        <w:jc w:val="center"/>
        <w:rPr>
          <w:caps/>
        </w:rPr>
      </w:pPr>
    </w:p>
    <w:p w:rsidR="00A16A78" w:rsidRDefault="00EB7A17" w:rsidP="000456FF">
      <w:pPr>
        <w:ind w:firstLine="709"/>
        <w:jc w:val="center"/>
        <w:rPr>
          <w:caps/>
        </w:rPr>
      </w:pPr>
      <w:smartTag w:uri="urn:schemas-microsoft-com:office:smarttags" w:element="place">
        <w:r w:rsidRPr="00EB7A17">
          <w:rPr>
            <w:caps/>
            <w:lang w:val="en-US"/>
          </w:rPr>
          <w:t>I</w:t>
        </w:r>
        <w:r w:rsidR="00A16A78" w:rsidRPr="00EB7A17">
          <w:rPr>
            <w:caps/>
          </w:rPr>
          <w:t>.</w:t>
        </w:r>
      </w:smartTag>
      <w:r w:rsidR="00A16A78" w:rsidRPr="00EB7A17">
        <w:rPr>
          <w:caps/>
        </w:rPr>
        <w:t xml:space="preserve"> Охрана прав потребителей при оказании услуг</w:t>
      </w:r>
    </w:p>
    <w:p w:rsidR="00D91C1C" w:rsidRPr="00F635BA" w:rsidRDefault="00D91C1C" w:rsidP="000456FF">
      <w:pPr>
        <w:ind w:firstLine="709"/>
        <w:jc w:val="center"/>
      </w:pPr>
      <w:r w:rsidRPr="00F635BA">
        <w:t>(</w:t>
      </w:r>
      <w:r w:rsidR="00F635BA" w:rsidRPr="00F635BA">
        <w:t>два пробела)</w:t>
      </w:r>
    </w:p>
    <w:p w:rsidR="00F635BA" w:rsidRPr="00F635BA" w:rsidRDefault="003646C3" w:rsidP="000456FF">
      <w:pPr>
        <w:jc w:val="both"/>
      </w:pPr>
      <w:r w:rsidRPr="00E06E8B">
        <w:t>1.1.Право потребителей на информацию об оказываемой услуге</w:t>
      </w:r>
      <w:r w:rsidR="0088492F">
        <w:t xml:space="preserve"> </w:t>
      </w:r>
      <w:r w:rsidR="00F635BA" w:rsidRPr="00F635BA">
        <w:t>(два пробела</w:t>
      </w:r>
      <w:r w:rsidR="00F635BA">
        <w:t xml:space="preserve"> от основного текста</w:t>
      </w:r>
      <w:r w:rsidR="00F635BA" w:rsidRPr="00F635BA">
        <w:t>)</w:t>
      </w:r>
    </w:p>
    <w:p w:rsidR="003646C3" w:rsidRDefault="003646C3" w:rsidP="000456FF">
      <w:pPr>
        <w:ind w:firstLine="709"/>
        <w:jc w:val="both"/>
      </w:pPr>
    </w:p>
    <w:p w:rsidR="00A16A78" w:rsidRPr="003646C3" w:rsidRDefault="00A16A78" w:rsidP="000456FF">
      <w:pPr>
        <w:ind w:firstLine="709"/>
        <w:jc w:val="both"/>
      </w:pPr>
      <w:r w:rsidRPr="003646C3">
        <w:t>Наименование параграфов</w:t>
      </w:r>
      <w:r w:rsidR="00F6297F" w:rsidRPr="003646C3">
        <w:t xml:space="preserve"> записывают в виде заголовков (</w:t>
      </w:r>
      <w:r w:rsidRPr="003646C3">
        <w:t xml:space="preserve">с абзаца) </w:t>
      </w:r>
      <w:r w:rsidR="00003030">
        <w:t xml:space="preserve">прописными </w:t>
      </w:r>
      <w:r w:rsidRPr="003646C3">
        <w:t xml:space="preserve">буквами (кроме первой прописной) </w:t>
      </w:r>
      <w:r w:rsidR="00213309" w:rsidRPr="003646C3">
        <w:t>обычным</w:t>
      </w:r>
      <w:r w:rsidRPr="003646C3">
        <w:t xml:space="preserve"> шрифтом и также располагаются по центру текста:</w:t>
      </w:r>
    </w:p>
    <w:p w:rsidR="00EB7A17" w:rsidRPr="003646C3" w:rsidRDefault="00A16A78" w:rsidP="000456FF">
      <w:pPr>
        <w:ind w:firstLine="709"/>
        <w:jc w:val="both"/>
      </w:pPr>
      <w:r w:rsidRPr="003646C3">
        <w:t xml:space="preserve">Переносы слов в наименовании глав, параграфов, пунктов не допускаются. </w:t>
      </w:r>
    </w:p>
    <w:p w:rsidR="003646C3" w:rsidRPr="003646C3" w:rsidRDefault="00A16A78" w:rsidP="000456FF">
      <w:pPr>
        <w:ind w:firstLine="709"/>
        <w:jc w:val="both"/>
      </w:pPr>
      <w:r w:rsidRPr="003646C3">
        <w:t xml:space="preserve">Точка в </w:t>
      </w:r>
      <w:r w:rsidR="001D007B" w:rsidRPr="003646C3">
        <w:t>конце</w:t>
      </w:r>
      <w:r w:rsidRPr="003646C3">
        <w:t xml:space="preserve"> заголовка и параграфов не ставится. Если наименование состоит из двух предложений, их разделяют точкой. </w:t>
      </w:r>
    </w:p>
    <w:p w:rsidR="00A16A78" w:rsidRDefault="00A16A78" w:rsidP="000456FF">
      <w:pPr>
        <w:ind w:firstLine="709"/>
        <w:jc w:val="both"/>
      </w:pPr>
      <w:r>
        <w:t xml:space="preserve">Расстояние между заголовками и последующим текстом должно быть равно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 или 12 </w:t>
      </w:r>
      <w:proofErr w:type="spellStart"/>
      <w:proofErr w:type="gramStart"/>
      <w:r w:rsidR="00EB7A17">
        <w:t>пт</w:t>
      </w:r>
      <w:proofErr w:type="spellEnd"/>
      <w:proofErr w:type="gramEnd"/>
      <w:r>
        <w:t xml:space="preserve">, расстояние между заголовком нового параграфа и последней строчкой предыдущего – </w:t>
      </w:r>
      <w:smartTag w:uri="urn:schemas-microsoft-com:office:smarttags" w:element="metricconverter">
        <w:smartTagPr>
          <w:attr w:name="ProductID" w:val="13 мм"/>
        </w:smartTagPr>
        <w:r>
          <w:t>13 мм</w:t>
        </w:r>
      </w:smartTag>
      <w:r>
        <w:t xml:space="preserve"> или 18 пт.</w:t>
      </w:r>
    </w:p>
    <w:p w:rsidR="003646C3" w:rsidRDefault="00A16A78" w:rsidP="000456FF">
      <w:pPr>
        <w:ind w:firstLine="709"/>
        <w:jc w:val="both"/>
      </w:pPr>
      <w:r>
        <w:t xml:space="preserve">Фамилия, названия организаций, изделий и другие собственные имена в тексте приводятся на языке оригинала. </w:t>
      </w:r>
    </w:p>
    <w:p w:rsidR="00A16A78" w:rsidRDefault="00A16A78" w:rsidP="000456FF">
      <w:pPr>
        <w:ind w:firstLine="709"/>
        <w:jc w:val="both"/>
      </w:pPr>
      <w:r>
        <w:t xml:space="preserve">Допускается транслировать собственные имена и приводить названия организаций </w:t>
      </w:r>
      <w:proofErr w:type="gramStart"/>
      <w:r>
        <w:t>в переводе на русский язык со ссылкой при первом упоминании на оригинальное название</w:t>
      </w:r>
      <w:proofErr w:type="gramEnd"/>
      <w:r>
        <w:t>.</w:t>
      </w:r>
    </w:p>
    <w:p w:rsidR="003646C3" w:rsidRDefault="00A16A78" w:rsidP="000456FF">
      <w:pPr>
        <w:ind w:firstLine="709"/>
        <w:jc w:val="both"/>
      </w:pPr>
      <w:r>
        <w:t xml:space="preserve">Обозначение в тексте физических величин осуществляются в соответствии с ГОСТ 8.417 – 81 без переноса </w:t>
      </w:r>
      <w:r w:rsidR="00B57024">
        <w:t xml:space="preserve">на следующую строку. </w:t>
      </w:r>
    </w:p>
    <w:p w:rsidR="003646C3" w:rsidRPr="00E26203" w:rsidRDefault="00B57024" w:rsidP="000456FF">
      <w:pPr>
        <w:ind w:firstLine="709"/>
        <w:jc w:val="both"/>
      </w:pPr>
      <w:r w:rsidRPr="00E26203">
        <w:t xml:space="preserve">Например: </w:t>
      </w:r>
    </w:p>
    <w:p w:rsidR="00A16A78" w:rsidRDefault="00B57024" w:rsidP="000456FF">
      <w:pPr>
        <w:ind w:firstLine="709"/>
        <w:jc w:val="both"/>
      </w:pPr>
      <w:r>
        <w:t xml:space="preserve">90%, %) </w:t>
      </w:r>
      <w:r w:rsidR="00F6297F">
        <w:t>к</w:t>
      </w:r>
      <w:r>
        <w:t>В</w:t>
      </w:r>
      <w:r w:rsidR="00F6297F">
        <w:t>т</w:t>
      </w:r>
      <w:r>
        <w:t xml:space="preserve"> и т</w:t>
      </w:r>
      <w:r w:rsidR="00E06E8B">
        <w:t>.</w:t>
      </w:r>
      <w:r>
        <w:t>д.</w:t>
      </w:r>
    </w:p>
    <w:p w:rsidR="003646C3" w:rsidRDefault="00B57024" w:rsidP="000456FF">
      <w:pPr>
        <w:ind w:firstLine="709"/>
      </w:pPr>
      <w:r>
        <w:t>В ед</w:t>
      </w:r>
      <w:r w:rsidR="00E06E8B">
        <w:t>и</w:t>
      </w:r>
      <w:r>
        <w:t xml:space="preserve">ницах, получаемых делением одной величины на другую, применяют косую черту. </w:t>
      </w:r>
    </w:p>
    <w:p w:rsidR="003646C3" w:rsidRPr="00E26203" w:rsidRDefault="00B57024" w:rsidP="000456FF">
      <w:pPr>
        <w:ind w:firstLine="709"/>
      </w:pPr>
      <w:r w:rsidRPr="00E26203">
        <w:t xml:space="preserve">Например: </w:t>
      </w:r>
    </w:p>
    <w:p w:rsidR="00B57024" w:rsidRDefault="00B57024" w:rsidP="000456FF">
      <w:pPr>
        <w:ind w:firstLine="709"/>
      </w:pPr>
      <w:r>
        <w:t xml:space="preserve">руб./м.; руб./шт.; шт./чел. и т.д. </w:t>
      </w:r>
    </w:p>
    <w:p w:rsidR="003646C3" w:rsidRDefault="00B57024" w:rsidP="000456FF">
      <w:pPr>
        <w:ind w:firstLine="709"/>
        <w:jc w:val="both"/>
      </w:pPr>
      <w:r>
        <w:t xml:space="preserve">Для обозначения множественного числа номера, параграфа, процента, градуса их символы не удваиваются и кавычками при повторении не заменяются. Перед числами и буквенными обозначениями, характеризующими предметы, тире не ставят. </w:t>
      </w:r>
    </w:p>
    <w:p w:rsidR="003646C3" w:rsidRPr="00E26203" w:rsidRDefault="00B57024" w:rsidP="000456FF">
      <w:pPr>
        <w:ind w:firstLine="709"/>
        <w:jc w:val="both"/>
      </w:pPr>
      <w:r w:rsidRPr="00E26203">
        <w:t xml:space="preserve">Например, </w:t>
      </w:r>
    </w:p>
    <w:p w:rsidR="00B57024" w:rsidRDefault="00B57024" w:rsidP="000456FF">
      <w:pPr>
        <w:ind w:firstLine="709"/>
        <w:jc w:val="both"/>
      </w:pPr>
      <w:r>
        <w:t>цена телевизора 7550 руб., мощность цеха шт./</w:t>
      </w:r>
      <w:r w:rsidR="00003030">
        <w:t xml:space="preserve"> </w:t>
      </w:r>
      <w:proofErr w:type="gramStart"/>
      <w:r>
        <w:t>г</w:t>
      </w:r>
      <w:proofErr w:type="gramEnd"/>
      <w:r>
        <w:t xml:space="preserve"> и т.д.</w:t>
      </w:r>
    </w:p>
    <w:p w:rsidR="003646C3" w:rsidRDefault="00B57024" w:rsidP="000456FF">
      <w:pPr>
        <w:ind w:firstLine="709"/>
        <w:jc w:val="both"/>
      </w:pPr>
      <w:r>
        <w:t xml:space="preserve">Целые числа, начиная с 5 </w:t>
      </w:r>
      <w:r w:rsidR="00637654">
        <w:t>-</w:t>
      </w:r>
      <w:r>
        <w:t xml:space="preserve"> </w:t>
      </w:r>
      <w:proofErr w:type="spellStart"/>
      <w:r>
        <w:t>значны</w:t>
      </w:r>
      <w:r w:rsidR="00D727AA">
        <w:t>х</w:t>
      </w:r>
      <w:proofErr w:type="spellEnd"/>
      <w:r>
        <w:t xml:space="preserve"> разбиваются</w:t>
      </w:r>
      <w:r w:rsidR="00D727AA">
        <w:t xml:space="preserve"> </w:t>
      </w:r>
      <w:r w:rsidR="00637654">
        <w:t xml:space="preserve">на </w:t>
      </w:r>
      <w:r w:rsidR="00D727AA">
        <w:t>классы, которые отделяются не точкой, а пробелом.</w:t>
      </w:r>
    </w:p>
    <w:p w:rsidR="00B57024" w:rsidRPr="00E26203" w:rsidRDefault="00D727AA" w:rsidP="000456FF">
      <w:pPr>
        <w:ind w:firstLine="709"/>
        <w:jc w:val="both"/>
      </w:pPr>
      <w:r w:rsidRPr="00E26203">
        <w:t>Например: 20</w:t>
      </w:r>
      <w:r w:rsidR="003646C3" w:rsidRPr="00E26203">
        <w:t xml:space="preserve"> </w:t>
      </w:r>
      <w:r w:rsidRPr="00E26203">
        <w:t>700; 103</w:t>
      </w:r>
      <w:r w:rsidR="003646C3" w:rsidRPr="00E26203">
        <w:t xml:space="preserve"> </w:t>
      </w:r>
      <w:r w:rsidRPr="00E26203">
        <w:t>220.</w:t>
      </w:r>
    </w:p>
    <w:p w:rsidR="003646C3" w:rsidRDefault="00D727AA" w:rsidP="000456FF">
      <w:pPr>
        <w:ind w:firstLine="709"/>
        <w:jc w:val="both"/>
      </w:pPr>
      <w:r>
        <w:t xml:space="preserve">Для обозначения диапазонов значений ставят тире, многоточие, предлог «от» и «до». Обозначения размерности ставят только один раз – после второй цифры. </w:t>
      </w:r>
    </w:p>
    <w:p w:rsidR="003646C3" w:rsidRPr="00E26203" w:rsidRDefault="00D727AA" w:rsidP="000456FF">
      <w:pPr>
        <w:ind w:firstLine="709"/>
        <w:jc w:val="both"/>
      </w:pPr>
      <w:r w:rsidRPr="00E26203">
        <w:t xml:space="preserve">Например: </w:t>
      </w:r>
    </w:p>
    <w:p w:rsidR="00D727AA" w:rsidRDefault="00D727AA" w:rsidP="000456FF">
      <w:pPr>
        <w:ind w:firstLine="709"/>
        <w:jc w:val="both"/>
      </w:pPr>
      <w:r>
        <w:lastRenderedPageBreak/>
        <w:t xml:space="preserve">200 –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  <w:r>
        <w:t>; от 50 до 70% и т.д.</w:t>
      </w:r>
    </w:p>
    <w:p w:rsidR="003646C3" w:rsidRDefault="00D727AA" w:rsidP="000456FF">
      <w:pPr>
        <w:ind w:firstLine="709"/>
        <w:jc w:val="both"/>
      </w:pPr>
      <w:r>
        <w:t xml:space="preserve">Падежные окончания после дефиса ставят только при порядковых числительных, заменяемых арабскими цифрами или латинскими буквами. </w:t>
      </w:r>
    </w:p>
    <w:p w:rsidR="00D727AA" w:rsidRPr="00E26203" w:rsidRDefault="00D727AA" w:rsidP="000456FF">
      <w:pPr>
        <w:ind w:firstLine="709"/>
        <w:jc w:val="both"/>
      </w:pPr>
      <w:r w:rsidRPr="00E26203">
        <w:t>Например</w:t>
      </w:r>
      <w:r w:rsidR="002F13C7" w:rsidRPr="00E26203">
        <w:t xml:space="preserve">, </w:t>
      </w:r>
      <w:r w:rsidRPr="00E26203">
        <w:t>1 3 разряд; 1-й вид и т.д.</w:t>
      </w:r>
    </w:p>
    <w:p w:rsidR="00D727AA" w:rsidRDefault="00D727AA" w:rsidP="000456FF">
      <w:pPr>
        <w:ind w:firstLine="709"/>
        <w:jc w:val="both"/>
      </w:pPr>
      <w:r>
        <w:t xml:space="preserve">Рекомендуется писать: 5-% раствор; 1, 2 и 3 </w:t>
      </w:r>
      <w:r w:rsidR="003646C3">
        <w:t>-</w:t>
      </w:r>
      <w:r w:rsidR="00A951F4">
        <w:t xml:space="preserve"> </w:t>
      </w:r>
      <w:r>
        <w:t xml:space="preserve">й пример; 5 </w:t>
      </w:r>
      <w:r w:rsidR="003646C3">
        <w:t>-</w:t>
      </w:r>
      <w:r>
        <w:t xml:space="preserve"> метровый; 20 – градусный и т.д.</w:t>
      </w:r>
    </w:p>
    <w:p w:rsidR="003646C3" w:rsidRDefault="00D727AA" w:rsidP="000456FF">
      <w:pPr>
        <w:ind w:firstLine="709"/>
        <w:jc w:val="both"/>
      </w:pPr>
      <w:r>
        <w:t xml:space="preserve">В тексте следует применять только общепринятые сокращения: </w:t>
      </w:r>
    </w:p>
    <w:p w:rsidR="003646C3" w:rsidRPr="00E26203" w:rsidRDefault="003646C3" w:rsidP="000456FF">
      <w:pPr>
        <w:ind w:firstLine="709"/>
        <w:jc w:val="both"/>
      </w:pPr>
      <w:r w:rsidRPr="00E26203">
        <w:t>Например</w:t>
      </w:r>
      <w:r w:rsidR="002F13C7" w:rsidRPr="00E26203">
        <w:t>,</w:t>
      </w:r>
      <w:r w:rsidRPr="00E26203">
        <w:t xml:space="preserve"> </w:t>
      </w:r>
    </w:p>
    <w:p w:rsidR="002F13C7" w:rsidRDefault="002F13C7" w:rsidP="000456FF">
      <w:pPr>
        <w:ind w:firstLine="709"/>
        <w:jc w:val="both"/>
        <w:sectPr w:rsidR="002F13C7" w:rsidSect="002F13C7">
          <w:footnotePr>
            <w:numRestart w:val="eachPage"/>
          </w:footnotePr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46C3" w:rsidRDefault="00D727AA" w:rsidP="000456FF">
      <w:pPr>
        <w:ind w:firstLine="709"/>
        <w:jc w:val="both"/>
      </w:pPr>
      <w:r>
        <w:lastRenderedPageBreak/>
        <w:t>т.е. – то есть</w:t>
      </w:r>
      <w:r w:rsidR="00EC4CA1">
        <w:t xml:space="preserve">; </w:t>
      </w:r>
    </w:p>
    <w:p w:rsidR="003646C3" w:rsidRDefault="00EC4CA1" w:rsidP="000456FF">
      <w:pPr>
        <w:ind w:firstLine="709"/>
        <w:jc w:val="both"/>
      </w:pPr>
      <w:r>
        <w:t xml:space="preserve">и т.д. - и так далее; </w:t>
      </w:r>
    </w:p>
    <w:p w:rsidR="003646C3" w:rsidRDefault="00EC4CA1" w:rsidP="000456FF">
      <w:pPr>
        <w:ind w:firstLine="709"/>
        <w:jc w:val="both"/>
      </w:pPr>
      <w:r>
        <w:t>и др. –</w:t>
      </w:r>
      <w:r w:rsidR="00F6297F">
        <w:t xml:space="preserve"> </w:t>
      </w:r>
      <w:r>
        <w:t xml:space="preserve">и другие; </w:t>
      </w:r>
    </w:p>
    <w:p w:rsidR="003646C3" w:rsidRDefault="00EC4CA1" w:rsidP="000456FF">
      <w:pPr>
        <w:ind w:firstLine="709"/>
        <w:jc w:val="both"/>
      </w:pPr>
      <w:r>
        <w:t>и пр. – и прочие;</w:t>
      </w:r>
    </w:p>
    <w:p w:rsidR="003646C3" w:rsidRDefault="00EC4CA1" w:rsidP="000456FF">
      <w:pPr>
        <w:ind w:firstLine="709"/>
        <w:jc w:val="both"/>
      </w:pPr>
      <w:r>
        <w:lastRenderedPageBreak/>
        <w:t xml:space="preserve">см. – смотри; </w:t>
      </w:r>
    </w:p>
    <w:p w:rsidR="003646C3" w:rsidRDefault="00EC4CA1" w:rsidP="000456FF">
      <w:pPr>
        <w:ind w:firstLine="709"/>
        <w:jc w:val="both"/>
      </w:pPr>
      <w:proofErr w:type="gramStart"/>
      <w:r>
        <w:t>с</w:t>
      </w:r>
      <w:proofErr w:type="gramEnd"/>
      <w:r>
        <w:t xml:space="preserve">. – страница; </w:t>
      </w:r>
    </w:p>
    <w:p w:rsidR="003646C3" w:rsidRDefault="00EC4CA1" w:rsidP="000456FF">
      <w:pPr>
        <w:ind w:firstLine="709"/>
        <w:jc w:val="both"/>
      </w:pPr>
      <w:r>
        <w:t xml:space="preserve">п. – пункт; </w:t>
      </w:r>
    </w:p>
    <w:p w:rsidR="00D727AA" w:rsidRDefault="00EC4CA1" w:rsidP="000456FF">
      <w:pPr>
        <w:ind w:firstLine="709"/>
        <w:jc w:val="both"/>
      </w:pPr>
      <w:r>
        <w:t>рис. –</w:t>
      </w:r>
      <w:r w:rsidR="00EB7A17">
        <w:t xml:space="preserve"> </w:t>
      </w:r>
      <w:r>
        <w:t>рисунок и т.д.</w:t>
      </w:r>
    </w:p>
    <w:p w:rsidR="002F13C7" w:rsidRDefault="002F13C7" w:rsidP="000456FF">
      <w:pPr>
        <w:ind w:firstLine="709"/>
        <w:jc w:val="both"/>
        <w:sectPr w:rsidR="002F13C7" w:rsidSect="002F13C7">
          <w:footnotePr>
            <w:numRestart w:val="eachPage"/>
          </w:footnotePr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3"/>
          </w:cols>
          <w:titlePg/>
          <w:docGrid w:linePitch="360"/>
        </w:sectPr>
      </w:pPr>
    </w:p>
    <w:p w:rsidR="00EC4CA1" w:rsidRDefault="00EC4CA1" w:rsidP="000456FF">
      <w:pPr>
        <w:ind w:firstLine="709"/>
        <w:jc w:val="both"/>
      </w:pPr>
      <w:r>
        <w:lastRenderedPageBreak/>
        <w:t>Часто употребляемые в тексте термины вносят в перечень сокращений, условных обозначений, символов, единиц и терминов.</w:t>
      </w:r>
    </w:p>
    <w:p w:rsidR="003646C3" w:rsidRDefault="00EC4CA1" w:rsidP="000456FF">
      <w:pPr>
        <w:ind w:firstLine="709"/>
        <w:jc w:val="both"/>
      </w:pPr>
      <w:r>
        <w:t>В этот список не вносят словосочетания с известной аббревиатурой: НОТ, НИИ, ОКБ и т.д. При незначительном</w:t>
      </w:r>
      <w:r w:rsidR="0098513F">
        <w:t xml:space="preserve"> количестве терминов или сокращений рекомендуется давать их расшифровку при первом употреблении. </w:t>
      </w:r>
    </w:p>
    <w:p w:rsidR="003646C3" w:rsidRPr="00E26203" w:rsidRDefault="0098513F" w:rsidP="000456FF">
      <w:pPr>
        <w:ind w:firstLine="709"/>
        <w:jc w:val="both"/>
      </w:pPr>
      <w:r w:rsidRPr="00E26203">
        <w:t>Например</w:t>
      </w:r>
      <w:r w:rsidR="000A73CB" w:rsidRPr="00E26203">
        <w:t>:</w:t>
      </w:r>
      <w:r w:rsidRPr="00E26203">
        <w:t xml:space="preserve"> </w:t>
      </w:r>
    </w:p>
    <w:p w:rsidR="00EC4CA1" w:rsidRDefault="0098513F" w:rsidP="000456FF">
      <w:pPr>
        <w:ind w:firstLine="709"/>
        <w:jc w:val="both"/>
      </w:pPr>
      <w:r>
        <w:t>Гражданский кодекс Российской Федерации (далее ГК РФ, ГК, Кодекс).</w:t>
      </w:r>
    </w:p>
    <w:p w:rsidR="003646C3" w:rsidRDefault="0098513F" w:rsidP="000456FF">
      <w:pPr>
        <w:ind w:firstLine="709"/>
        <w:jc w:val="both"/>
      </w:pPr>
      <w:r>
        <w:t xml:space="preserve">Иллюстрации в </w:t>
      </w:r>
      <w:r w:rsidR="0007642B">
        <w:t>дипломной</w:t>
      </w:r>
      <w:r>
        <w:t xml:space="preserve"> работе (графики, схемы, диаграммы, чертежи) имеют рисунками. Все иллюстрации нумеруют арабскими цифрами</w:t>
      </w:r>
      <w:r w:rsidR="003646C3">
        <w:t>.</w:t>
      </w:r>
    </w:p>
    <w:p w:rsidR="003646C3" w:rsidRPr="00E26203" w:rsidRDefault="003646C3" w:rsidP="000456FF">
      <w:pPr>
        <w:ind w:firstLine="709"/>
        <w:jc w:val="both"/>
      </w:pPr>
      <w:r w:rsidRPr="00E26203">
        <w:t>Н</w:t>
      </w:r>
      <w:r w:rsidR="0098513F" w:rsidRPr="00E26203">
        <w:t xml:space="preserve">апример: </w:t>
      </w:r>
    </w:p>
    <w:p w:rsidR="0098513F" w:rsidRDefault="0098513F" w:rsidP="000456FF">
      <w:pPr>
        <w:ind w:firstLine="709"/>
        <w:jc w:val="both"/>
      </w:pPr>
      <w:r>
        <w:t>Рис. 2.</w:t>
      </w:r>
    </w:p>
    <w:p w:rsidR="003646C3" w:rsidRDefault="0098513F" w:rsidP="000456FF">
      <w:pPr>
        <w:ind w:firstLine="709"/>
        <w:jc w:val="both"/>
      </w:pPr>
      <w:r>
        <w:t xml:space="preserve">Подрисуночную подпись располагают под рисунком по центру или справа </w:t>
      </w:r>
      <w:proofErr w:type="gramStart"/>
      <w:r>
        <w:t>от рисунка в одну строку с его номером без точки в конце</w:t>
      </w:r>
      <w:proofErr w:type="gramEnd"/>
      <w:r w:rsidR="003646C3">
        <w:t>.</w:t>
      </w:r>
      <w:r w:rsidR="003646C3" w:rsidRPr="003646C3">
        <w:t xml:space="preserve"> </w:t>
      </w:r>
      <w:r w:rsidR="003646C3">
        <w:t>Шрифт обычный.</w:t>
      </w:r>
    </w:p>
    <w:p w:rsidR="00D432DB" w:rsidRDefault="005C16BE" w:rsidP="000456FF">
      <w:pPr>
        <w:ind w:firstLine="709"/>
        <w:jc w:val="both"/>
      </w:pPr>
      <w:r>
        <w:t xml:space="preserve">Нумерация таблиц производится по </w:t>
      </w:r>
      <w:r w:rsidR="005F5C14">
        <w:t>разделам</w:t>
      </w:r>
      <w:r>
        <w:t xml:space="preserve"> или сквозная по всей работе. </w:t>
      </w:r>
    </w:p>
    <w:p w:rsidR="003646C3" w:rsidRDefault="005C16BE" w:rsidP="000456FF">
      <w:pPr>
        <w:ind w:firstLine="709"/>
        <w:jc w:val="both"/>
      </w:pPr>
      <w:r>
        <w:t xml:space="preserve">Каждая таблица должна иметь название и номер, помещаемый над названием таблицы без сокращения с </w:t>
      </w:r>
      <w:r w:rsidR="003722D2">
        <w:t>правой</w:t>
      </w:r>
      <w:r w:rsidR="00D432DB">
        <w:t xml:space="preserve"> </w:t>
      </w:r>
      <w:r>
        <w:t>стороны.</w:t>
      </w:r>
    </w:p>
    <w:p w:rsidR="00003030" w:rsidRPr="00E26203" w:rsidRDefault="005C16BE" w:rsidP="000456FF">
      <w:pPr>
        <w:ind w:firstLine="709"/>
        <w:jc w:val="both"/>
      </w:pPr>
      <w:r w:rsidRPr="00E26203">
        <w:t xml:space="preserve">Например: </w:t>
      </w:r>
      <w:r w:rsidR="002F13C7" w:rsidRPr="00E26203">
        <w:tab/>
      </w:r>
      <w:r w:rsidR="002F13C7" w:rsidRPr="00E26203">
        <w:tab/>
      </w:r>
      <w:r w:rsidR="002F13C7" w:rsidRPr="00E26203">
        <w:tab/>
      </w:r>
      <w:r w:rsidR="002F13C7" w:rsidRPr="00E26203">
        <w:tab/>
      </w:r>
      <w:r w:rsidR="002F13C7" w:rsidRPr="00E26203">
        <w:tab/>
      </w:r>
      <w:r w:rsidR="002F13C7" w:rsidRPr="00E26203">
        <w:tab/>
      </w:r>
      <w:r w:rsidR="002F13C7" w:rsidRPr="00E26203">
        <w:tab/>
      </w:r>
      <w:r w:rsidR="002F13C7" w:rsidRPr="00E26203">
        <w:tab/>
      </w:r>
      <w:r w:rsidR="002F13C7" w:rsidRPr="00E26203">
        <w:tab/>
      </w:r>
      <w:r w:rsidRPr="00E26203">
        <w:t xml:space="preserve">Таблица 7 </w:t>
      </w:r>
    </w:p>
    <w:p w:rsidR="0098513F" w:rsidRDefault="005C16BE" w:rsidP="000456FF">
      <w:pPr>
        <w:ind w:left="4956" w:firstLine="1"/>
        <w:jc w:val="both"/>
      </w:pPr>
      <w:proofErr w:type="gramStart"/>
      <w:r>
        <w:t>(знак № и точку в конце не ставят</w:t>
      </w:r>
      <w:r w:rsidR="00003030">
        <w:t>, ш</w:t>
      </w:r>
      <w:r>
        <w:t xml:space="preserve">рифт </w:t>
      </w:r>
      <w:r w:rsidR="003646C3">
        <w:t>обычный</w:t>
      </w:r>
      <w:r>
        <w:t>.</w:t>
      </w:r>
      <w:proofErr w:type="gramEnd"/>
    </w:p>
    <w:p w:rsidR="005C16BE" w:rsidRDefault="005C16BE" w:rsidP="000456FF">
      <w:pPr>
        <w:ind w:firstLine="709"/>
        <w:jc w:val="both"/>
      </w:pPr>
      <w:r>
        <w:t>Графы таблицы имеют заголовки и подзаголовки: заголовки начинаются с прописных букв, подзаголовки – со строчных букв.</w:t>
      </w:r>
    </w:p>
    <w:p w:rsidR="009376C8" w:rsidRDefault="005C16BE" w:rsidP="000456FF">
      <w:pPr>
        <w:ind w:firstLine="709"/>
        <w:jc w:val="both"/>
      </w:pPr>
      <w:r>
        <w:t>Внесение в таблицу незаполненных граф и строк не допускается. Если</w:t>
      </w:r>
      <w:r w:rsidR="009376C8">
        <w:t xml:space="preserve"> в какой </w:t>
      </w:r>
      <w:r w:rsidR="003646C3">
        <w:t>-</w:t>
      </w:r>
      <w:r w:rsidR="009376C8">
        <w:t xml:space="preserve"> либо строке таблицы нет данных, то в ней ставят прочерк (тире).</w:t>
      </w:r>
    </w:p>
    <w:p w:rsidR="005C16BE" w:rsidRDefault="009376C8" w:rsidP="000456FF">
      <w:pPr>
        <w:ind w:firstLine="709"/>
        <w:jc w:val="both"/>
      </w:pPr>
      <w:r>
        <w:t>Цифры в таблицах располагают так, чтобы классы чисел по всем столбцам были расположены точка один под другим: единицы под единицами, десятки под десятками и т.д.</w:t>
      </w:r>
    </w:p>
    <w:p w:rsidR="00D432DB" w:rsidRDefault="009376C8" w:rsidP="000456FF">
      <w:pPr>
        <w:ind w:firstLine="709"/>
        <w:jc w:val="both"/>
      </w:pPr>
      <w:r>
        <w:t xml:space="preserve">Таблицы и иллюстрации размещают после первого упоминания о них по тексту и таким образом, чтобы их можно было читать без поворота работы или с поворотом по часовой стрелке. </w:t>
      </w:r>
    </w:p>
    <w:p w:rsidR="009376C8" w:rsidRDefault="009376C8" w:rsidP="000456FF">
      <w:pPr>
        <w:ind w:firstLine="709"/>
        <w:jc w:val="both"/>
      </w:pPr>
      <w:r>
        <w:t xml:space="preserve">Допускается перенос таблицы на другую страницу с соблюдением нумерации граф и указанием сверху « Продолжение таблицы 7». </w:t>
      </w:r>
    </w:p>
    <w:p w:rsidR="009376C8" w:rsidRDefault="009376C8" w:rsidP="000456FF">
      <w:pPr>
        <w:ind w:firstLine="709"/>
        <w:jc w:val="both"/>
      </w:pPr>
      <w:r>
        <w:t>Примечание и сноски, касающиеся содержания таблиц, пишут непосредственно под таблицей.</w:t>
      </w:r>
    </w:p>
    <w:p w:rsidR="00737617" w:rsidRDefault="00737617" w:rsidP="000456FF">
      <w:pPr>
        <w:ind w:firstLine="709"/>
        <w:jc w:val="both"/>
      </w:pPr>
      <w:r>
        <w:t>В тексте работы могут быть приведены перечисления. Перед каждой позицией перечисления следует ставить арабскую цифру, после которой ставится скобка</w:t>
      </w:r>
      <w:r w:rsidR="009774B4">
        <w:t xml:space="preserve">. Каждое перечисление записывают с абзацного отступа. </w:t>
      </w:r>
      <w:r w:rsidR="001F6EA4">
        <w:t>Для дальнейшей детализации перечислений используют дефис.</w:t>
      </w:r>
    </w:p>
    <w:p w:rsidR="003646C3" w:rsidRDefault="001F6EA4" w:rsidP="000456FF">
      <w:pPr>
        <w:ind w:firstLine="709"/>
        <w:jc w:val="both"/>
      </w:pPr>
      <w:r>
        <w:t xml:space="preserve">Приложения открываются чистым листом, на котором пишется слово «Приложение» или «Приложения» (если их много). Затем на отдельных листах даются </w:t>
      </w:r>
      <w:r>
        <w:lastRenderedPageBreak/>
        <w:t xml:space="preserve">сами приложения, причем на каждом из листов ив правом верхнем углу пишут «Приложение 1», «Приложение 2» (шрифт </w:t>
      </w:r>
      <w:r w:rsidR="003646C3">
        <w:t>обычный</w:t>
      </w:r>
      <w:r>
        <w:t xml:space="preserve">) и т.д. </w:t>
      </w:r>
    </w:p>
    <w:p w:rsidR="00EA2A5E" w:rsidRDefault="001F6EA4" w:rsidP="000456FF">
      <w:pPr>
        <w:ind w:firstLine="709"/>
        <w:jc w:val="both"/>
      </w:pPr>
      <w:r>
        <w:t>Нумерация листов приложений должна быть сквозная и является продолжением общей нумераци</w:t>
      </w:r>
      <w:r w:rsidR="00EA2A5E">
        <w:t>и основного текста. В тексте работы должна делаться ссылка на этот материал.</w:t>
      </w:r>
    </w:p>
    <w:p w:rsidR="00EA2A5E" w:rsidRDefault="00EA2A5E" w:rsidP="000456FF">
      <w:pPr>
        <w:ind w:firstLine="709"/>
      </w:pPr>
      <w:r>
        <w:t xml:space="preserve">Текст </w:t>
      </w:r>
      <w:r w:rsidR="005F5C14">
        <w:t xml:space="preserve">дипломной </w:t>
      </w:r>
      <w:r>
        <w:t xml:space="preserve"> работы</w:t>
      </w:r>
      <w:r w:rsidR="0056255F">
        <w:t xml:space="preserve"> </w:t>
      </w:r>
      <w:r>
        <w:t xml:space="preserve"> должен быть тщательно выверен </w:t>
      </w:r>
      <w:r w:rsidR="007B6E6B">
        <w:t>студентом</w:t>
      </w:r>
      <w:r w:rsidR="0056255F">
        <w:t>,</w:t>
      </w:r>
      <w:r>
        <w:t xml:space="preserve"> который несет полную ответственность за опечатки и ошибки. Работа с большим количеством опечаток к защите не допускается.</w:t>
      </w:r>
    </w:p>
    <w:p w:rsidR="00EA2A5E" w:rsidRDefault="00EA2A5E" w:rsidP="000456FF">
      <w:pPr>
        <w:ind w:firstLine="709"/>
      </w:pPr>
      <w:r>
        <w:t xml:space="preserve">При написании текста </w:t>
      </w:r>
      <w:r w:rsidR="005F5C14">
        <w:t>дипломной</w:t>
      </w:r>
      <w:r>
        <w:t xml:space="preserve"> работы не допускается применять:</w:t>
      </w:r>
    </w:p>
    <w:p w:rsidR="001F6EA4" w:rsidRDefault="00EA2A5E" w:rsidP="000456FF">
      <w:pPr>
        <w:ind w:firstLine="709"/>
      </w:pPr>
      <w:r>
        <w:t>•обороты разговорной речи, произвольные словообразования, профессионализмы;</w:t>
      </w:r>
    </w:p>
    <w:p w:rsidR="00EA2A5E" w:rsidRDefault="00EA2A5E" w:rsidP="000456FF">
      <w:pPr>
        <w:ind w:firstLine="709"/>
      </w:pPr>
      <w:r>
        <w:t>•различные научные термины, близкие по смыслу для одного и того же понятия;</w:t>
      </w:r>
    </w:p>
    <w:p w:rsidR="00EA2A5E" w:rsidRDefault="00EA2A5E" w:rsidP="000456FF">
      <w:pPr>
        <w:ind w:firstLine="709"/>
        <w:jc w:val="both"/>
      </w:pPr>
      <w:r>
        <w:t xml:space="preserve">•иностранные слова и термины при наличии разнообразных </w:t>
      </w:r>
      <w:r w:rsidR="001E7448">
        <w:t>слов и терминов в русском языке.</w:t>
      </w:r>
    </w:p>
    <w:p w:rsidR="00EA2A5E" w:rsidRDefault="00EA2A5E" w:rsidP="000456FF">
      <w:pPr>
        <w:ind w:firstLine="709"/>
      </w:pPr>
    </w:p>
    <w:p w:rsidR="0088492F" w:rsidRDefault="0088492F" w:rsidP="000456FF">
      <w:pPr>
        <w:ind w:firstLine="709"/>
        <w:jc w:val="center"/>
        <w:rPr>
          <w:b/>
        </w:rPr>
      </w:pPr>
    </w:p>
    <w:p w:rsidR="00E62223" w:rsidRDefault="00E62223" w:rsidP="000456FF">
      <w:pPr>
        <w:ind w:firstLine="709"/>
        <w:jc w:val="center"/>
        <w:rPr>
          <w:b/>
        </w:rPr>
      </w:pPr>
      <w:r w:rsidRPr="00E173BD">
        <w:rPr>
          <w:b/>
        </w:rPr>
        <w:t>5.</w:t>
      </w:r>
      <w:r w:rsidR="00CF46B9">
        <w:rPr>
          <w:b/>
        </w:rPr>
        <w:t xml:space="preserve"> Подготовка и </w:t>
      </w:r>
      <w:r w:rsidRPr="00E173BD">
        <w:rPr>
          <w:b/>
        </w:rPr>
        <w:t xml:space="preserve"> </w:t>
      </w:r>
      <w:r w:rsidR="005F5C14">
        <w:rPr>
          <w:b/>
        </w:rPr>
        <w:t>защит</w:t>
      </w:r>
      <w:r w:rsidR="00CF46B9">
        <w:rPr>
          <w:b/>
        </w:rPr>
        <w:t>а</w:t>
      </w:r>
      <w:r w:rsidRPr="00E173BD">
        <w:rPr>
          <w:b/>
        </w:rPr>
        <w:t xml:space="preserve"> </w:t>
      </w:r>
      <w:r w:rsidR="005F5C14">
        <w:rPr>
          <w:b/>
        </w:rPr>
        <w:t>дипломной</w:t>
      </w:r>
      <w:r w:rsidRPr="00E173BD">
        <w:rPr>
          <w:b/>
        </w:rPr>
        <w:t xml:space="preserve"> работы </w:t>
      </w:r>
    </w:p>
    <w:p w:rsidR="006D2130" w:rsidRPr="00E173BD" w:rsidRDefault="006D2130" w:rsidP="000456FF">
      <w:pPr>
        <w:ind w:firstLine="709"/>
        <w:jc w:val="center"/>
        <w:rPr>
          <w:b/>
        </w:rPr>
      </w:pPr>
    </w:p>
    <w:p w:rsidR="00051B5D" w:rsidRDefault="00E62223" w:rsidP="000456FF">
      <w:pPr>
        <w:ind w:firstLine="709"/>
        <w:jc w:val="both"/>
      </w:pPr>
      <w:r w:rsidRPr="00E173BD">
        <w:t>5.1.</w:t>
      </w:r>
      <w:r w:rsidR="005F5C14">
        <w:t xml:space="preserve"> </w:t>
      </w:r>
      <w:r w:rsidR="00CF46B9">
        <w:t>П</w:t>
      </w:r>
      <w:r w:rsidR="005F5C14">
        <w:t xml:space="preserve">олностью завершенная и надлежащим образом оформленная </w:t>
      </w:r>
      <w:r w:rsidR="007B6E6B">
        <w:t>ВКР (</w:t>
      </w:r>
      <w:r w:rsidR="005F5C14">
        <w:t>дипломная работа</w:t>
      </w:r>
      <w:r w:rsidR="007B6E6B">
        <w:t>)</w:t>
      </w:r>
      <w:r w:rsidR="005F5C14">
        <w:t xml:space="preserve"> предоставляется руководителю на «Отзыв» (Приложение 4.), в котором характеризуется отношение дипломника к выполнению работы. </w:t>
      </w:r>
    </w:p>
    <w:p w:rsidR="005F5C14" w:rsidRDefault="005F5C14" w:rsidP="000456FF">
      <w:pPr>
        <w:ind w:firstLine="709"/>
        <w:jc w:val="both"/>
      </w:pPr>
      <w:r>
        <w:t>Отзыв составляется непосредственно руководителем и включает следующие элементы:</w:t>
      </w:r>
    </w:p>
    <w:p w:rsidR="00E42D10" w:rsidRDefault="00E42D10" w:rsidP="000456FF">
      <w:pPr>
        <w:ind w:firstLine="709"/>
        <w:jc w:val="both"/>
      </w:pPr>
      <w:r>
        <w:t xml:space="preserve">- обоснование поставленной перед </w:t>
      </w:r>
      <w:r w:rsidR="007B6E6B">
        <w:t>студентом</w:t>
      </w:r>
      <w:r>
        <w:t xml:space="preserve"> задачи, ее актуальность;</w:t>
      </w:r>
    </w:p>
    <w:p w:rsidR="00E42D10" w:rsidRDefault="00E42D10" w:rsidP="000456FF">
      <w:pPr>
        <w:ind w:firstLine="709"/>
        <w:jc w:val="both"/>
      </w:pPr>
      <w:r>
        <w:t>- ожидаемые в работе результаты;</w:t>
      </w:r>
    </w:p>
    <w:p w:rsidR="00E42D10" w:rsidRDefault="00E42D10" w:rsidP="000456FF">
      <w:pPr>
        <w:ind w:firstLine="709"/>
        <w:jc w:val="both"/>
      </w:pPr>
      <w:r>
        <w:t>- анализ проведенной дипломником работы;</w:t>
      </w:r>
    </w:p>
    <w:p w:rsidR="00E42D10" w:rsidRDefault="00E42D10" w:rsidP="000456FF">
      <w:pPr>
        <w:ind w:firstLine="709"/>
        <w:jc w:val="both"/>
      </w:pPr>
      <w:r>
        <w:t xml:space="preserve">-отношение </w:t>
      </w:r>
      <w:r w:rsidR="00A115B2">
        <w:t>студента</w:t>
      </w:r>
      <w:r>
        <w:t xml:space="preserve"> к работе в процессе выполнения работы, характеристика дипломника как будущего специалиста;</w:t>
      </w:r>
    </w:p>
    <w:p w:rsidR="00E42D10" w:rsidRDefault="00E42D10" w:rsidP="000456FF">
      <w:pPr>
        <w:ind w:firstLine="709"/>
        <w:jc w:val="both"/>
      </w:pPr>
      <w:r>
        <w:t>-недостатки дипломной работы;</w:t>
      </w:r>
    </w:p>
    <w:p w:rsidR="00E42D10" w:rsidRDefault="00E42D10" w:rsidP="000456FF">
      <w:pPr>
        <w:ind w:firstLine="709"/>
        <w:jc w:val="both"/>
      </w:pPr>
      <w:r>
        <w:t xml:space="preserve">- вывод о возможности присвоения </w:t>
      </w:r>
      <w:r w:rsidR="00A115B2">
        <w:t>студенту</w:t>
      </w:r>
      <w:r>
        <w:t xml:space="preserve"> соответствующей квалификации.</w:t>
      </w:r>
    </w:p>
    <w:p w:rsidR="00E42D10" w:rsidRDefault="00E42D10" w:rsidP="000456FF">
      <w:pPr>
        <w:ind w:firstLine="709"/>
        <w:jc w:val="both"/>
      </w:pPr>
      <w:r>
        <w:t xml:space="preserve">Отзыв заверяется подписью руководителя. </w:t>
      </w:r>
    </w:p>
    <w:p w:rsidR="00E42D10" w:rsidRDefault="00E42D10" w:rsidP="000456FF">
      <w:pPr>
        <w:ind w:firstLine="709"/>
        <w:jc w:val="both"/>
      </w:pPr>
      <w:r>
        <w:t>5.2</w:t>
      </w:r>
      <w:proofErr w:type="gramStart"/>
      <w:r>
        <w:t xml:space="preserve"> Н</w:t>
      </w:r>
      <w:proofErr w:type="gramEnd"/>
      <w:r>
        <w:t>а выполненную работу должна быть получена внешняя рецензия от специалиста, занимающегося выполнением работ аналогичного характера и имеющего соответствующий статус. Помощь в поиске рецензента оказывает руководитель дипломной работы.</w:t>
      </w:r>
    </w:p>
    <w:p w:rsidR="007F5923" w:rsidRDefault="00E42D10" w:rsidP="000456FF">
      <w:pPr>
        <w:ind w:firstLine="709"/>
        <w:jc w:val="both"/>
      </w:pPr>
      <w:r>
        <w:t xml:space="preserve">Выполненные </w:t>
      </w:r>
      <w:r w:rsidR="00A115B2">
        <w:t>ВКР (дипломные работы)</w:t>
      </w:r>
      <w:r>
        <w:t xml:space="preserve"> рецензируются специалистами из числа работников предприятий, организаций, преподавателей образовательных учреждений, хорошо в</w:t>
      </w:r>
      <w:r w:rsidR="007F5923">
        <w:t>л</w:t>
      </w:r>
      <w:r>
        <w:t>адеющих</w:t>
      </w:r>
      <w:r w:rsidR="007F5923">
        <w:t xml:space="preserve"> вопросами, связанными с тематикой выпускных дипломных работ.</w:t>
      </w:r>
    </w:p>
    <w:p w:rsidR="007F5923" w:rsidRDefault="007F5923" w:rsidP="000456FF">
      <w:pPr>
        <w:ind w:firstLine="709"/>
        <w:jc w:val="both"/>
      </w:pPr>
      <w:r>
        <w:t xml:space="preserve">Рецензенты </w:t>
      </w:r>
      <w:r w:rsidR="00A115B2">
        <w:t>выпускных квалификационных работ</w:t>
      </w:r>
      <w:r>
        <w:t xml:space="preserve"> назначаются приказом директора техникума. </w:t>
      </w:r>
    </w:p>
    <w:p w:rsidR="007F5923" w:rsidRDefault="007F5923" w:rsidP="000456FF">
      <w:pPr>
        <w:ind w:firstLine="709"/>
        <w:jc w:val="both"/>
      </w:pPr>
      <w:r>
        <w:t>Рецензия должна включать:</w:t>
      </w:r>
    </w:p>
    <w:p w:rsidR="007F5923" w:rsidRDefault="007F5923" w:rsidP="000456FF">
      <w:pPr>
        <w:ind w:firstLine="709"/>
        <w:jc w:val="both"/>
      </w:pPr>
      <w:r>
        <w:t xml:space="preserve">- заключение о соответствии </w:t>
      </w:r>
      <w:r w:rsidR="00A115B2">
        <w:t>ВКР (</w:t>
      </w:r>
      <w:r>
        <w:t>дипломной работы</w:t>
      </w:r>
      <w:r w:rsidR="00A115B2">
        <w:t>)</w:t>
      </w:r>
      <w:r>
        <w:t xml:space="preserve"> заданию на нее;</w:t>
      </w:r>
    </w:p>
    <w:p w:rsidR="00A115B2" w:rsidRDefault="00A115B2" w:rsidP="000456FF">
      <w:pPr>
        <w:ind w:firstLine="709"/>
        <w:jc w:val="both"/>
      </w:pPr>
      <w:r>
        <w:t>- оценку качества выполнения каждого раздела ВКР (дипломной работы);</w:t>
      </w:r>
    </w:p>
    <w:p w:rsidR="007F5923" w:rsidRDefault="007F5923" w:rsidP="000456FF">
      <w:pPr>
        <w:ind w:firstLine="709"/>
        <w:jc w:val="both"/>
      </w:pPr>
      <w:r>
        <w:t>- оценку актуальности темы, новизны и практической значимости, оригинальности решений (предложений);</w:t>
      </w:r>
    </w:p>
    <w:p w:rsidR="007F5923" w:rsidRDefault="007F5923" w:rsidP="000456FF">
      <w:pPr>
        <w:ind w:firstLine="709"/>
        <w:jc w:val="both"/>
      </w:pPr>
      <w:r>
        <w:t xml:space="preserve">- оценку </w:t>
      </w:r>
      <w:r w:rsidR="00A115B2">
        <w:t>ВКР (</w:t>
      </w:r>
      <w:r>
        <w:t>дипломной работы</w:t>
      </w:r>
      <w:r w:rsidR="00A115B2">
        <w:t>)</w:t>
      </w:r>
      <w:r>
        <w:t>.</w:t>
      </w:r>
    </w:p>
    <w:p w:rsidR="007F5923" w:rsidRDefault="007F5923" w:rsidP="000456FF">
      <w:pPr>
        <w:ind w:firstLine="709"/>
        <w:jc w:val="both"/>
      </w:pPr>
      <w:r>
        <w:t>На рецензирование одной</w:t>
      </w:r>
      <w:r w:rsidR="00A115B2">
        <w:t xml:space="preserve"> ВКР (</w:t>
      </w:r>
      <w:r>
        <w:t>дипломной работы</w:t>
      </w:r>
      <w:r w:rsidR="00A115B2">
        <w:t>)</w:t>
      </w:r>
      <w:r>
        <w:t xml:space="preserve"> образовательным учреждением должно быть предусмотрено не </w:t>
      </w:r>
      <w:r w:rsidR="00A115B2">
        <w:t>менее 2-х</w:t>
      </w:r>
      <w:r>
        <w:t xml:space="preserve"> часов.</w:t>
      </w:r>
    </w:p>
    <w:p w:rsidR="00CF46B9" w:rsidRDefault="00CF46B9" w:rsidP="000456FF">
      <w:pPr>
        <w:ind w:firstLine="709"/>
        <w:jc w:val="both"/>
      </w:pPr>
      <w:r>
        <w:t>Рецензия оформляется по приведенному образцу (Приложение 5.)</w:t>
      </w:r>
    </w:p>
    <w:p w:rsidR="00CF46B9" w:rsidRDefault="00CF46B9" w:rsidP="000456FF">
      <w:pPr>
        <w:ind w:firstLine="709"/>
        <w:jc w:val="both"/>
      </w:pPr>
      <w:r>
        <w:t xml:space="preserve">Содержание рецензии доводится до сведения обучающегося не позднее, чем за день до защиты </w:t>
      </w:r>
      <w:r w:rsidR="00A115B2">
        <w:t xml:space="preserve"> ВКР (</w:t>
      </w:r>
      <w:r>
        <w:t>дипломной работы</w:t>
      </w:r>
      <w:r w:rsidR="00A115B2">
        <w:t>)</w:t>
      </w:r>
      <w:r>
        <w:t>.</w:t>
      </w:r>
    </w:p>
    <w:p w:rsidR="00CF46B9" w:rsidRDefault="00CF46B9" w:rsidP="000456FF">
      <w:pPr>
        <w:ind w:firstLine="709"/>
        <w:jc w:val="both"/>
      </w:pPr>
      <w:r>
        <w:t xml:space="preserve">Внесение изменений в </w:t>
      </w:r>
      <w:r w:rsidR="00A115B2">
        <w:t>ВКР (</w:t>
      </w:r>
      <w:r>
        <w:t>дипломную работ</w:t>
      </w:r>
      <w:r w:rsidR="00A115B2">
        <w:t>у)</w:t>
      </w:r>
      <w:r>
        <w:t xml:space="preserve"> после получения рецензии не допускается.</w:t>
      </w:r>
    </w:p>
    <w:p w:rsidR="00CF46B9" w:rsidRDefault="00A115B2" w:rsidP="000456FF">
      <w:pPr>
        <w:ind w:firstLine="709"/>
        <w:jc w:val="both"/>
      </w:pPr>
      <w:r>
        <w:lastRenderedPageBreak/>
        <w:t>Заместитель директора по учебно-производственной работе</w:t>
      </w:r>
      <w:r w:rsidR="00CF46B9">
        <w:t xml:space="preserve"> после ознакомления с отзывом руководителя и рецензией решает вопрос о допуске обучающегося к защите и передает </w:t>
      </w:r>
      <w:r w:rsidR="00E45A84">
        <w:t>ВКР (</w:t>
      </w:r>
      <w:r w:rsidR="00CF46B9">
        <w:t>дипломную работу</w:t>
      </w:r>
      <w:r w:rsidR="00E45A84">
        <w:t xml:space="preserve">) </w:t>
      </w:r>
      <w:r w:rsidR="00CF46B9">
        <w:t xml:space="preserve"> в Государственную аттестационную комиссию.</w:t>
      </w:r>
    </w:p>
    <w:p w:rsidR="00051B5D" w:rsidRDefault="00051B5D" w:rsidP="000456FF">
      <w:pPr>
        <w:ind w:firstLine="709"/>
        <w:jc w:val="both"/>
      </w:pPr>
      <w:r>
        <w:t xml:space="preserve">5.3 Защита </w:t>
      </w:r>
      <w:r w:rsidR="00E45A84">
        <w:t>ВКР (</w:t>
      </w:r>
      <w:r>
        <w:t>дипломных работ</w:t>
      </w:r>
      <w:r w:rsidR="00E45A84">
        <w:t>)</w:t>
      </w:r>
      <w:r>
        <w:t xml:space="preserve"> проводится на открытом заседании Государственной аттестационной комиссии.</w:t>
      </w:r>
    </w:p>
    <w:p w:rsidR="00051B5D" w:rsidRDefault="00051B5D" w:rsidP="000456FF">
      <w:pPr>
        <w:ind w:firstLine="709"/>
        <w:jc w:val="both"/>
      </w:pPr>
      <w:r>
        <w:t>5.4</w:t>
      </w:r>
      <w:proofErr w:type="gramStart"/>
      <w:r>
        <w:t xml:space="preserve"> Н</w:t>
      </w:r>
      <w:proofErr w:type="gramEnd"/>
      <w:r>
        <w:t xml:space="preserve">а защиту </w:t>
      </w:r>
      <w:r w:rsidR="00E45A84">
        <w:t>ВКР (</w:t>
      </w:r>
      <w:r>
        <w:t>дипломной работы</w:t>
      </w:r>
      <w:r w:rsidR="00E45A84">
        <w:t>)</w:t>
      </w:r>
      <w:r>
        <w:t xml:space="preserve"> отводится до 30 минут. Процедура защиты устанавливается председателем Государственной аттестационной комиссии по согласованию с членами комиссии и, как правило, включает доклад </w:t>
      </w:r>
      <w:r w:rsidR="00E45A84">
        <w:t>студента</w:t>
      </w:r>
      <w:r>
        <w:t xml:space="preserve"> (не более </w:t>
      </w:r>
      <w:r w:rsidR="00E45A84">
        <w:t>10-</w:t>
      </w:r>
      <w:r>
        <w:t xml:space="preserve">15 минут), чтение отзыва и рецензии, вопросы членов комиссии, ответы  </w:t>
      </w:r>
      <w:r w:rsidR="00E45A84">
        <w:t>студента</w:t>
      </w:r>
      <w:r>
        <w:t xml:space="preserve">. Может быть предусмотрено выступление руководителя </w:t>
      </w:r>
      <w:r w:rsidR="00E45A84">
        <w:t>ВКР (</w:t>
      </w:r>
      <w:r>
        <w:t>дипломной работы</w:t>
      </w:r>
      <w:r w:rsidR="00E45A84">
        <w:t>)</w:t>
      </w:r>
      <w:r>
        <w:t>, а также рецензента, если он присутствует на заседании Государственной аттестационной комиссии.</w:t>
      </w:r>
    </w:p>
    <w:p w:rsidR="00051B5D" w:rsidRDefault="00051B5D" w:rsidP="000456FF">
      <w:pPr>
        <w:ind w:firstLine="709"/>
        <w:jc w:val="both"/>
      </w:pPr>
      <w:r>
        <w:t>5.5</w:t>
      </w:r>
      <w:proofErr w:type="gramStart"/>
      <w:r>
        <w:t xml:space="preserve"> П</w:t>
      </w:r>
      <w:proofErr w:type="gramEnd"/>
      <w:r>
        <w:t xml:space="preserve">ри определении окончательной оценки по защите </w:t>
      </w:r>
      <w:r w:rsidR="00E45A84">
        <w:t>ВКР (</w:t>
      </w:r>
      <w:r>
        <w:t>дипломной работы</w:t>
      </w:r>
      <w:r w:rsidR="00E45A84">
        <w:t>)</w:t>
      </w:r>
      <w:r>
        <w:t xml:space="preserve"> учитываются:</w:t>
      </w:r>
    </w:p>
    <w:p w:rsidR="00746B88" w:rsidRDefault="00051B5D" w:rsidP="000456FF">
      <w:pPr>
        <w:ind w:firstLine="709"/>
        <w:jc w:val="both"/>
      </w:pPr>
      <w:r>
        <w:t xml:space="preserve">- доклад выпускника по каждому разделу </w:t>
      </w:r>
      <w:r w:rsidR="00E45A84">
        <w:t>выпускной</w:t>
      </w:r>
      <w:r>
        <w:t xml:space="preserve"> работы;</w:t>
      </w:r>
    </w:p>
    <w:p w:rsidR="00746B88" w:rsidRDefault="00746B88" w:rsidP="000456FF">
      <w:pPr>
        <w:ind w:firstLine="709"/>
        <w:jc w:val="both"/>
      </w:pPr>
      <w:r>
        <w:t>- ответы на вопросы;</w:t>
      </w:r>
    </w:p>
    <w:p w:rsidR="00746B88" w:rsidRDefault="00746B88" w:rsidP="000456FF">
      <w:pPr>
        <w:ind w:firstLine="709"/>
        <w:jc w:val="both"/>
      </w:pPr>
      <w:r>
        <w:t>- оценка рецензента;</w:t>
      </w:r>
    </w:p>
    <w:p w:rsidR="00746B88" w:rsidRDefault="00746B88" w:rsidP="000456FF">
      <w:pPr>
        <w:ind w:firstLine="709"/>
        <w:jc w:val="both"/>
      </w:pPr>
      <w:r>
        <w:t>- отзыв руководителя;</w:t>
      </w:r>
    </w:p>
    <w:p w:rsidR="00746B88" w:rsidRDefault="00746B88" w:rsidP="000456FF">
      <w:pPr>
        <w:ind w:firstLine="709"/>
        <w:jc w:val="both"/>
      </w:pPr>
      <w:r>
        <w:t>- наличие портфолио.</w:t>
      </w:r>
    </w:p>
    <w:p w:rsidR="00746B88" w:rsidRDefault="00746B88" w:rsidP="000456FF">
      <w:pPr>
        <w:ind w:firstLine="709"/>
        <w:jc w:val="both"/>
      </w:pPr>
      <w:r>
        <w:t>5.6 Заседание Государственной аттестационной комиссии протоколируются.</w:t>
      </w:r>
    </w:p>
    <w:p w:rsidR="007944F0" w:rsidRDefault="00746B88" w:rsidP="000456FF">
      <w:pPr>
        <w:ind w:firstLine="709"/>
        <w:jc w:val="both"/>
      </w:pPr>
      <w:r>
        <w:t xml:space="preserve">В протоколе </w:t>
      </w:r>
      <w:r w:rsidR="007944F0">
        <w:t xml:space="preserve">записываются: </w:t>
      </w:r>
    </w:p>
    <w:p w:rsidR="007944F0" w:rsidRDefault="007944F0" w:rsidP="000456FF">
      <w:pPr>
        <w:ind w:firstLine="709"/>
        <w:jc w:val="both"/>
      </w:pPr>
      <w:r>
        <w:t>-итоговая оценка</w:t>
      </w:r>
      <w:r w:rsidR="00E45A84">
        <w:t xml:space="preserve"> ВКР </w:t>
      </w:r>
      <w:proofErr w:type="gramStart"/>
      <w:r w:rsidR="00E45A84">
        <w:t>(</w:t>
      </w:r>
      <w:r>
        <w:t xml:space="preserve"> </w:t>
      </w:r>
      <w:proofErr w:type="gramEnd"/>
      <w:r>
        <w:t>дипломной работы</w:t>
      </w:r>
      <w:r w:rsidR="00E45A84">
        <w:t>)</w:t>
      </w:r>
      <w:r>
        <w:t>;</w:t>
      </w:r>
    </w:p>
    <w:p w:rsidR="007944F0" w:rsidRDefault="007944F0" w:rsidP="000456FF">
      <w:pPr>
        <w:ind w:firstLine="709"/>
        <w:jc w:val="both"/>
      </w:pPr>
      <w:r>
        <w:t>- присуждение квалификации;</w:t>
      </w:r>
    </w:p>
    <w:p w:rsidR="007944F0" w:rsidRDefault="007944F0" w:rsidP="000456FF">
      <w:pPr>
        <w:ind w:firstLine="709"/>
        <w:jc w:val="both"/>
      </w:pPr>
      <w:r>
        <w:t>- особые мнения членов комиссии.</w:t>
      </w:r>
    </w:p>
    <w:p w:rsidR="007944F0" w:rsidRDefault="007944F0" w:rsidP="000456FF">
      <w:pPr>
        <w:ind w:firstLine="709"/>
        <w:jc w:val="both"/>
      </w:pPr>
      <w:r>
        <w:t>Протоколы заседаний Государственной аттестационной комиссии подписываются председателем, заместителем председателя, ответственным секретарем и членами комиссии.</w:t>
      </w:r>
    </w:p>
    <w:p w:rsidR="007944F0" w:rsidRDefault="007944F0" w:rsidP="000456FF">
      <w:pPr>
        <w:ind w:firstLine="709"/>
        <w:jc w:val="both"/>
      </w:pPr>
      <w:r>
        <w:t xml:space="preserve">5.7 </w:t>
      </w:r>
      <w:r w:rsidR="00E45A84">
        <w:t>Студенты</w:t>
      </w:r>
      <w:r>
        <w:t xml:space="preserve">, выполнившие </w:t>
      </w:r>
      <w:r w:rsidR="00E45A84">
        <w:t>ВКР (</w:t>
      </w:r>
      <w:r>
        <w:t>дипломную работу</w:t>
      </w:r>
      <w:r w:rsidR="00E45A84">
        <w:t>)</w:t>
      </w:r>
      <w:r>
        <w:t>, но получившие</w:t>
      </w:r>
      <w:r w:rsidR="00051B5D">
        <w:t xml:space="preserve"> </w:t>
      </w:r>
      <w:r>
        <w:t>при защите оценку «неудовлетворительно», имеют право на повторную защиту. В этом случае Государственная аттестационная комиссия может признать целесообразным повторную защиту выпускником той же дипломной работы, либо вынести решение о закреплении за ним нового задания на дипломную работу и определить срок повторной защиты, но не ранее, чем через год.</w:t>
      </w:r>
    </w:p>
    <w:p w:rsidR="00051B5D" w:rsidRDefault="007944F0" w:rsidP="000456FF">
      <w:pPr>
        <w:ind w:firstLine="709"/>
        <w:jc w:val="both"/>
      </w:pPr>
      <w:r>
        <w:t xml:space="preserve">5.8 </w:t>
      </w:r>
      <w:r w:rsidR="00E45A84">
        <w:t>Студенту</w:t>
      </w:r>
      <w:r>
        <w:t xml:space="preserve">, получившему оценку «неудовлетворительно» при защите </w:t>
      </w:r>
      <w:r w:rsidR="00E45A84">
        <w:t>ВКР (</w:t>
      </w:r>
      <w:r>
        <w:t>дипломной работы</w:t>
      </w:r>
      <w:r w:rsidR="00E45A84">
        <w:t>)</w:t>
      </w:r>
      <w:r>
        <w:t>, выдается академическая справка установленного образца. Академическая справка обменивается на диплом в соответст</w:t>
      </w:r>
      <w:r w:rsidR="004648EB">
        <w:t>в</w:t>
      </w:r>
      <w:r>
        <w:t>ии с решением Государственной аттестационной комиссии</w:t>
      </w:r>
      <w:r w:rsidR="004648EB">
        <w:t xml:space="preserve"> после успешной защиты </w:t>
      </w:r>
      <w:r w:rsidR="00E45A84">
        <w:t>студентом</w:t>
      </w:r>
      <w:r w:rsidR="004648EB">
        <w:t xml:space="preserve"> </w:t>
      </w:r>
      <w:r w:rsidR="00E45A84">
        <w:t>ВКР (</w:t>
      </w:r>
      <w:r w:rsidR="004648EB">
        <w:t>дипломной работы</w:t>
      </w:r>
      <w:r w:rsidR="00E45A84">
        <w:t>)</w:t>
      </w:r>
      <w:r w:rsidR="004648EB">
        <w:t>.</w:t>
      </w:r>
    </w:p>
    <w:p w:rsidR="00CF46B9" w:rsidRDefault="00CF46B9" w:rsidP="000456FF">
      <w:pPr>
        <w:ind w:firstLine="709"/>
        <w:jc w:val="center"/>
        <w:rPr>
          <w:b/>
        </w:rPr>
      </w:pPr>
    </w:p>
    <w:p w:rsidR="00E26203" w:rsidRDefault="00E26203" w:rsidP="000456FF">
      <w:pPr>
        <w:ind w:firstLine="709"/>
        <w:jc w:val="center"/>
        <w:rPr>
          <w:b/>
        </w:rPr>
      </w:pPr>
    </w:p>
    <w:p w:rsidR="00E62223" w:rsidRDefault="00E62223" w:rsidP="000456FF">
      <w:pPr>
        <w:ind w:firstLine="709"/>
        <w:jc w:val="center"/>
        <w:rPr>
          <w:b/>
        </w:rPr>
      </w:pPr>
      <w:r w:rsidRPr="00E173BD">
        <w:rPr>
          <w:b/>
        </w:rPr>
        <w:t xml:space="preserve">6.Хранение </w:t>
      </w:r>
      <w:r w:rsidR="00E45A84">
        <w:rPr>
          <w:b/>
        </w:rPr>
        <w:t>ВКР (</w:t>
      </w:r>
      <w:r w:rsidR="004648EB">
        <w:rPr>
          <w:b/>
        </w:rPr>
        <w:t xml:space="preserve">дипломных </w:t>
      </w:r>
      <w:r w:rsidRPr="00E173BD">
        <w:rPr>
          <w:b/>
        </w:rPr>
        <w:t xml:space="preserve"> работ</w:t>
      </w:r>
      <w:r w:rsidR="00E45A84">
        <w:rPr>
          <w:b/>
        </w:rPr>
        <w:t>)</w:t>
      </w:r>
    </w:p>
    <w:p w:rsidR="001415FD" w:rsidRPr="00E173BD" w:rsidRDefault="001415FD" w:rsidP="000456FF">
      <w:pPr>
        <w:ind w:firstLine="709"/>
        <w:jc w:val="center"/>
        <w:rPr>
          <w:b/>
        </w:rPr>
      </w:pPr>
    </w:p>
    <w:p w:rsidR="00EB5905" w:rsidRDefault="00E62223" w:rsidP="000456FF">
      <w:pPr>
        <w:ind w:firstLine="709"/>
        <w:jc w:val="both"/>
      </w:pPr>
      <w:r w:rsidRPr="00E173BD">
        <w:t xml:space="preserve">6.1.Выполнение студентами </w:t>
      </w:r>
      <w:r w:rsidR="00E45A84">
        <w:t>ВКР (</w:t>
      </w:r>
      <w:r w:rsidR="004648EB">
        <w:t xml:space="preserve">дипломные </w:t>
      </w:r>
      <w:r w:rsidRPr="00E173BD">
        <w:t>работы</w:t>
      </w:r>
      <w:r w:rsidR="00E45A84">
        <w:t>)</w:t>
      </w:r>
      <w:r w:rsidRPr="00E173BD">
        <w:t xml:space="preserve"> хранятся </w:t>
      </w:r>
      <w:r w:rsidR="004648EB">
        <w:t>после их защиты в техникуме не менее пяти лет. По истечени</w:t>
      </w:r>
      <w:r w:rsidR="00EB5905">
        <w:t>и</w:t>
      </w:r>
      <w:r w:rsidR="004648EB">
        <w:t xml:space="preserve"> указанного срока вопрос о дальнейшем хранении решается организуемой по приказу директора </w:t>
      </w:r>
      <w:r w:rsidR="00EB5905">
        <w:t xml:space="preserve">комиссией, которая представляет предложения о списании </w:t>
      </w:r>
      <w:r w:rsidR="00E45A84">
        <w:t>ВКР (</w:t>
      </w:r>
      <w:r w:rsidR="00EB5905">
        <w:t>дипломных работ</w:t>
      </w:r>
      <w:r w:rsidR="00E45A84">
        <w:t>)</w:t>
      </w:r>
      <w:r w:rsidR="00EB5905">
        <w:t>.</w:t>
      </w:r>
    </w:p>
    <w:p w:rsidR="00EB5905" w:rsidRDefault="00EB5905" w:rsidP="000456FF">
      <w:pPr>
        <w:ind w:firstLine="709"/>
        <w:jc w:val="both"/>
      </w:pPr>
      <w:r>
        <w:t>6.2 Списание дипломных работ оформляется соответствующим актом.</w:t>
      </w:r>
    </w:p>
    <w:p w:rsidR="005C3497" w:rsidRDefault="00EB5905" w:rsidP="000456FF">
      <w:pPr>
        <w:ind w:firstLine="709"/>
        <w:jc w:val="both"/>
      </w:pPr>
      <w:r>
        <w:t xml:space="preserve">6.3 Лучшие </w:t>
      </w:r>
      <w:r w:rsidR="00E45A84">
        <w:t>ВКР (</w:t>
      </w:r>
      <w:r>
        <w:t>дипломные работы</w:t>
      </w:r>
      <w:r w:rsidR="00E45A84">
        <w:t>)</w:t>
      </w:r>
      <w:r>
        <w:t>, представляющие учебно-методическую ценность, могут быть использованы в качестве учебных пособий в кабинет</w:t>
      </w:r>
      <w:r w:rsidR="005C3497">
        <w:t>ах техникума.</w:t>
      </w:r>
    </w:p>
    <w:p w:rsidR="00E134B8" w:rsidRDefault="005C3497" w:rsidP="000456FF">
      <w:pPr>
        <w:ind w:firstLine="709"/>
        <w:jc w:val="both"/>
      </w:pPr>
      <w:r>
        <w:t>6.4</w:t>
      </w:r>
      <w:proofErr w:type="gramStart"/>
      <w:r>
        <w:t xml:space="preserve"> П</w:t>
      </w:r>
      <w:proofErr w:type="gramEnd"/>
      <w:r>
        <w:t xml:space="preserve">о запросу предприятия, учреждения директор техникума имеет право разрешить снимать копии </w:t>
      </w:r>
      <w:r w:rsidR="00E45A84">
        <w:t>ВКР (</w:t>
      </w:r>
      <w:r>
        <w:t>дипломных работ</w:t>
      </w:r>
      <w:r w:rsidR="00E45A84">
        <w:t>)</w:t>
      </w:r>
      <w:r>
        <w:t xml:space="preserve">. </w:t>
      </w:r>
      <w:r w:rsidR="004167BC">
        <w:t xml:space="preserve">Продукты творческой деятельности по решению ГАК могут не подлежать хранению в течение пяти лет. Они  могут быть </w:t>
      </w:r>
      <w:r w:rsidR="004167BC">
        <w:lastRenderedPageBreak/>
        <w:t xml:space="preserve">использованы в качестве учебных пособий и т.п. </w:t>
      </w:r>
      <w:r>
        <w:t>При наличии в дипломной работе изобретения или рационализаторского предложения разрешение на копию выдается только после оформления (в установленном порядке) заявки на авторские права  студента.</w:t>
      </w:r>
    </w:p>
    <w:p w:rsidR="00E134B8" w:rsidRDefault="00E134B8" w:rsidP="000456FF">
      <w:pPr>
        <w:ind w:firstLine="709"/>
        <w:jc w:val="both"/>
      </w:pPr>
    </w:p>
    <w:p w:rsidR="00F27444" w:rsidRDefault="004167BC" w:rsidP="000456FF">
      <w:pPr>
        <w:ind w:firstLine="709"/>
        <w:jc w:val="both"/>
        <w:rPr>
          <w:b/>
        </w:rPr>
      </w:pPr>
      <w:r w:rsidRPr="00E134B8">
        <w:rPr>
          <w:b/>
        </w:rPr>
        <w:t>7. Критерии оценки уровня и качества подготовки выпускников</w:t>
      </w:r>
      <w:r w:rsidR="003D3390">
        <w:rPr>
          <w:b/>
        </w:rPr>
        <w:t xml:space="preserve"> техникума</w:t>
      </w:r>
    </w:p>
    <w:p w:rsidR="00E134B8" w:rsidRDefault="00E134B8" w:rsidP="000456FF">
      <w:pPr>
        <w:ind w:firstLine="709"/>
      </w:pPr>
      <w:r w:rsidRPr="00E134B8">
        <w:t>При определении</w:t>
      </w:r>
      <w:r>
        <w:t xml:space="preserve"> окончательной оценки по защите ВКР (дипломной работы) учитываются:</w:t>
      </w:r>
    </w:p>
    <w:p w:rsidR="00E134B8" w:rsidRDefault="00E134B8" w:rsidP="000456FF">
      <w:pPr>
        <w:ind w:firstLine="709"/>
      </w:pPr>
      <w:r>
        <w:t>-доклад выпускника по каждому разделу выпускной работы;</w:t>
      </w:r>
    </w:p>
    <w:p w:rsidR="00E134B8" w:rsidRDefault="00E134B8" w:rsidP="000456FF">
      <w:pPr>
        <w:ind w:firstLine="709"/>
      </w:pPr>
      <w:r>
        <w:t>- ответы на вопросы;</w:t>
      </w:r>
    </w:p>
    <w:p w:rsidR="00E134B8" w:rsidRDefault="00E134B8" w:rsidP="000456FF">
      <w:pPr>
        <w:ind w:firstLine="709"/>
      </w:pPr>
      <w:r>
        <w:t>- отзыв руководителя;</w:t>
      </w:r>
    </w:p>
    <w:p w:rsidR="00E134B8" w:rsidRDefault="00E134B8" w:rsidP="000456FF">
      <w:pPr>
        <w:ind w:firstLine="709"/>
      </w:pPr>
      <w:r>
        <w:t>- оценка рецензента;</w:t>
      </w:r>
    </w:p>
    <w:p w:rsidR="00E134B8" w:rsidRDefault="00E134B8" w:rsidP="000456FF">
      <w:pPr>
        <w:ind w:firstLine="709"/>
      </w:pPr>
      <w:r>
        <w:t>- наличие портфолио.</w:t>
      </w:r>
    </w:p>
    <w:p w:rsidR="00E134B8" w:rsidRDefault="00E134B8" w:rsidP="000456FF">
      <w:pPr>
        <w:ind w:firstLine="709"/>
      </w:pPr>
      <w:r>
        <w:t>Защита ВКР (дипломн</w:t>
      </w:r>
      <w:r w:rsidR="002E3C99">
        <w:t>ой</w:t>
      </w:r>
      <w:r>
        <w:t xml:space="preserve"> работ</w:t>
      </w:r>
      <w:r w:rsidR="002E3C99">
        <w:t>ы</w:t>
      </w:r>
      <w:r>
        <w:t>)</w:t>
      </w:r>
      <w:r w:rsidR="002E3C99">
        <w:t xml:space="preserve"> оценивается по пятибалльной системе:</w:t>
      </w:r>
    </w:p>
    <w:p w:rsidR="002E3C99" w:rsidRDefault="002E3C99" w:rsidP="000456FF">
      <w:pPr>
        <w:ind w:firstLine="709"/>
      </w:pPr>
      <w:r>
        <w:t>«отлично» оценивается защита студентов за глубокое и полное овладение содержанием учебного материала, в котором студент легко ориентируется, грамотно отвечает на поставленные вопросы, используя профессиональную лексику. Может обосновывать точку зрения по проблеме. Отличная оценка предполагает грамотное логическое и аргументированное изложение ответа, качественное внешнее оформление дипломной работы в соответствии с требованиями стандарта по оформлению</w:t>
      </w:r>
      <w:proofErr w:type="gramStart"/>
      <w:r>
        <w:t xml:space="preserve">.. </w:t>
      </w:r>
      <w:proofErr w:type="gramEnd"/>
      <w:r>
        <w:t>при выполнении дипломной работы использован достаточный объем научной, учебной, специальной и нормативной литературы.</w:t>
      </w:r>
    </w:p>
    <w:p w:rsidR="00D26F03" w:rsidRDefault="002E3C99" w:rsidP="000456FF">
      <w:pPr>
        <w:ind w:firstLine="709"/>
      </w:pPr>
      <w:r>
        <w:t>«хорошо» выставляется, если студент полно освоил учебный материал, владеет понятийным аппаратом, ориентируется в разработанной дипломной работе, осознанно применяет знания для ответа на поставленные вопросы, грамотно излагает ответ, но содержание и форма ответа, а также оформление дипломной работы имеют незначительные неточности. При выполнении дипломной работы использован достаточный объем научной, учебной, специальной и нормативной литературы.</w:t>
      </w:r>
    </w:p>
    <w:p w:rsidR="00D26F03" w:rsidRDefault="00D26F03" w:rsidP="000456FF">
      <w:pPr>
        <w:ind w:firstLine="709"/>
      </w:pPr>
      <w:r>
        <w:t>«удовлетворительно» оцениваются знания, если студент обнаруживает знание и понимание основных положений учебного материала, но излагает его при ответе неполно, непоследовательно, допускает неточности в определении понятий, но умеет доказательно обосновать свои суждения. Внешнее оформление дипломной работы имеют незначительные неточности, а также при ее выполнении использован недостаточный объем научной, учебной, специальной и нормативной литературы.</w:t>
      </w:r>
    </w:p>
    <w:p w:rsidR="00D26F03" w:rsidRDefault="00D26F03" w:rsidP="000456FF">
      <w:pPr>
        <w:ind w:firstLine="709"/>
      </w:pPr>
      <w:r>
        <w:t>«неудовлетворительно» оцениваются знания студента, который имеет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материал, а при выполнении дипломной работы использован недостаточный объем научной, учебной, специальной и нормативной литературы.</w:t>
      </w:r>
    </w:p>
    <w:p w:rsidR="00D26F03" w:rsidRDefault="00D26F03" w:rsidP="00E134B8">
      <w:pPr>
        <w:spacing w:line="360" w:lineRule="auto"/>
        <w:ind w:firstLine="709"/>
      </w:pPr>
    </w:p>
    <w:p w:rsidR="00F27444" w:rsidRDefault="00F27444" w:rsidP="00A951F4">
      <w:pPr>
        <w:ind w:left="7080" w:firstLine="708"/>
      </w:pPr>
    </w:p>
    <w:p w:rsidR="00F27444" w:rsidRDefault="00F27444" w:rsidP="004167BC">
      <w:pPr>
        <w:ind w:left="7080" w:firstLine="708"/>
      </w:pPr>
    </w:p>
    <w:p w:rsidR="00F27444" w:rsidRDefault="00F27444" w:rsidP="00A951F4">
      <w:pPr>
        <w:ind w:left="7080" w:firstLine="708"/>
      </w:pPr>
    </w:p>
    <w:p w:rsidR="003F28A8" w:rsidRDefault="003F28A8" w:rsidP="00A951F4">
      <w:pPr>
        <w:ind w:left="7080" w:firstLine="708"/>
      </w:pPr>
    </w:p>
    <w:p w:rsidR="003F28A8" w:rsidRDefault="003F28A8" w:rsidP="00A951F4">
      <w:pPr>
        <w:ind w:left="7080" w:firstLine="708"/>
      </w:pPr>
    </w:p>
    <w:p w:rsidR="003F28A8" w:rsidRDefault="003F28A8" w:rsidP="00A951F4">
      <w:pPr>
        <w:ind w:left="7080" w:firstLine="708"/>
      </w:pPr>
    </w:p>
    <w:p w:rsidR="003F28A8" w:rsidRDefault="003F28A8" w:rsidP="00A951F4">
      <w:pPr>
        <w:ind w:left="7080" w:firstLine="708"/>
      </w:pPr>
    </w:p>
    <w:p w:rsidR="003F28A8" w:rsidRDefault="003F28A8" w:rsidP="00A951F4">
      <w:pPr>
        <w:ind w:left="7080" w:firstLine="708"/>
      </w:pPr>
    </w:p>
    <w:p w:rsidR="003F28A8" w:rsidRDefault="003F28A8" w:rsidP="00A951F4">
      <w:pPr>
        <w:ind w:left="7080" w:firstLine="708"/>
      </w:pPr>
    </w:p>
    <w:p w:rsidR="00F27444" w:rsidRDefault="00F27444" w:rsidP="000456FF"/>
    <w:p w:rsidR="00B30BA2" w:rsidRDefault="00B30BA2" w:rsidP="00D37672">
      <w:pPr>
        <w:ind w:left="7080" w:firstLine="708"/>
        <w:outlineLvl w:val="0"/>
      </w:pPr>
    </w:p>
    <w:p w:rsidR="00B30BA2" w:rsidRDefault="00B30BA2" w:rsidP="00D37672">
      <w:pPr>
        <w:ind w:left="7080" w:firstLine="708"/>
        <w:outlineLvl w:val="0"/>
      </w:pPr>
    </w:p>
    <w:p w:rsidR="00B30BA2" w:rsidRDefault="00B30BA2" w:rsidP="00D37672">
      <w:pPr>
        <w:ind w:left="7080" w:firstLine="708"/>
        <w:outlineLvl w:val="0"/>
      </w:pPr>
    </w:p>
    <w:p w:rsidR="003D6291" w:rsidRDefault="003D6291" w:rsidP="00D37672">
      <w:pPr>
        <w:ind w:left="7080" w:firstLine="708"/>
        <w:outlineLvl w:val="0"/>
      </w:pPr>
      <w:r>
        <w:lastRenderedPageBreak/>
        <w:t>Приложение 1</w:t>
      </w:r>
    </w:p>
    <w:p w:rsidR="003D6291" w:rsidRPr="00A951F4" w:rsidRDefault="003D6291" w:rsidP="00A951F4">
      <w:pPr>
        <w:ind w:left="7080" w:firstLine="708"/>
      </w:pPr>
    </w:p>
    <w:p w:rsidR="00B26875" w:rsidRPr="009D41FC" w:rsidRDefault="00B26875" w:rsidP="00D37672">
      <w:pPr>
        <w:jc w:val="center"/>
        <w:outlineLvl w:val="0"/>
      </w:pPr>
      <w:r w:rsidRPr="009D41FC">
        <w:t>Частное образовательное учреждение среднего профессионального образования</w:t>
      </w:r>
    </w:p>
    <w:p w:rsidR="00B26875" w:rsidRPr="00D962D8" w:rsidRDefault="00B26875" w:rsidP="00152E72">
      <w:pPr>
        <w:pBdr>
          <w:bottom w:val="single" w:sz="12" w:space="1" w:color="auto"/>
        </w:pBdr>
        <w:jc w:val="both"/>
      </w:pPr>
      <w:r w:rsidRPr="00D962D8">
        <w:t>«КРАСНОДАРСКИЙ ТЕХНИКУМ УПРАВЛЕНИЯ, ИНФОРМАТИЗАЦИИ И</w:t>
      </w:r>
      <w:r>
        <w:t xml:space="preserve"> СЕРВИСА</w:t>
      </w:r>
      <w:r w:rsidRPr="00D962D8">
        <w:t>»</w:t>
      </w:r>
    </w:p>
    <w:p w:rsidR="00B26875" w:rsidRPr="005F70B0" w:rsidRDefault="00B26875" w:rsidP="00D37672">
      <w:pPr>
        <w:jc w:val="center"/>
        <w:outlineLvl w:val="0"/>
      </w:pPr>
      <w:r w:rsidRPr="005F70B0">
        <w:t>Цикловая комиссия управления, экономики и сервиса</w:t>
      </w:r>
    </w:p>
    <w:p w:rsidR="00B26875" w:rsidRPr="005F70B0" w:rsidRDefault="00B26875" w:rsidP="00B26875">
      <w:pPr>
        <w:spacing w:line="360" w:lineRule="auto"/>
      </w:pPr>
    </w:p>
    <w:p w:rsidR="00B26875" w:rsidRDefault="00B26875" w:rsidP="00B26875">
      <w:pPr>
        <w:spacing w:line="360" w:lineRule="auto"/>
        <w:jc w:val="center"/>
        <w:rPr>
          <w:sz w:val="28"/>
          <w:szCs w:val="28"/>
        </w:rPr>
      </w:pPr>
    </w:p>
    <w:p w:rsidR="00B26875" w:rsidRDefault="00BE5D00" w:rsidP="00B26875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Валявина</w:t>
      </w:r>
      <w:proofErr w:type="spellEnd"/>
      <w:r>
        <w:rPr>
          <w:sz w:val="28"/>
          <w:szCs w:val="28"/>
        </w:rPr>
        <w:t xml:space="preserve"> Дарья Александровна</w:t>
      </w:r>
      <w:r w:rsidR="00B26875">
        <w:rPr>
          <w:sz w:val="28"/>
          <w:szCs w:val="28"/>
        </w:rPr>
        <w:t>,</w:t>
      </w:r>
    </w:p>
    <w:p w:rsidR="00B26875" w:rsidRPr="006622F0" w:rsidRDefault="005C76B2" w:rsidP="00B268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B26875">
        <w:rPr>
          <w:sz w:val="28"/>
          <w:szCs w:val="28"/>
        </w:rPr>
        <w:t>тудент</w:t>
      </w:r>
      <w:r w:rsidR="00BE5D00">
        <w:rPr>
          <w:sz w:val="28"/>
          <w:szCs w:val="28"/>
        </w:rPr>
        <w:t>ка</w:t>
      </w:r>
      <w:r>
        <w:rPr>
          <w:sz w:val="28"/>
          <w:szCs w:val="28"/>
        </w:rPr>
        <w:t xml:space="preserve"> </w:t>
      </w:r>
      <w:r w:rsidR="00B26875">
        <w:rPr>
          <w:sz w:val="28"/>
          <w:szCs w:val="28"/>
        </w:rPr>
        <w:t xml:space="preserve"> группы </w:t>
      </w:r>
      <w:r w:rsidR="00BE5D00">
        <w:rPr>
          <w:sz w:val="28"/>
          <w:szCs w:val="28"/>
        </w:rPr>
        <w:t xml:space="preserve"> </w:t>
      </w:r>
      <w:r w:rsidR="003C6301">
        <w:rPr>
          <w:sz w:val="28"/>
          <w:szCs w:val="28"/>
        </w:rPr>
        <w:t>Б</w:t>
      </w:r>
      <w:r w:rsidR="00BD4CFA">
        <w:rPr>
          <w:sz w:val="28"/>
          <w:szCs w:val="28"/>
        </w:rPr>
        <w:t>Д</w:t>
      </w:r>
      <w:r w:rsidR="00896D4E">
        <w:rPr>
          <w:sz w:val="28"/>
          <w:szCs w:val="28"/>
        </w:rPr>
        <w:t xml:space="preserve"> - </w:t>
      </w:r>
      <w:r w:rsidR="005C3497">
        <w:rPr>
          <w:sz w:val="28"/>
          <w:szCs w:val="28"/>
        </w:rPr>
        <w:t>3</w:t>
      </w:r>
    </w:p>
    <w:p w:rsidR="00B26875" w:rsidRPr="006622F0" w:rsidRDefault="00B26875" w:rsidP="00B26875">
      <w:pPr>
        <w:tabs>
          <w:tab w:val="left" w:pos="2240"/>
        </w:tabs>
        <w:spacing w:line="360" w:lineRule="auto"/>
        <w:rPr>
          <w:sz w:val="28"/>
          <w:szCs w:val="28"/>
        </w:rPr>
      </w:pPr>
    </w:p>
    <w:p w:rsidR="00B26875" w:rsidRDefault="00B26875" w:rsidP="00B26875">
      <w:pPr>
        <w:spacing w:line="360" w:lineRule="auto"/>
        <w:rPr>
          <w:sz w:val="28"/>
          <w:szCs w:val="28"/>
        </w:rPr>
      </w:pPr>
    </w:p>
    <w:p w:rsidR="00BD4CFA" w:rsidRDefault="00BD4CFA" w:rsidP="00BD4CFA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АНАЛИЗ ДЕЯТЕЛЬНОСТИ </w:t>
      </w:r>
    </w:p>
    <w:p w:rsidR="00B26875" w:rsidRPr="00F46B41" w:rsidRDefault="00BD4CFA" w:rsidP="00BD4CFA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КРЕДИТНОЙ ОРГАНИЗАЦИИ</w:t>
      </w:r>
    </w:p>
    <w:p w:rsidR="005C3497" w:rsidRDefault="005C3497" w:rsidP="00B26875">
      <w:pPr>
        <w:spacing w:line="360" w:lineRule="auto"/>
        <w:jc w:val="center"/>
        <w:rPr>
          <w:sz w:val="28"/>
          <w:szCs w:val="28"/>
        </w:rPr>
      </w:pPr>
    </w:p>
    <w:p w:rsidR="00263E31" w:rsidRDefault="00173B14" w:rsidP="00B268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ДИПЛОМНАЯ РАБОТА</w:t>
      </w:r>
      <w:r w:rsidR="00B26875" w:rsidRPr="00382097">
        <w:rPr>
          <w:sz w:val="28"/>
          <w:szCs w:val="28"/>
        </w:rPr>
        <w:t xml:space="preserve"> </w:t>
      </w:r>
    </w:p>
    <w:p w:rsidR="0016441A" w:rsidRDefault="00263E31" w:rsidP="001644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3E31" w:rsidRDefault="00263E31" w:rsidP="0016441A">
      <w:pPr>
        <w:tabs>
          <w:tab w:val="left" w:pos="2076"/>
          <w:tab w:val="left" w:pos="3156"/>
        </w:tabs>
        <w:spacing w:line="360" w:lineRule="auto"/>
        <w:jc w:val="center"/>
        <w:rPr>
          <w:sz w:val="28"/>
          <w:szCs w:val="28"/>
        </w:rPr>
      </w:pPr>
      <w:r>
        <w:rPr>
          <w:bCs/>
          <w:iCs/>
          <w:spacing w:val="-7"/>
          <w:sz w:val="28"/>
          <w:szCs w:val="28"/>
        </w:rPr>
        <w:t xml:space="preserve">специальность </w:t>
      </w:r>
      <w:r w:rsidR="00BE5D00">
        <w:rPr>
          <w:bCs/>
          <w:iCs/>
          <w:spacing w:val="-7"/>
          <w:sz w:val="28"/>
          <w:szCs w:val="28"/>
        </w:rPr>
        <w:t>08011</w:t>
      </w:r>
      <w:r w:rsidR="00BD4CFA">
        <w:rPr>
          <w:bCs/>
          <w:iCs/>
          <w:spacing w:val="-7"/>
          <w:sz w:val="28"/>
          <w:szCs w:val="28"/>
        </w:rPr>
        <w:t>0</w:t>
      </w:r>
      <w:r w:rsidRPr="00264C09">
        <w:rPr>
          <w:sz w:val="28"/>
          <w:szCs w:val="28"/>
        </w:rPr>
        <w:t xml:space="preserve"> «</w:t>
      </w:r>
      <w:r w:rsidR="00BD4CFA">
        <w:rPr>
          <w:sz w:val="28"/>
          <w:szCs w:val="28"/>
        </w:rPr>
        <w:t>Банковское дело</w:t>
      </w:r>
      <w:r w:rsidR="00896D4E">
        <w:rPr>
          <w:sz w:val="28"/>
          <w:szCs w:val="28"/>
        </w:rPr>
        <w:t>»</w:t>
      </w:r>
    </w:p>
    <w:p w:rsidR="00173B14" w:rsidRDefault="00173B14" w:rsidP="00173B14">
      <w:pPr>
        <w:tabs>
          <w:tab w:val="left" w:pos="2076"/>
          <w:tab w:val="left" w:pos="3156"/>
        </w:tabs>
        <w:spacing w:line="360" w:lineRule="auto"/>
        <w:rPr>
          <w:sz w:val="28"/>
          <w:szCs w:val="28"/>
        </w:rPr>
      </w:pPr>
    </w:p>
    <w:p w:rsidR="00173B14" w:rsidRDefault="00173B14" w:rsidP="00173B14">
      <w:pPr>
        <w:tabs>
          <w:tab w:val="left" w:pos="2076"/>
          <w:tab w:val="left" w:pos="3156"/>
        </w:tabs>
        <w:spacing w:line="360" w:lineRule="auto"/>
        <w:rPr>
          <w:sz w:val="28"/>
          <w:szCs w:val="28"/>
        </w:rPr>
      </w:pPr>
    </w:p>
    <w:p w:rsidR="00173B14" w:rsidRDefault="003D3390" w:rsidP="00173B14">
      <w:pPr>
        <w:tabs>
          <w:tab w:val="left" w:pos="2076"/>
          <w:tab w:val="left" w:pos="3156"/>
          <w:tab w:val="left" w:pos="66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Студент (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)   </w:t>
      </w:r>
      <w:r w:rsidR="00173B14">
        <w:rPr>
          <w:sz w:val="28"/>
          <w:szCs w:val="28"/>
        </w:rPr>
        <w:t xml:space="preserve">      </w:t>
      </w:r>
      <w:proofErr w:type="gramStart"/>
      <w:r w:rsidR="00173B14">
        <w:rPr>
          <w:sz w:val="28"/>
          <w:szCs w:val="28"/>
        </w:rPr>
        <w:t xml:space="preserve">( </w:t>
      </w:r>
      <w:proofErr w:type="gramEnd"/>
      <w:r w:rsidR="00173B14">
        <w:rPr>
          <w:sz w:val="28"/>
          <w:szCs w:val="28"/>
        </w:rPr>
        <w:t>подпись)</w:t>
      </w:r>
      <w:r w:rsidR="00173B14">
        <w:rPr>
          <w:sz w:val="28"/>
          <w:szCs w:val="28"/>
        </w:rPr>
        <w:tab/>
        <w:t>ф.и.о.</w:t>
      </w:r>
    </w:p>
    <w:p w:rsidR="00B26875" w:rsidRDefault="00173B14" w:rsidP="00173B14">
      <w:pPr>
        <w:tabs>
          <w:tab w:val="left" w:pos="66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      (подпись)</w:t>
      </w:r>
      <w:r>
        <w:rPr>
          <w:sz w:val="28"/>
          <w:szCs w:val="28"/>
        </w:rPr>
        <w:tab/>
        <w:t>ф.и.о.</w:t>
      </w:r>
    </w:p>
    <w:p w:rsidR="00173B14" w:rsidRDefault="00173B14" w:rsidP="00173B14">
      <w:pPr>
        <w:tabs>
          <w:tab w:val="left" w:pos="2205"/>
          <w:tab w:val="left" w:pos="66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  <w:t>ф</w:t>
      </w:r>
      <w:r w:rsidR="00BD4CFA">
        <w:rPr>
          <w:sz w:val="28"/>
          <w:szCs w:val="28"/>
        </w:rPr>
        <w:t>.</w:t>
      </w:r>
      <w:r>
        <w:rPr>
          <w:sz w:val="28"/>
          <w:szCs w:val="28"/>
        </w:rPr>
        <w:t>и.о.</w:t>
      </w:r>
    </w:p>
    <w:p w:rsidR="006E4ED9" w:rsidRDefault="006E4ED9" w:rsidP="00173B14">
      <w:pPr>
        <w:tabs>
          <w:tab w:val="left" w:pos="2205"/>
          <w:tab w:val="left" w:pos="66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Нормоконтроль    (подпись)               </w:t>
      </w:r>
      <w:r w:rsidR="00BD4CF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ф</w:t>
      </w:r>
      <w:r w:rsidR="00BD4CFA">
        <w:rPr>
          <w:sz w:val="28"/>
          <w:szCs w:val="28"/>
        </w:rPr>
        <w:t>.</w:t>
      </w:r>
      <w:r>
        <w:rPr>
          <w:sz w:val="28"/>
          <w:szCs w:val="28"/>
        </w:rPr>
        <w:t>и.о.</w:t>
      </w:r>
    </w:p>
    <w:p w:rsidR="00B26875" w:rsidRDefault="00B26875" w:rsidP="00B26875">
      <w:pPr>
        <w:spacing w:line="360" w:lineRule="auto"/>
        <w:jc w:val="center"/>
        <w:rPr>
          <w:sz w:val="28"/>
          <w:szCs w:val="28"/>
        </w:rPr>
      </w:pPr>
    </w:p>
    <w:p w:rsidR="00B26875" w:rsidRDefault="00173B14" w:rsidP="00173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Допустить к защите  ГАК</w:t>
      </w:r>
    </w:p>
    <w:p w:rsidR="00B26875" w:rsidRDefault="003D3390" w:rsidP="00173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Зам директора по </w:t>
      </w:r>
      <w:proofErr w:type="gramStart"/>
      <w:r>
        <w:rPr>
          <w:sz w:val="28"/>
          <w:szCs w:val="28"/>
        </w:rPr>
        <w:t>УПР</w:t>
      </w:r>
      <w:proofErr w:type="gramEnd"/>
      <w:r w:rsidR="006E4ED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(</w:t>
      </w:r>
      <w:r w:rsidR="006E4ED9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подпись)                       Н. Е. Сахарова</w:t>
      </w:r>
    </w:p>
    <w:p w:rsidR="00173B14" w:rsidRDefault="00173B14" w:rsidP="00173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4ED9">
        <w:rPr>
          <w:sz w:val="28"/>
          <w:szCs w:val="28"/>
        </w:rPr>
        <w:t>М.П.</w:t>
      </w:r>
      <w:r>
        <w:rPr>
          <w:sz w:val="28"/>
          <w:szCs w:val="28"/>
        </w:rPr>
        <w:t xml:space="preserve">                            </w:t>
      </w:r>
    </w:p>
    <w:p w:rsidR="00B26875" w:rsidRDefault="00173B14" w:rsidP="00173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защищена</w:t>
      </w:r>
    </w:p>
    <w:p w:rsidR="00173B14" w:rsidRDefault="00173B14" w:rsidP="00633814">
      <w:pPr>
        <w:tabs>
          <w:tab w:val="left" w:pos="38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оценкой</w:t>
      </w:r>
      <w:proofErr w:type="gramStart"/>
      <w:r w:rsidR="00633814">
        <w:rPr>
          <w:sz w:val="28"/>
          <w:szCs w:val="28"/>
        </w:rPr>
        <w:tab/>
        <w:t>(                         )</w:t>
      </w:r>
      <w:proofErr w:type="gramEnd"/>
    </w:p>
    <w:p w:rsidR="00B26875" w:rsidRDefault="00633814" w:rsidP="00633814">
      <w:pPr>
        <w:tabs>
          <w:tab w:val="left" w:pos="62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ГАК    (подпись)</w:t>
      </w:r>
      <w:r>
        <w:rPr>
          <w:sz w:val="28"/>
          <w:szCs w:val="28"/>
        </w:rPr>
        <w:tab/>
      </w:r>
      <w:r w:rsidR="006E4ED9">
        <w:rPr>
          <w:sz w:val="28"/>
          <w:szCs w:val="28"/>
        </w:rPr>
        <w:t xml:space="preserve">     </w:t>
      </w:r>
      <w:r>
        <w:rPr>
          <w:sz w:val="28"/>
          <w:szCs w:val="28"/>
        </w:rPr>
        <w:t>ф.и.о.</w:t>
      </w:r>
    </w:p>
    <w:p w:rsidR="00B26875" w:rsidRDefault="00B26875" w:rsidP="00B26875">
      <w:pPr>
        <w:spacing w:line="360" w:lineRule="auto"/>
        <w:jc w:val="center"/>
        <w:rPr>
          <w:sz w:val="28"/>
          <w:szCs w:val="28"/>
        </w:rPr>
      </w:pPr>
    </w:p>
    <w:p w:rsidR="00152E72" w:rsidRDefault="00633814" w:rsidP="00B268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D3390">
        <w:rPr>
          <w:sz w:val="28"/>
          <w:szCs w:val="28"/>
        </w:rPr>
        <w:t>14</w:t>
      </w:r>
      <w:r>
        <w:rPr>
          <w:sz w:val="28"/>
          <w:szCs w:val="28"/>
        </w:rPr>
        <w:t>г</w:t>
      </w:r>
      <w:r w:rsidR="003D3390">
        <w:rPr>
          <w:sz w:val="28"/>
          <w:szCs w:val="28"/>
        </w:rPr>
        <w:t>.</w:t>
      </w:r>
    </w:p>
    <w:p w:rsidR="00B26875" w:rsidRDefault="00A951F4" w:rsidP="00A951F4">
      <w:pPr>
        <w:ind w:left="7080" w:firstLine="708"/>
      </w:pPr>
      <w:r>
        <w:lastRenderedPageBreak/>
        <w:t>Приложение 2</w:t>
      </w:r>
    </w:p>
    <w:p w:rsidR="003722D2" w:rsidRPr="00A951F4" w:rsidRDefault="003722D2" w:rsidP="00A951F4">
      <w:pPr>
        <w:ind w:left="7080" w:firstLine="708"/>
      </w:pPr>
    </w:p>
    <w:p w:rsidR="00B26875" w:rsidRPr="004A20F1" w:rsidRDefault="00B26875" w:rsidP="00D37672">
      <w:pPr>
        <w:jc w:val="center"/>
        <w:outlineLvl w:val="0"/>
      </w:pPr>
      <w:r w:rsidRPr="004A20F1">
        <w:t>Частное образовательное учреждение среднего профессионального образования</w:t>
      </w:r>
    </w:p>
    <w:p w:rsidR="00EB4D6E" w:rsidRPr="00D962D8" w:rsidRDefault="00EB4D6E" w:rsidP="002705A0">
      <w:pPr>
        <w:pBdr>
          <w:bottom w:val="single" w:sz="12" w:space="1" w:color="auto"/>
        </w:pBdr>
        <w:jc w:val="both"/>
      </w:pPr>
      <w:r w:rsidRPr="00D962D8">
        <w:t>«КРАСНОДАРСКИЙ ТЕХНИКУМ УПРАВЛЕНИЯ, ИНФОРМАТИЗАЦИИ И</w:t>
      </w:r>
      <w:r>
        <w:t xml:space="preserve"> СЕРВИСА</w:t>
      </w:r>
      <w:r w:rsidRPr="00D962D8">
        <w:t>»</w:t>
      </w:r>
    </w:p>
    <w:p w:rsidR="00B26875" w:rsidRPr="005F70B0" w:rsidRDefault="00936830" w:rsidP="00D37672">
      <w:pPr>
        <w:jc w:val="center"/>
        <w:outlineLvl w:val="0"/>
      </w:pPr>
      <w:r w:rsidRPr="00936830">
        <w:rPr>
          <w:noProof/>
          <w:sz w:val="28"/>
          <w:szCs w:val="28"/>
        </w:rPr>
        <w:pict>
          <v:line id="_x0000_s1032" style="position:absolute;left:0;text-align:left;flip:y;z-index:251656704" from="-9pt,1.1pt" to="76.6pt,19.1pt">
            <v:stroke endarrow="block"/>
          </v:line>
        </w:pict>
      </w:r>
      <w:r w:rsidR="00B26875" w:rsidRPr="005F70B0">
        <w:t>Цикловая комиссия управления, экономики и сервиса</w:t>
      </w:r>
    </w:p>
    <w:p w:rsidR="00B26875" w:rsidRPr="005E330F" w:rsidRDefault="00B26875" w:rsidP="00B26875">
      <w:pPr>
        <w:spacing w:line="360" w:lineRule="auto"/>
        <w:rPr>
          <w:sz w:val="28"/>
          <w:szCs w:val="28"/>
        </w:rPr>
      </w:pPr>
      <w:r>
        <w:t>12 шрифт</w:t>
      </w:r>
    </w:p>
    <w:p w:rsidR="00B26875" w:rsidRDefault="00B26875" w:rsidP="00B26875">
      <w:pPr>
        <w:spacing w:line="360" w:lineRule="auto"/>
        <w:jc w:val="center"/>
        <w:rPr>
          <w:sz w:val="28"/>
          <w:szCs w:val="28"/>
        </w:rPr>
      </w:pPr>
    </w:p>
    <w:p w:rsidR="00B26875" w:rsidRDefault="00936830" w:rsidP="00B26875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left:0;text-align:left;flip:y;z-index:251657728" from="9pt,19.4pt" to="90pt,46.4pt">
            <v:stroke endarrow="block"/>
          </v:line>
        </w:pict>
      </w:r>
      <w:proofErr w:type="spellStart"/>
      <w:r w:rsidR="005C76B2">
        <w:rPr>
          <w:sz w:val="28"/>
          <w:szCs w:val="28"/>
        </w:rPr>
        <w:t>В</w:t>
      </w:r>
      <w:r w:rsidR="00C9249C">
        <w:rPr>
          <w:sz w:val="28"/>
          <w:szCs w:val="28"/>
        </w:rPr>
        <w:t>алявина</w:t>
      </w:r>
      <w:proofErr w:type="spellEnd"/>
      <w:r w:rsidR="00C9249C">
        <w:rPr>
          <w:sz w:val="28"/>
          <w:szCs w:val="28"/>
        </w:rPr>
        <w:t xml:space="preserve"> Дарья Александровна</w:t>
      </w:r>
      <w:r w:rsidR="00B26875">
        <w:rPr>
          <w:sz w:val="28"/>
          <w:szCs w:val="28"/>
        </w:rPr>
        <w:t>,</w:t>
      </w:r>
    </w:p>
    <w:p w:rsidR="00B26875" w:rsidRPr="006622F0" w:rsidRDefault="00C9249C" w:rsidP="00B268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B26875">
        <w:rPr>
          <w:sz w:val="28"/>
          <w:szCs w:val="28"/>
        </w:rPr>
        <w:t>тудент</w:t>
      </w:r>
      <w:r>
        <w:rPr>
          <w:sz w:val="28"/>
          <w:szCs w:val="28"/>
        </w:rPr>
        <w:t xml:space="preserve">ка </w:t>
      </w:r>
      <w:r w:rsidR="005C76B2">
        <w:rPr>
          <w:sz w:val="28"/>
          <w:szCs w:val="28"/>
        </w:rPr>
        <w:t xml:space="preserve"> </w:t>
      </w:r>
      <w:r w:rsidR="00B26875">
        <w:rPr>
          <w:sz w:val="28"/>
          <w:szCs w:val="28"/>
        </w:rPr>
        <w:t xml:space="preserve"> группы </w:t>
      </w:r>
      <w:r w:rsidR="00E16A22">
        <w:rPr>
          <w:sz w:val="28"/>
          <w:szCs w:val="28"/>
        </w:rPr>
        <w:t xml:space="preserve"> </w:t>
      </w:r>
      <w:r w:rsidR="00D37672">
        <w:rPr>
          <w:sz w:val="28"/>
          <w:szCs w:val="28"/>
        </w:rPr>
        <w:t>Б</w:t>
      </w:r>
      <w:r w:rsidR="00BD4CFA">
        <w:rPr>
          <w:sz w:val="28"/>
          <w:szCs w:val="28"/>
        </w:rPr>
        <w:t>Д</w:t>
      </w:r>
      <w:r>
        <w:rPr>
          <w:sz w:val="28"/>
          <w:szCs w:val="28"/>
        </w:rPr>
        <w:t xml:space="preserve"> – </w:t>
      </w:r>
      <w:r w:rsidR="0063381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B26875" w:rsidRPr="006622F0" w:rsidRDefault="00B26875" w:rsidP="00B26875">
      <w:pPr>
        <w:tabs>
          <w:tab w:val="left" w:pos="22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 шрифт</w:t>
      </w:r>
    </w:p>
    <w:p w:rsidR="00BD4CFA" w:rsidRDefault="00BD4CFA" w:rsidP="00BD4CFA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АНАЛИЗ ДЕЯТЕЛЬНОСТИ </w:t>
      </w:r>
    </w:p>
    <w:p w:rsidR="00BD4CFA" w:rsidRPr="00F46B41" w:rsidRDefault="00BD4CFA" w:rsidP="00BD4CFA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КРЕДИТНОЙ ОРГАНИЗАЦИИ</w:t>
      </w:r>
    </w:p>
    <w:p w:rsidR="00633814" w:rsidRDefault="00633814" w:rsidP="00BD4CFA">
      <w:pPr>
        <w:spacing w:line="360" w:lineRule="auto"/>
        <w:rPr>
          <w:sz w:val="28"/>
          <w:szCs w:val="28"/>
        </w:rPr>
      </w:pPr>
    </w:p>
    <w:p w:rsidR="007F4B7B" w:rsidRDefault="00633814" w:rsidP="007F4B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ДИПЛОМНАЯ РАБОТА</w:t>
      </w:r>
      <w:r w:rsidR="00B26875" w:rsidRPr="00382097">
        <w:rPr>
          <w:sz w:val="28"/>
          <w:szCs w:val="28"/>
        </w:rPr>
        <w:t xml:space="preserve"> </w:t>
      </w:r>
    </w:p>
    <w:p w:rsidR="00633814" w:rsidRDefault="00633814" w:rsidP="007F4B7B">
      <w:pPr>
        <w:shd w:val="clear" w:color="auto" w:fill="FFFFFF"/>
        <w:tabs>
          <w:tab w:val="left" w:pos="149"/>
        </w:tabs>
        <w:spacing w:line="360" w:lineRule="auto"/>
        <w:jc w:val="center"/>
        <w:rPr>
          <w:bCs/>
          <w:iCs/>
          <w:spacing w:val="-7"/>
          <w:sz w:val="28"/>
          <w:szCs w:val="28"/>
        </w:rPr>
      </w:pPr>
    </w:p>
    <w:p w:rsidR="007F4B7B" w:rsidRDefault="007F4B7B" w:rsidP="007F4B7B">
      <w:pPr>
        <w:shd w:val="clear" w:color="auto" w:fill="FFFFFF"/>
        <w:tabs>
          <w:tab w:val="left" w:pos="149"/>
        </w:tabs>
        <w:spacing w:line="360" w:lineRule="auto"/>
        <w:jc w:val="center"/>
        <w:rPr>
          <w:sz w:val="28"/>
          <w:szCs w:val="28"/>
        </w:rPr>
      </w:pPr>
      <w:r>
        <w:rPr>
          <w:bCs/>
          <w:iCs/>
          <w:spacing w:val="-7"/>
          <w:sz w:val="28"/>
          <w:szCs w:val="28"/>
        </w:rPr>
        <w:t xml:space="preserve">специальность </w:t>
      </w:r>
      <w:r w:rsidR="00C9249C">
        <w:rPr>
          <w:bCs/>
          <w:iCs/>
          <w:spacing w:val="-7"/>
          <w:sz w:val="28"/>
          <w:szCs w:val="28"/>
        </w:rPr>
        <w:t>08011</w:t>
      </w:r>
      <w:r w:rsidR="00BD4CFA">
        <w:rPr>
          <w:bCs/>
          <w:iCs/>
          <w:spacing w:val="-7"/>
          <w:sz w:val="28"/>
          <w:szCs w:val="28"/>
        </w:rPr>
        <w:t>0</w:t>
      </w:r>
      <w:r w:rsidRPr="00264C09">
        <w:rPr>
          <w:sz w:val="28"/>
          <w:szCs w:val="28"/>
        </w:rPr>
        <w:t xml:space="preserve"> «</w:t>
      </w:r>
      <w:r w:rsidR="00BD4CFA">
        <w:rPr>
          <w:sz w:val="28"/>
          <w:szCs w:val="28"/>
        </w:rPr>
        <w:t>Банковское дело</w:t>
      </w:r>
      <w:r w:rsidR="00C9249C">
        <w:rPr>
          <w:sz w:val="28"/>
          <w:szCs w:val="28"/>
        </w:rPr>
        <w:t>»</w:t>
      </w:r>
    </w:p>
    <w:p w:rsidR="00B26875" w:rsidRDefault="00936830" w:rsidP="00B26875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5" style="position:absolute;left:0;text-align:left;flip:y;z-index:251658752" from="180pt,.1pt" to="234pt,45.1pt">
            <v:stroke endarrow="block"/>
          </v:line>
        </w:pict>
      </w:r>
    </w:p>
    <w:p w:rsidR="00B26875" w:rsidRDefault="00B26875" w:rsidP="00B26875">
      <w:pPr>
        <w:spacing w:line="360" w:lineRule="auto"/>
        <w:jc w:val="center"/>
        <w:rPr>
          <w:sz w:val="28"/>
          <w:szCs w:val="28"/>
        </w:rPr>
      </w:pPr>
    </w:p>
    <w:p w:rsidR="00B26875" w:rsidRDefault="00B26875" w:rsidP="00B26875">
      <w:pPr>
        <w:tabs>
          <w:tab w:val="left" w:pos="22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шрифт</w:t>
      </w:r>
    </w:p>
    <w:p w:rsidR="00633814" w:rsidRDefault="003D3390" w:rsidP="00633814">
      <w:pPr>
        <w:tabs>
          <w:tab w:val="left" w:pos="2240"/>
          <w:tab w:val="left" w:pos="54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 (ка)   </w:t>
      </w:r>
      <w:r w:rsidR="00633814">
        <w:rPr>
          <w:sz w:val="28"/>
          <w:szCs w:val="28"/>
        </w:rPr>
        <w:t xml:space="preserve">    (подпись)</w:t>
      </w:r>
      <w:r w:rsidR="00633814">
        <w:rPr>
          <w:sz w:val="28"/>
          <w:szCs w:val="28"/>
        </w:rPr>
        <w:tab/>
        <w:t>ф.и.о.</w:t>
      </w:r>
    </w:p>
    <w:p w:rsidR="00633814" w:rsidRDefault="00633814" w:rsidP="00633814">
      <w:pPr>
        <w:tabs>
          <w:tab w:val="left" w:pos="2240"/>
          <w:tab w:val="left" w:pos="54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    (подпись)</w:t>
      </w:r>
      <w:r>
        <w:rPr>
          <w:sz w:val="28"/>
          <w:szCs w:val="28"/>
        </w:rPr>
        <w:tab/>
        <w:t>ф.и.о.</w:t>
      </w:r>
    </w:p>
    <w:p w:rsidR="00633814" w:rsidRDefault="00633814" w:rsidP="00633814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Консультант      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ф.и.о.</w:t>
      </w:r>
      <w:r>
        <w:rPr>
          <w:sz w:val="28"/>
          <w:szCs w:val="28"/>
        </w:rPr>
        <w:tab/>
      </w:r>
    </w:p>
    <w:p w:rsidR="006E4ED9" w:rsidRDefault="006E4ED9" w:rsidP="00633814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Нормоконтроль  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ф.и.о.</w:t>
      </w:r>
      <w:r>
        <w:rPr>
          <w:sz w:val="28"/>
          <w:szCs w:val="28"/>
        </w:rPr>
        <w:tab/>
      </w:r>
    </w:p>
    <w:p w:rsidR="00BD4CFA" w:rsidRPr="006622F0" w:rsidRDefault="00BD4CFA" w:rsidP="00633814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rPr>
          <w:sz w:val="28"/>
          <w:szCs w:val="28"/>
        </w:rPr>
      </w:pPr>
    </w:p>
    <w:p w:rsidR="00B26875" w:rsidRDefault="00633814" w:rsidP="006338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Допустить к защите   ГАК</w:t>
      </w:r>
    </w:p>
    <w:p w:rsidR="006E4ED9" w:rsidRDefault="003D3390" w:rsidP="006E4ED9">
      <w:pPr>
        <w:tabs>
          <w:tab w:val="left" w:pos="22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УПР          (подпись)</w:t>
      </w:r>
      <w:r w:rsidR="006E4ED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Н.Е. Сахарова</w:t>
      </w:r>
    </w:p>
    <w:p w:rsidR="00633814" w:rsidRDefault="006E4ED9" w:rsidP="006338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46B41" w:rsidRDefault="00F46B41" w:rsidP="00F46B41">
      <w:pPr>
        <w:tabs>
          <w:tab w:val="left" w:pos="22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защищена </w:t>
      </w:r>
    </w:p>
    <w:p w:rsidR="00F46B41" w:rsidRDefault="00F46B41" w:rsidP="00F46B41">
      <w:pPr>
        <w:tabs>
          <w:tab w:val="left" w:pos="22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 оценкой</w:t>
      </w:r>
      <w:proofErr w:type="gramStart"/>
      <w:r>
        <w:rPr>
          <w:sz w:val="28"/>
          <w:szCs w:val="28"/>
        </w:rPr>
        <w:t xml:space="preserve">                              (                     )</w:t>
      </w:r>
      <w:proofErr w:type="gramEnd"/>
    </w:p>
    <w:p w:rsidR="00F46B41" w:rsidRDefault="00F46B41" w:rsidP="00F46B41">
      <w:pPr>
        <w:tabs>
          <w:tab w:val="left" w:pos="2235"/>
          <w:tab w:val="left" w:pos="55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 ГАК    (подпись)</w:t>
      </w:r>
      <w:r>
        <w:rPr>
          <w:sz w:val="28"/>
          <w:szCs w:val="28"/>
        </w:rPr>
        <w:tab/>
      </w:r>
      <w:r w:rsidR="003D339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ф.и.о.</w:t>
      </w:r>
    </w:p>
    <w:p w:rsidR="00B26875" w:rsidRDefault="00B26875" w:rsidP="00B26875">
      <w:pPr>
        <w:spacing w:line="360" w:lineRule="auto"/>
        <w:jc w:val="center"/>
        <w:rPr>
          <w:sz w:val="28"/>
          <w:szCs w:val="28"/>
        </w:rPr>
      </w:pPr>
    </w:p>
    <w:p w:rsidR="00896D4E" w:rsidRDefault="00F46B41" w:rsidP="00B268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3D3390">
        <w:rPr>
          <w:sz w:val="28"/>
          <w:szCs w:val="28"/>
        </w:rPr>
        <w:t>4</w:t>
      </w:r>
      <w:r>
        <w:rPr>
          <w:sz w:val="28"/>
          <w:szCs w:val="28"/>
        </w:rPr>
        <w:t>г</w:t>
      </w:r>
    </w:p>
    <w:p w:rsidR="00B26875" w:rsidRDefault="00A951F4" w:rsidP="00A951F4">
      <w:pPr>
        <w:ind w:left="7080" w:firstLine="708"/>
      </w:pPr>
      <w:r>
        <w:lastRenderedPageBreak/>
        <w:t>Приложение 3</w:t>
      </w:r>
    </w:p>
    <w:p w:rsidR="00E23EB1" w:rsidRPr="00B26875" w:rsidRDefault="00E23EB1" w:rsidP="00A951F4">
      <w:pPr>
        <w:ind w:left="7080" w:firstLine="708"/>
      </w:pPr>
    </w:p>
    <w:p w:rsidR="00B26875" w:rsidRPr="00A951F4" w:rsidRDefault="000456FF" w:rsidP="00D37672">
      <w:pPr>
        <w:spacing w:line="360" w:lineRule="auto"/>
        <w:jc w:val="center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СОДЕРЖАНИЕ</w:t>
      </w:r>
    </w:p>
    <w:p w:rsidR="00B26875" w:rsidRPr="00E159BA" w:rsidRDefault="00B26875" w:rsidP="00B26875">
      <w:pPr>
        <w:spacing w:line="360" w:lineRule="auto"/>
        <w:jc w:val="center"/>
        <w:rPr>
          <w:sz w:val="28"/>
          <w:szCs w:val="28"/>
        </w:rPr>
      </w:pPr>
    </w:p>
    <w:p w:rsidR="00B26875" w:rsidRDefault="00B26875" w:rsidP="00D37672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ВВЕДЕНИЕ……………………………………………………………………….3</w:t>
      </w:r>
    </w:p>
    <w:p w:rsidR="00B26875" w:rsidRPr="00E159BA" w:rsidRDefault="00B26875" w:rsidP="00A951F4">
      <w:pPr>
        <w:spacing w:line="360" w:lineRule="auto"/>
        <w:rPr>
          <w:sz w:val="28"/>
          <w:szCs w:val="28"/>
        </w:rPr>
      </w:pPr>
      <w:r w:rsidRPr="00E159BA">
        <w:rPr>
          <w:sz w:val="28"/>
          <w:szCs w:val="28"/>
        </w:rPr>
        <w:t>1.</w:t>
      </w:r>
      <w:r w:rsidR="00BD4CFA">
        <w:rPr>
          <w:sz w:val="28"/>
          <w:szCs w:val="28"/>
        </w:rPr>
        <w:t>СТРУКТУРА ВИДОВ ДЕЯТЕЛЬНОСТИ БАНКОВ</w:t>
      </w:r>
      <w:r w:rsidR="00F46B41">
        <w:rPr>
          <w:sz w:val="28"/>
          <w:szCs w:val="28"/>
        </w:rPr>
        <w:t xml:space="preserve">                   </w:t>
      </w:r>
      <w:r w:rsidR="00690460">
        <w:rPr>
          <w:sz w:val="28"/>
          <w:szCs w:val="28"/>
        </w:rPr>
        <w:t xml:space="preserve">                     5</w:t>
      </w:r>
    </w:p>
    <w:p w:rsidR="0056255F" w:rsidRDefault="00A951F4" w:rsidP="00527EB9">
      <w:pPr>
        <w:tabs>
          <w:tab w:val="righ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6875">
        <w:rPr>
          <w:sz w:val="28"/>
          <w:szCs w:val="28"/>
        </w:rPr>
        <w:t>1.</w:t>
      </w:r>
      <w:r w:rsidR="005C76B2">
        <w:rPr>
          <w:sz w:val="28"/>
          <w:szCs w:val="28"/>
        </w:rPr>
        <w:t>1.</w:t>
      </w:r>
      <w:r w:rsidR="00B26875">
        <w:rPr>
          <w:sz w:val="28"/>
          <w:szCs w:val="28"/>
        </w:rPr>
        <w:t xml:space="preserve"> </w:t>
      </w:r>
      <w:r w:rsidR="0056255F">
        <w:rPr>
          <w:sz w:val="28"/>
          <w:szCs w:val="28"/>
        </w:rPr>
        <w:t xml:space="preserve">Организационно-экономическая  характеристика  </w:t>
      </w:r>
      <w:r w:rsidR="00BD4CFA">
        <w:rPr>
          <w:sz w:val="28"/>
          <w:szCs w:val="28"/>
        </w:rPr>
        <w:t>банка</w:t>
      </w:r>
      <w:r w:rsidR="00527EB9">
        <w:rPr>
          <w:sz w:val="28"/>
          <w:szCs w:val="28"/>
        </w:rPr>
        <w:t xml:space="preserve">        </w:t>
      </w:r>
      <w:r w:rsidR="00BD4CFA">
        <w:rPr>
          <w:sz w:val="28"/>
          <w:szCs w:val="28"/>
        </w:rPr>
        <w:t xml:space="preserve">            </w:t>
      </w:r>
      <w:r w:rsidR="00527EB9">
        <w:rPr>
          <w:sz w:val="28"/>
          <w:szCs w:val="28"/>
        </w:rPr>
        <w:t xml:space="preserve">    7</w:t>
      </w:r>
      <w:r w:rsidR="00527EB9">
        <w:rPr>
          <w:sz w:val="28"/>
          <w:szCs w:val="28"/>
        </w:rPr>
        <w:tab/>
      </w:r>
    </w:p>
    <w:p w:rsidR="00512A4A" w:rsidRPr="00E159BA" w:rsidRDefault="0056255F" w:rsidP="00BD4CFA">
      <w:pPr>
        <w:tabs>
          <w:tab w:val="righ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7EB9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="00BD4CFA">
        <w:rPr>
          <w:sz w:val="28"/>
          <w:szCs w:val="28"/>
        </w:rPr>
        <w:t xml:space="preserve">Основные виды деятельности банков                      </w:t>
      </w:r>
      <w:r w:rsidR="00512A4A">
        <w:rPr>
          <w:sz w:val="28"/>
          <w:szCs w:val="28"/>
        </w:rPr>
        <w:t xml:space="preserve"> </w:t>
      </w:r>
      <w:r w:rsidR="003D3390">
        <w:rPr>
          <w:sz w:val="28"/>
          <w:szCs w:val="28"/>
        </w:rPr>
        <w:t xml:space="preserve">                        </w:t>
      </w:r>
      <w:r w:rsidR="00690460">
        <w:rPr>
          <w:sz w:val="28"/>
          <w:szCs w:val="28"/>
        </w:rPr>
        <w:t xml:space="preserve">         </w:t>
      </w:r>
      <w:r w:rsidR="00527EB9">
        <w:rPr>
          <w:sz w:val="28"/>
          <w:szCs w:val="28"/>
        </w:rPr>
        <w:t xml:space="preserve"> 9</w:t>
      </w:r>
      <w:r w:rsidR="00690460">
        <w:rPr>
          <w:sz w:val="28"/>
          <w:szCs w:val="28"/>
        </w:rPr>
        <w:tab/>
      </w:r>
    </w:p>
    <w:p w:rsidR="00BD4CFA" w:rsidRDefault="00B26875" w:rsidP="00B26875">
      <w:pPr>
        <w:spacing w:line="360" w:lineRule="auto"/>
        <w:rPr>
          <w:sz w:val="28"/>
          <w:szCs w:val="28"/>
        </w:rPr>
      </w:pPr>
      <w:r w:rsidRPr="00E159B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D4CFA">
        <w:rPr>
          <w:sz w:val="28"/>
          <w:szCs w:val="28"/>
        </w:rPr>
        <w:t>АНАЛИЗ ВИДОВ ДЕЯТЕЛЬНОСТИ БАНКОВ НА ПРИМЕРЕ ОАО СБЕРБАНК</w:t>
      </w:r>
      <w:r w:rsidR="00F46B41">
        <w:rPr>
          <w:sz w:val="28"/>
          <w:szCs w:val="28"/>
        </w:rPr>
        <w:t xml:space="preserve">  </w:t>
      </w:r>
      <w:r w:rsidR="00690460">
        <w:rPr>
          <w:sz w:val="28"/>
          <w:szCs w:val="28"/>
        </w:rPr>
        <w:t xml:space="preserve">                        </w:t>
      </w:r>
      <w:r w:rsidR="00BD4CFA">
        <w:rPr>
          <w:sz w:val="28"/>
          <w:szCs w:val="28"/>
        </w:rPr>
        <w:t xml:space="preserve">                                                                                   </w:t>
      </w:r>
      <w:r w:rsidR="00527EB9">
        <w:rPr>
          <w:sz w:val="28"/>
          <w:szCs w:val="28"/>
        </w:rPr>
        <w:t>16</w:t>
      </w:r>
    </w:p>
    <w:p w:rsidR="00B26875" w:rsidRPr="00E159BA" w:rsidRDefault="00A951F4" w:rsidP="00B26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6875" w:rsidRPr="00E159BA">
        <w:rPr>
          <w:sz w:val="28"/>
          <w:szCs w:val="28"/>
        </w:rPr>
        <w:t>2.1.</w:t>
      </w:r>
      <w:r w:rsidR="00690460">
        <w:rPr>
          <w:sz w:val="28"/>
          <w:szCs w:val="28"/>
        </w:rPr>
        <w:t xml:space="preserve"> </w:t>
      </w:r>
      <w:r w:rsidR="00BD4CFA">
        <w:rPr>
          <w:sz w:val="28"/>
          <w:szCs w:val="28"/>
        </w:rPr>
        <w:t>Краткая характеристика ОАО Сбербанк</w:t>
      </w:r>
      <w:r w:rsidR="00F46B41">
        <w:rPr>
          <w:sz w:val="28"/>
          <w:szCs w:val="28"/>
        </w:rPr>
        <w:t xml:space="preserve">                                     </w:t>
      </w:r>
      <w:r w:rsidR="00690460">
        <w:rPr>
          <w:sz w:val="28"/>
          <w:szCs w:val="28"/>
        </w:rPr>
        <w:t xml:space="preserve">          </w:t>
      </w:r>
      <w:r w:rsidR="00445C5B">
        <w:rPr>
          <w:sz w:val="28"/>
          <w:szCs w:val="28"/>
        </w:rPr>
        <w:t xml:space="preserve">  </w:t>
      </w:r>
      <w:r w:rsidR="00690460">
        <w:rPr>
          <w:sz w:val="28"/>
          <w:szCs w:val="28"/>
        </w:rPr>
        <w:t>1</w:t>
      </w:r>
      <w:r w:rsidR="00527EB9">
        <w:rPr>
          <w:sz w:val="28"/>
          <w:szCs w:val="28"/>
        </w:rPr>
        <w:t>6</w:t>
      </w:r>
    </w:p>
    <w:p w:rsidR="00CB17B5" w:rsidRDefault="00A951F4" w:rsidP="00B26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6875" w:rsidRPr="00E159BA">
        <w:rPr>
          <w:sz w:val="28"/>
          <w:szCs w:val="28"/>
        </w:rPr>
        <w:t>2.2.</w:t>
      </w:r>
      <w:r w:rsidR="00B26875">
        <w:rPr>
          <w:sz w:val="28"/>
          <w:szCs w:val="28"/>
        </w:rPr>
        <w:t xml:space="preserve"> </w:t>
      </w:r>
      <w:r w:rsidR="00BD4CFA">
        <w:rPr>
          <w:sz w:val="28"/>
          <w:szCs w:val="28"/>
        </w:rPr>
        <w:t>Основные виды деятельности ОАО Сбербанк</w:t>
      </w:r>
      <w:r w:rsidR="00CB17B5">
        <w:rPr>
          <w:sz w:val="28"/>
          <w:szCs w:val="28"/>
        </w:rPr>
        <w:t xml:space="preserve">               </w:t>
      </w:r>
      <w:r w:rsidR="00BD4CFA">
        <w:rPr>
          <w:sz w:val="28"/>
          <w:szCs w:val="28"/>
        </w:rPr>
        <w:t xml:space="preserve">                        </w:t>
      </w:r>
      <w:r w:rsidR="00C80D7E">
        <w:rPr>
          <w:sz w:val="28"/>
          <w:szCs w:val="28"/>
        </w:rPr>
        <w:t>1</w:t>
      </w:r>
      <w:r w:rsidR="00527EB9">
        <w:rPr>
          <w:sz w:val="28"/>
          <w:szCs w:val="28"/>
        </w:rPr>
        <w:t>8</w:t>
      </w:r>
    </w:p>
    <w:p w:rsidR="00C80D7E" w:rsidRDefault="00CB17B5" w:rsidP="00B26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80D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80D7E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BD4CFA">
        <w:rPr>
          <w:sz w:val="28"/>
          <w:szCs w:val="28"/>
        </w:rPr>
        <w:t xml:space="preserve">Анализ эффективности банковских продуктов </w:t>
      </w:r>
      <w:r w:rsidR="00E23EB1">
        <w:rPr>
          <w:sz w:val="28"/>
          <w:szCs w:val="28"/>
        </w:rPr>
        <w:t>ОАО</w:t>
      </w:r>
      <w:r w:rsidR="00BD4CFA">
        <w:rPr>
          <w:sz w:val="28"/>
          <w:szCs w:val="28"/>
        </w:rPr>
        <w:t xml:space="preserve"> Сбербанк</w:t>
      </w:r>
      <w:r>
        <w:rPr>
          <w:sz w:val="28"/>
          <w:szCs w:val="28"/>
        </w:rPr>
        <w:t xml:space="preserve"> </w:t>
      </w:r>
      <w:r w:rsidR="00E23EB1">
        <w:rPr>
          <w:sz w:val="28"/>
          <w:szCs w:val="28"/>
        </w:rPr>
        <w:t>……..22</w:t>
      </w:r>
    </w:p>
    <w:p w:rsidR="00B26875" w:rsidRPr="00E159BA" w:rsidRDefault="00B26875" w:rsidP="00D37672">
      <w:pPr>
        <w:spacing w:line="360" w:lineRule="auto"/>
        <w:outlineLvl w:val="0"/>
        <w:rPr>
          <w:sz w:val="28"/>
          <w:szCs w:val="28"/>
        </w:rPr>
      </w:pPr>
      <w:r w:rsidRPr="00E159BA">
        <w:rPr>
          <w:sz w:val="28"/>
          <w:szCs w:val="28"/>
        </w:rPr>
        <w:t>ЗАКЛЮЧЕНИЕ…………………………………………………………………</w:t>
      </w:r>
      <w:r>
        <w:rPr>
          <w:sz w:val="28"/>
          <w:szCs w:val="28"/>
        </w:rPr>
        <w:t>.</w:t>
      </w:r>
      <w:r w:rsidR="00527EB9">
        <w:rPr>
          <w:sz w:val="28"/>
          <w:szCs w:val="28"/>
        </w:rPr>
        <w:t>38</w:t>
      </w: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A951F4" w:rsidRPr="00A951F4">
        <w:rPr>
          <w:caps/>
          <w:sz w:val="28"/>
          <w:szCs w:val="28"/>
        </w:rPr>
        <w:t>ИСПОЛЬЗОВАнных и</w:t>
      </w:r>
      <w:r w:rsidR="00A951F4">
        <w:rPr>
          <w:caps/>
          <w:sz w:val="28"/>
          <w:szCs w:val="28"/>
        </w:rPr>
        <w:t>с</w:t>
      </w:r>
      <w:r w:rsidR="00A951F4" w:rsidRPr="00A951F4">
        <w:rPr>
          <w:caps/>
          <w:sz w:val="28"/>
          <w:szCs w:val="28"/>
        </w:rPr>
        <w:t>точников</w:t>
      </w:r>
      <w:r w:rsidRPr="00A951F4">
        <w:rPr>
          <w:caps/>
          <w:sz w:val="28"/>
          <w:szCs w:val="28"/>
        </w:rPr>
        <w:t>…..………………</w:t>
      </w:r>
      <w:r w:rsidR="00A951F4">
        <w:rPr>
          <w:caps/>
          <w:sz w:val="28"/>
          <w:szCs w:val="28"/>
        </w:rPr>
        <w:t>..</w:t>
      </w:r>
      <w:r w:rsidR="00A951F4">
        <w:rPr>
          <w:sz w:val="28"/>
          <w:szCs w:val="28"/>
        </w:rPr>
        <w:t>……...</w:t>
      </w:r>
      <w:r w:rsidR="00527EB9">
        <w:rPr>
          <w:sz w:val="28"/>
          <w:szCs w:val="28"/>
        </w:rPr>
        <w:t>41</w:t>
      </w: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  <w:r w:rsidRPr="009D41FC">
        <w:rPr>
          <w:caps/>
          <w:sz w:val="28"/>
          <w:szCs w:val="28"/>
        </w:rPr>
        <w:t>Приложени</w:t>
      </w:r>
      <w:r>
        <w:rPr>
          <w:caps/>
          <w:sz w:val="28"/>
          <w:szCs w:val="28"/>
        </w:rPr>
        <w:t>Я.</w:t>
      </w:r>
      <w:r w:rsidRPr="009D41FC">
        <w:rPr>
          <w:caps/>
          <w:sz w:val="28"/>
          <w:szCs w:val="28"/>
        </w:rPr>
        <w:t>………………………………………………………</w:t>
      </w:r>
      <w:r>
        <w:rPr>
          <w:caps/>
          <w:sz w:val="28"/>
          <w:szCs w:val="28"/>
        </w:rPr>
        <w:t>..</w:t>
      </w:r>
      <w:r w:rsidRPr="009D41FC">
        <w:rPr>
          <w:caps/>
          <w:sz w:val="28"/>
          <w:szCs w:val="28"/>
        </w:rPr>
        <w:t>……</w:t>
      </w:r>
      <w:r>
        <w:rPr>
          <w:caps/>
          <w:sz w:val="28"/>
          <w:szCs w:val="28"/>
        </w:rPr>
        <w:t>.</w:t>
      </w:r>
      <w:r w:rsidRPr="009D41FC">
        <w:rPr>
          <w:caps/>
          <w:sz w:val="28"/>
          <w:szCs w:val="28"/>
        </w:rPr>
        <w:t>…</w:t>
      </w:r>
      <w:r w:rsidR="00527EB9">
        <w:rPr>
          <w:caps/>
          <w:sz w:val="28"/>
          <w:szCs w:val="28"/>
        </w:rPr>
        <w:t>45</w:t>
      </w:r>
    </w:p>
    <w:p w:rsidR="00B26875" w:rsidRPr="009D41FC" w:rsidRDefault="00B26875" w:rsidP="00B26875">
      <w:pPr>
        <w:spacing w:line="360" w:lineRule="auto"/>
        <w:rPr>
          <w:caps/>
          <w:sz w:val="28"/>
          <w:szCs w:val="28"/>
        </w:rPr>
      </w:pP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</w:p>
    <w:p w:rsidR="00B26875" w:rsidRPr="00E159BA" w:rsidRDefault="00B26875" w:rsidP="00B26875">
      <w:pPr>
        <w:spacing w:line="360" w:lineRule="auto"/>
        <w:rPr>
          <w:sz w:val="28"/>
          <w:szCs w:val="28"/>
        </w:rPr>
      </w:pPr>
    </w:p>
    <w:p w:rsidR="00B26875" w:rsidRDefault="00B26875" w:rsidP="00B26875">
      <w:pPr>
        <w:spacing w:line="360" w:lineRule="auto"/>
        <w:rPr>
          <w:sz w:val="28"/>
          <w:szCs w:val="28"/>
        </w:rPr>
      </w:pPr>
    </w:p>
    <w:p w:rsidR="00AD1B2B" w:rsidRPr="00527EB9" w:rsidRDefault="00AD1B2B"/>
    <w:p w:rsidR="00AD1B2B" w:rsidRDefault="00AD1B2B"/>
    <w:p w:rsidR="00445C5B" w:rsidRDefault="00C80D7E" w:rsidP="00C80D7E">
      <w:pPr>
        <w:tabs>
          <w:tab w:val="left" w:pos="6720"/>
        </w:tabs>
        <w:rPr>
          <w:sz w:val="28"/>
          <w:szCs w:val="28"/>
        </w:rPr>
      </w:pPr>
      <w:r w:rsidRPr="00F56431">
        <w:rPr>
          <w:sz w:val="28"/>
          <w:szCs w:val="28"/>
        </w:rPr>
        <w:tab/>
      </w:r>
    </w:p>
    <w:p w:rsidR="00445C5B" w:rsidRDefault="00445C5B" w:rsidP="00C80D7E">
      <w:pPr>
        <w:tabs>
          <w:tab w:val="left" w:pos="6720"/>
        </w:tabs>
        <w:rPr>
          <w:sz w:val="28"/>
          <w:szCs w:val="28"/>
        </w:rPr>
      </w:pPr>
    </w:p>
    <w:p w:rsidR="00E23EB1" w:rsidRDefault="00E23EB1" w:rsidP="00C80D7E">
      <w:pPr>
        <w:tabs>
          <w:tab w:val="left" w:pos="6720"/>
        </w:tabs>
        <w:rPr>
          <w:sz w:val="28"/>
          <w:szCs w:val="28"/>
        </w:rPr>
      </w:pPr>
    </w:p>
    <w:p w:rsidR="00E23EB1" w:rsidRDefault="00E23EB1" w:rsidP="00C80D7E">
      <w:pPr>
        <w:tabs>
          <w:tab w:val="left" w:pos="6720"/>
        </w:tabs>
        <w:rPr>
          <w:sz w:val="28"/>
          <w:szCs w:val="28"/>
        </w:rPr>
      </w:pPr>
    </w:p>
    <w:p w:rsidR="00E23EB1" w:rsidRDefault="00E23EB1" w:rsidP="00C80D7E">
      <w:pPr>
        <w:tabs>
          <w:tab w:val="left" w:pos="6720"/>
        </w:tabs>
        <w:rPr>
          <w:sz w:val="28"/>
          <w:szCs w:val="28"/>
        </w:rPr>
      </w:pPr>
    </w:p>
    <w:p w:rsidR="00E23EB1" w:rsidRDefault="00E23EB1" w:rsidP="00C80D7E">
      <w:pPr>
        <w:tabs>
          <w:tab w:val="left" w:pos="6720"/>
        </w:tabs>
        <w:rPr>
          <w:sz w:val="28"/>
          <w:szCs w:val="28"/>
        </w:rPr>
      </w:pPr>
    </w:p>
    <w:p w:rsidR="00E23EB1" w:rsidRDefault="00E23EB1" w:rsidP="00C80D7E">
      <w:pPr>
        <w:tabs>
          <w:tab w:val="left" w:pos="6720"/>
        </w:tabs>
        <w:rPr>
          <w:sz w:val="28"/>
          <w:szCs w:val="28"/>
        </w:rPr>
      </w:pPr>
    </w:p>
    <w:p w:rsidR="00E23EB1" w:rsidRDefault="00E23EB1" w:rsidP="00C80D7E">
      <w:pPr>
        <w:tabs>
          <w:tab w:val="left" w:pos="6720"/>
        </w:tabs>
        <w:rPr>
          <w:sz w:val="28"/>
          <w:szCs w:val="28"/>
        </w:rPr>
      </w:pPr>
    </w:p>
    <w:p w:rsidR="00CF2B10" w:rsidRPr="00F56431" w:rsidRDefault="00C80D7E" w:rsidP="00445C5B">
      <w:pPr>
        <w:tabs>
          <w:tab w:val="left" w:pos="6720"/>
        </w:tabs>
        <w:jc w:val="right"/>
        <w:rPr>
          <w:sz w:val="28"/>
          <w:szCs w:val="28"/>
        </w:rPr>
      </w:pPr>
      <w:r w:rsidRPr="00F56431">
        <w:rPr>
          <w:sz w:val="28"/>
          <w:szCs w:val="28"/>
        </w:rPr>
        <w:lastRenderedPageBreak/>
        <w:t>Приложение  4.</w:t>
      </w:r>
    </w:p>
    <w:p w:rsidR="00CF70C0" w:rsidRPr="00F56431" w:rsidRDefault="00CF70C0" w:rsidP="00C80D7E">
      <w:pPr>
        <w:tabs>
          <w:tab w:val="left" w:pos="6720"/>
        </w:tabs>
        <w:rPr>
          <w:sz w:val="28"/>
          <w:szCs w:val="28"/>
        </w:rPr>
      </w:pPr>
    </w:p>
    <w:p w:rsidR="00CF2B10" w:rsidRPr="00F56431" w:rsidRDefault="00CF70C0" w:rsidP="00CF70C0">
      <w:pPr>
        <w:jc w:val="center"/>
        <w:rPr>
          <w:sz w:val="28"/>
          <w:szCs w:val="28"/>
        </w:rPr>
      </w:pPr>
      <w:r w:rsidRPr="00F56431">
        <w:rPr>
          <w:sz w:val="28"/>
          <w:szCs w:val="28"/>
        </w:rPr>
        <w:t>ОТЗЫВ</w:t>
      </w:r>
    </w:p>
    <w:p w:rsidR="00CF70C0" w:rsidRPr="00F56431" w:rsidRDefault="00CF70C0" w:rsidP="00CF70C0">
      <w:pPr>
        <w:jc w:val="center"/>
        <w:rPr>
          <w:sz w:val="28"/>
          <w:szCs w:val="28"/>
        </w:rPr>
      </w:pPr>
    </w:p>
    <w:p w:rsidR="00CF70C0" w:rsidRPr="00F56431" w:rsidRDefault="00CF70C0" w:rsidP="00CF70C0">
      <w:pPr>
        <w:jc w:val="center"/>
        <w:rPr>
          <w:sz w:val="28"/>
          <w:szCs w:val="28"/>
        </w:rPr>
      </w:pPr>
      <w:r w:rsidRPr="00F56431">
        <w:rPr>
          <w:sz w:val="28"/>
          <w:szCs w:val="28"/>
        </w:rPr>
        <w:t xml:space="preserve">руководителя </w:t>
      </w:r>
      <w:r w:rsidR="00445C5B">
        <w:rPr>
          <w:sz w:val="28"/>
          <w:szCs w:val="28"/>
        </w:rPr>
        <w:t>ВКР</w:t>
      </w:r>
      <w:r w:rsidRPr="00F56431">
        <w:rPr>
          <w:sz w:val="28"/>
          <w:szCs w:val="28"/>
        </w:rPr>
        <w:t xml:space="preserve"> </w:t>
      </w:r>
    </w:p>
    <w:p w:rsidR="00F56431" w:rsidRDefault="00CF70C0" w:rsidP="00CF70C0">
      <w:pPr>
        <w:tabs>
          <w:tab w:val="left" w:pos="1680"/>
          <w:tab w:val="center" w:pos="4677"/>
        </w:tabs>
        <w:jc w:val="center"/>
        <w:rPr>
          <w:sz w:val="28"/>
          <w:szCs w:val="28"/>
        </w:rPr>
      </w:pPr>
      <w:r w:rsidRPr="00F56431">
        <w:rPr>
          <w:sz w:val="28"/>
          <w:szCs w:val="28"/>
        </w:rPr>
        <w:t xml:space="preserve">о качестве дипломной работы студента </w:t>
      </w:r>
    </w:p>
    <w:p w:rsidR="00CF70C0" w:rsidRPr="00F56431" w:rsidRDefault="00CF70C0" w:rsidP="00CF70C0">
      <w:pPr>
        <w:tabs>
          <w:tab w:val="left" w:pos="1680"/>
          <w:tab w:val="center" w:pos="4677"/>
        </w:tabs>
        <w:jc w:val="center"/>
        <w:rPr>
          <w:sz w:val="28"/>
          <w:szCs w:val="28"/>
        </w:rPr>
      </w:pPr>
      <w:r w:rsidRPr="00F56431">
        <w:rPr>
          <w:sz w:val="28"/>
          <w:szCs w:val="28"/>
        </w:rPr>
        <w:t>частного образовательного учреждения  СПО</w:t>
      </w:r>
    </w:p>
    <w:p w:rsidR="00CF70C0" w:rsidRPr="00F56431" w:rsidRDefault="00CF70C0" w:rsidP="00CF70C0">
      <w:pPr>
        <w:tabs>
          <w:tab w:val="left" w:pos="1680"/>
          <w:tab w:val="center" w:pos="4677"/>
        </w:tabs>
        <w:jc w:val="center"/>
        <w:rPr>
          <w:sz w:val="28"/>
          <w:szCs w:val="28"/>
        </w:rPr>
      </w:pPr>
      <w:r w:rsidRPr="00F56431">
        <w:rPr>
          <w:sz w:val="28"/>
          <w:szCs w:val="28"/>
        </w:rPr>
        <w:t>«Краснодарский техникум управления, информатизации и сервиса»</w:t>
      </w:r>
    </w:p>
    <w:p w:rsidR="00CF2B10" w:rsidRPr="00F56431" w:rsidRDefault="00CF70C0" w:rsidP="00CF70C0">
      <w:pPr>
        <w:tabs>
          <w:tab w:val="left" w:pos="1590"/>
        </w:tabs>
        <w:rPr>
          <w:sz w:val="28"/>
          <w:szCs w:val="28"/>
        </w:rPr>
      </w:pPr>
      <w:r w:rsidRPr="00F56431">
        <w:rPr>
          <w:sz w:val="28"/>
          <w:szCs w:val="28"/>
        </w:rPr>
        <w:t xml:space="preserve">                                                 </w:t>
      </w:r>
    </w:p>
    <w:p w:rsidR="00CF2B10" w:rsidRPr="00F56431" w:rsidRDefault="00CF2B10">
      <w:pPr>
        <w:rPr>
          <w:sz w:val="28"/>
          <w:szCs w:val="28"/>
        </w:rPr>
      </w:pPr>
    </w:p>
    <w:p w:rsidR="00CF2B10" w:rsidRPr="00F56431" w:rsidRDefault="00CF2B10">
      <w:pPr>
        <w:rPr>
          <w:sz w:val="28"/>
          <w:szCs w:val="28"/>
        </w:rPr>
      </w:pPr>
    </w:p>
    <w:p w:rsidR="00CF2B10" w:rsidRPr="00F56431" w:rsidRDefault="00CF2B10">
      <w:pPr>
        <w:rPr>
          <w:sz w:val="28"/>
          <w:szCs w:val="28"/>
        </w:rPr>
      </w:pPr>
    </w:p>
    <w:p w:rsidR="00CF2B10" w:rsidRPr="00F56431" w:rsidRDefault="00CF70C0">
      <w:pPr>
        <w:rPr>
          <w:sz w:val="28"/>
          <w:szCs w:val="28"/>
        </w:rPr>
      </w:pPr>
      <w:r w:rsidRPr="00F56431">
        <w:rPr>
          <w:sz w:val="28"/>
          <w:szCs w:val="28"/>
        </w:rPr>
        <w:t>Фамилия, имя, отчество студента…………………………………………</w:t>
      </w:r>
    </w:p>
    <w:p w:rsidR="00196EBB" w:rsidRPr="00F56431" w:rsidRDefault="00196EBB">
      <w:pPr>
        <w:rPr>
          <w:sz w:val="28"/>
          <w:szCs w:val="28"/>
        </w:rPr>
      </w:pPr>
    </w:p>
    <w:p w:rsidR="00CF70C0" w:rsidRPr="00F56431" w:rsidRDefault="00CF70C0">
      <w:pPr>
        <w:rPr>
          <w:sz w:val="28"/>
          <w:szCs w:val="28"/>
        </w:rPr>
      </w:pPr>
      <w:r w:rsidRPr="00F56431">
        <w:rPr>
          <w:sz w:val="28"/>
          <w:szCs w:val="28"/>
        </w:rPr>
        <w:t>Специальность  08011</w:t>
      </w:r>
      <w:r w:rsidR="00E23EB1">
        <w:rPr>
          <w:sz w:val="28"/>
          <w:szCs w:val="28"/>
        </w:rPr>
        <w:t>0</w:t>
      </w:r>
      <w:r w:rsidRPr="00F56431">
        <w:rPr>
          <w:sz w:val="28"/>
          <w:szCs w:val="28"/>
        </w:rPr>
        <w:t xml:space="preserve"> </w:t>
      </w:r>
      <w:r w:rsidR="00E23EB1">
        <w:rPr>
          <w:sz w:val="28"/>
          <w:szCs w:val="28"/>
        </w:rPr>
        <w:t>«Банковское дело»</w:t>
      </w:r>
    </w:p>
    <w:p w:rsidR="00CF70C0" w:rsidRPr="00F56431" w:rsidRDefault="00CF70C0">
      <w:pPr>
        <w:rPr>
          <w:sz w:val="28"/>
          <w:szCs w:val="28"/>
        </w:rPr>
      </w:pPr>
      <w:r w:rsidRPr="00F56431">
        <w:rPr>
          <w:sz w:val="28"/>
          <w:szCs w:val="28"/>
        </w:rPr>
        <w:t xml:space="preserve">Наименование темы </w:t>
      </w:r>
      <w:r w:rsidR="00445C5B">
        <w:rPr>
          <w:sz w:val="28"/>
          <w:szCs w:val="28"/>
        </w:rPr>
        <w:t>ВКР (</w:t>
      </w:r>
      <w:r w:rsidR="00E23EB1">
        <w:rPr>
          <w:sz w:val="28"/>
          <w:szCs w:val="28"/>
        </w:rPr>
        <w:t xml:space="preserve">дипломной </w:t>
      </w:r>
      <w:r w:rsidR="00445C5B">
        <w:rPr>
          <w:sz w:val="28"/>
          <w:szCs w:val="28"/>
        </w:rPr>
        <w:t>работы)</w:t>
      </w:r>
      <w:r w:rsidR="00E23EB1">
        <w:rPr>
          <w:sz w:val="28"/>
          <w:szCs w:val="28"/>
        </w:rPr>
        <w:t>………………………………</w:t>
      </w:r>
    </w:p>
    <w:p w:rsidR="00CF70C0" w:rsidRDefault="00CF70C0" w:rsidP="00E23EB1">
      <w:pPr>
        <w:jc w:val="both"/>
        <w:rPr>
          <w:sz w:val="28"/>
          <w:szCs w:val="28"/>
        </w:rPr>
      </w:pPr>
      <w:r w:rsidRPr="00F56431">
        <w:rPr>
          <w:sz w:val="28"/>
          <w:szCs w:val="28"/>
        </w:rPr>
        <w:t>…………………………………………………………………………………………</w:t>
      </w:r>
      <w:r w:rsidR="00445C5B">
        <w:rPr>
          <w:sz w:val="28"/>
          <w:szCs w:val="28"/>
        </w:rPr>
        <w:t>………………………………………………………………………………….</w:t>
      </w:r>
    </w:p>
    <w:p w:rsidR="00445C5B" w:rsidRDefault="00445C5B" w:rsidP="00E23EB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</w:t>
      </w:r>
    </w:p>
    <w:p w:rsidR="00445C5B" w:rsidRDefault="00445C5B" w:rsidP="00E23EB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445C5B" w:rsidRDefault="00445C5B" w:rsidP="00E23EB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45C5B" w:rsidRPr="00F56431" w:rsidRDefault="00445C5B" w:rsidP="00E23EB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2B10" w:rsidRDefault="00F5643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23EB1">
        <w:rPr>
          <w:sz w:val="28"/>
          <w:szCs w:val="28"/>
        </w:rPr>
        <w:t xml:space="preserve">абота заслуживает </w:t>
      </w:r>
      <w:r w:rsidR="00CF70C0" w:rsidRPr="00F56431">
        <w:rPr>
          <w:sz w:val="28"/>
          <w:szCs w:val="28"/>
        </w:rPr>
        <w:t>оценки</w:t>
      </w:r>
    </w:p>
    <w:p w:rsidR="00E23EB1" w:rsidRPr="00F56431" w:rsidRDefault="00E23EB1">
      <w:pPr>
        <w:rPr>
          <w:sz w:val="28"/>
          <w:szCs w:val="28"/>
        </w:rPr>
      </w:pPr>
    </w:p>
    <w:p w:rsidR="00CF70C0" w:rsidRDefault="00CF70C0">
      <w:pPr>
        <w:rPr>
          <w:sz w:val="28"/>
          <w:szCs w:val="28"/>
        </w:rPr>
      </w:pPr>
      <w:r w:rsidRPr="00F56431">
        <w:rPr>
          <w:sz w:val="28"/>
          <w:szCs w:val="28"/>
        </w:rPr>
        <w:t>Место работы и должност</w:t>
      </w:r>
      <w:r w:rsidR="00E23EB1">
        <w:rPr>
          <w:sz w:val="28"/>
          <w:szCs w:val="28"/>
        </w:rPr>
        <w:t>ь руководителя……………………………………</w:t>
      </w:r>
    </w:p>
    <w:p w:rsidR="00E23EB1" w:rsidRPr="00F56431" w:rsidRDefault="00E23EB1">
      <w:pPr>
        <w:rPr>
          <w:sz w:val="28"/>
          <w:szCs w:val="28"/>
        </w:rPr>
      </w:pPr>
    </w:p>
    <w:p w:rsidR="00CF70C0" w:rsidRPr="00F56431" w:rsidRDefault="00CF70C0">
      <w:pPr>
        <w:rPr>
          <w:sz w:val="28"/>
          <w:szCs w:val="28"/>
        </w:rPr>
      </w:pPr>
      <w:r w:rsidRPr="00F56431">
        <w:rPr>
          <w:sz w:val="28"/>
          <w:szCs w:val="28"/>
        </w:rPr>
        <w:t>Фамилия, имя, отчество……………………………………………………</w:t>
      </w:r>
    </w:p>
    <w:p w:rsidR="00CF70C0" w:rsidRPr="00F56431" w:rsidRDefault="00CF70C0">
      <w:pPr>
        <w:rPr>
          <w:sz w:val="28"/>
          <w:szCs w:val="28"/>
        </w:rPr>
      </w:pPr>
      <w:r w:rsidRPr="00F56431">
        <w:rPr>
          <w:sz w:val="28"/>
          <w:szCs w:val="28"/>
        </w:rPr>
        <w:t>…………………………………………………………………………………………</w:t>
      </w:r>
      <w:r w:rsidR="00445C5B">
        <w:rPr>
          <w:sz w:val="28"/>
          <w:szCs w:val="28"/>
        </w:rPr>
        <w:t>…………………………………………………………………………………….</w:t>
      </w:r>
    </w:p>
    <w:p w:rsidR="00CF70C0" w:rsidRPr="00F56431" w:rsidRDefault="00CF70C0">
      <w:pPr>
        <w:rPr>
          <w:sz w:val="28"/>
          <w:szCs w:val="28"/>
        </w:rPr>
      </w:pPr>
      <w:r w:rsidRPr="00F56431">
        <w:rPr>
          <w:sz w:val="28"/>
          <w:szCs w:val="28"/>
        </w:rPr>
        <w:t>Подпись ………………………….</w:t>
      </w:r>
    </w:p>
    <w:p w:rsidR="00F56431" w:rsidRDefault="00F56431">
      <w:pPr>
        <w:rPr>
          <w:sz w:val="28"/>
          <w:szCs w:val="28"/>
        </w:rPr>
      </w:pPr>
    </w:p>
    <w:p w:rsidR="00CF70C0" w:rsidRPr="00F56431" w:rsidRDefault="00E23EB1">
      <w:pPr>
        <w:rPr>
          <w:sz w:val="28"/>
          <w:szCs w:val="28"/>
        </w:rPr>
      </w:pPr>
      <w:r>
        <w:rPr>
          <w:sz w:val="28"/>
          <w:szCs w:val="28"/>
        </w:rPr>
        <w:t>«           »</w:t>
      </w:r>
      <w:r w:rsidR="00CF70C0" w:rsidRPr="00F56431">
        <w:rPr>
          <w:sz w:val="28"/>
          <w:szCs w:val="28"/>
        </w:rPr>
        <w:t xml:space="preserve">                        201</w:t>
      </w:r>
      <w:r w:rsidR="0063100B">
        <w:rPr>
          <w:sz w:val="28"/>
          <w:szCs w:val="28"/>
        </w:rPr>
        <w:t>4</w:t>
      </w:r>
      <w:r w:rsidR="00CF70C0" w:rsidRPr="00F56431">
        <w:rPr>
          <w:sz w:val="28"/>
          <w:szCs w:val="28"/>
        </w:rPr>
        <w:t>г.</w:t>
      </w:r>
    </w:p>
    <w:p w:rsidR="00CF2B10" w:rsidRDefault="00CF2B10">
      <w:pPr>
        <w:rPr>
          <w:sz w:val="28"/>
          <w:szCs w:val="28"/>
        </w:rPr>
      </w:pPr>
    </w:p>
    <w:p w:rsidR="00CF2B10" w:rsidRPr="00F56431" w:rsidRDefault="00445C5B" w:rsidP="00CF70C0">
      <w:pPr>
        <w:tabs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56431">
        <w:rPr>
          <w:sz w:val="28"/>
          <w:szCs w:val="28"/>
        </w:rPr>
        <w:t xml:space="preserve">                                                                                                    </w:t>
      </w:r>
      <w:r w:rsidR="00CF70C0" w:rsidRPr="00F56431">
        <w:rPr>
          <w:sz w:val="28"/>
          <w:szCs w:val="28"/>
        </w:rPr>
        <w:t>Приложение  5.</w:t>
      </w:r>
    </w:p>
    <w:p w:rsidR="00CF70C0" w:rsidRPr="00F56431" w:rsidRDefault="00CF70C0" w:rsidP="00CF70C0">
      <w:pPr>
        <w:tabs>
          <w:tab w:val="left" w:pos="7665"/>
        </w:tabs>
        <w:rPr>
          <w:sz w:val="28"/>
          <w:szCs w:val="28"/>
        </w:rPr>
      </w:pPr>
    </w:p>
    <w:p w:rsidR="00196EBB" w:rsidRPr="00F56431" w:rsidRDefault="00196EBB" w:rsidP="00196EBB">
      <w:pPr>
        <w:tabs>
          <w:tab w:val="left" w:pos="7665"/>
        </w:tabs>
        <w:jc w:val="center"/>
        <w:rPr>
          <w:sz w:val="28"/>
          <w:szCs w:val="28"/>
        </w:rPr>
      </w:pPr>
      <w:r w:rsidRPr="00F56431">
        <w:rPr>
          <w:sz w:val="28"/>
          <w:szCs w:val="28"/>
        </w:rPr>
        <w:t>РЕЦЕНЗИЯ</w:t>
      </w:r>
    </w:p>
    <w:p w:rsidR="00196EBB" w:rsidRPr="00F56431" w:rsidRDefault="00196EBB" w:rsidP="00196EBB">
      <w:pPr>
        <w:tabs>
          <w:tab w:val="left" w:pos="7665"/>
        </w:tabs>
        <w:jc w:val="center"/>
        <w:rPr>
          <w:sz w:val="28"/>
          <w:szCs w:val="28"/>
        </w:rPr>
      </w:pPr>
    </w:p>
    <w:p w:rsidR="00E23EB1" w:rsidRDefault="00445C5B" w:rsidP="00196EBB">
      <w:pPr>
        <w:tabs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>на</w:t>
      </w:r>
      <w:r w:rsidR="00196EBB" w:rsidRPr="00F56431">
        <w:rPr>
          <w:sz w:val="28"/>
          <w:szCs w:val="28"/>
        </w:rPr>
        <w:t xml:space="preserve"> </w:t>
      </w:r>
      <w:r>
        <w:rPr>
          <w:sz w:val="28"/>
          <w:szCs w:val="28"/>
        </w:rPr>
        <w:t>ВКР (</w:t>
      </w:r>
      <w:r w:rsidR="00196EBB" w:rsidRPr="00F56431">
        <w:rPr>
          <w:sz w:val="28"/>
          <w:szCs w:val="28"/>
        </w:rPr>
        <w:t>дипломную работу</w:t>
      </w:r>
      <w:r>
        <w:rPr>
          <w:sz w:val="28"/>
          <w:szCs w:val="28"/>
        </w:rPr>
        <w:t>)</w:t>
      </w:r>
      <w:r w:rsidR="00196EBB" w:rsidRPr="00F56431">
        <w:rPr>
          <w:sz w:val="28"/>
          <w:szCs w:val="28"/>
        </w:rPr>
        <w:t xml:space="preserve">  студента </w:t>
      </w:r>
    </w:p>
    <w:p w:rsidR="00196EBB" w:rsidRPr="00F56431" w:rsidRDefault="00196EBB" w:rsidP="00196EBB">
      <w:pPr>
        <w:tabs>
          <w:tab w:val="left" w:pos="7665"/>
        </w:tabs>
        <w:rPr>
          <w:sz w:val="28"/>
          <w:szCs w:val="28"/>
        </w:rPr>
      </w:pPr>
      <w:r w:rsidRPr="00F56431">
        <w:rPr>
          <w:sz w:val="28"/>
          <w:szCs w:val="28"/>
        </w:rPr>
        <w:t>ЧОУ СПО «Краснодарский техникум управления, экономики и сервиса»</w:t>
      </w:r>
    </w:p>
    <w:p w:rsidR="00196EBB" w:rsidRPr="00F56431" w:rsidRDefault="00196EBB" w:rsidP="00196EBB">
      <w:pPr>
        <w:tabs>
          <w:tab w:val="left" w:pos="7665"/>
        </w:tabs>
        <w:rPr>
          <w:sz w:val="28"/>
          <w:szCs w:val="28"/>
        </w:rPr>
      </w:pPr>
      <w:r w:rsidRPr="00F56431">
        <w:rPr>
          <w:sz w:val="28"/>
          <w:szCs w:val="28"/>
        </w:rPr>
        <w:t>Фамили</w:t>
      </w:r>
      <w:r w:rsidR="00E23EB1">
        <w:rPr>
          <w:sz w:val="28"/>
          <w:szCs w:val="28"/>
        </w:rPr>
        <w:t>я, имя,</w:t>
      </w:r>
      <w:r w:rsidRPr="00F56431">
        <w:rPr>
          <w:sz w:val="28"/>
          <w:szCs w:val="28"/>
        </w:rPr>
        <w:t xml:space="preserve"> отчество  студента…………………</w:t>
      </w:r>
      <w:r w:rsidR="00445C5B">
        <w:rPr>
          <w:sz w:val="28"/>
          <w:szCs w:val="28"/>
        </w:rPr>
        <w:t>……………………</w:t>
      </w:r>
      <w:r w:rsidR="00E23EB1">
        <w:rPr>
          <w:sz w:val="28"/>
          <w:szCs w:val="28"/>
        </w:rPr>
        <w:t>……</w:t>
      </w:r>
    </w:p>
    <w:p w:rsidR="00196EBB" w:rsidRPr="00F56431" w:rsidRDefault="00196EBB" w:rsidP="00196EBB">
      <w:pPr>
        <w:tabs>
          <w:tab w:val="left" w:pos="7665"/>
        </w:tabs>
        <w:rPr>
          <w:sz w:val="28"/>
          <w:szCs w:val="28"/>
        </w:rPr>
      </w:pPr>
      <w:r w:rsidRPr="00F56431">
        <w:rPr>
          <w:sz w:val="28"/>
          <w:szCs w:val="28"/>
        </w:rPr>
        <w:t>…………………………………………………………………………………………………</w:t>
      </w:r>
      <w:r w:rsidR="00445C5B">
        <w:rPr>
          <w:sz w:val="28"/>
          <w:szCs w:val="28"/>
        </w:rPr>
        <w:t>……………………………………………………………………………</w:t>
      </w:r>
      <w:r w:rsidRPr="00F56431">
        <w:rPr>
          <w:sz w:val="28"/>
          <w:szCs w:val="28"/>
        </w:rPr>
        <w:t>.</w:t>
      </w:r>
    </w:p>
    <w:p w:rsidR="00196EBB" w:rsidRPr="00F56431" w:rsidRDefault="00196EBB" w:rsidP="00196EBB">
      <w:pPr>
        <w:tabs>
          <w:tab w:val="left" w:pos="7665"/>
        </w:tabs>
        <w:rPr>
          <w:sz w:val="28"/>
          <w:szCs w:val="28"/>
        </w:rPr>
      </w:pPr>
      <w:r w:rsidRPr="00F56431">
        <w:rPr>
          <w:sz w:val="28"/>
          <w:szCs w:val="28"/>
        </w:rPr>
        <w:t>Специальность ……………………………………………………………………………</w:t>
      </w:r>
      <w:r w:rsidR="00E759BE">
        <w:rPr>
          <w:sz w:val="28"/>
          <w:szCs w:val="28"/>
        </w:rPr>
        <w:t>………………………………………………………………………………………………….</w:t>
      </w:r>
    </w:p>
    <w:p w:rsidR="00196EBB" w:rsidRPr="00F56431" w:rsidRDefault="00196EBB" w:rsidP="00196EBB">
      <w:pPr>
        <w:tabs>
          <w:tab w:val="left" w:pos="7665"/>
        </w:tabs>
        <w:rPr>
          <w:sz w:val="28"/>
          <w:szCs w:val="28"/>
        </w:rPr>
      </w:pPr>
      <w:r w:rsidRPr="00F56431">
        <w:rPr>
          <w:sz w:val="28"/>
          <w:szCs w:val="28"/>
        </w:rPr>
        <w:t>Наименование темы дипломной работы…………………………………………………</w:t>
      </w:r>
      <w:r w:rsidR="00E759BE">
        <w:rPr>
          <w:sz w:val="28"/>
          <w:szCs w:val="28"/>
        </w:rPr>
        <w:t>…………………………….</w:t>
      </w:r>
    </w:p>
    <w:p w:rsidR="00196EBB" w:rsidRDefault="00196EBB" w:rsidP="00E759BE">
      <w:pPr>
        <w:tabs>
          <w:tab w:val="left" w:pos="7665"/>
        </w:tabs>
        <w:rPr>
          <w:sz w:val="28"/>
          <w:szCs w:val="28"/>
        </w:rPr>
      </w:pPr>
      <w:r w:rsidRPr="00F56431">
        <w:rPr>
          <w:sz w:val="28"/>
          <w:szCs w:val="28"/>
        </w:rPr>
        <w:t>………………………………………………………………………………………………</w:t>
      </w:r>
      <w:r w:rsidR="00E759BE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59BE" w:rsidRPr="00F56431" w:rsidRDefault="00E759BE" w:rsidP="00E759BE">
      <w:pPr>
        <w:tabs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196EBB" w:rsidRPr="00F56431" w:rsidRDefault="00196EBB">
      <w:pPr>
        <w:rPr>
          <w:sz w:val="28"/>
          <w:szCs w:val="28"/>
        </w:rPr>
      </w:pPr>
    </w:p>
    <w:p w:rsidR="00196EBB" w:rsidRPr="00F56431" w:rsidRDefault="00196EBB">
      <w:pPr>
        <w:rPr>
          <w:sz w:val="28"/>
          <w:szCs w:val="28"/>
        </w:rPr>
      </w:pPr>
    </w:p>
    <w:p w:rsidR="00196EBB" w:rsidRDefault="00196EBB">
      <w:pPr>
        <w:rPr>
          <w:sz w:val="28"/>
          <w:szCs w:val="28"/>
        </w:rPr>
      </w:pPr>
      <w:r w:rsidRPr="00F56431">
        <w:rPr>
          <w:sz w:val="28"/>
          <w:szCs w:val="28"/>
        </w:rPr>
        <w:t>Работа зас</w:t>
      </w:r>
      <w:r w:rsidR="00E23EB1">
        <w:rPr>
          <w:sz w:val="28"/>
          <w:szCs w:val="28"/>
        </w:rPr>
        <w:t xml:space="preserve">луживает </w:t>
      </w:r>
      <w:r w:rsidRPr="00F56431">
        <w:rPr>
          <w:sz w:val="28"/>
          <w:szCs w:val="28"/>
        </w:rPr>
        <w:t>оценки</w:t>
      </w:r>
    </w:p>
    <w:p w:rsidR="00E23EB1" w:rsidRPr="00F56431" w:rsidRDefault="00E23EB1">
      <w:pPr>
        <w:rPr>
          <w:sz w:val="28"/>
          <w:szCs w:val="28"/>
        </w:rPr>
      </w:pPr>
    </w:p>
    <w:p w:rsidR="00196EBB" w:rsidRPr="00F56431" w:rsidRDefault="00E23EB1">
      <w:pPr>
        <w:rPr>
          <w:sz w:val="28"/>
          <w:szCs w:val="28"/>
        </w:rPr>
      </w:pPr>
      <w:r>
        <w:rPr>
          <w:sz w:val="28"/>
          <w:szCs w:val="28"/>
        </w:rPr>
        <w:t xml:space="preserve">Место работы и должность рецензента……………………………………      </w:t>
      </w:r>
    </w:p>
    <w:p w:rsidR="00E23EB1" w:rsidRDefault="00E23EB1">
      <w:pPr>
        <w:rPr>
          <w:sz w:val="28"/>
          <w:szCs w:val="28"/>
        </w:rPr>
      </w:pPr>
    </w:p>
    <w:p w:rsidR="00196EBB" w:rsidRPr="00F56431" w:rsidRDefault="00E23EB1">
      <w:pPr>
        <w:rPr>
          <w:sz w:val="28"/>
          <w:szCs w:val="28"/>
        </w:rPr>
      </w:pPr>
      <w:r>
        <w:rPr>
          <w:sz w:val="28"/>
          <w:szCs w:val="28"/>
        </w:rPr>
        <w:t xml:space="preserve">Фамилия, </w:t>
      </w:r>
      <w:proofErr w:type="spellStart"/>
      <w:r>
        <w:rPr>
          <w:sz w:val="28"/>
          <w:szCs w:val="28"/>
        </w:rPr>
        <w:t>имя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тчество</w:t>
      </w:r>
      <w:proofErr w:type="spellEnd"/>
      <w:r>
        <w:rPr>
          <w:sz w:val="28"/>
          <w:szCs w:val="28"/>
        </w:rPr>
        <w:t>…………………………………………………………</w:t>
      </w:r>
    </w:p>
    <w:p w:rsidR="00196EBB" w:rsidRPr="00F56431" w:rsidRDefault="00196EBB">
      <w:pPr>
        <w:rPr>
          <w:sz w:val="28"/>
          <w:szCs w:val="28"/>
        </w:rPr>
      </w:pPr>
      <w:r w:rsidRPr="00F56431">
        <w:rPr>
          <w:sz w:val="28"/>
          <w:szCs w:val="28"/>
        </w:rPr>
        <w:t>………………………………………………………………………………………………</w:t>
      </w:r>
      <w:r w:rsidR="00E759BE">
        <w:rPr>
          <w:sz w:val="28"/>
          <w:szCs w:val="28"/>
        </w:rPr>
        <w:t>……………………………………………………………………………….</w:t>
      </w:r>
    </w:p>
    <w:p w:rsidR="00196EBB" w:rsidRDefault="00196EBB">
      <w:pPr>
        <w:rPr>
          <w:sz w:val="28"/>
          <w:szCs w:val="28"/>
        </w:rPr>
      </w:pPr>
      <w:r w:rsidRPr="00F56431">
        <w:rPr>
          <w:sz w:val="28"/>
          <w:szCs w:val="28"/>
        </w:rPr>
        <w:t>Подпись …………………………………………</w:t>
      </w:r>
      <w:r w:rsidR="00E23EB1">
        <w:rPr>
          <w:sz w:val="28"/>
          <w:szCs w:val="28"/>
        </w:rPr>
        <w:t xml:space="preserve"> </w:t>
      </w:r>
    </w:p>
    <w:p w:rsidR="00E23EB1" w:rsidRPr="00F56431" w:rsidRDefault="00E23EB1">
      <w:pPr>
        <w:rPr>
          <w:sz w:val="28"/>
          <w:szCs w:val="28"/>
        </w:rPr>
      </w:pPr>
    </w:p>
    <w:p w:rsidR="00196EBB" w:rsidRPr="00F56431" w:rsidRDefault="00196EBB">
      <w:pPr>
        <w:rPr>
          <w:sz w:val="28"/>
          <w:szCs w:val="28"/>
        </w:rPr>
      </w:pPr>
      <w:r w:rsidRPr="00F56431">
        <w:rPr>
          <w:sz w:val="28"/>
          <w:szCs w:val="28"/>
        </w:rPr>
        <w:t>«…….»…………………….201</w:t>
      </w:r>
      <w:r w:rsidR="0063100B">
        <w:rPr>
          <w:sz w:val="28"/>
          <w:szCs w:val="28"/>
        </w:rPr>
        <w:t>4</w:t>
      </w:r>
      <w:r w:rsidRPr="00F56431">
        <w:rPr>
          <w:sz w:val="28"/>
          <w:szCs w:val="28"/>
        </w:rPr>
        <w:t>г.</w:t>
      </w:r>
    </w:p>
    <w:p w:rsidR="00527EB9" w:rsidRDefault="00527EB9">
      <w:pPr>
        <w:rPr>
          <w:sz w:val="28"/>
          <w:szCs w:val="28"/>
        </w:rPr>
      </w:pPr>
    </w:p>
    <w:p w:rsidR="00E23EB1" w:rsidRPr="00F56431" w:rsidRDefault="00E23EB1">
      <w:pPr>
        <w:rPr>
          <w:sz w:val="28"/>
          <w:szCs w:val="28"/>
        </w:rPr>
      </w:pPr>
    </w:p>
    <w:p w:rsidR="00527EB9" w:rsidRPr="00F56431" w:rsidRDefault="00527EB9" w:rsidP="00527EB9">
      <w:pPr>
        <w:tabs>
          <w:tab w:val="left" w:pos="7185"/>
        </w:tabs>
        <w:rPr>
          <w:sz w:val="28"/>
          <w:szCs w:val="28"/>
        </w:rPr>
      </w:pPr>
      <w:r w:rsidRPr="00F56431">
        <w:rPr>
          <w:sz w:val="28"/>
          <w:szCs w:val="28"/>
        </w:rPr>
        <w:lastRenderedPageBreak/>
        <w:tab/>
        <w:t>Приложение 6.</w:t>
      </w:r>
    </w:p>
    <w:p w:rsidR="00527EB9" w:rsidRPr="00F56431" w:rsidRDefault="00527EB9" w:rsidP="00527EB9">
      <w:pPr>
        <w:tabs>
          <w:tab w:val="left" w:pos="7185"/>
        </w:tabs>
        <w:jc w:val="center"/>
        <w:rPr>
          <w:sz w:val="28"/>
          <w:szCs w:val="28"/>
        </w:rPr>
      </w:pPr>
    </w:p>
    <w:p w:rsidR="00527EB9" w:rsidRPr="00F56431" w:rsidRDefault="00527EB9" w:rsidP="00527EB9">
      <w:pPr>
        <w:tabs>
          <w:tab w:val="left" w:pos="7185"/>
        </w:tabs>
        <w:jc w:val="center"/>
        <w:rPr>
          <w:sz w:val="28"/>
          <w:szCs w:val="28"/>
        </w:rPr>
      </w:pPr>
      <w:r w:rsidRPr="00F56431">
        <w:rPr>
          <w:sz w:val="28"/>
          <w:szCs w:val="28"/>
        </w:rPr>
        <w:t>ТЕМАТИКА ДИПЛОМНЫХ РАБОТ</w:t>
      </w:r>
    </w:p>
    <w:p w:rsidR="00527EB9" w:rsidRPr="00F56431" w:rsidRDefault="00527EB9" w:rsidP="00527EB9">
      <w:pPr>
        <w:tabs>
          <w:tab w:val="left" w:pos="7185"/>
        </w:tabs>
        <w:jc w:val="center"/>
        <w:rPr>
          <w:sz w:val="28"/>
          <w:szCs w:val="28"/>
        </w:rPr>
      </w:pPr>
    </w:p>
    <w:p w:rsidR="00527EB9" w:rsidRDefault="00527EB9" w:rsidP="00E23EB1">
      <w:pPr>
        <w:tabs>
          <w:tab w:val="left" w:pos="7185"/>
        </w:tabs>
        <w:jc w:val="center"/>
        <w:rPr>
          <w:sz w:val="28"/>
          <w:szCs w:val="28"/>
        </w:rPr>
      </w:pPr>
      <w:r w:rsidRPr="00F56431">
        <w:rPr>
          <w:sz w:val="28"/>
          <w:szCs w:val="28"/>
        </w:rPr>
        <w:t>для студентов специальности</w:t>
      </w:r>
      <w:r w:rsidR="00E23EB1">
        <w:rPr>
          <w:sz w:val="28"/>
          <w:szCs w:val="28"/>
        </w:rPr>
        <w:t xml:space="preserve"> </w:t>
      </w:r>
      <w:r w:rsidRPr="00F56431">
        <w:rPr>
          <w:sz w:val="28"/>
          <w:szCs w:val="28"/>
        </w:rPr>
        <w:t>08011</w:t>
      </w:r>
      <w:r w:rsidR="00E23EB1">
        <w:rPr>
          <w:sz w:val="28"/>
          <w:szCs w:val="28"/>
        </w:rPr>
        <w:t>0</w:t>
      </w:r>
      <w:r w:rsidRPr="00F56431">
        <w:rPr>
          <w:sz w:val="28"/>
          <w:szCs w:val="28"/>
        </w:rPr>
        <w:t xml:space="preserve"> «</w:t>
      </w:r>
      <w:r w:rsidR="00E23EB1">
        <w:rPr>
          <w:sz w:val="28"/>
          <w:szCs w:val="28"/>
        </w:rPr>
        <w:t>Банковское дело</w:t>
      </w:r>
      <w:r w:rsidRPr="00F56431">
        <w:rPr>
          <w:sz w:val="28"/>
          <w:szCs w:val="28"/>
        </w:rPr>
        <w:t>»</w:t>
      </w:r>
      <w:r w:rsidR="00E23EB1">
        <w:rPr>
          <w:sz w:val="28"/>
          <w:szCs w:val="28"/>
        </w:rPr>
        <w:t xml:space="preserve"> </w:t>
      </w:r>
      <w:r w:rsidRPr="00F56431">
        <w:rPr>
          <w:sz w:val="28"/>
          <w:szCs w:val="28"/>
        </w:rPr>
        <w:t>201</w:t>
      </w:r>
      <w:r w:rsidR="00E759BE">
        <w:rPr>
          <w:sz w:val="28"/>
          <w:szCs w:val="28"/>
        </w:rPr>
        <w:t>3</w:t>
      </w:r>
      <w:r w:rsidRPr="00F56431">
        <w:rPr>
          <w:sz w:val="28"/>
          <w:szCs w:val="28"/>
        </w:rPr>
        <w:t>-201</w:t>
      </w:r>
      <w:r w:rsidR="00E759BE">
        <w:rPr>
          <w:sz w:val="28"/>
          <w:szCs w:val="28"/>
        </w:rPr>
        <w:t>4</w:t>
      </w:r>
      <w:r w:rsidRPr="00F56431">
        <w:rPr>
          <w:sz w:val="28"/>
          <w:szCs w:val="28"/>
        </w:rPr>
        <w:t xml:space="preserve"> </w:t>
      </w:r>
      <w:proofErr w:type="spellStart"/>
      <w:r w:rsidRPr="00F56431">
        <w:rPr>
          <w:sz w:val="28"/>
          <w:szCs w:val="28"/>
        </w:rPr>
        <w:t>у.</w:t>
      </w:r>
      <w:proofErr w:type="gramStart"/>
      <w:r w:rsidRPr="00F56431">
        <w:rPr>
          <w:sz w:val="28"/>
          <w:szCs w:val="28"/>
        </w:rPr>
        <w:t>г</w:t>
      </w:r>
      <w:proofErr w:type="spellEnd"/>
      <w:proofErr w:type="gramEnd"/>
      <w:r w:rsidRPr="00F56431">
        <w:rPr>
          <w:sz w:val="28"/>
          <w:szCs w:val="28"/>
        </w:rPr>
        <w:t>.</w:t>
      </w:r>
    </w:p>
    <w:p w:rsidR="00EB5EFC" w:rsidRPr="00F56431" w:rsidRDefault="00EB5EFC" w:rsidP="00E23EB1">
      <w:pPr>
        <w:tabs>
          <w:tab w:val="left" w:pos="7185"/>
        </w:tabs>
        <w:jc w:val="center"/>
        <w:rPr>
          <w:sz w:val="28"/>
          <w:szCs w:val="28"/>
        </w:rPr>
      </w:pPr>
    </w:p>
    <w:p w:rsidR="00527EB9" w:rsidRPr="00F56431" w:rsidRDefault="00527EB9" w:rsidP="00527EB9">
      <w:pPr>
        <w:tabs>
          <w:tab w:val="left" w:pos="7185"/>
        </w:tabs>
        <w:jc w:val="center"/>
        <w:rPr>
          <w:sz w:val="28"/>
          <w:szCs w:val="28"/>
        </w:rPr>
      </w:pPr>
    </w:p>
    <w:p w:rsidR="00527EB9" w:rsidRPr="00F56431" w:rsidRDefault="00527EB9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1. </w:t>
      </w:r>
      <w:r w:rsidR="00E23EB1">
        <w:rPr>
          <w:sz w:val="28"/>
          <w:szCs w:val="28"/>
        </w:rPr>
        <w:t>Финансовая политика предприятий малого бизнеса.</w:t>
      </w:r>
    </w:p>
    <w:p w:rsidR="00527EB9" w:rsidRPr="00F56431" w:rsidRDefault="00527EB9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2. </w:t>
      </w:r>
      <w:r w:rsidR="00E23EB1">
        <w:rPr>
          <w:sz w:val="28"/>
          <w:szCs w:val="28"/>
        </w:rPr>
        <w:t xml:space="preserve">Проблемы выбора пенсионного фонда для размещения пенсионных накоплений. 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3. </w:t>
      </w:r>
      <w:r w:rsidR="00E23EB1">
        <w:rPr>
          <w:sz w:val="28"/>
          <w:szCs w:val="28"/>
        </w:rPr>
        <w:t>Управление ликвидностью коммерческих банков (на конкретном примере)</w:t>
      </w:r>
      <w:r w:rsidR="00E759BE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4. </w:t>
      </w:r>
      <w:r w:rsidR="00EB5EFC">
        <w:rPr>
          <w:sz w:val="28"/>
          <w:szCs w:val="28"/>
        </w:rPr>
        <w:t>Повышение рейтинга коммерческих банков</w:t>
      </w:r>
      <w:r w:rsidRPr="00F56431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5. </w:t>
      </w:r>
      <w:r w:rsidR="00EB5EFC">
        <w:rPr>
          <w:sz w:val="28"/>
          <w:szCs w:val="28"/>
        </w:rPr>
        <w:t>Проблемы ипотечного кредитования кредитными организациями  в современных условиях</w:t>
      </w:r>
      <w:r w:rsidR="0063100B">
        <w:rPr>
          <w:sz w:val="28"/>
          <w:szCs w:val="28"/>
        </w:rPr>
        <w:t>.</w:t>
      </w:r>
    </w:p>
    <w:p w:rsidR="00BF0C18" w:rsidRPr="00F56431" w:rsidRDefault="00EB5EFC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Повышение финансовой устойчивости предприятия (организации, фирмы)</w:t>
      </w:r>
      <w:r w:rsidR="0063100B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7. </w:t>
      </w:r>
      <w:r w:rsidR="00EB5EFC">
        <w:rPr>
          <w:sz w:val="28"/>
          <w:szCs w:val="28"/>
        </w:rPr>
        <w:t>Роль страхования в управлении рисками банков при ипотечном кредитовании</w:t>
      </w:r>
      <w:r w:rsidRPr="00F56431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8. </w:t>
      </w:r>
      <w:r w:rsidR="00EB5EFC">
        <w:rPr>
          <w:sz w:val="28"/>
          <w:szCs w:val="28"/>
        </w:rPr>
        <w:t>Взаимодействие банковской и страховой компании, современной состояние и перспективы развития</w:t>
      </w:r>
      <w:r w:rsidR="0063100B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 xml:space="preserve">9. </w:t>
      </w:r>
      <w:r w:rsidR="00EB5EFC">
        <w:rPr>
          <w:sz w:val="28"/>
          <w:szCs w:val="28"/>
        </w:rPr>
        <w:t>Оценка финансовой устойчивости кредитной организации и пути ее повышения</w:t>
      </w:r>
      <w:r w:rsidRPr="00F56431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>10.</w:t>
      </w:r>
      <w:r w:rsidR="00EB5EFC">
        <w:rPr>
          <w:sz w:val="28"/>
          <w:szCs w:val="28"/>
        </w:rPr>
        <w:t>Анализ финансовой деятельности кредитной организации</w:t>
      </w:r>
      <w:r w:rsidRPr="00F56431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>1</w:t>
      </w:r>
      <w:r w:rsidR="00EB5EFC">
        <w:rPr>
          <w:sz w:val="28"/>
          <w:szCs w:val="28"/>
        </w:rPr>
        <w:t>1</w:t>
      </w:r>
      <w:r w:rsidRPr="00F56431">
        <w:rPr>
          <w:sz w:val="28"/>
          <w:szCs w:val="28"/>
        </w:rPr>
        <w:t>.</w:t>
      </w:r>
      <w:r w:rsidR="00EB5EFC">
        <w:rPr>
          <w:sz w:val="28"/>
          <w:szCs w:val="28"/>
        </w:rPr>
        <w:t>Управление пассивами кредитных организаций (на конкретном примере)</w:t>
      </w:r>
      <w:r w:rsidRPr="00F56431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>1</w:t>
      </w:r>
      <w:r w:rsidR="00EB5EFC">
        <w:rPr>
          <w:sz w:val="28"/>
          <w:szCs w:val="28"/>
        </w:rPr>
        <w:t>2</w:t>
      </w:r>
      <w:r w:rsidRPr="00F56431">
        <w:rPr>
          <w:sz w:val="28"/>
          <w:szCs w:val="28"/>
        </w:rPr>
        <w:t>.</w:t>
      </w:r>
      <w:r w:rsidR="00EB5EFC">
        <w:rPr>
          <w:sz w:val="28"/>
          <w:szCs w:val="28"/>
        </w:rPr>
        <w:t>Финансовое состояние предприятия и пути его укрепления</w:t>
      </w:r>
      <w:r w:rsidRPr="00F56431">
        <w:rPr>
          <w:sz w:val="28"/>
          <w:szCs w:val="28"/>
        </w:rPr>
        <w:t>.</w:t>
      </w:r>
    </w:p>
    <w:p w:rsidR="00BF0C18" w:rsidRPr="00F56431" w:rsidRDefault="00BF0C18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>1</w:t>
      </w:r>
      <w:r w:rsidR="00EB5EFC">
        <w:rPr>
          <w:sz w:val="28"/>
          <w:szCs w:val="28"/>
        </w:rPr>
        <w:t>3</w:t>
      </w:r>
      <w:r w:rsidRPr="00F56431">
        <w:rPr>
          <w:sz w:val="28"/>
          <w:szCs w:val="28"/>
        </w:rPr>
        <w:t>.</w:t>
      </w:r>
      <w:r w:rsidR="00EB5EFC">
        <w:rPr>
          <w:sz w:val="28"/>
          <w:szCs w:val="28"/>
        </w:rPr>
        <w:t>Рынок ценных бумаг и роль банков в его регулировании</w:t>
      </w:r>
      <w:r w:rsidR="00F56431" w:rsidRPr="00F56431">
        <w:rPr>
          <w:sz w:val="28"/>
          <w:szCs w:val="28"/>
        </w:rPr>
        <w:t>.</w:t>
      </w:r>
    </w:p>
    <w:p w:rsidR="00F56431" w:rsidRPr="00F56431" w:rsidRDefault="00F56431" w:rsidP="00EB5EFC">
      <w:pPr>
        <w:tabs>
          <w:tab w:val="left" w:pos="7185"/>
        </w:tabs>
        <w:spacing w:line="360" w:lineRule="auto"/>
        <w:rPr>
          <w:sz w:val="28"/>
          <w:szCs w:val="28"/>
        </w:rPr>
      </w:pPr>
      <w:r w:rsidRPr="00F56431">
        <w:rPr>
          <w:sz w:val="28"/>
          <w:szCs w:val="28"/>
        </w:rPr>
        <w:t>1</w:t>
      </w:r>
      <w:r w:rsidR="00EB5EFC">
        <w:rPr>
          <w:sz w:val="28"/>
          <w:szCs w:val="28"/>
        </w:rPr>
        <w:t>4</w:t>
      </w:r>
      <w:r w:rsidRPr="00F56431">
        <w:rPr>
          <w:sz w:val="28"/>
          <w:szCs w:val="28"/>
        </w:rPr>
        <w:t>.</w:t>
      </w:r>
      <w:r w:rsidR="00EB5EFC">
        <w:rPr>
          <w:sz w:val="28"/>
          <w:szCs w:val="28"/>
        </w:rPr>
        <w:t>Расчетные банковские технологии. Актуальные новинки расчетных систем</w:t>
      </w:r>
      <w:r w:rsidRPr="00F56431">
        <w:rPr>
          <w:sz w:val="28"/>
          <w:szCs w:val="28"/>
        </w:rPr>
        <w:t>.</w:t>
      </w:r>
    </w:p>
    <w:p w:rsidR="00F111D9" w:rsidRP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tabs>
          <w:tab w:val="left" w:pos="7185"/>
        </w:tabs>
        <w:jc w:val="center"/>
        <w:rPr>
          <w:sz w:val="28"/>
          <w:szCs w:val="28"/>
        </w:rPr>
      </w:pPr>
    </w:p>
    <w:p w:rsidR="00F111D9" w:rsidRDefault="00F111D9" w:rsidP="00F111D9">
      <w:pPr>
        <w:tabs>
          <w:tab w:val="left" w:pos="7185"/>
        </w:tabs>
        <w:jc w:val="center"/>
        <w:rPr>
          <w:sz w:val="28"/>
          <w:szCs w:val="28"/>
        </w:rPr>
      </w:pPr>
    </w:p>
    <w:p w:rsidR="00F111D9" w:rsidRDefault="00F111D9" w:rsidP="00F111D9">
      <w:pPr>
        <w:tabs>
          <w:tab w:val="left" w:pos="7185"/>
        </w:tabs>
        <w:jc w:val="center"/>
        <w:rPr>
          <w:sz w:val="28"/>
          <w:szCs w:val="28"/>
        </w:rPr>
      </w:pPr>
    </w:p>
    <w:p w:rsidR="00EB5EFC" w:rsidRDefault="00EB5EFC" w:rsidP="00F111D9">
      <w:pPr>
        <w:tabs>
          <w:tab w:val="left" w:pos="7185"/>
        </w:tabs>
        <w:jc w:val="center"/>
        <w:rPr>
          <w:sz w:val="28"/>
          <w:szCs w:val="28"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jc w:val="right"/>
      </w:pPr>
      <w:r>
        <w:lastRenderedPageBreak/>
        <w:t>Приложение 7</w:t>
      </w:r>
    </w:p>
    <w:p w:rsidR="00F111D9" w:rsidRDefault="00F111D9" w:rsidP="00F111D9">
      <w:pPr>
        <w:jc w:val="center"/>
        <w:rPr>
          <w:b/>
        </w:rPr>
      </w:pPr>
      <w:r>
        <w:rPr>
          <w:b/>
        </w:rPr>
        <w:t>РЕЦЕНЗИЯ</w:t>
      </w: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Должна включать:</w:t>
      </w: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- заключение о соответствии выпускной квалификационной работы  ВКР (дипломной работы) заданию на нее;</w:t>
      </w: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- оценку качества выполнения каждого раздела ВКР (дипломной работы);</w:t>
      </w: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- оценку актуальности темы, новизны и практической значимости, оригинальности решений (предложений);</w:t>
      </w: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- оценку ВКР (дипломной работы).</w:t>
      </w: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Рецензия оформляется по приведенному образцу (приложение 5).</w:t>
      </w: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Содержание рецензии доводится до сведения студента не позднее, чем за день до защиты ВКР (дипломной работы).</w:t>
      </w:r>
    </w:p>
    <w:p w:rsidR="00F111D9" w:rsidRDefault="00F111D9" w:rsidP="00F111D9">
      <w:pPr>
        <w:rPr>
          <w:sz w:val="28"/>
          <w:szCs w:val="28"/>
        </w:rPr>
      </w:pPr>
    </w:p>
    <w:p w:rsidR="00F111D9" w:rsidRDefault="00F111D9" w:rsidP="00F111D9">
      <w:pPr>
        <w:rPr>
          <w:sz w:val="28"/>
          <w:szCs w:val="28"/>
        </w:rPr>
      </w:pPr>
      <w:r>
        <w:rPr>
          <w:sz w:val="28"/>
          <w:szCs w:val="28"/>
        </w:rPr>
        <w:t>Внесение изменений в ВКР (дипломную работу) после получения рецензии не допускается.</w:t>
      </w: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p w:rsidR="00F111D9" w:rsidRDefault="00F111D9" w:rsidP="00F111D9">
      <w:pPr>
        <w:rPr>
          <w:b/>
        </w:rPr>
      </w:pPr>
    </w:p>
    <w:sectPr w:rsidR="00F111D9" w:rsidSect="002F13C7">
      <w:footnotePr>
        <w:numRestart w:val="eachPage"/>
      </w:foot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476" w:rsidRDefault="003B0476">
      <w:r>
        <w:separator/>
      </w:r>
    </w:p>
  </w:endnote>
  <w:endnote w:type="continuationSeparator" w:id="0">
    <w:p w:rsidR="003B0476" w:rsidRDefault="003B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476" w:rsidRDefault="003B0476">
      <w:r>
        <w:separator/>
      </w:r>
    </w:p>
  </w:footnote>
  <w:footnote w:type="continuationSeparator" w:id="0">
    <w:p w:rsidR="003B0476" w:rsidRDefault="003B0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C5B" w:rsidRDefault="00936830" w:rsidP="00E622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45C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5C5B" w:rsidRDefault="00445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C5B" w:rsidRDefault="00936830" w:rsidP="00E622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45C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0BA2">
      <w:rPr>
        <w:rStyle w:val="a4"/>
        <w:noProof/>
      </w:rPr>
      <w:t>20</w:t>
    </w:r>
    <w:r>
      <w:rPr>
        <w:rStyle w:val="a4"/>
      </w:rPr>
      <w:fldChar w:fldCharType="end"/>
    </w:r>
  </w:p>
  <w:p w:rsidR="00445C5B" w:rsidRDefault="00445C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38D"/>
    <w:multiLevelType w:val="hybridMultilevel"/>
    <w:tmpl w:val="9ABC88FC"/>
    <w:lvl w:ilvl="0" w:tplc="3DBE20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F242F"/>
    <w:multiLevelType w:val="multilevel"/>
    <w:tmpl w:val="CA7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01718"/>
    <w:multiLevelType w:val="multilevel"/>
    <w:tmpl w:val="6D4A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F6A90"/>
    <w:multiLevelType w:val="multilevel"/>
    <w:tmpl w:val="AD2C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413223D"/>
    <w:multiLevelType w:val="hybridMultilevel"/>
    <w:tmpl w:val="D3E225AC"/>
    <w:lvl w:ilvl="0" w:tplc="1DF474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62223"/>
    <w:rsid w:val="00003030"/>
    <w:rsid w:val="0000719F"/>
    <w:rsid w:val="0003274D"/>
    <w:rsid w:val="00033BFC"/>
    <w:rsid w:val="000456FF"/>
    <w:rsid w:val="00046C38"/>
    <w:rsid w:val="00051B5D"/>
    <w:rsid w:val="000705BE"/>
    <w:rsid w:val="0007642B"/>
    <w:rsid w:val="00077022"/>
    <w:rsid w:val="000821AF"/>
    <w:rsid w:val="000835AE"/>
    <w:rsid w:val="00091E30"/>
    <w:rsid w:val="000A73CB"/>
    <w:rsid w:val="000B1251"/>
    <w:rsid w:val="000C16A1"/>
    <w:rsid w:val="000C1A62"/>
    <w:rsid w:val="000C3997"/>
    <w:rsid w:val="000E3037"/>
    <w:rsid w:val="000F3901"/>
    <w:rsid w:val="001053B4"/>
    <w:rsid w:val="001114AC"/>
    <w:rsid w:val="00113743"/>
    <w:rsid w:val="00117FDD"/>
    <w:rsid w:val="001234D8"/>
    <w:rsid w:val="00124CB7"/>
    <w:rsid w:val="001312DE"/>
    <w:rsid w:val="00131B4F"/>
    <w:rsid w:val="001366B1"/>
    <w:rsid w:val="001415FD"/>
    <w:rsid w:val="00146832"/>
    <w:rsid w:val="00152E72"/>
    <w:rsid w:val="00156527"/>
    <w:rsid w:val="001642B4"/>
    <w:rsid w:val="0016441A"/>
    <w:rsid w:val="001661DE"/>
    <w:rsid w:val="00167213"/>
    <w:rsid w:val="00173B14"/>
    <w:rsid w:val="00183BB8"/>
    <w:rsid w:val="001955F7"/>
    <w:rsid w:val="00196EBB"/>
    <w:rsid w:val="001A2072"/>
    <w:rsid w:val="001C5E0E"/>
    <w:rsid w:val="001D007B"/>
    <w:rsid w:val="001E22A1"/>
    <w:rsid w:val="001E500E"/>
    <w:rsid w:val="001E7448"/>
    <w:rsid w:val="001F6EA4"/>
    <w:rsid w:val="0020487D"/>
    <w:rsid w:val="00213309"/>
    <w:rsid w:val="002141F3"/>
    <w:rsid w:val="00214FD0"/>
    <w:rsid w:val="00216DF8"/>
    <w:rsid w:val="00231D86"/>
    <w:rsid w:val="002360FA"/>
    <w:rsid w:val="002413D9"/>
    <w:rsid w:val="00252C92"/>
    <w:rsid w:val="0025307C"/>
    <w:rsid w:val="00263E31"/>
    <w:rsid w:val="002705A0"/>
    <w:rsid w:val="00270D65"/>
    <w:rsid w:val="00290EB1"/>
    <w:rsid w:val="00291FCE"/>
    <w:rsid w:val="00292417"/>
    <w:rsid w:val="00292F3D"/>
    <w:rsid w:val="00295E66"/>
    <w:rsid w:val="002A0EDE"/>
    <w:rsid w:val="002A1A93"/>
    <w:rsid w:val="002B23EE"/>
    <w:rsid w:val="002C1953"/>
    <w:rsid w:val="002D3A10"/>
    <w:rsid w:val="002D66CC"/>
    <w:rsid w:val="002E3C99"/>
    <w:rsid w:val="002F13C7"/>
    <w:rsid w:val="002F37A2"/>
    <w:rsid w:val="002F6DF9"/>
    <w:rsid w:val="003100E7"/>
    <w:rsid w:val="00314DBC"/>
    <w:rsid w:val="00327F05"/>
    <w:rsid w:val="003357BC"/>
    <w:rsid w:val="003426F8"/>
    <w:rsid w:val="00356FF6"/>
    <w:rsid w:val="0036338E"/>
    <w:rsid w:val="003646C3"/>
    <w:rsid w:val="003722D2"/>
    <w:rsid w:val="00372F6F"/>
    <w:rsid w:val="00373A09"/>
    <w:rsid w:val="003914FC"/>
    <w:rsid w:val="00393D57"/>
    <w:rsid w:val="00395886"/>
    <w:rsid w:val="003A23E7"/>
    <w:rsid w:val="003B0476"/>
    <w:rsid w:val="003C6301"/>
    <w:rsid w:val="003D3390"/>
    <w:rsid w:val="003D4D87"/>
    <w:rsid w:val="003D6291"/>
    <w:rsid w:val="003F28A8"/>
    <w:rsid w:val="003F4C3D"/>
    <w:rsid w:val="00400F9A"/>
    <w:rsid w:val="00404E63"/>
    <w:rsid w:val="00405C0C"/>
    <w:rsid w:val="004167BC"/>
    <w:rsid w:val="004229BE"/>
    <w:rsid w:val="00445C5B"/>
    <w:rsid w:val="0045120B"/>
    <w:rsid w:val="00461162"/>
    <w:rsid w:val="004648EB"/>
    <w:rsid w:val="00470229"/>
    <w:rsid w:val="004749AC"/>
    <w:rsid w:val="00480341"/>
    <w:rsid w:val="00491CCD"/>
    <w:rsid w:val="004A0A31"/>
    <w:rsid w:val="004A327D"/>
    <w:rsid w:val="004C0F89"/>
    <w:rsid w:val="004C5394"/>
    <w:rsid w:val="004F3177"/>
    <w:rsid w:val="00500D1C"/>
    <w:rsid w:val="00501B46"/>
    <w:rsid w:val="005030CB"/>
    <w:rsid w:val="00507FBF"/>
    <w:rsid w:val="0051099A"/>
    <w:rsid w:val="00512479"/>
    <w:rsid w:val="00512A4A"/>
    <w:rsid w:val="00517F72"/>
    <w:rsid w:val="00524887"/>
    <w:rsid w:val="00527EB9"/>
    <w:rsid w:val="00530C94"/>
    <w:rsid w:val="00541351"/>
    <w:rsid w:val="0056255F"/>
    <w:rsid w:val="005856F3"/>
    <w:rsid w:val="0059060F"/>
    <w:rsid w:val="005A4189"/>
    <w:rsid w:val="005B33EE"/>
    <w:rsid w:val="005C16BE"/>
    <w:rsid w:val="005C3497"/>
    <w:rsid w:val="005C76B2"/>
    <w:rsid w:val="005E7E30"/>
    <w:rsid w:val="005F06C2"/>
    <w:rsid w:val="005F5C14"/>
    <w:rsid w:val="00606A29"/>
    <w:rsid w:val="0061049F"/>
    <w:rsid w:val="00622F61"/>
    <w:rsid w:val="0063100B"/>
    <w:rsid w:val="00633814"/>
    <w:rsid w:val="00635859"/>
    <w:rsid w:val="00637654"/>
    <w:rsid w:val="00656F18"/>
    <w:rsid w:val="00671403"/>
    <w:rsid w:val="00682482"/>
    <w:rsid w:val="00684CA6"/>
    <w:rsid w:val="00690460"/>
    <w:rsid w:val="006B2B24"/>
    <w:rsid w:val="006B3188"/>
    <w:rsid w:val="006D2130"/>
    <w:rsid w:val="006E192B"/>
    <w:rsid w:val="006E4ED9"/>
    <w:rsid w:val="0070015C"/>
    <w:rsid w:val="00715ED6"/>
    <w:rsid w:val="00724C3D"/>
    <w:rsid w:val="00725D0B"/>
    <w:rsid w:val="007325DB"/>
    <w:rsid w:val="00734C47"/>
    <w:rsid w:val="00737617"/>
    <w:rsid w:val="00737D78"/>
    <w:rsid w:val="007460A7"/>
    <w:rsid w:val="00746B88"/>
    <w:rsid w:val="007944F0"/>
    <w:rsid w:val="00795A12"/>
    <w:rsid w:val="007A0E62"/>
    <w:rsid w:val="007B1552"/>
    <w:rsid w:val="007B228F"/>
    <w:rsid w:val="007B6E6B"/>
    <w:rsid w:val="007C28D9"/>
    <w:rsid w:val="007E4C37"/>
    <w:rsid w:val="007F28F2"/>
    <w:rsid w:val="007F4B7B"/>
    <w:rsid w:val="007F4FB7"/>
    <w:rsid w:val="007F5923"/>
    <w:rsid w:val="00801A16"/>
    <w:rsid w:val="00831CB1"/>
    <w:rsid w:val="0084178D"/>
    <w:rsid w:val="00842C5A"/>
    <w:rsid w:val="0085029E"/>
    <w:rsid w:val="008538D4"/>
    <w:rsid w:val="0086662B"/>
    <w:rsid w:val="008710FC"/>
    <w:rsid w:val="008722BB"/>
    <w:rsid w:val="008848AA"/>
    <w:rsid w:val="0088492F"/>
    <w:rsid w:val="00891F66"/>
    <w:rsid w:val="00896D4E"/>
    <w:rsid w:val="008A195B"/>
    <w:rsid w:val="008B31D0"/>
    <w:rsid w:val="008C35C1"/>
    <w:rsid w:val="008F11FC"/>
    <w:rsid w:val="008F78F9"/>
    <w:rsid w:val="0090594E"/>
    <w:rsid w:val="00905AF8"/>
    <w:rsid w:val="009170F5"/>
    <w:rsid w:val="00924A0D"/>
    <w:rsid w:val="00930FA9"/>
    <w:rsid w:val="00936830"/>
    <w:rsid w:val="009376C8"/>
    <w:rsid w:val="00941B73"/>
    <w:rsid w:val="009774B4"/>
    <w:rsid w:val="0098513F"/>
    <w:rsid w:val="00996E72"/>
    <w:rsid w:val="009A0A43"/>
    <w:rsid w:val="009A5651"/>
    <w:rsid w:val="009B7695"/>
    <w:rsid w:val="009C1921"/>
    <w:rsid w:val="009D271F"/>
    <w:rsid w:val="009D36AB"/>
    <w:rsid w:val="009D71F6"/>
    <w:rsid w:val="009F3AD7"/>
    <w:rsid w:val="009F7C25"/>
    <w:rsid w:val="00A003D9"/>
    <w:rsid w:val="00A00D72"/>
    <w:rsid w:val="00A0643C"/>
    <w:rsid w:val="00A06ACD"/>
    <w:rsid w:val="00A115B2"/>
    <w:rsid w:val="00A16A78"/>
    <w:rsid w:val="00A2602B"/>
    <w:rsid w:val="00A52340"/>
    <w:rsid w:val="00A54CA8"/>
    <w:rsid w:val="00A7283E"/>
    <w:rsid w:val="00A806E1"/>
    <w:rsid w:val="00A951F4"/>
    <w:rsid w:val="00AA3D46"/>
    <w:rsid w:val="00AA5BDF"/>
    <w:rsid w:val="00AB43A2"/>
    <w:rsid w:val="00AB5622"/>
    <w:rsid w:val="00AC7921"/>
    <w:rsid w:val="00AD1B2B"/>
    <w:rsid w:val="00AD336A"/>
    <w:rsid w:val="00AD5384"/>
    <w:rsid w:val="00AD7388"/>
    <w:rsid w:val="00AE0802"/>
    <w:rsid w:val="00B04048"/>
    <w:rsid w:val="00B11EA0"/>
    <w:rsid w:val="00B12F9D"/>
    <w:rsid w:val="00B24DBF"/>
    <w:rsid w:val="00B26875"/>
    <w:rsid w:val="00B305B1"/>
    <w:rsid w:val="00B30BA2"/>
    <w:rsid w:val="00B31C34"/>
    <w:rsid w:val="00B41126"/>
    <w:rsid w:val="00B41680"/>
    <w:rsid w:val="00B47AC6"/>
    <w:rsid w:val="00B57024"/>
    <w:rsid w:val="00B67124"/>
    <w:rsid w:val="00B7054A"/>
    <w:rsid w:val="00B81787"/>
    <w:rsid w:val="00B92CFC"/>
    <w:rsid w:val="00BA2D8D"/>
    <w:rsid w:val="00BA4DAC"/>
    <w:rsid w:val="00BB060F"/>
    <w:rsid w:val="00BD4CFA"/>
    <w:rsid w:val="00BE5D00"/>
    <w:rsid w:val="00BF0C18"/>
    <w:rsid w:val="00C10454"/>
    <w:rsid w:val="00C20047"/>
    <w:rsid w:val="00C264B4"/>
    <w:rsid w:val="00C31FE8"/>
    <w:rsid w:val="00C3773D"/>
    <w:rsid w:val="00C41B0E"/>
    <w:rsid w:val="00C63DE2"/>
    <w:rsid w:val="00C640EA"/>
    <w:rsid w:val="00C660FE"/>
    <w:rsid w:val="00C66C13"/>
    <w:rsid w:val="00C72C95"/>
    <w:rsid w:val="00C7476A"/>
    <w:rsid w:val="00C80D7E"/>
    <w:rsid w:val="00C91098"/>
    <w:rsid w:val="00C9249C"/>
    <w:rsid w:val="00C969D4"/>
    <w:rsid w:val="00CA432A"/>
    <w:rsid w:val="00CB17B5"/>
    <w:rsid w:val="00CC39BF"/>
    <w:rsid w:val="00CC451C"/>
    <w:rsid w:val="00CE047C"/>
    <w:rsid w:val="00CE26ED"/>
    <w:rsid w:val="00CF2B10"/>
    <w:rsid w:val="00CF3FE5"/>
    <w:rsid w:val="00CF46B9"/>
    <w:rsid w:val="00CF70C0"/>
    <w:rsid w:val="00D00B5B"/>
    <w:rsid w:val="00D0375D"/>
    <w:rsid w:val="00D055C8"/>
    <w:rsid w:val="00D124D3"/>
    <w:rsid w:val="00D13C2A"/>
    <w:rsid w:val="00D26F03"/>
    <w:rsid w:val="00D3010E"/>
    <w:rsid w:val="00D37672"/>
    <w:rsid w:val="00D40A66"/>
    <w:rsid w:val="00D432DB"/>
    <w:rsid w:val="00D53DF3"/>
    <w:rsid w:val="00D62C7A"/>
    <w:rsid w:val="00D727AA"/>
    <w:rsid w:val="00D74E25"/>
    <w:rsid w:val="00D91C1C"/>
    <w:rsid w:val="00DC1F5A"/>
    <w:rsid w:val="00DD57F4"/>
    <w:rsid w:val="00DD71C7"/>
    <w:rsid w:val="00DE5B7C"/>
    <w:rsid w:val="00E06E8B"/>
    <w:rsid w:val="00E134B8"/>
    <w:rsid w:val="00E152CF"/>
    <w:rsid w:val="00E16A22"/>
    <w:rsid w:val="00E173BD"/>
    <w:rsid w:val="00E23EB1"/>
    <w:rsid w:val="00E26203"/>
    <w:rsid w:val="00E27344"/>
    <w:rsid w:val="00E3350C"/>
    <w:rsid w:val="00E405D7"/>
    <w:rsid w:val="00E42D10"/>
    <w:rsid w:val="00E43592"/>
    <w:rsid w:val="00E44CB5"/>
    <w:rsid w:val="00E45A84"/>
    <w:rsid w:val="00E551CD"/>
    <w:rsid w:val="00E62223"/>
    <w:rsid w:val="00E70202"/>
    <w:rsid w:val="00E759BE"/>
    <w:rsid w:val="00E860CA"/>
    <w:rsid w:val="00E905D7"/>
    <w:rsid w:val="00EA2A5E"/>
    <w:rsid w:val="00EA6926"/>
    <w:rsid w:val="00EB4D6E"/>
    <w:rsid w:val="00EB5905"/>
    <w:rsid w:val="00EB5EFC"/>
    <w:rsid w:val="00EB7A17"/>
    <w:rsid w:val="00EC0CE8"/>
    <w:rsid w:val="00EC35CF"/>
    <w:rsid w:val="00EC4CA1"/>
    <w:rsid w:val="00EF4DB7"/>
    <w:rsid w:val="00EF5B3D"/>
    <w:rsid w:val="00F111D9"/>
    <w:rsid w:val="00F14D74"/>
    <w:rsid w:val="00F2587A"/>
    <w:rsid w:val="00F27444"/>
    <w:rsid w:val="00F2787E"/>
    <w:rsid w:val="00F31451"/>
    <w:rsid w:val="00F46B41"/>
    <w:rsid w:val="00F5201E"/>
    <w:rsid w:val="00F5327D"/>
    <w:rsid w:val="00F5491B"/>
    <w:rsid w:val="00F56431"/>
    <w:rsid w:val="00F6297F"/>
    <w:rsid w:val="00F635BA"/>
    <w:rsid w:val="00F8239E"/>
    <w:rsid w:val="00F856EC"/>
    <w:rsid w:val="00F955A4"/>
    <w:rsid w:val="00FA090E"/>
    <w:rsid w:val="00FA58BC"/>
    <w:rsid w:val="00FB03B0"/>
    <w:rsid w:val="00FB5881"/>
    <w:rsid w:val="00FC5A31"/>
    <w:rsid w:val="00FC727D"/>
    <w:rsid w:val="00FD2768"/>
    <w:rsid w:val="00FE1C06"/>
    <w:rsid w:val="00FE51BD"/>
    <w:rsid w:val="00FE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222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62223"/>
  </w:style>
  <w:style w:type="paragraph" w:styleId="a5">
    <w:name w:val="footnote text"/>
    <w:basedOn w:val="a"/>
    <w:semiHidden/>
    <w:rsid w:val="008538D4"/>
    <w:rPr>
      <w:sz w:val="20"/>
      <w:szCs w:val="20"/>
    </w:rPr>
  </w:style>
  <w:style w:type="character" w:styleId="a6">
    <w:name w:val="footnote reference"/>
    <w:semiHidden/>
    <w:rsid w:val="008538D4"/>
    <w:rPr>
      <w:vertAlign w:val="superscript"/>
    </w:rPr>
  </w:style>
  <w:style w:type="paragraph" w:styleId="a7">
    <w:name w:val="Normal (Web)"/>
    <w:basedOn w:val="a"/>
    <w:rsid w:val="00DC1F5A"/>
    <w:pPr>
      <w:spacing w:before="100" w:beforeAutospacing="1" w:after="100" w:afterAutospacing="1"/>
    </w:pPr>
    <w:rPr>
      <w:color w:val="000000"/>
    </w:rPr>
  </w:style>
  <w:style w:type="character" w:customStyle="1" w:styleId="new1">
    <w:name w:val="new1"/>
    <w:rsid w:val="00842C5A"/>
    <w:rPr>
      <w:b/>
      <w:bCs/>
      <w:color w:val="FF9900"/>
    </w:rPr>
  </w:style>
  <w:style w:type="character" w:styleId="a8">
    <w:name w:val="Emphasis"/>
    <w:qFormat/>
    <w:rsid w:val="00395886"/>
    <w:rPr>
      <w:i/>
      <w:iCs/>
    </w:rPr>
  </w:style>
  <w:style w:type="character" w:styleId="a9">
    <w:name w:val="Strong"/>
    <w:qFormat/>
    <w:rsid w:val="00395886"/>
    <w:rPr>
      <w:b/>
      <w:bCs/>
    </w:rPr>
  </w:style>
  <w:style w:type="character" w:styleId="aa">
    <w:name w:val="Hyperlink"/>
    <w:rsid w:val="00395886"/>
    <w:rPr>
      <w:color w:val="0000FF"/>
      <w:u w:val="single"/>
    </w:rPr>
  </w:style>
  <w:style w:type="paragraph" w:styleId="ab">
    <w:name w:val="footer"/>
    <w:basedOn w:val="a"/>
    <w:rsid w:val="001366B1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D37672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unhideWhenUsed/>
    <w:rsid w:val="000835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83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iv.ru/gart/archive/21/interview/sarnolovov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erat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nriz-ri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luch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siv.ru/paket/archive/11/h5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6553</Words>
  <Characters>37355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КУИС</Company>
  <LinksUpToDate>false</LinksUpToDate>
  <CharactersWithSpaces>43821</CharactersWithSpaces>
  <SharedDoc>false</SharedDoc>
  <HLinks>
    <vt:vector size="30" baseType="variant">
      <vt:variant>
        <vt:i4>655439</vt:i4>
      </vt:variant>
      <vt:variant>
        <vt:i4>12</vt:i4>
      </vt:variant>
      <vt:variant>
        <vt:i4>0</vt:i4>
      </vt:variant>
      <vt:variant>
        <vt:i4>5</vt:i4>
      </vt:variant>
      <vt:variant>
        <vt:lpwstr>http://wwwnriz-ri.ru/</vt:lpwstr>
      </vt:variant>
      <vt:variant>
        <vt:lpwstr/>
      </vt:variant>
      <vt:variant>
        <vt:i4>67</vt:i4>
      </vt:variant>
      <vt:variant>
        <vt:i4>9</vt:i4>
      </vt:variant>
      <vt:variant>
        <vt:i4>0</vt:i4>
      </vt:variant>
      <vt:variant>
        <vt:i4>5</vt:i4>
      </vt:variant>
      <vt:variant>
        <vt:lpwstr>http://wwwluchik.ru/</vt:lpwstr>
      </vt:variant>
      <vt:variant>
        <vt:lpwstr/>
      </vt:variant>
      <vt:variant>
        <vt:i4>1966087</vt:i4>
      </vt:variant>
      <vt:variant>
        <vt:i4>6</vt:i4>
      </vt:variant>
      <vt:variant>
        <vt:i4>0</vt:i4>
      </vt:variant>
      <vt:variant>
        <vt:i4>5</vt:i4>
      </vt:variant>
      <vt:variant>
        <vt:lpwstr>http://www.kusiv.ru/paket/archive/11/h52.html</vt:lpwstr>
      </vt:variant>
      <vt:variant>
        <vt:lpwstr/>
      </vt:variant>
      <vt:variant>
        <vt:i4>5177370</vt:i4>
      </vt:variant>
      <vt:variant>
        <vt:i4>3</vt:i4>
      </vt:variant>
      <vt:variant>
        <vt:i4>0</vt:i4>
      </vt:variant>
      <vt:variant>
        <vt:i4>5</vt:i4>
      </vt:variant>
      <vt:variant>
        <vt:lpwstr>http://www.kusiv.ru/gart/archive/21/interview/sarnolovov.html</vt:lpwstr>
      </vt:variant>
      <vt:variant>
        <vt:lpwstr/>
      </vt:variant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http://www.berator.ru/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Лавриненко</dc:creator>
  <cp:keywords/>
  <cp:lastModifiedBy>Аркадий Русман</cp:lastModifiedBy>
  <cp:revision>4</cp:revision>
  <cp:lastPrinted>2014-03-13T13:47:00Z</cp:lastPrinted>
  <dcterms:created xsi:type="dcterms:W3CDTF">2014-06-14T17:25:00Z</dcterms:created>
  <dcterms:modified xsi:type="dcterms:W3CDTF">2014-06-15T11:54:00Z</dcterms:modified>
</cp:coreProperties>
</file>