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3C6" w:rsidRDefault="00B463C6" w:rsidP="00B463C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Демина Римма Григорьевна</w:t>
      </w:r>
      <w:r w:rsidR="000C194D">
        <w:rPr>
          <w:rFonts w:ascii="Times New Roman" w:hAnsi="Times New Roman" w:cs="Times New Roman"/>
          <w:sz w:val="28"/>
          <w:szCs w:val="28"/>
        </w:rPr>
        <w:t xml:space="preserve"> </w:t>
      </w:r>
    </w:p>
    <w:p w:rsidR="000C194D" w:rsidRDefault="000C194D" w:rsidP="00B463C6">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ГАПОУ РО РКРСТ «Сократ» (г. Ростов-на-Дону</w:t>
      </w:r>
      <w:proofErr w:type="gramEnd"/>
    </w:p>
    <w:p w:rsidR="00B463C6" w:rsidRDefault="00B463C6" w:rsidP="00B463C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Преподаватель математики </w:t>
      </w:r>
    </w:p>
    <w:p w:rsidR="00B463C6" w:rsidRDefault="00B463C6" w:rsidP="00B463C6">
      <w:pPr>
        <w:spacing w:after="0" w:line="240" w:lineRule="auto"/>
        <w:jc w:val="right"/>
        <w:rPr>
          <w:rFonts w:ascii="Times New Roman" w:hAnsi="Times New Roman" w:cs="Times New Roman"/>
          <w:sz w:val="28"/>
          <w:szCs w:val="28"/>
        </w:rPr>
      </w:pPr>
    </w:p>
    <w:p w:rsidR="000C194D" w:rsidRDefault="000C194D" w:rsidP="000C194D">
      <w:pPr>
        <w:spacing w:after="0" w:line="240" w:lineRule="auto"/>
        <w:rPr>
          <w:rFonts w:ascii="Times New Roman" w:hAnsi="Times New Roman" w:cs="Times New Roman"/>
          <w:sz w:val="28"/>
          <w:szCs w:val="28"/>
        </w:rPr>
      </w:pPr>
    </w:p>
    <w:p w:rsidR="00790F6A" w:rsidRDefault="00790F6A" w:rsidP="00790F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Самостоятельная работа студентов как важнейшая форма организации учебного процесса в рамках </w:t>
      </w:r>
      <w:proofErr w:type="spellStart"/>
      <w:r>
        <w:rPr>
          <w:rFonts w:ascii="Times New Roman" w:hAnsi="Times New Roman" w:cs="Times New Roman"/>
          <w:b/>
          <w:sz w:val="28"/>
          <w:szCs w:val="28"/>
        </w:rPr>
        <w:t>компетентно</w:t>
      </w:r>
      <w:r w:rsidR="00B463C6">
        <w:rPr>
          <w:rFonts w:ascii="Times New Roman" w:hAnsi="Times New Roman" w:cs="Times New Roman"/>
          <w:b/>
          <w:sz w:val="28"/>
          <w:szCs w:val="28"/>
        </w:rPr>
        <w:t>стно</w:t>
      </w:r>
      <w:r>
        <w:rPr>
          <w:rFonts w:ascii="Times New Roman" w:hAnsi="Times New Roman" w:cs="Times New Roman"/>
          <w:b/>
          <w:sz w:val="28"/>
          <w:szCs w:val="28"/>
        </w:rPr>
        <w:t>й</w:t>
      </w:r>
      <w:proofErr w:type="spellEnd"/>
      <w:r>
        <w:rPr>
          <w:rFonts w:ascii="Times New Roman" w:hAnsi="Times New Roman" w:cs="Times New Roman"/>
          <w:b/>
          <w:sz w:val="28"/>
          <w:szCs w:val="28"/>
        </w:rPr>
        <w:t xml:space="preserve"> модели образования.</w:t>
      </w:r>
    </w:p>
    <w:p w:rsidR="00790F6A" w:rsidRDefault="00790F6A" w:rsidP="00790F6A">
      <w:pPr>
        <w:spacing w:after="0" w:line="240" w:lineRule="auto"/>
        <w:jc w:val="center"/>
        <w:rPr>
          <w:rFonts w:ascii="Times New Roman" w:hAnsi="Times New Roman" w:cs="Times New Roman"/>
          <w:b/>
          <w:sz w:val="28"/>
          <w:szCs w:val="28"/>
        </w:rPr>
      </w:pPr>
    </w:p>
    <w:p w:rsidR="00790F6A" w:rsidRDefault="00790F6A" w:rsidP="00790F6A">
      <w:pPr>
        <w:spacing w:after="0" w:line="240" w:lineRule="auto"/>
        <w:ind w:firstLine="709"/>
        <w:jc w:val="both"/>
        <w:rPr>
          <w:rFonts w:ascii="Times New Roman" w:hAnsi="Times New Roman" w:cs="Times New Roman"/>
          <w:sz w:val="28"/>
          <w:szCs w:val="28"/>
        </w:rPr>
      </w:pP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 исследования - роль самостоятельной работы студентов как важнейшей формы организации учебного процесса в рамках компетентной модели образования. Данная тема была выбрана в связи с растущей актуальностью проблематики. Экономический кризис 90-х годов, который привел к значительным изменениям на рынке труда, казалось бы, произошёл достаточно давно, но тем не менее, структурные изменения рынка труда не вызывают сомнений:  снижение спроса на молодых специалистов и изменение требований к их профессиональной подготовке очевидно. К тому же, на данный момент ярко проявляется переориентация оценки результата образования учащихся с понятия «образованность» на понятия «конкурентоспособность», «компетентность», «профессионализм» обучающихся. Я думаю, разница между этими понятиями очевидна. Именно поэтому студенты должны уметь не просто запоминать тот материал, что многократно повторяет на уроке учитель, а уметь его самостоятельно анализировать, изучать, открывать для себя что-то новое, подходить к заданиям творчески, и, наконец, – уметь применять полученные знания в своей профессиональной деятельности. </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в наше время достаточно часто возникают ситуации с дальнейшей неустроенностью студента. Вроде бы и учился отлично, и экзамены сдал без проблем, и колледж закончил с успехом…  А с работой «не клеится». Одна из причин этого парадокса – именно то, о чём говорилось ранее: студент испытывает подобного рода трудности, так как не обладает навыками самостоятельной работы (без пошагового контроля со стороны учителя) и не умеет использовать накопленную – весьма не маленькую – базу знаний  работе.</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Существующая структура системы образования, ее содержание ориентированы в первую очередь на подготовку неконкурентоспособных на рынке труда кадров, что</w:t>
      </w:r>
      <w:r w:rsidR="000C194D">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дает основания полагать, что проблема занятости, а следовательно, конкурентоспособности молодых специалистов в ближайшей перспективе будет оставаться актуальной в масштабе Ростовской области.</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предложение рабочей силы превышает спрос на неё, и в этих непростых условиях только конкурентоспособный специалист может найти себе достойное место работы и найти своё место в профессиональной деятельности. А конкурентоспособен кто? Тот, кто умеет самостоятельно применять знания на практике. Каждому выпускнику, специалисту быть просто профессионалом в какой-либо области явно </w:t>
      </w:r>
      <w:r>
        <w:rPr>
          <w:rFonts w:ascii="Times New Roman" w:hAnsi="Times New Roman" w:cs="Times New Roman"/>
          <w:sz w:val="28"/>
          <w:szCs w:val="28"/>
        </w:rPr>
        <w:lastRenderedPageBreak/>
        <w:t>недостаточно. Надо не только уметь предложить себя на рынке труда, но и в любой период времени и ситуации оптимально и эффективно самостоятельно решать поставленные задачи.</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Новые социально-экономические условия предъявляет иные требования к системе образования в целом, в том числе к профессиональному образованию. Внедрение для студентов научно-исследовательских методов исследования на данный момент является приоритетным направлением образования. Например, в «Концепции долгосрочного социально-экономического развития РФ на период до 2020 г.» важным пунктом является необходимость активизации участия студентов в самостоятельной исследовательской деятельности для повышения профессиональной компетенции.</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Грубейшая ошибка – недооценивать научно-исследовательскую самостоятельную деятельность учащихся, так как, являясь частью процесса образования, она имеет принципиальное методологическое значение. Установка на самостоятельное получение и углубление знаний является важным фактором улучшения профессионализма. Самостоятельная исследовательская деятельность студента развивает его умение ориентироваться в новой ситуации, видеть и ставить проблему, находить подходы и пути ее решения.</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рассматривать непосредственно роль самостоятельной научно-исследовательской деятельности учащихся, необходимо выделить понятие компетентности.</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Компетентность - социально-ориентированная система способностей, свойств и качеств личности, характеризующая ее потенциальные возможности в достижении успеха. И для того, чтобы сформировать у студентов эти социально-ориентированные качества, необходимо применять в образовательной практике инновационные по своей сущности условия и методы, дающие возможность учащимся не только реализовать свой научно-исследовательский потенциал, но и научиться принимать самостоятельные решения.</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Модель формирования компетентности можно представить как развитие способностей, личностных качеств и психических ресурсов учащихся путем самостоятельной работы, развития личных склонностей, приобретения опыта. Конечно, развитие профессионально-важных качеств должны быть приоритетным направлением, в котором решающую роль играет самостоятельная деятельность обучающихся, так как именно она развивает у студентов интерес к предмету, к его историческим и научно-методологическим аспектам, вырабатывает любознательность, терпеливость, способность продолжительное время заниматься  решением одной задачи, творческое мышление, наблюдательность, дисциплинированность.</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прошедший такую подготовку, будет отличаться сознательным отношением к своей работе, стремиться добавить в свой труд элементы креативности, творчества, будет уметь самостоятельно принимать различные нестандартные решения  и нести за них ответственность, а так же </w:t>
      </w:r>
      <w:r>
        <w:rPr>
          <w:rFonts w:ascii="Times New Roman" w:hAnsi="Times New Roman" w:cs="Times New Roman"/>
          <w:sz w:val="28"/>
          <w:szCs w:val="28"/>
        </w:rPr>
        <w:lastRenderedPageBreak/>
        <w:t>стремиться к совершенствованию своих профессиональных навыков для дальнейшей карьерной реализации.</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самостоятельная научно-исследовательская работа учащихся, которую можно выделить как важное звено при подготовке компетентного и конкурентоспособного на современном рынке труда специалиста, должна занимать ключевое место в системе преподавания.</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 а теперь поговорим непосредственно о методах самостоятельной работы </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к подобной работе относится «работа с карточками». Студенты, самостоятельно успевающие выполнить и разобрать задания, изучаемые на данный момент, чтобы не терять времени, могут взять «карточку», на обратной стороне которой написана логическая задача. Учащемуся предлагается самостоятельно решить нестандартную математическую задачу, ориентированную на данную тему, руководствуясь собственной смекалкой и сообразительностью, а так же приобретенными знаниями. Назначение нестандартных задач на логику состоит в активизации умственной деятельности учащихся, в развитии «нешаблонного» мышления и в оживлении образовательного процесса. За правильное решение задачи учащийся поощряется положительной оценкой.</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важных принципов обучения является принцип наглядности. Согласитесь, что когда мы не только слушаем поток речи, а видим всё наглядно, то и запоминаем то, о чём идёт речь, гораздо лучше. Именно визуальное представление изучаемого материала повышает интерес учащихся к знаниям и делает процесс обучения более легким и интересным. Поэтому важным методом научно-исследовательской работы студентов является составление электронных презентаций студентами.</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создании презентаций студенты самостоятельно ищут материал для составления работы, что помогает выработать умение  самостоятельно анализировать материал, отбирать главное, а так же сформировать навыки самостоятельной работы с учебным материалом с использованием дополнительной литературы, компьютера и Интернета. Наконец, электронные презентации позволяют учащимся реализовать себя, проявить умения в творческой и ораторской деятельности, так как оформление презентации и интересное преподнесение её </w:t>
      </w:r>
      <w:proofErr w:type="spellStart"/>
      <w:r>
        <w:rPr>
          <w:rFonts w:ascii="Times New Roman" w:hAnsi="Times New Roman" w:cs="Times New Roman"/>
          <w:sz w:val="28"/>
          <w:szCs w:val="28"/>
        </w:rPr>
        <w:t>одногруппникам</w:t>
      </w:r>
      <w:proofErr w:type="spellEnd"/>
      <w:r>
        <w:rPr>
          <w:rFonts w:ascii="Times New Roman" w:hAnsi="Times New Roman" w:cs="Times New Roman"/>
          <w:sz w:val="28"/>
          <w:szCs w:val="28"/>
        </w:rPr>
        <w:t xml:space="preserve"> является важной составляющей для развития креативности и умения свободно выступать перед аудиторией.</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Ещё одним важным методом научно-исследовательской деятельности обучающихся является самостоятельное составление задач по изучаемым на данный момент темам, например, на проценты. При этом задачи должны иметь профессиональную направленность. Не просто решая исходную задачу, а придумывая её, обучающийся ищет материал, изучая дополнительную информацию. Данный метод вызывает интерес у студентов при самостоятельном составлении задачи, а так же при дальнейшем её решении </w:t>
      </w:r>
      <w:proofErr w:type="spellStart"/>
      <w:r>
        <w:rPr>
          <w:rFonts w:ascii="Times New Roman" w:hAnsi="Times New Roman" w:cs="Times New Roman"/>
          <w:sz w:val="28"/>
          <w:szCs w:val="28"/>
        </w:rPr>
        <w:t>одногруппниками</w:t>
      </w:r>
      <w:proofErr w:type="spellEnd"/>
      <w:r>
        <w:rPr>
          <w:rFonts w:ascii="Times New Roman" w:hAnsi="Times New Roman" w:cs="Times New Roman"/>
          <w:sz w:val="28"/>
          <w:szCs w:val="28"/>
        </w:rPr>
        <w:t xml:space="preserve">, способствуя углублению знания о предмете. </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Различные математические ситуации, возникающие в процессе решения задач-ситуаций, легко и наглядно разрешимы с использованием эксперимента. Учащимся предоставляется возможность провести опыты при решении задач по теории вероятности: сначала предлагается решить задачи по формуле, а потом на практике провести рассматриваемый в задаче эксперимент и сопоставить полученные результаты. </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Наконец, представляется необходимым рассмотреть такую форму самостоятельной научно-исследовательской работы, как доклады, рефераты и интересные сообщения, построенные на исследовательском материале. Их цель- развитие познавательной способности учащихся, проявляющейся в приобретении закреплении дополнительных знаний по предмету, качественном и обширном изучении выбранной темы. Доклады, рефераты и другие исследовательские работы научно-познавательного характера ставят своей целью обучение студентов навыкам применения теоретических знаний на практике, </w:t>
      </w:r>
      <w:proofErr w:type="spellStart"/>
      <w:r>
        <w:rPr>
          <w:rFonts w:ascii="Times New Roman" w:hAnsi="Times New Roman" w:cs="Times New Roman"/>
          <w:sz w:val="28"/>
          <w:szCs w:val="28"/>
        </w:rPr>
        <w:t>анализирование</w:t>
      </w:r>
      <w:proofErr w:type="spellEnd"/>
      <w:r>
        <w:rPr>
          <w:rFonts w:ascii="Times New Roman" w:hAnsi="Times New Roman" w:cs="Times New Roman"/>
          <w:sz w:val="28"/>
          <w:szCs w:val="28"/>
        </w:rPr>
        <w:t xml:space="preserve"> дополнительной специальной литературы по изучаемому предмету и по профессиональной направленности, выбор оптимального варианта решения выделенных при подготовке научно-исследовательских работ проблем.</w:t>
      </w:r>
    </w:p>
    <w:p w:rsidR="00790F6A" w:rsidRDefault="00790F6A" w:rsidP="00790F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заключении можно сделать вывод, что как бы отлично не объяснял материал преподаватель, именно самостоятельная научно-исследовательская деятельность позволяет развивать профессиональные способности студента, даёт возможность применять навыки, приобретенные им в ходе профессиональной подготовки, учит принимать различные решения, самостоятельно справляться с трудностями, а главное – помогает соответствовать предъявляемым ему работодателем требованиям и быть конкурентоспособным и востребованным на рынке труда.</w:t>
      </w:r>
    </w:p>
    <w:p w:rsidR="00790F6A" w:rsidRDefault="00790F6A" w:rsidP="00790F6A">
      <w:pPr>
        <w:spacing w:after="0" w:line="240" w:lineRule="auto"/>
        <w:ind w:firstLine="709"/>
        <w:jc w:val="both"/>
        <w:rPr>
          <w:rFonts w:ascii="Times New Roman" w:hAnsi="Times New Roman" w:cs="Times New Roman"/>
          <w:sz w:val="28"/>
          <w:szCs w:val="28"/>
        </w:rPr>
      </w:pPr>
    </w:p>
    <w:p w:rsidR="00790F6A" w:rsidRDefault="00790F6A" w:rsidP="00790F6A">
      <w:pPr>
        <w:spacing w:after="0" w:line="240" w:lineRule="auto"/>
        <w:ind w:firstLine="709"/>
        <w:jc w:val="both"/>
        <w:rPr>
          <w:rFonts w:ascii="Times New Roman" w:hAnsi="Times New Roman" w:cs="Times New Roman"/>
          <w:sz w:val="28"/>
          <w:szCs w:val="28"/>
        </w:rPr>
      </w:pPr>
    </w:p>
    <w:p w:rsidR="00790F6A" w:rsidRDefault="00790F6A" w:rsidP="00790F6A">
      <w:pPr>
        <w:spacing w:after="0" w:line="240" w:lineRule="auto"/>
        <w:ind w:firstLine="709"/>
        <w:jc w:val="both"/>
        <w:rPr>
          <w:rFonts w:ascii="Times New Roman" w:hAnsi="Times New Roman" w:cs="Times New Roman"/>
          <w:sz w:val="28"/>
          <w:szCs w:val="28"/>
        </w:rPr>
      </w:pPr>
    </w:p>
    <w:p w:rsidR="00790F6A" w:rsidRDefault="00790F6A" w:rsidP="00790F6A">
      <w:pPr>
        <w:spacing w:after="0" w:line="240" w:lineRule="auto"/>
        <w:ind w:firstLine="709"/>
        <w:jc w:val="both"/>
        <w:rPr>
          <w:rFonts w:ascii="Times New Roman" w:hAnsi="Times New Roman" w:cs="Times New Roman"/>
          <w:sz w:val="28"/>
          <w:szCs w:val="28"/>
        </w:rPr>
      </w:pPr>
    </w:p>
    <w:p w:rsidR="00790F6A" w:rsidRDefault="00790F6A" w:rsidP="00790F6A">
      <w:pPr>
        <w:spacing w:after="0" w:line="240" w:lineRule="auto"/>
        <w:ind w:firstLine="709"/>
        <w:jc w:val="both"/>
        <w:rPr>
          <w:rFonts w:ascii="Times New Roman" w:hAnsi="Times New Roman" w:cs="Times New Roman"/>
          <w:sz w:val="28"/>
          <w:szCs w:val="28"/>
        </w:rPr>
      </w:pPr>
    </w:p>
    <w:p w:rsidR="00996D3B" w:rsidRDefault="00996D3B"/>
    <w:sectPr w:rsidR="00996D3B" w:rsidSect="00A05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0F6A"/>
    <w:rsid w:val="000C194D"/>
    <w:rsid w:val="00790F6A"/>
    <w:rsid w:val="00996D3B"/>
    <w:rsid w:val="00A0558F"/>
    <w:rsid w:val="00B463C6"/>
    <w:rsid w:val="00CB3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69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1458</Words>
  <Characters>8316</Characters>
  <Application>Microsoft Office Word</Application>
  <DocSecurity>0</DocSecurity>
  <Lines>69</Lines>
  <Paragraphs>19</Paragraphs>
  <ScaleCrop>false</ScaleCrop>
  <Company>SPecialiST RePack</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 днем рождения</dc:creator>
  <cp:lastModifiedBy>1</cp:lastModifiedBy>
  <cp:revision>5</cp:revision>
  <dcterms:created xsi:type="dcterms:W3CDTF">2015-10-31T13:40:00Z</dcterms:created>
  <dcterms:modified xsi:type="dcterms:W3CDTF">2015-11-01T13:33:00Z</dcterms:modified>
</cp:coreProperties>
</file>