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8C" w:rsidRDefault="002B648C" w:rsidP="002B648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Учуваткина</w:t>
      </w:r>
      <w:proofErr w:type="spellEnd"/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Владимировна </w:t>
      </w:r>
    </w:p>
    <w:p w:rsidR="002B648C" w:rsidRDefault="002B648C" w:rsidP="002B648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БПОУ </w:t>
      </w:r>
      <w:proofErr w:type="gramStart"/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"Череповецкий </w:t>
      </w:r>
      <w:proofErr w:type="spellStart"/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лесомеханический</w:t>
      </w:r>
      <w:proofErr w:type="spellEnd"/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техникумим.В.П</w:t>
      </w:r>
      <w:proofErr w:type="spellEnd"/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Чкалова"</w:t>
      </w:r>
    </w:p>
    <w:p w:rsidR="002B648C" w:rsidRPr="002B648C" w:rsidRDefault="002B648C" w:rsidP="002B64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реподаватель </w:t>
      </w:r>
      <w:proofErr w:type="spellStart"/>
      <w:r w:rsidRPr="002B6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спецдисциплин</w:t>
      </w:r>
      <w:proofErr w:type="spellEnd"/>
    </w:p>
    <w:p w:rsidR="002B648C" w:rsidRDefault="002B648C" w:rsidP="002B6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48C" w:rsidRPr="002B648C" w:rsidRDefault="002B648C" w:rsidP="002B6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48C">
        <w:rPr>
          <w:rFonts w:ascii="Times New Roman" w:hAnsi="Times New Roman" w:cs="Times New Roman"/>
          <w:b/>
          <w:sz w:val="28"/>
          <w:szCs w:val="28"/>
        </w:rPr>
        <w:t>Технология проблемного обучения в подготовке техника - технолога</w:t>
      </w:r>
    </w:p>
    <w:p w:rsidR="002B648C" w:rsidRDefault="002B648C" w:rsidP="00546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416" w:rsidRDefault="00EE0B78" w:rsidP="00546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Педагогическая инновация  педагога – это нововведение в педагогическую  деятельность,  внедрение и изменение  в содержании и технологии  обучения, повышающие эффективность обучения студентов.</w:t>
      </w:r>
      <w:r w:rsidR="00546A4D">
        <w:rPr>
          <w:rFonts w:ascii="Times New Roman" w:hAnsi="Times New Roman" w:cs="Times New Roman"/>
          <w:sz w:val="28"/>
          <w:szCs w:val="28"/>
        </w:rPr>
        <w:t xml:space="preserve"> Все инновационные процессы, в зависимости от содержания образования  разделяют </w:t>
      </w:r>
      <w:proofErr w:type="gramStart"/>
      <w:r w:rsidR="00546A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46A4D">
        <w:rPr>
          <w:rFonts w:ascii="Times New Roman" w:hAnsi="Times New Roman" w:cs="Times New Roman"/>
          <w:sz w:val="28"/>
          <w:szCs w:val="28"/>
        </w:rPr>
        <w:t xml:space="preserve"> методико-ориентированные и проблемно-ориентированные [1]. Соответственно, в основе реализации  этих процессов лежат различные образовательные  технологии и методики: информационные технологии, дифференцированное обучение, проектное  обучение, проблемное обучение, модульное обучение  и др.</w:t>
      </w:r>
    </w:p>
    <w:p w:rsidR="00546A4D" w:rsidRDefault="00546A4D" w:rsidP="00546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подготовке техника–технолога среднего профессионального образования ставится главная задача – подготовка  конкурентно</w:t>
      </w:r>
      <w:r w:rsidR="00FA4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способного специалиста, у которого в процессе обучения  развиты следующие качества, выгодно отличающие его на рынке труда: внимательность, ответственность, любознательность, умения и навыки, полученные по специальности, навыки самостоятельной работы, навыки  поиска и анализа информации, умение творчески работать и находить  решения из сложных ситуаций.</w:t>
      </w:r>
      <w:proofErr w:type="gramEnd"/>
    </w:p>
    <w:p w:rsidR="00546A4D" w:rsidRDefault="00546A4D" w:rsidP="00546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выработки и проявления всех этих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оцессе подготовки необходимо применять  те методики</w:t>
      </w:r>
      <w:r w:rsidR="00937336">
        <w:rPr>
          <w:rFonts w:ascii="Times New Roman" w:hAnsi="Times New Roman" w:cs="Times New Roman"/>
          <w:sz w:val="28"/>
          <w:szCs w:val="28"/>
        </w:rPr>
        <w:t xml:space="preserve"> и технологии, которые  повышают  интерес студента  к предмету и дают простор  для самостоятельной и  творческой работы. Одной из таких  технологий является проблемное обучение.</w:t>
      </w:r>
    </w:p>
    <w:p w:rsidR="00937336" w:rsidRDefault="00937336" w:rsidP="00546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Проблемное обучение  связано с понятием «проблема» - задача в широком смысле, сложный теоретический и практический вопрос, требующий изучения, разрешения. При этом нужно понимать,  что проблемы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разрешаются, а не решаются как задачи [1]. Постановка проблемы – это создание проблемной ситуации. Каким же образом применяется технология проблемного обучения в подготовке будущего специалиста? Как организовать занятие и работу студента, используя данную технологию? И какой результат можно получить на выходе?</w:t>
      </w:r>
    </w:p>
    <w:p w:rsidR="00937336" w:rsidRDefault="00937336" w:rsidP="00546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Профессия техника-технолога требует аналитических способностей, умения ориентироваться и осуществлять выбор современных технологических решений в подборе сырья, материалов, оборудов</w:t>
      </w:r>
      <w:r w:rsidR="007D53A4">
        <w:rPr>
          <w:rFonts w:ascii="Times New Roman" w:hAnsi="Times New Roman" w:cs="Times New Roman"/>
          <w:sz w:val="28"/>
          <w:szCs w:val="28"/>
        </w:rPr>
        <w:t xml:space="preserve">ания. Техник-технолог должен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7D5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гибким </w:t>
      </w:r>
      <w:r w:rsidR="007D53A4">
        <w:rPr>
          <w:rFonts w:ascii="Times New Roman" w:hAnsi="Times New Roman" w:cs="Times New Roman"/>
          <w:sz w:val="28"/>
          <w:szCs w:val="28"/>
        </w:rPr>
        <w:t>в решении проблемных ситуаций на производстве, уметь ориентироваться в нормативно-технической литературе, уметь правильно ее применять и трактовать. При анализе технологических решений и проблем</w:t>
      </w:r>
      <w:proofErr w:type="gramStart"/>
      <w:r w:rsidR="007D53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D53A4">
        <w:rPr>
          <w:rFonts w:ascii="Times New Roman" w:hAnsi="Times New Roman" w:cs="Times New Roman"/>
          <w:sz w:val="28"/>
          <w:szCs w:val="28"/>
        </w:rPr>
        <w:t xml:space="preserve"> техник-технолог  должен уметь адекватно оценить ситуацию, выявить причину возникновения трудностей и проблем, а так же спланировать и осуществлять специальную деятельность по преодолению  этих трудностей и проблем. </w:t>
      </w:r>
    </w:p>
    <w:p w:rsidR="007D53A4" w:rsidRDefault="007D53A4" w:rsidP="00546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3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Все эти способности будущего специалиста лекциями и рассказами не передаются. И задача педагога заключается в том, что</w:t>
      </w:r>
      <w:r w:rsidR="00E37585">
        <w:rPr>
          <w:rFonts w:ascii="Times New Roman" w:hAnsi="Times New Roman" w:cs="Times New Roman"/>
          <w:sz w:val="28"/>
          <w:szCs w:val="28"/>
        </w:rPr>
        <w:t xml:space="preserve"> </w:t>
      </w:r>
      <w:r w:rsidR="003E15C7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 </w:t>
      </w:r>
      <w:r w:rsidR="00E37585">
        <w:rPr>
          <w:rFonts w:ascii="Times New Roman" w:hAnsi="Times New Roman" w:cs="Times New Roman"/>
          <w:sz w:val="28"/>
          <w:szCs w:val="28"/>
        </w:rPr>
        <w:t xml:space="preserve">учебный  процесс </w:t>
      </w:r>
      <w:r w:rsidR="003E15C7">
        <w:rPr>
          <w:rFonts w:ascii="Times New Roman" w:hAnsi="Times New Roman" w:cs="Times New Roman"/>
          <w:sz w:val="28"/>
          <w:szCs w:val="28"/>
        </w:rPr>
        <w:t>таким образом, что все</w:t>
      </w:r>
      <w:r>
        <w:rPr>
          <w:rFonts w:ascii="Times New Roman" w:hAnsi="Times New Roman" w:cs="Times New Roman"/>
          <w:sz w:val="28"/>
          <w:szCs w:val="28"/>
        </w:rPr>
        <w:t xml:space="preserve"> эти качества и способности развивались или по другому говоря «выращивались»</w:t>
      </w:r>
      <w:r w:rsidR="003E15C7">
        <w:rPr>
          <w:rFonts w:ascii="Times New Roman" w:hAnsi="Times New Roman" w:cs="Times New Roman"/>
          <w:sz w:val="28"/>
          <w:szCs w:val="28"/>
        </w:rPr>
        <w:t xml:space="preserve"> в процессе обучения</w:t>
      </w:r>
      <w:r>
        <w:rPr>
          <w:rFonts w:ascii="Times New Roman" w:hAnsi="Times New Roman" w:cs="Times New Roman"/>
          <w:sz w:val="28"/>
          <w:szCs w:val="28"/>
        </w:rPr>
        <w:t>, тем самым повышая интерес студента  к своей будущей профессии.</w:t>
      </w:r>
    </w:p>
    <w:p w:rsidR="00EE0B78" w:rsidRDefault="008F3EDC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 многих преподавателей конечной целью является полное понимание обучаемыми учебного материала, при этом в большинстве случаев, преподаватель достигает такого результата  при изложении нового материала, что у студентов не возникает ни одного вопроса. И студенту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правило, задает преподаватель, а по окончании обучения….их ему будет задавать сама жизнь. И здесь важно не только  найти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обнаружить   противоречие, разобраться в нем и принять решение. Именно этого студенты пугаются на рабочих местах в реальных условиях работы, не только теряются, но и теряют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работу.</w:t>
      </w:r>
    </w:p>
    <w:p w:rsidR="00CF6BD1" w:rsidRDefault="00CF6BD1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так,  в учебном процессе проблемная ситуация может возникнуть в том случае, когда  появляется противоречия между известными студенту </w:t>
      </w:r>
      <w:r>
        <w:rPr>
          <w:rFonts w:ascii="Times New Roman" w:hAnsi="Times New Roman" w:cs="Times New Roman"/>
          <w:sz w:val="28"/>
          <w:szCs w:val="28"/>
        </w:rPr>
        <w:lastRenderedPageBreak/>
        <w:t>знаниями и новыми фактами. Проблемная ситуация перерастает в проблему, если  студенты ее приняли и имеют достаточные знания  для ее решения. Проблема обычно выражается в форме вопроса, ответ на который заранее неизвестен и подлежит творческому поиску в обучении. Как это организовать в учебном процессе?</w:t>
      </w:r>
    </w:p>
    <w:p w:rsidR="00CF6BD1" w:rsidRDefault="005930BC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Наиболее приемлемой формой внедрения технологи и проблемного обучения для подготовки техника-технолога специальности 35.02.04 «Технология комплексной переработки древесины комплексной переработки древесины» является практическое занятие. По окончании теоретического обучения дисциплины в календарный план обязательно включается практическая работа по анализу, например «Анализ дефектов древесностружечных плит».  Цель работы </w:t>
      </w:r>
      <w:r w:rsidR="00721AC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389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721ACD">
        <w:rPr>
          <w:rFonts w:ascii="Times New Roman" w:hAnsi="Times New Roman" w:cs="Times New Roman"/>
          <w:sz w:val="28"/>
          <w:szCs w:val="28"/>
        </w:rPr>
        <w:t>определять дефекты плит, выявлять причины их возникновения и способы устранения.</w:t>
      </w:r>
    </w:p>
    <w:p w:rsidR="00721ACD" w:rsidRDefault="00721ACD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чем здесь заключается проблемная ситуация? Несмотря на тщательный контроль производственного процесса в цехах древесностружечных плит, готовая продукция имеет те или иные дефекты, которые могут перевести изделие в категорию «брак».  Чтобы избавиться от брака, необходимо знать причины, вызывающие брак, и  меры его предупреждения или устранения.</w:t>
      </w:r>
    </w:p>
    <w:p w:rsidR="00721ACD" w:rsidRPr="009B7EA9" w:rsidRDefault="00721ACD" w:rsidP="008F3E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7EA9">
        <w:rPr>
          <w:rFonts w:ascii="Times New Roman" w:hAnsi="Times New Roman" w:cs="Times New Roman"/>
          <w:i/>
          <w:sz w:val="28"/>
          <w:szCs w:val="28"/>
        </w:rPr>
        <w:t>Пример проблемной ситуации в задании практической работы</w:t>
      </w:r>
      <w:proofErr w:type="gramStart"/>
      <w:r w:rsidRPr="009B7EA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721ACD" w:rsidRDefault="00721ACD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испытании партии древесностружечных плит обнаружена недостаточная прочность плит (иногда в отдельных местах плиты)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B7EA9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9B7EA9">
        <w:rPr>
          <w:rFonts w:ascii="Times New Roman" w:hAnsi="Times New Roman" w:cs="Times New Roman"/>
          <w:i/>
          <w:sz w:val="28"/>
          <w:szCs w:val="28"/>
        </w:rPr>
        <w:t>адается вопрос:</w:t>
      </w:r>
      <w:r>
        <w:rPr>
          <w:rFonts w:ascii="Times New Roman" w:hAnsi="Times New Roman" w:cs="Times New Roman"/>
          <w:sz w:val="28"/>
          <w:szCs w:val="28"/>
        </w:rPr>
        <w:t xml:space="preserve"> в чем причина  недостаточной прочности плит  и как предотвратить образование этого дефекта? Студент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имея знания лекционного материала, справочной и учебной литературы, данных ГОСТ 10632-2014 «Плиты древесностружечные. Технические условия»  должен определить причину дефекта и выработать действия по его устранению</w:t>
      </w:r>
      <w:r w:rsidR="00F94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Задание предлагается выполнить в виде таблицы:</w:t>
      </w:r>
    </w:p>
    <w:p w:rsidR="002B648C" w:rsidRDefault="002B648C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21ACD" w:rsidTr="00721ACD">
        <w:tc>
          <w:tcPr>
            <w:tcW w:w="3190" w:type="dxa"/>
          </w:tcPr>
          <w:p w:rsidR="00721ACD" w:rsidRPr="00721ACD" w:rsidRDefault="00721ACD" w:rsidP="00721A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ACD">
              <w:rPr>
                <w:rFonts w:ascii="Times New Roman" w:hAnsi="Times New Roman" w:cs="Times New Roman"/>
                <w:sz w:val="20"/>
                <w:szCs w:val="20"/>
              </w:rPr>
              <w:t>Дефекты плиты</w:t>
            </w:r>
          </w:p>
        </w:tc>
        <w:tc>
          <w:tcPr>
            <w:tcW w:w="3190" w:type="dxa"/>
          </w:tcPr>
          <w:p w:rsidR="00721ACD" w:rsidRPr="00721ACD" w:rsidRDefault="00721ACD" w:rsidP="00721A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ACD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</w:t>
            </w:r>
          </w:p>
        </w:tc>
        <w:tc>
          <w:tcPr>
            <w:tcW w:w="3191" w:type="dxa"/>
          </w:tcPr>
          <w:p w:rsidR="00721ACD" w:rsidRPr="00721ACD" w:rsidRDefault="00721ACD" w:rsidP="00721A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ACD">
              <w:rPr>
                <w:rFonts w:ascii="Times New Roman" w:hAnsi="Times New Roman" w:cs="Times New Roman"/>
                <w:sz w:val="20"/>
                <w:szCs w:val="20"/>
              </w:rPr>
              <w:t>Способы устранения</w:t>
            </w:r>
          </w:p>
        </w:tc>
      </w:tr>
      <w:tr w:rsidR="00721ACD" w:rsidTr="00721ACD">
        <w:trPr>
          <w:trHeight w:val="230"/>
        </w:trPr>
        <w:tc>
          <w:tcPr>
            <w:tcW w:w="3190" w:type="dxa"/>
          </w:tcPr>
          <w:p w:rsidR="00721ACD" w:rsidRPr="00721ACD" w:rsidRDefault="00721ACD" w:rsidP="0072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:rsidR="00721ACD" w:rsidRPr="00721ACD" w:rsidRDefault="00721ACD" w:rsidP="0072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91" w:type="dxa"/>
          </w:tcPr>
          <w:p w:rsidR="00721ACD" w:rsidRPr="00721ACD" w:rsidRDefault="00721ACD" w:rsidP="0072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721ACD" w:rsidRDefault="00721ACD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17A" w:rsidRDefault="00F9417A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Студенты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 правило, начинают размышлять, совещаться друг с другом, осуществляют поиск недостающей информации. Для этого  выдаются на уроке учебники, справочная литература, нормативно-техническая литература. В нормативно-технической литературе более внимательно изучают технические требования, сортность плит и нормирующие её значения. Отдельно просматривают конструкционные особенности оборудования на участках производства. Студенты работают в паре, так как  выдается один вариант задани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проблемной ситуации) на парту. Таким образом, в создавшейся проблемной ситуации при взаимном обсуждении, через  знания и частично-поисковый путь находят ответ и решение проблемы.</w:t>
      </w:r>
    </w:p>
    <w:p w:rsidR="00F9417A" w:rsidRDefault="006C5925" w:rsidP="00F9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Возможные</w:t>
      </w:r>
      <w:r w:rsidR="00F9417A" w:rsidRPr="00F9417A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9417A" w:rsidRPr="00F941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417A" w:rsidRPr="00F9417A">
        <w:rPr>
          <w:rFonts w:ascii="Times New Roman" w:hAnsi="Times New Roman" w:cs="Times New Roman"/>
          <w:sz w:val="24"/>
          <w:szCs w:val="24"/>
        </w:rPr>
        <w:t>решения проблемной ситуации</w:t>
      </w:r>
      <w:proofErr w:type="gramEnd"/>
      <w:r w:rsidR="00F9417A" w:rsidRPr="00F9417A">
        <w:rPr>
          <w:rFonts w:ascii="Times New Roman" w:hAnsi="Times New Roman" w:cs="Times New Roman"/>
          <w:sz w:val="24"/>
          <w:szCs w:val="24"/>
        </w:rPr>
        <w:t xml:space="preserve"> студентом на   занятии</w:t>
      </w:r>
    </w:p>
    <w:p w:rsidR="00F9417A" w:rsidRPr="00F9417A" w:rsidRDefault="00F9417A" w:rsidP="00F9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3190"/>
        <w:gridCol w:w="3756"/>
      </w:tblGrid>
      <w:tr w:rsidR="00F9417A" w:rsidRPr="00F9417A" w:rsidTr="006C5925">
        <w:tc>
          <w:tcPr>
            <w:tcW w:w="2518" w:type="dxa"/>
          </w:tcPr>
          <w:p w:rsidR="00F9417A" w:rsidRPr="00F9417A" w:rsidRDefault="00F9417A" w:rsidP="00A74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A">
              <w:rPr>
                <w:rFonts w:ascii="Times New Roman" w:hAnsi="Times New Roman" w:cs="Times New Roman"/>
                <w:sz w:val="24"/>
                <w:szCs w:val="24"/>
              </w:rPr>
              <w:t>Дефекты плиты</w:t>
            </w:r>
          </w:p>
        </w:tc>
        <w:tc>
          <w:tcPr>
            <w:tcW w:w="3190" w:type="dxa"/>
          </w:tcPr>
          <w:p w:rsidR="00F9417A" w:rsidRPr="00F9417A" w:rsidRDefault="00F9417A" w:rsidP="00A74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A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</w:t>
            </w:r>
          </w:p>
        </w:tc>
        <w:tc>
          <w:tcPr>
            <w:tcW w:w="3756" w:type="dxa"/>
          </w:tcPr>
          <w:p w:rsidR="00F9417A" w:rsidRPr="00F9417A" w:rsidRDefault="00F9417A" w:rsidP="00A74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A">
              <w:rPr>
                <w:rFonts w:ascii="Times New Roman" w:hAnsi="Times New Roman" w:cs="Times New Roman"/>
                <w:sz w:val="24"/>
                <w:szCs w:val="24"/>
              </w:rPr>
              <w:t>Способы устранения</w:t>
            </w:r>
          </w:p>
        </w:tc>
      </w:tr>
      <w:tr w:rsidR="00F9417A" w:rsidRPr="00F9417A" w:rsidTr="006C5925">
        <w:trPr>
          <w:trHeight w:val="230"/>
        </w:trPr>
        <w:tc>
          <w:tcPr>
            <w:tcW w:w="2518" w:type="dxa"/>
          </w:tcPr>
          <w:p w:rsidR="00F9417A" w:rsidRPr="00F9417A" w:rsidRDefault="006C5925" w:rsidP="00A7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прочность плит (иногда в отдельных местах плиты)</w:t>
            </w:r>
          </w:p>
        </w:tc>
        <w:tc>
          <w:tcPr>
            <w:tcW w:w="3190" w:type="dxa"/>
          </w:tcPr>
          <w:p w:rsidR="00F9417A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 в стружке большого количества древесной пыли и мелочи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толщина древесных частиц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Низкое качество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связующего</w:t>
            </w:r>
            <w:proofErr w:type="gramEnd"/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Плохое смешивание древесных частиц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связующим</w:t>
            </w:r>
            <w:proofErr w:type="gramEnd"/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связующего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добавляемого к стружке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Неравномерная насыпка осмоленной стружки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температура прессования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51" w:rsidRDefault="007A5A51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51" w:rsidRDefault="007A5A51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51" w:rsidRDefault="007A5A51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Pr="00F9417A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продолжительность прессования</w:t>
            </w:r>
          </w:p>
        </w:tc>
        <w:tc>
          <w:tcPr>
            <w:tcW w:w="3756" w:type="dxa"/>
          </w:tcPr>
          <w:p w:rsidR="00F9417A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Улучшить сортировку стружки и устранить причины, вызывающие образование пыли или мелочи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Настроить стружечные станки на получение стружки требуемой толщины по технологии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клеящие свойства связующего, время отверждения и соотношение смолы и отвердителя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работу смесителя и его заполнение стружкой, работу форсунок и величину давления сжатого воздуха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работу дозаторов стружки и связующего и процент добавления связующего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работу всех формирующих машин и равномерность движения формирующего конвейера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25" w:rsidRDefault="007A5A51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исправность аппаратуры автоматического регулирования температуры,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повысить температуру плит пресса в соответствии с режимом</w:t>
            </w:r>
          </w:p>
          <w:p w:rsidR="006C5925" w:rsidRDefault="006C5925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51" w:rsidRPr="00F9417A" w:rsidRDefault="007A5A51" w:rsidP="006C5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продолжительность прессования в соответствии с заданным режимом</w:t>
            </w:r>
          </w:p>
        </w:tc>
      </w:tr>
    </w:tbl>
    <w:p w:rsidR="00F9417A" w:rsidRDefault="00F9417A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EA9" w:rsidRDefault="009B7EA9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Задание этой же работы можно изменить, то есть  сформулировать нарушение технологического процесса, а студенту тогда требуется  найти причину нарушения и какие дефекты могли бы возникнуть при создании такой проблемной ситуации. </w:t>
      </w:r>
    </w:p>
    <w:p w:rsidR="009B7EA9" w:rsidRDefault="009B7EA9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7EA9">
        <w:rPr>
          <w:rFonts w:ascii="Times New Roman" w:hAnsi="Times New Roman" w:cs="Times New Roman"/>
          <w:i/>
          <w:sz w:val="28"/>
          <w:szCs w:val="28"/>
        </w:rPr>
        <w:t>Пример проблемной ситуации:</w:t>
      </w:r>
      <w:r>
        <w:rPr>
          <w:rFonts w:ascii="Times New Roman" w:hAnsi="Times New Roman" w:cs="Times New Roman"/>
          <w:sz w:val="28"/>
          <w:szCs w:val="28"/>
        </w:rPr>
        <w:t xml:space="preserve"> неисправна аппаратура  автоматического регулирования режимных параметров гидравлического пресса.</w:t>
      </w:r>
      <w:r w:rsidRPr="009B7EA9">
        <w:rPr>
          <w:rFonts w:ascii="Times New Roman" w:hAnsi="Times New Roman" w:cs="Times New Roman"/>
          <w:i/>
          <w:sz w:val="28"/>
          <w:szCs w:val="28"/>
        </w:rPr>
        <w:t xml:space="preserve"> Задается вопрос: </w:t>
      </w:r>
      <w:r>
        <w:rPr>
          <w:rFonts w:ascii="Times New Roman" w:hAnsi="Times New Roman" w:cs="Times New Roman"/>
          <w:sz w:val="28"/>
          <w:szCs w:val="28"/>
        </w:rPr>
        <w:t xml:space="preserve">что является причиной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неисправности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какие дефекты плит могут возникнуть в результате такого нарушения?</w:t>
      </w:r>
    </w:p>
    <w:p w:rsidR="009B7EA9" w:rsidRDefault="009B7EA9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предлагается также оформить в виде таблицы:</w:t>
      </w:r>
    </w:p>
    <w:tbl>
      <w:tblPr>
        <w:tblStyle w:val="a3"/>
        <w:tblW w:w="0" w:type="auto"/>
        <w:tblLook w:val="04A0"/>
      </w:tblPr>
      <w:tblGrid>
        <w:gridCol w:w="2395"/>
        <w:gridCol w:w="2582"/>
        <w:gridCol w:w="2470"/>
        <w:gridCol w:w="2124"/>
      </w:tblGrid>
      <w:tr w:rsidR="009B7EA9" w:rsidTr="009B7EA9">
        <w:tc>
          <w:tcPr>
            <w:tcW w:w="2395" w:type="dxa"/>
          </w:tcPr>
          <w:p w:rsidR="009B7EA9" w:rsidRPr="00721ACD" w:rsidRDefault="00C74ABE" w:rsidP="00C74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технологического процесса</w:t>
            </w:r>
          </w:p>
        </w:tc>
        <w:tc>
          <w:tcPr>
            <w:tcW w:w="2582" w:type="dxa"/>
          </w:tcPr>
          <w:p w:rsidR="009B7EA9" w:rsidRPr="00721ACD" w:rsidRDefault="009B7EA9" w:rsidP="00C74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ACD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</w:t>
            </w:r>
          </w:p>
        </w:tc>
        <w:tc>
          <w:tcPr>
            <w:tcW w:w="2470" w:type="dxa"/>
          </w:tcPr>
          <w:p w:rsidR="009B7EA9" w:rsidRPr="00721ACD" w:rsidRDefault="00C74ABE" w:rsidP="00C74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Возможный дефект плиты</w:t>
            </w:r>
          </w:p>
        </w:tc>
        <w:tc>
          <w:tcPr>
            <w:tcW w:w="2124" w:type="dxa"/>
          </w:tcPr>
          <w:p w:rsidR="009B7EA9" w:rsidRPr="00721ACD" w:rsidRDefault="00C74ABE" w:rsidP="00C74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ACD">
              <w:rPr>
                <w:rFonts w:ascii="Times New Roman" w:hAnsi="Times New Roman" w:cs="Times New Roman"/>
                <w:sz w:val="20"/>
                <w:szCs w:val="20"/>
              </w:rPr>
              <w:t>Способы устранения</w:t>
            </w:r>
          </w:p>
        </w:tc>
      </w:tr>
      <w:tr w:rsidR="009B7EA9" w:rsidTr="009B7EA9">
        <w:trPr>
          <w:trHeight w:val="230"/>
        </w:trPr>
        <w:tc>
          <w:tcPr>
            <w:tcW w:w="2395" w:type="dxa"/>
          </w:tcPr>
          <w:p w:rsidR="009B7EA9" w:rsidRPr="00721ACD" w:rsidRDefault="009B7EA9" w:rsidP="00A7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2" w:type="dxa"/>
          </w:tcPr>
          <w:p w:rsidR="009B7EA9" w:rsidRPr="00721ACD" w:rsidRDefault="009B7EA9" w:rsidP="00A7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0" w:type="dxa"/>
          </w:tcPr>
          <w:p w:rsidR="009B7EA9" w:rsidRPr="00721ACD" w:rsidRDefault="009B7EA9" w:rsidP="00A7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4" w:type="dxa"/>
          </w:tcPr>
          <w:p w:rsidR="009B7EA9" w:rsidRDefault="00C74ABE" w:rsidP="00A7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9B7EA9" w:rsidRDefault="009B7EA9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549" w:rsidRDefault="00A16595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результатом практической работы является выявление  причин появления дефектов, а также комплекс мероприятий по их устранению. При таком анализе студенты приобретают</w:t>
      </w:r>
      <w:r w:rsidR="00411549" w:rsidRPr="00411549">
        <w:rPr>
          <w:rFonts w:ascii="Times New Roman" w:hAnsi="Times New Roman" w:cs="Times New Roman"/>
          <w:sz w:val="28"/>
          <w:szCs w:val="28"/>
        </w:rPr>
        <w:t xml:space="preserve"> </w:t>
      </w:r>
      <w:r w:rsidR="00411549">
        <w:rPr>
          <w:rFonts w:ascii="Times New Roman" w:hAnsi="Times New Roman" w:cs="Times New Roman"/>
          <w:sz w:val="28"/>
          <w:szCs w:val="28"/>
        </w:rPr>
        <w:t>навыки самостоятельной работы, поисковой деятельности, объемного и логического мышления, технически грамотного изложения проблемной ситуац</w:t>
      </w:r>
      <w:proofErr w:type="gramStart"/>
      <w:r w:rsidR="0041154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411549">
        <w:rPr>
          <w:rFonts w:ascii="Times New Roman" w:hAnsi="Times New Roman" w:cs="Times New Roman"/>
          <w:sz w:val="28"/>
          <w:szCs w:val="28"/>
        </w:rPr>
        <w:t xml:space="preserve"> решения. Проявляются </w:t>
      </w:r>
      <w:proofErr w:type="spellStart"/>
      <w:r w:rsidR="00411549">
        <w:rPr>
          <w:rFonts w:ascii="Times New Roman" w:hAnsi="Times New Roman" w:cs="Times New Roman"/>
          <w:sz w:val="28"/>
          <w:szCs w:val="28"/>
        </w:rPr>
        <w:t>коммукативные</w:t>
      </w:r>
      <w:proofErr w:type="spellEnd"/>
      <w:r w:rsidR="00411549">
        <w:rPr>
          <w:rFonts w:ascii="Times New Roman" w:hAnsi="Times New Roman" w:cs="Times New Roman"/>
          <w:sz w:val="28"/>
          <w:szCs w:val="28"/>
        </w:rPr>
        <w:t xml:space="preserve"> способности, способность работать в коллективе.</w:t>
      </w:r>
    </w:p>
    <w:p w:rsidR="0071729D" w:rsidRDefault="00411549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проблемном обучении значимую роль играет активность студента. </w:t>
      </w:r>
    </w:p>
    <w:p w:rsidR="0071729D" w:rsidRDefault="0071729D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типа проблемной ситуации будет зависеть от конкретного  материала, при этом  проблемные вопросы должны ставиться перед студентами умело, обязательно учитывая имеющие  у них знания. В противном случае поставленная задача окажется слишком простой и  не приведет  к созданию проблемной ситуации, либо слишком сложной и непосильной для студента.</w:t>
      </w:r>
    </w:p>
    <w:p w:rsidR="00A16595" w:rsidRPr="00411549" w:rsidRDefault="00411549" w:rsidP="008F3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Поэтому преподавателю при подготовке таких занятий и выборе технологии проблемного обучения следует тщательно изучить учебный и справочный материал, чтобы </w:t>
      </w:r>
      <w:r w:rsidR="008743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вычленить</w:t>
      </w:r>
      <w:r w:rsidR="0087438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из него вопросы, которые могли бы составить предмет проблемной ситуации.</w:t>
      </w:r>
    </w:p>
    <w:p w:rsidR="009B7EA9" w:rsidRPr="002B648C" w:rsidRDefault="002B648C" w:rsidP="002B64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48C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B7EA9" w:rsidRPr="005060A9" w:rsidRDefault="005060A9" w:rsidP="0016455C">
      <w:pPr>
        <w:pStyle w:val="a4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60A9">
        <w:rPr>
          <w:rFonts w:ascii="Times New Roman" w:hAnsi="Times New Roman" w:cs="Times New Roman"/>
          <w:bCs/>
          <w:color w:val="000000"/>
          <w:sz w:val="28"/>
          <w:szCs w:val="28"/>
        </w:rPr>
        <w:t>Коваленко      Е.Э.</w:t>
      </w:r>
      <w:r w:rsidRPr="005060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5060A9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     профессионального </w:t>
      </w:r>
      <w:r w:rsidRPr="005060A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обучения. </w:t>
      </w:r>
      <w:r w:rsidRPr="005060A9">
        <w:rPr>
          <w:rFonts w:ascii="Times New Roman" w:hAnsi="Times New Roman" w:cs="Times New Roman"/>
          <w:iCs/>
          <w:color w:val="000000"/>
          <w:spacing w:val="6"/>
          <w:sz w:val="28"/>
          <w:szCs w:val="28"/>
        </w:rPr>
        <w:t xml:space="preserve">Учебник   для    инженеров-педагогов,    преподавателей </w:t>
      </w:r>
      <w:proofErr w:type="spellStart"/>
      <w:r w:rsidRPr="005060A9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спецдисциплин</w:t>
      </w:r>
      <w:proofErr w:type="spellEnd"/>
      <w:r w:rsidRPr="005060A9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 системы профессионально-технического и высшего </w:t>
      </w:r>
      <w:r w:rsidRPr="005060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образований - </w:t>
      </w:r>
      <w:r w:rsidRPr="005060A9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060A9">
        <w:rPr>
          <w:rFonts w:ascii="Times New Roman" w:hAnsi="Times New Roman" w:cs="Times New Roman"/>
          <w:color w:val="000000"/>
          <w:sz w:val="28"/>
          <w:szCs w:val="28"/>
        </w:rPr>
        <w:t xml:space="preserve">.: ЧП «Штрих», 2003. - 480 с. </w:t>
      </w:r>
    </w:p>
    <w:p w:rsidR="005060A9" w:rsidRPr="0036672A" w:rsidRDefault="005060A9" w:rsidP="0016455C">
      <w:pPr>
        <w:pStyle w:val="a4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Модлин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Б.Д.,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И.А. Производство древесностружечных плит. Учебник для средних профессионально-технических училищ. М.: Высш.шк.,1983-216.</w:t>
      </w:r>
    </w:p>
    <w:p w:rsidR="0036672A" w:rsidRPr="005060A9" w:rsidRDefault="0036672A" w:rsidP="0036672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0A9">
        <w:rPr>
          <w:rFonts w:ascii="Times New Roman" w:hAnsi="Times New Roman" w:cs="Times New Roman"/>
          <w:sz w:val="28"/>
          <w:szCs w:val="28"/>
        </w:rPr>
        <w:t>ГОСТ 10632-2014 Плиты древесно-стружечные. Технические условия.</w:t>
      </w:r>
    </w:p>
    <w:p w:rsidR="0036672A" w:rsidRPr="0036672A" w:rsidRDefault="0036672A" w:rsidP="0036672A">
      <w:pPr>
        <w:pStyle w:val="a4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36672A" w:rsidRPr="005060A9" w:rsidRDefault="0036672A" w:rsidP="0036672A">
      <w:pPr>
        <w:pStyle w:val="a4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672A" w:rsidRPr="005060A9" w:rsidSect="002B648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308FD"/>
    <w:multiLevelType w:val="hybridMultilevel"/>
    <w:tmpl w:val="E07A53EE"/>
    <w:lvl w:ilvl="0" w:tplc="8178590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D4E93"/>
    <w:multiLevelType w:val="hybridMultilevel"/>
    <w:tmpl w:val="39A831A4"/>
    <w:lvl w:ilvl="0" w:tplc="8178590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C1310"/>
    <w:multiLevelType w:val="hybridMultilevel"/>
    <w:tmpl w:val="E07A53EE"/>
    <w:lvl w:ilvl="0" w:tplc="8178590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ED8"/>
    <w:rsid w:val="00007ED8"/>
    <w:rsid w:val="0016455C"/>
    <w:rsid w:val="002B648C"/>
    <w:rsid w:val="0036672A"/>
    <w:rsid w:val="003C0FE2"/>
    <w:rsid w:val="003E15C7"/>
    <w:rsid w:val="00411549"/>
    <w:rsid w:val="005060A9"/>
    <w:rsid w:val="00546A4D"/>
    <w:rsid w:val="005930BC"/>
    <w:rsid w:val="006C5925"/>
    <w:rsid w:val="0071729D"/>
    <w:rsid w:val="00721ACD"/>
    <w:rsid w:val="007A5A51"/>
    <w:rsid w:val="007D53A4"/>
    <w:rsid w:val="00874389"/>
    <w:rsid w:val="008F3EDC"/>
    <w:rsid w:val="00937336"/>
    <w:rsid w:val="009B7EA9"/>
    <w:rsid w:val="00A16595"/>
    <w:rsid w:val="00B74416"/>
    <w:rsid w:val="00C74ABE"/>
    <w:rsid w:val="00CF6BD1"/>
    <w:rsid w:val="00E37585"/>
    <w:rsid w:val="00EB6D46"/>
    <w:rsid w:val="00EE0B78"/>
    <w:rsid w:val="00F9417A"/>
    <w:rsid w:val="00FA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dc:description/>
  <cp:lastModifiedBy>1</cp:lastModifiedBy>
  <cp:revision>19</cp:revision>
  <dcterms:created xsi:type="dcterms:W3CDTF">2015-11-13T11:03:00Z</dcterms:created>
  <dcterms:modified xsi:type="dcterms:W3CDTF">2015-11-14T18:34:00Z</dcterms:modified>
</cp:coreProperties>
</file>