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F2" w:rsidRDefault="00885DF2" w:rsidP="00885DF2">
      <w:pPr>
        <w:spacing w:after="0" w:line="312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85D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Кулдошина</w:t>
      </w:r>
      <w:proofErr w:type="spellEnd"/>
      <w:r w:rsidRPr="00885D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Наталия Николаевна </w:t>
      </w:r>
    </w:p>
    <w:p w:rsidR="00885DF2" w:rsidRDefault="00885DF2" w:rsidP="00885DF2">
      <w:pPr>
        <w:spacing w:after="0" w:line="312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ГБПОУ </w:t>
      </w:r>
      <w:r w:rsidRPr="00885D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Департамента здравоохранения</w:t>
      </w:r>
    </w:p>
    <w:p w:rsidR="00885DF2" w:rsidRDefault="00885DF2" w:rsidP="00885DF2">
      <w:pPr>
        <w:spacing w:after="0" w:line="312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D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города Москвы "Медици</w:t>
      </w:r>
      <w:r w:rsidRPr="00885D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885D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ский колледж № 1", филиал № 4</w:t>
      </w:r>
    </w:p>
    <w:p w:rsidR="00885DF2" w:rsidRPr="00885DF2" w:rsidRDefault="00885DF2" w:rsidP="00885DF2">
      <w:pPr>
        <w:spacing w:after="0" w:line="312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885D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реподаватель иностранного языка</w:t>
      </w:r>
    </w:p>
    <w:p w:rsidR="00885DF2" w:rsidRDefault="00885DF2" w:rsidP="00043D7F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452BE" w:rsidRPr="00885DF2" w:rsidRDefault="00D46256" w:rsidP="00043D7F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DF2">
        <w:rPr>
          <w:rFonts w:ascii="Times New Roman" w:hAnsi="Times New Roman" w:cs="Times New Roman"/>
          <w:b/>
          <w:sz w:val="28"/>
          <w:szCs w:val="28"/>
        </w:rPr>
        <w:t>Структура написания эссе (</w:t>
      </w:r>
      <w:r w:rsidRPr="00885DF2">
        <w:rPr>
          <w:rFonts w:ascii="Times New Roman" w:hAnsi="Times New Roman" w:cs="Times New Roman"/>
          <w:b/>
          <w:sz w:val="28"/>
          <w:szCs w:val="28"/>
          <w:lang w:val="en-US"/>
        </w:rPr>
        <w:t>Opinion</w:t>
      </w:r>
      <w:r w:rsidRPr="00885D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5DF2">
        <w:rPr>
          <w:rFonts w:ascii="Times New Roman" w:hAnsi="Times New Roman" w:cs="Times New Roman"/>
          <w:b/>
          <w:sz w:val="28"/>
          <w:szCs w:val="28"/>
          <w:lang w:val="en-US"/>
        </w:rPr>
        <w:t>essay</w:t>
      </w:r>
      <w:r w:rsidRPr="00885DF2">
        <w:rPr>
          <w:rFonts w:ascii="Times New Roman" w:hAnsi="Times New Roman" w:cs="Times New Roman"/>
          <w:b/>
          <w:sz w:val="28"/>
          <w:szCs w:val="28"/>
        </w:rPr>
        <w:t>)</w:t>
      </w:r>
    </w:p>
    <w:p w:rsidR="00D46256" w:rsidRDefault="00D46256" w:rsidP="00043D7F">
      <w:pPr>
        <w:spacing w:after="0"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Любое сочинение состоит из трёх частей: введения, основной части,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ключения.</w:t>
      </w:r>
    </w:p>
    <w:p w:rsidR="001B5995" w:rsidRPr="001B5995" w:rsidRDefault="001B5995" w:rsidP="00043D7F">
      <w:pPr>
        <w:pStyle w:val="a3"/>
        <w:numPr>
          <w:ilvl w:val="0"/>
          <w:numId w:val="2"/>
        </w:numPr>
        <w:spacing w:after="0" w:line="312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B5995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46256" w:rsidRDefault="00D46256" w:rsidP="00043D7F">
      <w:pPr>
        <w:spacing w:after="0"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– это первый абзац, в котором должна быть сформулирована проблема, основная идея сочинения и выражена ваша собственная точка зр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по поставленной проблематике.</w:t>
      </w:r>
      <w:r w:rsidR="00602A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256" w:rsidRDefault="00D46256" w:rsidP="00043D7F">
      <w:pPr>
        <w:spacing w:after="0" w:line="312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46256">
        <w:rPr>
          <w:rFonts w:ascii="Times New Roman" w:hAnsi="Times New Roman" w:cs="Times New Roman"/>
          <w:b/>
          <w:i/>
          <w:sz w:val="28"/>
          <w:szCs w:val="28"/>
        </w:rPr>
        <w:t>Универсальные вводные предложения:</w:t>
      </w:r>
    </w:p>
    <w:p w:rsidR="00D46256" w:rsidRPr="001B5995" w:rsidRDefault="00D46256" w:rsidP="00043D7F">
      <w:pPr>
        <w:pStyle w:val="a3"/>
        <w:numPr>
          <w:ilvl w:val="0"/>
          <w:numId w:val="1"/>
        </w:numPr>
        <w:spacing w:after="0"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There is no doubt that … is one of the most pressing issues in the modern world.</w:t>
      </w:r>
      <w:r w:rsidR="001B5995" w:rsidRPr="001B59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5995" w:rsidRPr="001B5995">
        <w:rPr>
          <w:rFonts w:ascii="Times New Roman" w:hAnsi="Times New Roman" w:cs="Times New Roman"/>
          <w:sz w:val="28"/>
          <w:szCs w:val="28"/>
        </w:rPr>
        <w:t>(</w:t>
      </w:r>
      <w:r w:rsidR="001B5995">
        <w:rPr>
          <w:rFonts w:ascii="Times New Roman" w:hAnsi="Times New Roman" w:cs="Times New Roman"/>
          <w:sz w:val="28"/>
          <w:szCs w:val="28"/>
        </w:rPr>
        <w:t>Вне всяких сомнений, что … является одной из с</w:t>
      </w:r>
      <w:r w:rsidR="001B5995">
        <w:rPr>
          <w:rFonts w:ascii="Times New Roman" w:hAnsi="Times New Roman" w:cs="Times New Roman"/>
          <w:sz w:val="28"/>
          <w:szCs w:val="28"/>
        </w:rPr>
        <w:t>а</w:t>
      </w:r>
      <w:r w:rsidR="001B5995">
        <w:rPr>
          <w:rFonts w:ascii="Times New Roman" w:hAnsi="Times New Roman" w:cs="Times New Roman"/>
          <w:sz w:val="28"/>
          <w:szCs w:val="28"/>
        </w:rPr>
        <w:t>мых волнующих проблем в современном мире)</w:t>
      </w:r>
    </w:p>
    <w:p w:rsidR="00D46256" w:rsidRDefault="00D46256" w:rsidP="00043D7F">
      <w:pPr>
        <w:pStyle w:val="a3"/>
        <w:numPr>
          <w:ilvl w:val="0"/>
          <w:numId w:val="1"/>
        </w:numPr>
        <w:spacing w:after="0" w:line="312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One issue that has caused lots of controversy over the years is …</w:t>
      </w:r>
      <w:r w:rsidR="001B5995" w:rsidRPr="001B59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5995">
        <w:rPr>
          <w:rFonts w:ascii="Times New Roman" w:hAnsi="Times New Roman" w:cs="Times New Roman"/>
          <w:sz w:val="28"/>
          <w:szCs w:val="28"/>
        </w:rPr>
        <w:t>(Одним из вопросов, который за последние годы, является …)</w:t>
      </w:r>
    </w:p>
    <w:p w:rsidR="00D46256" w:rsidRDefault="00D46256" w:rsidP="00043D7F">
      <w:pPr>
        <w:pStyle w:val="a3"/>
        <w:spacing w:after="0" w:line="312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CB46E7" w:rsidRPr="006300E5" w:rsidRDefault="00D46256" w:rsidP="00043D7F">
      <w:pPr>
        <w:pStyle w:val="a3"/>
        <w:spacing w:after="0" w:line="312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B46E7">
        <w:rPr>
          <w:rFonts w:ascii="Times New Roman" w:hAnsi="Times New Roman" w:cs="Times New Roman"/>
          <w:b/>
          <w:i/>
          <w:sz w:val="28"/>
          <w:szCs w:val="28"/>
        </w:rPr>
        <w:t>Список наиболее используемых клише:</w:t>
      </w:r>
    </w:p>
    <w:tbl>
      <w:tblPr>
        <w:tblStyle w:val="a4"/>
        <w:tblW w:w="0" w:type="auto"/>
        <w:tblInd w:w="720" w:type="dxa"/>
        <w:tblLook w:val="04A0"/>
      </w:tblPr>
      <w:tblGrid>
        <w:gridCol w:w="4379"/>
        <w:gridCol w:w="4472"/>
      </w:tblGrid>
      <w:tr w:rsidR="001B5995" w:rsidRPr="001B5995" w:rsidTr="00D46256">
        <w:tc>
          <w:tcPr>
            <w:tcW w:w="4785" w:type="dxa"/>
          </w:tcPr>
          <w:p w:rsidR="00D46256" w:rsidRPr="00D46256" w:rsidRDefault="00D46256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Nowadays people are getting more and more concerned about …</w:t>
            </w:r>
          </w:p>
        </w:tc>
        <w:tc>
          <w:tcPr>
            <w:tcW w:w="4786" w:type="dxa"/>
          </w:tcPr>
          <w:p w:rsidR="00D46256" w:rsidRPr="001B5995" w:rsidRDefault="001B5995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настоящее время люди всё больше и больше обеспокоены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просом о том, что …</w:t>
            </w:r>
          </w:p>
        </w:tc>
      </w:tr>
      <w:tr w:rsidR="001B5995" w:rsidRPr="00D46256" w:rsidTr="00D46256">
        <w:tc>
          <w:tcPr>
            <w:tcW w:w="4785" w:type="dxa"/>
          </w:tcPr>
          <w:p w:rsidR="00D46256" w:rsidRPr="00D46256" w:rsidRDefault="00D46256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Experts say that …</w:t>
            </w:r>
          </w:p>
        </w:tc>
        <w:tc>
          <w:tcPr>
            <w:tcW w:w="4786" w:type="dxa"/>
          </w:tcPr>
          <w:p w:rsidR="00D46256" w:rsidRPr="001B5995" w:rsidRDefault="001B5995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мнению экспертов …</w:t>
            </w:r>
          </w:p>
        </w:tc>
      </w:tr>
      <w:tr w:rsidR="001B5995" w:rsidRPr="001B5995" w:rsidTr="00D46256">
        <w:tc>
          <w:tcPr>
            <w:tcW w:w="4785" w:type="dxa"/>
          </w:tcPr>
          <w:p w:rsidR="00D46256" w:rsidRPr="00D46256" w:rsidRDefault="00D46256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 of very complex problem in modern world is …</w:t>
            </w:r>
          </w:p>
        </w:tc>
        <w:tc>
          <w:tcPr>
            <w:tcW w:w="4786" w:type="dxa"/>
          </w:tcPr>
          <w:p w:rsidR="00D46256" w:rsidRPr="001B5995" w:rsidRDefault="001B5995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Одной из самых сложных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дач в современном мире является …</w:t>
            </w:r>
          </w:p>
        </w:tc>
      </w:tr>
      <w:tr w:rsidR="001B5995" w:rsidRPr="001B5995" w:rsidTr="00D46256">
        <w:tc>
          <w:tcPr>
            <w:tcW w:w="4785" w:type="dxa"/>
          </w:tcPr>
          <w:p w:rsidR="00D46256" w:rsidRPr="00D46256" w:rsidRDefault="00D46256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would like to express my opinion on this problem …</w:t>
            </w:r>
          </w:p>
        </w:tc>
        <w:tc>
          <w:tcPr>
            <w:tcW w:w="4786" w:type="dxa"/>
          </w:tcPr>
          <w:p w:rsidR="00D46256" w:rsidRPr="001B5995" w:rsidRDefault="001B5995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бы хотел выразить своё мнение по данной проблеме …</w:t>
            </w:r>
          </w:p>
        </w:tc>
      </w:tr>
      <w:tr w:rsidR="001B5995" w:rsidRPr="00D46256" w:rsidTr="00D46256">
        <w:tc>
          <w:tcPr>
            <w:tcW w:w="4785" w:type="dxa"/>
          </w:tcPr>
          <w:p w:rsidR="00D46256" w:rsidRPr="00D46256" w:rsidRDefault="00D46256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is generally accepted that …</w:t>
            </w:r>
          </w:p>
        </w:tc>
        <w:tc>
          <w:tcPr>
            <w:tcW w:w="4786" w:type="dxa"/>
          </w:tcPr>
          <w:p w:rsidR="00D46256" w:rsidRPr="001B5995" w:rsidRDefault="001B5995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Общепринято, что …</w:t>
            </w:r>
          </w:p>
        </w:tc>
      </w:tr>
      <w:tr w:rsidR="001B5995" w:rsidRPr="00D46256" w:rsidTr="00D46256">
        <w:tc>
          <w:tcPr>
            <w:tcW w:w="4785" w:type="dxa"/>
          </w:tcPr>
          <w:p w:rsidR="00D46256" w:rsidRPr="00D46256" w:rsidRDefault="00D46256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goes without saying that …</w:t>
            </w:r>
          </w:p>
        </w:tc>
        <w:tc>
          <w:tcPr>
            <w:tcW w:w="4786" w:type="dxa"/>
          </w:tcPr>
          <w:p w:rsidR="00D46256" w:rsidRPr="001B5995" w:rsidRDefault="001B5995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 собой разумеется, что …</w:t>
            </w:r>
          </w:p>
        </w:tc>
      </w:tr>
      <w:tr w:rsidR="001B5995" w:rsidRPr="00D46256" w:rsidTr="00D46256">
        <w:tc>
          <w:tcPr>
            <w:tcW w:w="4785" w:type="dxa"/>
          </w:tcPr>
          <w:p w:rsidR="00D46256" w:rsidRPr="00D46256" w:rsidRDefault="00D46256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Today is generally agreed that …</w:t>
            </w:r>
          </w:p>
        </w:tc>
        <w:tc>
          <w:tcPr>
            <w:tcW w:w="4786" w:type="dxa"/>
          </w:tcPr>
          <w:p w:rsidR="00D46256" w:rsidRPr="001B5995" w:rsidRDefault="001B5995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общепризнанно, что …</w:t>
            </w:r>
          </w:p>
        </w:tc>
      </w:tr>
      <w:tr w:rsidR="001B5995" w:rsidRPr="00D46256" w:rsidTr="00D46256">
        <w:tc>
          <w:tcPr>
            <w:tcW w:w="4785" w:type="dxa"/>
          </w:tcPr>
          <w:p w:rsidR="00D46256" w:rsidRPr="00D46256" w:rsidRDefault="001B5995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 common opinion is that …</w:t>
            </w:r>
          </w:p>
        </w:tc>
        <w:tc>
          <w:tcPr>
            <w:tcW w:w="4786" w:type="dxa"/>
          </w:tcPr>
          <w:p w:rsidR="00D46256" w:rsidRPr="00D46256" w:rsidRDefault="001B5995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общему мнению …</w:t>
            </w:r>
          </w:p>
        </w:tc>
      </w:tr>
    </w:tbl>
    <w:p w:rsidR="00D46256" w:rsidRPr="00D46256" w:rsidRDefault="00D46256" w:rsidP="00043D7F">
      <w:pPr>
        <w:pStyle w:val="a3"/>
        <w:spacing w:after="0" w:line="312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D46256" w:rsidRPr="00CB46E7" w:rsidRDefault="00ED6B0F" w:rsidP="00043D7F">
      <w:pPr>
        <w:pStyle w:val="a3"/>
        <w:numPr>
          <w:ilvl w:val="0"/>
          <w:numId w:val="2"/>
        </w:numPr>
        <w:spacing w:after="0" w:line="312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46E7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ED6B0F" w:rsidRDefault="00ED6B0F" w:rsidP="00043D7F">
      <w:pPr>
        <w:pStyle w:val="a3"/>
        <w:spacing w:after="0"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части необходимо отразить ваше собственное отнош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к проблеме, привести два-три аргумента в пользу вашего подхода и рассмотреть противоположную точку зрения. Основную часть следует разбить на абзацы, каждый из которых должен быть подкреплён док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зательствами, примерами из жизни, мнением экспертов и т.д.</w:t>
      </w:r>
    </w:p>
    <w:p w:rsidR="00CB46E7" w:rsidRPr="006300E5" w:rsidRDefault="00CB46E7" w:rsidP="00043D7F">
      <w:pPr>
        <w:pStyle w:val="a3"/>
        <w:spacing w:after="0" w:line="312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B46E7">
        <w:rPr>
          <w:rFonts w:ascii="Times New Roman" w:hAnsi="Times New Roman" w:cs="Times New Roman"/>
          <w:b/>
          <w:i/>
          <w:sz w:val="28"/>
          <w:szCs w:val="28"/>
        </w:rPr>
        <w:t>Ключевые предложения:</w:t>
      </w:r>
    </w:p>
    <w:tbl>
      <w:tblPr>
        <w:tblStyle w:val="a4"/>
        <w:tblW w:w="0" w:type="auto"/>
        <w:tblInd w:w="720" w:type="dxa"/>
        <w:tblLook w:val="04A0"/>
      </w:tblPr>
      <w:tblGrid>
        <w:gridCol w:w="4480"/>
        <w:gridCol w:w="4371"/>
      </w:tblGrid>
      <w:tr w:rsidR="00CB46E7" w:rsidRPr="00CB46E7" w:rsidTr="00CB46E7">
        <w:tc>
          <w:tcPr>
            <w:tcW w:w="4480" w:type="dxa"/>
          </w:tcPr>
          <w:p w:rsidR="00CB46E7" w:rsidRPr="00CB46E7" w:rsidRDefault="00CB46E7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 personal view is that …</w:t>
            </w:r>
          </w:p>
        </w:tc>
        <w:tc>
          <w:tcPr>
            <w:tcW w:w="4371" w:type="dxa"/>
          </w:tcPr>
          <w:p w:rsidR="00CB46E7" w:rsidRPr="00CB46E7" w:rsidRDefault="00CB46E7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 я считаю, что …</w:t>
            </w:r>
          </w:p>
        </w:tc>
      </w:tr>
      <w:tr w:rsidR="00CB46E7" w:rsidRPr="00CB46E7" w:rsidTr="00CB46E7">
        <w:tc>
          <w:tcPr>
            <w:tcW w:w="4480" w:type="dxa"/>
          </w:tcPr>
          <w:p w:rsidR="00CB46E7" w:rsidRPr="00CB46E7" w:rsidRDefault="00CB46E7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my experience …</w:t>
            </w:r>
          </w:p>
        </w:tc>
        <w:tc>
          <w:tcPr>
            <w:tcW w:w="4371" w:type="dxa"/>
          </w:tcPr>
          <w:p w:rsidR="00CB46E7" w:rsidRPr="00CB46E7" w:rsidRDefault="00CB46E7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своему опыту …</w:t>
            </w:r>
          </w:p>
        </w:tc>
      </w:tr>
      <w:tr w:rsidR="00CB46E7" w:rsidRPr="00CB46E7" w:rsidTr="00CB46E7">
        <w:tc>
          <w:tcPr>
            <w:tcW w:w="4480" w:type="dxa"/>
          </w:tcPr>
          <w:p w:rsidR="00CB46E7" w:rsidRPr="00CB46E7" w:rsidRDefault="00CB46E7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Hence …</w:t>
            </w:r>
          </w:p>
        </w:tc>
        <w:tc>
          <w:tcPr>
            <w:tcW w:w="4371" w:type="dxa"/>
          </w:tcPr>
          <w:p w:rsidR="00CB46E7" w:rsidRPr="004846EE" w:rsidRDefault="004846EE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Следовательно …</w:t>
            </w:r>
          </w:p>
        </w:tc>
      </w:tr>
      <w:tr w:rsidR="00CB46E7" w:rsidRPr="004846EE" w:rsidTr="00CB46E7">
        <w:tc>
          <w:tcPr>
            <w:tcW w:w="4480" w:type="dxa"/>
          </w:tcPr>
          <w:p w:rsidR="00CB46E7" w:rsidRPr="00CB46E7" w:rsidRDefault="00CB46E7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fact, …</w:t>
            </w:r>
          </w:p>
        </w:tc>
        <w:tc>
          <w:tcPr>
            <w:tcW w:w="4371" w:type="dxa"/>
          </w:tcPr>
          <w:p w:rsidR="00CB46E7" w:rsidRPr="004846EE" w:rsidRDefault="004846EE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по сути/ в сущности </w:t>
            </w:r>
          </w:p>
        </w:tc>
      </w:tr>
      <w:tr w:rsidR="00CB46E7" w:rsidRPr="00CB46E7" w:rsidTr="00CB46E7">
        <w:tc>
          <w:tcPr>
            <w:tcW w:w="4480" w:type="dxa"/>
          </w:tcPr>
          <w:p w:rsidR="00CB46E7" w:rsidRPr="00CB46E7" w:rsidRDefault="00CB46E7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be more precise …</w:t>
            </w:r>
          </w:p>
        </w:tc>
        <w:tc>
          <w:tcPr>
            <w:tcW w:w="4371" w:type="dxa"/>
          </w:tcPr>
          <w:p w:rsidR="00CB46E7" w:rsidRPr="004846EE" w:rsidRDefault="004846EE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Точнее говоря …</w:t>
            </w:r>
          </w:p>
        </w:tc>
      </w:tr>
      <w:tr w:rsidR="00CB46E7" w:rsidRPr="00CB46E7" w:rsidTr="00CB46E7">
        <w:tc>
          <w:tcPr>
            <w:tcW w:w="4480" w:type="dxa"/>
          </w:tcPr>
          <w:p w:rsidR="00CB46E7" w:rsidRPr="00CB46E7" w:rsidRDefault="00CB46E7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 example / for instance…</w:t>
            </w:r>
          </w:p>
        </w:tc>
        <w:tc>
          <w:tcPr>
            <w:tcW w:w="4371" w:type="dxa"/>
          </w:tcPr>
          <w:p w:rsidR="00CB46E7" w:rsidRPr="004846EE" w:rsidRDefault="004846EE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Например …</w:t>
            </w:r>
          </w:p>
        </w:tc>
      </w:tr>
      <w:tr w:rsidR="00CB46E7" w:rsidRPr="004846EE" w:rsidTr="00CB46E7">
        <w:tc>
          <w:tcPr>
            <w:tcW w:w="4480" w:type="dxa"/>
          </w:tcPr>
          <w:p w:rsidR="00CB46E7" w:rsidRPr="00CB46E7" w:rsidRDefault="00CB46E7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I’d like to support my point of view with an example …</w:t>
            </w:r>
          </w:p>
        </w:tc>
        <w:tc>
          <w:tcPr>
            <w:tcW w:w="4371" w:type="dxa"/>
          </w:tcPr>
          <w:p w:rsidR="00CB46E7" w:rsidRPr="004846EE" w:rsidRDefault="004846EE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бы хотелось подкр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пить мою точку зрения примером …</w:t>
            </w:r>
          </w:p>
        </w:tc>
      </w:tr>
      <w:tr w:rsidR="00CB46E7" w:rsidRPr="004846EE" w:rsidTr="00CB46E7">
        <w:tc>
          <w:tcPr>
            <w:tcW w:w="4480" w:type="dxa"/>
          </w:tcPr>
          <w:p w:rsidR="00CB46E7" w:rsidRPr="00CB46E7" w:rsidRDefault="00CB46E7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 the one hand/on the other hand …</w:t>
            </w:r>
          </w:p>
        </w:tc>
        <w:tc>
          <w:tcPr>
            <w:tcW w:w="4371" w:type="dxa"/>
          </w:tcPr>
          <w:p w:rsidR="00CB46E7" w:rsidRPr="004846EE" w:rsidRDefault="004846EE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одной стороны/ с другой стороны …</w:t>
            </w:r>
          </w:p>
        </w:tc>
      </w:tr>
      <w:tr w:rsidR="00CB46E7" w:rsidRPr="00CB46E7" w:rsidTr="00CB46E7">
        <w:tc>
          <w:tcPr>
            <w:tcW w:w="4480" w:type="dxa"/>
          </w:tcPr>
          <w:p w:rsidR="00CB46E7" w:rsidRPr="00CB46E7" w:rsidRDefault="00CB46E7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Moreover …</w:t>
            </w:r>
          </w:p>
        </w:tc>
        <w:tc>
          <w:tcPr>
            <w:tcW w:w="4371" w:type="dxa"/>
          </w:tcPr>
          <w:p w:rsidR="00CB46E7" w:rsidRPr="004846EE" w:rsidRDefault="004846EE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того …</w:t>
            </w:r>
          </w:p>
        </w:tc>
      </w:tr>
      <w:tr w:rsidR="00CB46E7" w:rsidRPr="00CB46E7" w:rsidTr="00403216">
        <w:tc>
          <w:tcPr>
            <w:tcW w:w="4480" w:type="dxa"/>
          </w:tcPr>
          <w:p w:rsidR="00CB46E7" w:rsidRPr="00CB46E7" w:rsidRDefault="00CB46E7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Besides …</w:t>
            </w:r>
          </w:p>
        </w:tc>
        <w:tc>
          <w:tcPr>
            <w:tcW w:w="4371" w:type="dxa"/>
          </w:tcPr>
          <w:p w:rsidR="00CB46E7" w:rsidRPr="004846EE" w:rsidRDefault="004846EE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Кроме того …</w:t>
            </w:r>
          </w:p>
        </w:tc>
      </w:tr>
      <w:tr w:rsidR="00CB46E7" w:rsidRPr="00CB46E7" w:rsidTr="00403216">
        <w:tc>
          <w:tcPr>
            <w:tcW w:w="4480" w:type="dxa"/>
          </w:tcPr>
          <w:p w:rsidR="00CB46E7" w:rsidRPr="00CB46E7" w:rsidRDefault="00CB46E7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Furthermore …</w:t>
            </w:r>
          </w:p>
        </w:tc>
        <w:tc>
          <w:tcPr>
            <w:tcW w:w="4371" w:type="dxa"/>
          </w:tcPr>
          <w:p w:rsidR="00CB46E7" w:rsidRPr="004846EE" w:rsidRDefault="004846EE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Кроме того …</w:t>
            </w:r>
          </w:p>
        </w:tc>
      </w:tr>
      <w:tr w:rsidR="00CB46E7" w:rsidRPr="00CB46E7" w:rsidTr="00403216">
        <w:tc>
          <w:tcPr>
            <w:tcW w:w="4480" w:type="dxa"/>
          </w:tcPr>
          <w:p w:rsidR="00CB46E7" w:rsidRPr="00CB46E7" w:rsidRDefault="00CB46E7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Nevertheless …</w:t>
            </w:r>
          </w:p>
        </w:tc>
        <w:tc>
          <w:tcPr>
            <w:tcW w:w="4371" w:type="dxa"/>
          </w:tcPr>
          <w:p w:rsidR="00CB46E7" w:rsidRPr="004846EE" w:rsidRDefault="004846EE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 не менее</w:t>
            </w:r>
          </w:p>
        </w:tc>
      </w:tr>
      <w:tr w:rsidR="00CB46E7" w:rsidRPr="004846EE" w:rsidTr="00403216">
        <w:tc>
          <w:tcPr>
            <w:tcW w:w="4480" w:type="dxa"/>
          </w:tcPr>
          <w:p w:rsidR="00CB46E7" w:rsidRPr="00CB46E7" w:rsidRDefault="00CB46E7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 of all / secondly / thirdly / finally …</w:t>
            </w:r>
          </w:p>
        </w:tc>
        <w:tc>
          <w:tcPr>
            <w:tcW w:w="4371" w:type="dxa"/>
          </w:tcPr>
          <w:p w:rsidR="00CB46E7" w:rsidRPr="004846EE" w:rsidRDefault="004846EE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Во-первых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во-вторых/ в-третьих/ в конечном итоге…</w:t>
            </w:r>
          </w:p>
        </w:tc>
      </w:tr>
      <w:tr w:rsidR="00CB46E7" w:rsidRPr="00CB46E7" w:rsidTr="00403216">
        <w:tc>
          <w:tcPr>
            <w:tcW w:w="4480" w:type="dxa"/>
          </w:tcPr>
          <w:p w:rsidR="00CB46E7" w:rsidRPr="00CB46E7" w:rsidRDefault="00CB46E7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There is a simple reason for this … </w:t>
            </w:r>
          </w:p>
        </w:tc>
        <w:tc>
          <w:tcPr>
            <w:tcW w:w="4371" w:type="dxa"/>
          </w:tcPr>
          <w:p w:rsidR="00CB46E7" w:rsidRPr="004846EE" w:rsidRDefault="004846EE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Этому есть простая причина …</w:t>
            </w:r>
          </w:p>
        </w:tc>
      </w:tr>
      <w:tr w:rsidR="00CB46E7" w:rsidRPr="004846EE" w:rsidTr="00403216">
        <w:tc>
          <w:tcPr>
            <w:tcW w:w="4480" w:type="dxa"/>
          </w:tcPr>
          <w:p w:rsidR="00CB46E7" w:rsidRPr="00CB46E7" w:rsidRDefault="00CB46E7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Personally, I strongly object to this statement … </w:t>
            </w:r>
          </w:p>
        </w:tc>
        <w:tc>
          <w:tcPr>
            <w:tcW w:w="4371" w:type="dxa"/>
          </w:tcPr>
          <w:p w:rsidR="00CB46E7" w:rsidRPr="004846EE" w:rsidRDefault="004846EE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 я категорически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 данного утверждения …</w:t>
            </w:r>
          </w:p>
        </w:tc>
      </w:tr>
      <w:tr w:rsidR="00CB46E7" w:rsidRPr="004846EE" w:rsidTr="00403216">
        <w:tc>
          <w:tcPr>
            <w:tcW w:w="4480" w:type="dxa"/>
          </w:tcPr>
          <w:p w:rsidR="00CB46E7" w:rsidRPr="00CB46E7" w:rsidRDefault="00CB46E7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completely disagree with this statement …</w:t>
            </w:r>
          </w:p>
        </w:tc>
        <w:tc>
          <w:tcPr>
            <w:tcW w:w="4371" w:type="dxa"/>
          </w:tcPr>
          <w:p w:rsidR="00CB46E7" w:rsidRPr="004846EE" w:rsidRDefault="004846EE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полностью не согласен с данным утверждением </w:t>
            </w:r>
          </w:p>
        </w:tc>
      </w:tr>
      <w:tr w:rsidR="00CB46E7" w:rsidRPr="00CB46E7" w:rsidTr="00403216">
        <w:tc>
          <w:tcPr>
            <w:tcW w:w="4480" w:type="dxa"/>
          </w:tcPr>
          <w:p w:rsidR="00CB46E7" w:rsidRPr="00CB46E7" w:rsidRDefault="00CB46E7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 far as I am concerned …</w:t>
            </w:r>
          </w:p>
        </w:tc>
        <w:tc>
          <w:tcPr>
            <w:tcW w:w="4371" w:type="dxa"/>
          </w:tcPr>
          <w:p w:rsidR="00CB46E7" w:rsidRPr="004846EE" w:rsidRDefault="004846EE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касается меня …</w:t>
            </w:r>
          </w:p>
        </w:tc>
      </w:tr>
      <w:tr w:rsidR="00CB46E7" w:rsidRPr="004846EE" w:rsidTr="00403216">
        <w:tc>
          <w:tcPr>
            <w:tcW w:w="4480" w:type="dxa"/>
          </w:tcPr>
          <w:p w:rsidR="00CB46E7" w:rsidRPr="00CB46E7" w:rsidRDefault="00CB46E7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There is a great deal of truth in what they say …</w:t>
            </w:r>
          </w:p>
        </w:tc>
        <w:tc>
          <w:tcPr>
            <w:tcW w:w="4371" w:type="dxa"/>
          </w:tcPr>
          <w:p w:rsidR="00CB46E7" w:rsidRPr="004846EE" w:rsidRDefault="004846EE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их словах есть доля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 …</w:t>
            </w:r>
          </w:p>
        </w:tc>
      </w:tr>
    </w:tbl>
    <w:p w:rsidR="00043D7F" w:rsidRDefault="00043D7F" w:rsidP="00043D7F">
      <w:pPr>
        <w:pStyle w:val="a3"/>
        <w:spacing w:after="0" w:line="312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46E7" w:rsidRPr="004846EE" w:rsidRDefault="00CB46E7" w:rsidP="00043D7F">
      <w:pPr>
        <w:pStyle w:val="a3"/>
        <w:spacing w:after="0" w:line="312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46256" w:rsidRPr="00981BEC" w:rsidRDefault="006300E5" w:rsidP="00043D7F">
      <w:pPr>
        <w:pStyle w:val="a3"/>
        <w:numPr>
          <w:ilvl w:val="0"/>
          <w:numId w:val="2"/>
        </w:numPr>
        <w:spacing w:after="0" w:line="312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81BE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300E5" w:rsidRDefault="006300E5" w:rsidP="00043D7F">
      <w:pPr>
        <w:pStyle w:val="a3"/>
        <w:spacing w:after="0"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заключительной части следует ещё раз выразить своё мнение по выдвинутому вопросу. Постарайтесь сформулировать ту же самую мысль, что и во введении, только другими словами.</w:t>
      </w:r>
    </w:p>
    <w:p w:rsidR="006300E5" w:rsidRPr="00981BEC" w:rsidRDefault="006300E5" w:rsidP="00043D7F">
      <w:pPr>
        <w:pStyle w:val="a3"/>
        <w:spacing w:after="0" w:line="312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81BEC">
        <w:rPr>
          <w:rFonts w:ascii="Times New Roman" w:hAnsi="Times New Roman" w:cs="Times New Roman"/>
          <w:b/>
          <w:i/>
          <w:sz w:val="28"/>
          <w:szCs w:val="28"/>
        </w:rPr>
        <w:t>Выводы:</w:t>
      </w:r>
    </w:p>
    <w:tbl>
      <w:tblPr>
        <w:tblStyle w:val="a4"/>
        <w:tblW w:w="0" w:type="auto"/>
        <w:tblInd w:w="720" w:type="dxa"/>
        <w:tblLook w:val="04A0"/>
      </w:tblPr>
      <w:tblGrid>
        <w:gridCol w:w="4496"/>
        <w:gridCol w:w="4355"/>
      </w:tblGrid>
      <w:tr w:rsidR="006300E5" w:rsidRPr="00981BEC" w:rsidTr="00981BEC">
        <w:tc>
          <w:tcPr>
            <w:tcW w:w="4496" w:type="dxa"/>
          </w:tcPr>
          <w:p w:rsidR="006300E5" w:rsidRPr="006300E5" w:rsidRDefault="006300E5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conclusion I would like to emphasize that tastes differ …</w:t>
            </w:r>
          </w:p>
        </w:tc>
        <w:tc>
          <w:tcPr>
            <w:tcW w:w="4355" w:type="dxa"/>
          </w:tcPr>
          <w:p w:rsidR="006300E5" w:rsidRPr="00981BEC" w:rsidRDefault="00981BEC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981BEC">
              <w:rPr>
                <w:rFonts w:ascii="Times New Roman" w:hAnsi="Times New Roman" w:cs="Times New Roman"/>
                <w:sz w:val="26"/>
                <w:szCs w:val="26"/>
              </w:rPr>
              <w:t>В заключение я хотел бы по</w:t>
            </w:r>
            <w:r w:rsidRPr="00981BE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981BEC">
              <w:rPr>
                <w:rFonts w:ascii="Times New Roman" w:hAnsi="Times New Roman" w:cs="Times New Roman"/>
                <w:sz w:val="26"/>
                <w:szCs w:val="26"/>
              </w:rPr>
              <w:t xml:space="preserve">черкнуть, что о вкусах не спорят … </w:t>
            </w:r>
          </w:p>
        </w:tc>
      </w:tr>
      <w:tr w:rsidR="006300E5" w:rsidRPr="00981BEC" w:rsidTr="00981BEC">
        <w:tc>
          <w:tcPr>
            <w:tcW w:w="4496" w:type="dxa"/>
          </w:tcPr>
          <w:p w:rsidR="006300E5" w:rsidRPr="006300E5" w:rsidRDefault="006300E5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 it’s up to you to decide whether … or not …</w:t>
            </w:r>
          </w:p>
        </w:tc>
        <w:tc>
          <w:tcPr>
            <w:tcW w:w="4355" w:type="dxa"/>
          </w:tcPr>
          <w:p w:rsidR="006300E5" w:rsidRPr="00981BEC" w:rsidRDefault="00981BEC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Так, каждый должен решить для себя … или нет …</w:t>
            </w:r>
          </w:p>
        </w:tc>
      </w:tr>
      <w:tr w:rsidR="006300E5" w:rsidRPr="00981BEC" w:rsidTr="00981BEC">
        <w:tc>
          <w:tcPr>
            <w:tcW w:w="4496" w:type="dxa"/>
          </w:tcPr>
          <w:p w:rsidR="006300E5" w:rsidRPr="006300E5" w:rsidRDefault="006300E5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summary, I believe that …</w:t>
            </w:r>
          </w:p>
        </w:tc>
        <w:tc>
          <w:tcPr>
            <w:tcW w:w="4355" w:type="dxa"/>
          </w:tcPr>
          <w:p w:rsidR="006300E5" w:rsidRPr="00981BEC" w:rsidRDefault="00981BEC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Подводя итог вышесказа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ному, я считаю, что …</w:t>
            </w:r>
          </w:p>
        </w:tc>
      </w:tr>
      <w:tr w:rsidR="006300E5" w:rsidRPr="006300E5" w:rsidTr="00981BEC">
        <w:tc>
          <w:tcPr>
            <w:tcW w:w="4496" w:type="dxa"/>
          </w:tcPr>
          <w:p w:rsidR="006300E5" w:rsidRPr="006300E5" w:rsidRDefault="006300E5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sum up …</w:t>
            </w:r>
          </w:p>
        </w:tc>
        <w:tc>
          <w:tcPr>
            <w:tcW w:w="4355" w:type="dxa"/>
          </w:tcPr>
          <w:p w:rsidR="006300E5" w:rsidRPr="00981BEC" w:rsidRDefault="00981BEC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Подводя итог …</w:t>
            </w:r>
          </w:p>
        </w:tc>
      </w:tr>
      <w:tr w:rsidR="006300E5" w:rsidRPr="00981BEC" w:rsidTr="00981BEC">
        <w:tc>
          <w:tcPr>
            <w:tcW w:w="4496" w:type="dxa"/>
          </w:tcPr>
          <w:p w:rsidR="006300E5" w:rsidRPr="006300E5" w:rsidRDefault="006300E5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Taking into consideration all mentioned above …</w:t>
            </w:r>
          </w:p>
        </w:tc>
        <w:tc>
          <w:tcPr>
            <w:tcW w:w="4355" w:type="dxa"/>
          </w:tcPr>
          <w:p w:rsidR="006300E5" w:rsidRPr="00981BEC" w:rsidRDefault="00981BEC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Принимая во внимание всё вышеупомянутое …</w:t>
            </w:r>
          </w:p>
        </w:tc>
      </w:tr>
      <w:tr w:rsidR="00981BEC" w:rsidRPr="00981BEC" w:rsidTr="00981BEC">
        <w:tc>
          <w:tcPr>
            <w:tcW w:w="4496" w:type="dxa"/>
          </w:tcPr>
          <w:p w:rsidR="00981BEC" w:rsidRPr="006300E5" w:rsidRDefault="00981BEC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 in all, I still strongly b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lieve that …</w:t>
            </w:r>
          </w:p>
        </w:tc>
        <w:tc>
          <w:tcPr>
            <w:tcW w:w="4355" w:type="dxa"/>
          </w:tcPr>
          <w:p w:rsidR="00981BEC" w:rsidRPr="00981BEC" w:rsidRDefault="00981BEC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 или иначе, я твёрдо считаю, что …</w:t>
            </w:r>
          </w:p>
        </w:tc>
      </w:tr>
      <w:tr w:rsidR="00981BEC" w:rsidRPr="00981BEC" w:rsidTr="00981BEC">
        <w:tc>
          <w:tcPr>
            <w:tcW w:w="4496" w:type="dxa"/>
          </w:tcPr>
          <w:p w:rsidR="00981BEC" w:rsidRPr="006300E5" w:rsidRDefault="00981BEC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conclusion, it should be no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 that although …</w:t>
            </w:r>
          </w:p>
        </w:tc>
        <w:tc>
          <w:tcPr>
            <w:tcW w:w="4355" w:type="dxa"/>
          </w:tcPr>
          <w:p w:rsidR="00981BEC" w:rsidRPr="00981BEC" w:rsidRDefault="00981BEC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заключение следует отм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тить, что, хотя … </w:t>
            </w:r>
          </w:p>
        </w:tc>
      </w:tr>
      <w:tr w:rsidR="006300E5" w:rsidRPr="00981BEC" w:rsidTr="00981BEC">
        <w:tc>
          <w:tcPr>
            <w:tcW w:w="4496" w:type="dxa"/>
          </w:tcPr>
          <w:p w:rsidR="006300E5" w:rsidRPr="006300E5" w:rsidRDefault="00981BEC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draw the conclusion, it should be observed that … </w:t>
            </w:r>
          </w:p>
        </w:tc>
        <w:tc>
          <w:tcPr>
            <w:tcW w:w="4355" w:type="dxa"/>
          </w:tcPr>
          <w:p w:rsidR="006300E5" w:rsidRPr="00981BEC" w:rsidRDefault="00981BEC" w:rsidP="00043D7F">
            <w:pPr>
              <w:pStyle w:val="a3"/>
              <w:spacing w:line="312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заключение следует отм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тить, что …</w:t>
            </w:r>
          </w:p>
        </w:tc>
      </w:tr>
    </w:tbl>
    <w:p w:rsidR="006300E5" w:rsidRDefault="006300E5" w:rsidP="00043D7F">
      <w:pPr>
        <w:pStyle w:val="a3"/>
        <w:spacing w:after="0" w:line="312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43D7F" w:rsidRPr="00885DF2" w:rsidRDefault="00043D7F" w:rsidP="00043D7F">
      <w:pPr>
        <w:pStyle w:val="a3"/>
        <w:spacing w:after="0" w:line="312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43D7F">
        <w:rPr>
          <w:rFonts w:ascii="Times New Roman" w:hAnsi="Times New Roman" w:cs="Times New Roman"/>
          <w:b/>
          <w:sz w:val="28"/>
          <w:szCs w:val="28"/>
          <w:lang w:val="en-US"/>
        </w:rPr>
        <w:t>GOOD</w:t>
      </w:r>
      <w:r w:rsidRPr="00885D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D7F">
        <w:rPr>
          <w:rFonts w:ascii="Times New Roman" w:hAnsi="Times New Roman" w:cs="Times New Roman"/>
          <w:b/>
          <w:sz w:val="28"/>
          <w:szCs w:val="28"/>
          <w:lang w:val="en-US"/>
        </w:rPr>
        <w:t>LUCK</w:t>
      </w:r>
      <w:r w:rsidRPr="00885DF2">
        <w:rPr>
          <w:rFonts w:ascii="Times New Roman" w:hAnsi="Times New Roman" w:cs="Times New Roman"/>
          <w:b/>
          <w:sz w:val="28"/>
          <w:szCs w:val="28"/>
        </w:rPr>
        <w:t>!</w:t>
      </w:r>
    </w:p>
    <w:p w:rsidR="00043D7F" w:rsidRDefault="00602AEF" w:rsidP="00043D7F">
      <w:pPr>
        <w:pStyle w:val="a3"/>
        <w:spacing w:after="0" w:line="312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602AEF" w:rsidRDefault="00602AEF" w:rsidP="00043D7F">
      <w:pPr>
        <w:pStyle w:val="a3"/>
        <w:spacing w:after="0"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Варламова Ю. В. Английский язык. Теория, тренинги, решения.- М.: Издательский дом «Учительская газета», 2013.</w:t>
      </w:r>
    </w:p>
    <w:p w:rsidR="00602AEF" w:rsidRPr="00602AEF" w:rsidRDefault="00602AEF" w:rsidP="00043D7F">
      <w:pPr>
        <w:pStyle w:val="a3"/>
        <w:spacing w:after="0"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Ягудена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 Эссе по английскому на «отлично». – Ростов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/Д: Феникс, 2015.</w:t>
      </w:r>
    </w:p>
    <w:sectPr w:rsidR="00602AEF" w:rsidRPr="00602AEF" w:rsidSect="00E45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800F9"/>
    <w:multiLevelType w:val="hybridMultilevel"/>
    <w:tmpl w:val="C7AA54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243D9"/>
    <w:multiLevelType w:val="hybridMultilevel"/>
    <w:tmpl w:val="8DBA9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46256"/>
    <w:rsid w:val="00043D7F"/>
    <w:rsid w:val="000526D9"/>
    <w:rsid w:val="001B5995"/>
    <w:rsid w:val="004846EE"/>
    <w:rsid w:val="00602AEF"/>
    <w:rsid w:val="006300E5"/>
    <w:rsid w:val="00885DF2"/>
    <w:rsid w:val="00981BEC"/>
    <w:rsid w:val="00BF6E99"/>
    <w:rsid w:val="00CB46E7"/>
    <w:rsid w:val="00D46256"/>
    <w:rsid w:val="00E452BE"/>
    <w:rsid w:val="00ED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256"/>
    <w:pPr>
      <w:ind w:left="720"/>
      <w:contextualSpacing/>
    </w:pPr>
  </w:style>
  <w:style w:type="table" w:styleId="a4">
    <w:name w:val="Table Grid"/>
    <w:basedOn w:val="a1"/>
    <w:uiPriority w:val="59"/>
    <w:rsid w:val="00D46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1</cp:lastModifiedBy>
  <cp:revision>8</cp:revision>
  <dcterms:created xsi:type="dcterms:W3CDTF">2016-03-21T09:18:00Z</dcterms:created>
  <dcterms:modified xsi:type="dcterms:W3CDTF">2016-04-11T04:51:00Z</dcterms:modified>
</cp:coreProperties>
</file>