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43" w:rsidRDefault="00464E43" w:rsidP="00464E43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Смирнова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Анжелика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Георгиевна</w:t>
      </w:r>
    </w:p>
    <w:p w:rsidR="00464E43" w:rsidRDefault="00464E43" w:rsidP="00464E43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Самарской области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Сызранский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колледж искусств и культуры </w:t>
      </w:r>
    </w:p>
    <w:p w:rsidR="00464E43" w:rsidRDefault="00464E43" w:rsidP="00464E43">
      <w:pPr>
        <w:spacing w:after="0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им. О.Н.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Носцовой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97E6E" w:rsidRPr="00154BBD" w:rsidRDefault="00464E43" w:rsidP="00464E43">
      <w:pPr>
        <w:pStyle w:val="Style9"/>
        <w:widowControl/>
        <w:spacing w:line="276" w:lineRule="auto"/>
        <w:ind w:left="1080"/>
        <w:jc w:val="right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A97E6E" w:rsidRPr="00154BBD" w:rsidRDefault="00464E43" w:rsidP="00464E43">
      <w:pPr>
        <w:spacing w:after="0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54BBD">
        <w:rPr>
          <w:rFonts w:ascii="Times New Roman" w:eastAsia="Times New Roman" w:hAnsi="Times New Roman" w:cs="Times New Roman"/>
          <w:b/>
          <w:sz w:val="28"/>
          <w:szCs w:val="28"/>
        </w:rPr>
        <w:t>ценочные средства (входной контроль)</w:t>
      </w:r>
    </w:p>
    <w:p w:rsidR="007D3EDB" w:rsidRPr="00464E43" w:rsidRDefault="00464E43" w:rsidP="00464E43">
      <w:pPr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43">
        <w:rPr>
          <w:rFonts w:ascii="Times New Roman" w:hAnsi="Times New Roman" w:cs="Times New Roman"/>
          <w:b/>
          <w:sz w:val="28"/>
          <w:szCs w:val="28"/>
        </w:rPr>
        <w:t>п</w:t>
      </w:r>
      <w:r w:rsidRPr="00464E43">
        <w:rPr>
          <w:rFonts w:ascii="Times New Roman" w:eastAsia="Times New Roman" w:hAnsi="Times New Roman" w:cs="Times New Roman"/>
          <w:b/>
          <w:sz w:val="28"/>
          <w:szCs w:val="28"/>
        </w:rPr>
        <w:t>о</w:t>
      </w:r>
    </w:p>
    <w:p w:rsidR="007D3EDB" w:rsidRPr="00154BBD" w:rsidRDefault="00464E43" w:rsidP="00464E43">
      <w:pPr>
        <w:spacing w:after="0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</w:t>
      </w:r>
      <w:r w:rsidRPr="00154BBD">
        <w:rPr>
          <w:rFonts w:ascii="Times New Roman" w:hAnsi="Times New Roman" w:cs="Times New Roman"/>
          <w:b/>
          <w:sz w:val="28"/>
          <w:szCs w:val="28"/>
        </w:rPr>
        <w:t>.02.01.01 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54BBD">
        <w:rPr>
          <w:rFonts w:ascii="Times New Roman" w:hAnsi="Times New Roman" w:cs="Times New Roman"/>
          <w:b/>
          <w:sz w:val="28"/>
          <w:szCs w:val="28"/>
        </w:rPr>
        <w:t>ехнология исполнения изделий прикладного творчества и декоративного искусства (по видам)»</w:t>
      </w:r>
    </w:p>
    <w:p w:rsidR="00E95CF7" w:rsidRPr="00154BBD" w:rsidRDefault="00A97E6E" w:rsidP="00464E43">
      <w:pPr>
        <w:spacing w:after="0"/>
        <w:ind w:left="-900"/>
        <w:jc w:val="center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3F118A" w:rsidRPr="00154BBD">
        <w:rPr>
          <w:rFonts w:ascii="Times New Roman" w:hAnsi="Times New Roman" w:cs="Times New Roman"/>
          <w:sz w:val="28"/>
          <w:szCs w:val="28"/>
        </w:rPr>
        <w:t xml:space="preserve">54.02.02 </w:t>
      </w:r>
      <w:r w:rsidR="00E95CF7" w:rsidRPr="00154BBD">
        <w:rPr>
          <w:rFonts w:ascii="Times New Roman" w:hAnsi="Times New Roman" w:cs="Times New Roman"/>
          <w:sz w:val="28"/>
          <w:szCs w:val="28"/>
        </w:rPr>
        <w:t>Декоративно-прикладное искусство и</w:t>
      </w:r>
    </w:p>
    <w:p w:rsidR="00E95CF7" w:rsidRPr="00154BBD" w:rsidRDefault="00E95CF7" w:rsidP="00464E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народные промыслы</w:t>
      </w:r>
    </w:p>
    <w:p w:rsidR="00A97E6E" w:rsidRPr="00154BBD" w:rsidRDefault="00E95CF7" w:rsidP="00464E43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по виду Художественная роспись по дереву</w:t>
      </w:r>
    </w:p>
    <w:p w:rsidR="00A97E6E" w:rsidRPr="00154BBD" w:rsidRDefault="00A97E6E" w:rsidP="00A97E6E">
      <w:pPr>
        <w:ind w:left="-90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A97E6E" w:rsidRPr="00154BBD" w:rsidRDefault="00950171" w:rsidP="00A97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b/>
          <w:sz w:val="28"/>
          <w:szCs w:val="28"/>
        </w:rPr>
        <w:t>П</w:t>
      </w:r>
      <w:r w:rsidR="00A97E6E" w:rsidRPr="00154BBD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AB0822" w:rsidRPr="00154BBD" w:rsidRDefault="007D0C0E" w:rsidP="00AC3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Комплект оценочных средств предназначен</w:t>
      </w:r>
      <w:r w:rsidR="00A97E6E" w:rsidRPr="00154BB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54BBD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3A30E3" w:rsidRPr="00154BBD">
        <w:rPr>
          <w:rFonts w:ascii="Times New Roman" w:hAnsi="Times New Roman" w:cs="Times New Roman"/>
          <w:sz w:val="28"/>
          <w:szCs w:val="28"/>
        </w:rPr>
        <w:t>базового уровня</w:t>
      </w:r>
      <w:r w:rsidRPr="00154BBD">
        <w:rPr>
          <w:rFonts w:ascii="Times New Roman" w:hAnsi="Times New Roman" w:cs="Times New Roman"/>
          <w:sz w:val="28"/>
          <w:szCs w:val="28"/>
        </w:rPr>
        <w:t xml:space="preserve"> подготовленности обучающихся к </w:t>
      </w:r>
      <w:r w:rsidR="00AC3857" w:rsidRPr="00154BBD">
        <w:rPr>
          <w:rFonts w:ascii="Times New Roman" w:hAnsi="Times New Roman" w:cs="Times New Roman"/>
          <w:sz w:val="28"/>
          <w:szCs w:val="28"/>
        </w:rPr>
        <w:t>МДК.02.01.01 «ТЕХНОЛОГИЯ ИСПОЛНЕНИЯ ИЗДЕЛИЙ ПРИКЛАДНОГО ТВОРЧЕСТВА И ДЕКОРАТИВНОГО ИСКУССТВА</w:t>
      </w:r>
      <w:r w:rsidR="008D2372" w:rsidRPr="00154BBD">
        <w:rPr>
          <w:rFonts w:ascii="Times New Roman" w:hAnsi="Times New Roman" w:cs="Times New Roman"/>
          <w:sz w:val="28"/>
          <w:szCs w:val="28"/>
        </w:rPr>
        <w:t xml:space="preserve"> (ПО ВИДАМ)</w:t>
      </w:r>
      <w:r w:rsidR="00AC3857" w:rsidRPr="00154BBD">
        <w:rPr>
          <w:rFonts w:ascii="Times New Roman" w:hAnsi="Times New Roman" w:cs="Times New Roman"/>
          <w:sz w:val="28"/>
          <w:szCs w:val="28"/>
        </w:rPr>
        <w:t>»</w:t>
      </w:r>
      <w:r w:rsidR="00AC3857" w:rsidRPr="00154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E6E" w:rsidRPr="00154BBD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E427C7" w:rsidRPr="00154BBD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основных программ профессионального обучения </w:t>
      </w:r>
      <w:r w:rsidR="00A97E6E" w:rsidRPr="00154BBD">
        <w:rPr>
          <w:rFonts w:ascii="Times New Roman" w:hAnsi="Times New Roman" w:cs="Times New Roman"/>
          <w:sz w:val="28"/>
          <w:szCs w:val="28"/>
        </w:rPr>
        <w:t>по специальности</w:t>
      </w:r>
      <w:r w:rsidR="00AC3857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8F0049" w:rsidRPr="00154BBD">
        <w:rPr>
          <w:rFonts w:ascii="Times New Roman" w:hAnsi="Times New Roman" w:cs="Times New Roman"/>
          <w:sz w:val="28"/>
          <w:szCs w:val="28"/>
        </w:rPr>
        <w:t xml:space="preserve">072601.52 </w:t>
      </w:r>
      <w:r w:rsidR="00AB0822" w:rsidRPr="00154BBD">
        <w:rPr>
          <w:rFonts w:ascii="Times New Roman" w:hAnsi="Times New Roman" w:cs="Times New Roman"/>
          <w:sz w:val="28"/>
          <w:szCs w:val="28"/>
        </w:rPr>
        <w:t>Декоративно-прикладное искусство и</w:t>
      </w:r>
      <w:r w:rsidR="00AC3857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AB0822" w:rsidRPr="00154BBD">
        <w:rPr>
          <w:rFonts w:ascii="Times New Roman" w:hAnsi="Times New Roman" w:cs="Times New Roman"/>
          <w:sz w:val="28"/>
          <w:szCs w:val="28"/>
        </w:rPr>
        <w:t>народные промыслы</w:t>
      </w:r>
      <w:r w:rsidR="00AC3857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AB0822" w:rsidRPr="00154BBD">
        <w:rPr>
          <w:rFonts w:ascii="Times New Roman" w:hAnsi="Times New Roman" w:cs="Times New Roman"/>
          <w:sz w:val="28"/>
          <w:szCs w:val="28"/>
        </w:rPr>
        <w:t>по виду Художественная роспись по дереву.</w:t>
      </w:r>
    </w:p>
    <w:p w:rsidR="00E427C7" w:rsidRPr="00154BBD" w:rsidRDefault="00E427C7" w:rsidP="00AC38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 Нормативными основаниями проведения оценочной процедуры </w:t>
      </w:r>
      <w:r w:rsidR="00190CFC" w:rsidRPr="00154BBD">
        <w:rPr>
          <w:rFonts w:ascii="Times New Roman" w:hAnsi="Times New Roman" w:cs="Times New Roman"/>
          <w:sz w:val="28"/>
          <w:szCs w:val="28"/>
        </w:rPr>
        <w:t xml:space="preserve">по </w:t>
      </w:r>
      <w:r w:rsidR="00AC3857" w:rsidRPr="00154BBD">
        <w:rPr>
          <w:rFonts w:ascii="Times New Roman" w:hAnsi="Times New Roman" w:cs="Times New Roman"/>
          <w:sz w:val="28"/>
          <w:szCs w:val="28"/>
        </w:rPr>
        <w:t>МДК.02.01.01 «ТЕХНОЛОГИЯ ИСПОЛНЕНИЯ ИЗДЕЛИЙ ПРИКЛАДНОГО ТВОРЧЕСТВА И ДЕКОРАТИВНОГО ИСКУССТВА</w:t>
      </w:r>
      <w:r w:rsidR="008D2372" w:rsidRPr="00154BBD">
        <w:rPr>
          <w:rFonts w:ascii="Times New Roman" w:hAnsi="Times New Roman" w:cs="Times New Roman"/>
          <w:sz w:val="28"/>
          <w:szCs w:val="28"/>
        </w:rPr>
        <w:t xml:space="preserve"> (ПО ВИДАМ)</w:t>
      </w:r>
      <w:r w:rsidR="00AC3857" w:rsidRPr="00154BBD">
        <w:rPr>
          <w:rFonts w:ascii="Times New Roman" w:hAnsi="Times New Roman" w:cs="Times New Roman"/>
          <w:sz w:val="28"/>
          <w:szCs w:val="28"/>
        </w:rPr>
        <w:t xml:space="preserve">» </w:t>
      </w:r>
      <w:r w:rsidR="00190CFC" w:rsidRPr="00154BBD">
        <w:rPr>
          <w:rFonts w:ascii="Times New Roman" w:hAnsi="Times New Roman" w:cs="Times New Roman"/>
          <w:sz w:val="28"/>
          <w:szCs w:val="28"/>
        </w:rPr>
        <w:t>являются:</w:t>
      </w:r>
    </w:p>
    <w:p w:rsidR="0069293F" w:rsidRPr="00154BBD" w:rsidRDefault="00BC67BB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- </w:t>
      </w:r>
      <w:r w:rsidR="00190CFC" w:rsidRPr="00154BB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="008F0049" w:rsidRPr="00154BBD">
        <w:rPr>
          <w:rFonts w:ascii="Times New Roman" w:hAnsi="Times New Roman" w:cs="Times New Roman"/>
          <w:sz w:val="28"/>
          <w:szCs w:val="28"/>
        </w:rPr>
        <w:t xml:space="preserve">072601.52 </w:t>
      </w:r>
      <w:r w:rsidR="00AB0822" w:rsidRPr="00154BBD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и народные промыслы по виду Художественная роспись по дереву, </w:t>
      </w:r>
      <w:r w:rsidR="00190CFC" w:rsidRPr="00154BBD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образования и науки Российской </w:t>
      </w:r>
      <w:r w:rsidR="003C217A" w:rsidRPr="00154BBD">
        <w:rPr>
          <w:rFonts w:ascii="Times New Roman" w:hAnsi="Times New Roman" w:cs="Times New Roman"/>
          <w:sz w:val="28"/>
          <w:szCs w:val="28"/>
        </w:rPr>
        <w:t xml:space="preserve">от «13» июля 2010г. №771, регистрационный № 18361 </w:t>
      </w:r>
    </w:p>
    <w:p w:rsidR="00AB0822" w:rsidRPr="00154BBD" w:rsidRDefault="00BC67BB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     - Рабочая программа </w:t>
      </w:r>
      <w:r w:rsidR="00A3452E" w:rsidRPr="00154BBD">
        <w:rPr>
          <w:rFonts w:ascii="Times New Roman" w:hAnsi="Times New Roman" w:cs="Times New Roman"/>
          <w:sz w:val="28"/>
          <w:szCs w:val="28"/>
        </w:rPr>
        <w:t>МДК.02.01.01 «ТЕХНОЛОГИЯ ИСПОЛНЕНИЯ ИЗДЕЛИЙ ПРИКЛАДНОГО ТВОРЧЕСТВА И ДЕКОРАТИВНОГО ИСКУССТВА</w:t>
      </w:r>
      <w:r w:rsidR="008D2372" w:rsidRPr="00154BBD">
        <w:rPr>
          <w:rFonts w:ascii="Times New Roman" w:hAnsi="Times New Roman" w:cs="Times New Roman"/>
          <w:sz w:val="28"/>
          <w:szCs w:val="28"/>
        </w:rPr>
        <w:t xml:space="preserve"> (ПО ВИДАМ)</w:t>
      </w:r>
      <w:r w:rsidR="00A3452E" w:rsidRPr="00154BBD">
        <w:rPr>
          <w:rFonts w:ascii="Times New Roman" w:hAnsi="Times New Roman" w:cs="Times New Roman"/>
          <w:sz w:val="28"/>
          <w:szCs w:val="28"/>
        </w:rPr>
        <w:t>», ПМ.02 «</w:t>
      </w:r>
      <w:r w:rsidR="00A3452E" w:rsidRPr="00154BBD">
        <w:rPr>
          <w:rFonts w:ascii="Times New Roman" w:hAnsi="Times New Roman" w:cs="Times New Roman"/>
          <w:sz w:val="28"/>
          <w:szCs w:val="28"/>
          <w:shd w:val="clear" w:color="auto" w:fill="F9FAFC"/>
        </w:rPr>
        <w:t>Производственно-технологическая деятельность</w:t>
      </w:r>
      <w:r w:rsidR="00A3452E" w:rsidRPr="00154BBD">
        <w:rPr>
          <w:rFonts w:ascii="Times New Roman" w:hAnsi="Times New Roman" w:cs="Times New Roman"/>
          <w:sz w:val="28"/>
          <w:szCs w:val="28"/>
        </w:rPr>
        <w:t>»</w:t>
      </w:r>
      <w:r w:rsidR="00A3452E" w:rsidRPr="00154BBD">
        <w:rPr>
          <w:sz w:val="28"/>
          <w:szCs w:val="28"/>
          <w:shd w:val="clear" w:color="auto" w:fill="F9FAFC"/>
        </w:rPr>
        <w:t xml:space="preserve">, </w:t>
      </w:r>
      <w:r w:rsidR="008D2372" w:rsidRPr="00154BBD">
        <w:rPr>
          <w:rFonts w:ascii="Times New Roman" w:hAnsi="Times New Roman" w:cs="Times New Roman"/>
          <w:sz w:val="28"/>
          <w:szCs w:val="28"/>
          <w:shd w:val="clear" w:color="auto" w:fill="F9FAFC"/>
        </w:rPr>
        <w:t xml:space="preserve">ВЧ.О5 </w:t>
      </w:r>
      <w:r w:rsidR="008D2372" w:rsidRPr="00154BBD">
        <w:rPr>
          <w:rFonts w:ascii="Times New Roman" w:hAnsi="Times New Roman" w:cs="Times New Roman"/>
          <w:sz w:val="28"/>
          <w:szCs w:val="28"/>
        </w:rPr>
        <w:t>«</w:t>
      </w:r>
      <w:r w:rsidR="008D2372" w:rsidRPr="00154BBD">
        <w:rPr>
          <w:rFonts w:ascii="Times New Roman" w:hAnsi="Times New Roman" w:cs="Times New Roman"/>
          <w:sz w:val="28"/>
          <w:szCs w:val="28"/>
          <w:shd w:val="clear" w:color="auto" w:fill="FBFDF4"/>
        </w:rPr>
        <w:t>Технология исполнения изделий декоративно-прикладного и народного искусства</w:t>
      </w:r>
      <w:r w:rsidR="008D2372" w:rsidRPr="00154BBD">
        <w:rPr>
          <w:rFonts w:ascii="Times New Roman" w:hAnsi="Times New Roman" w:cs="Times New Roman"/>
          <w:sz w:val="28"/>
          <w:szCs w:val="28"/>
        </w:rPr>
        <w:t>»</w:t>
      </w:r>
    </w:p>
    <w:p w:rsidR="00BC67BB" w:rsidRPr="00154BBD" w:rsidRDefault="00BC67BB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lastRenderedPageBreak/>
        <w:t xml:space="preserve">    - «Положение </w:t>
      </w:r>
      <w:r w:rsidR="007546C2" w:rsidRPr="00154BBD">
        <w:rPr>
          <w:rFonts w:ascii="Times New Roman" w:hAnsi="Times New Roman" w:cs="Times New Roman"/>
          <w:sz w:val="28"/>
          <w:szCs w:val="28"/>
        </w:rPr>
        <w:t xml:space="preserve">о проведении текущего контроля успеваемости и промежуточной </w:t>
      </w:r>
      <w:r w:rsidRPr="00154BBD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7546C2" w:rsidRPr="00154BB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54BBD">
        <w:rPr>
          <w:rFonts w:ascii="Times New Roman" w:hAnsi="Times New Roman" w:cs="Times New Roman"/>
          <w:sz w:val="28"/>
          <w:szCs w:val="28"/>
        </w:rPr>
        <w:t>в ГБ</w:t>
      </w:r>
      <w:r w:rsidR="00EF004B" w:rsidRPr="00154BBD">
        <w:rPr>
          <w:rFonts w:ascii="Times New Roman" w:hAnsi="Times New Roman" w:cs="Times New Roman"/>
          <w:sz w:val="28"/>
          <w:szCs w:val="28"/>
        </w:rPr>
        <w:t>П</w:t>
      </w:r>
      <w:r w:rsidRPr="00154BBD">
        <w:rPr>
          <w:rFonts w:ascii="Times New Roman" w:hAnsi="Times New Roman" w:cs="Times New Roman"/>
          <w:sz w:val="28"/>
          <w:szCs w:val="28"/>
        </w:rPr>
        <w:t>ОУ СКИК</w:t>
      </w:r>
      <w:r w:rsidR="00EF004B" w:rsidRPr="00154BBD">
        <w:rPr>
          <w:rFonts w:ascii="Times New Roman" w:hAnsi="Times New Roman" w:cs="Times New Roman"/>
          <w:sz w:val="28"/>
          <w:szCs w:val="28"/>
        </w:rPr>
        <w:t>, утвержденное приказом директора от о1.03.2013г №47-ОД</w:t>
      </w:r>
      <w:r w:rsidRPr="00154BB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67BB" w:rsidRPr="00154BBD" w:rsidRDefault="00BC67BB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    - график проведения входного контроля по дисциплинам образовательной программы. </w:t>
      </w:r>
    </w:p>
    <w:p w:rsidR="004F6A46" w:rsidRPr="00154BBD" w:rsidRDefault="00BC67BB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 Инструментарий оценки, входящий в данный комплект оценочных средств, с</w:t>
      </w:r>
      <w:r w:rsidR="004F6A46" w:rsidRPr="00154BBD">
        <w:rPr>
          <w:rFonts w:ascii="Times New Roman" w:hAnsi="Times New Roman" w:cs="Times New Roman"/>
          <w:sz w:val="28"/>
          <w:szCs w:val="28"/>
        </w:rPr>
        <w:t>одержит: 1 задание.</w:t>
      </w:r>
    </w:p>
    <w:p w:rsidR="00970947" w:rsidRPr="00154BBD" w:rsidRDefault="00970947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   Оценка проводится методом сопоставления параметров продемонстрированной деятельности и методом сопоставления характеристик продукта деятельности с заданными эталонами по критериям.</w:t>
      </w:r>
    </w:p>
    <w:p w:rsidR="00190CFC" w:rsidRPr="00154BBD" w:rsidRDefault="00970947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     Результаты оценочной процедуры заносятся в оценочные таблицы для проведения мониторинга качества обучения студентов в рамках самообследования.</w:t>
      </w:r>
    </w:p>
    <w:p w:rsidR="001C3000" w:rsidRPr="00154BBD" w:rsidRDefault="000B0CEA" w:rsidP="001C3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Входной контроль знаний студентов проводится в начале изучения </w:t>
      </w:r>
      <w:r w:rsidR="00AB0822" w:rsidRPr="00154BBD">
        <w:rPr>
          <w:rFonts w:ascii="Times New Roman" w:hAnsi="Times New Roman" w:cs="Times New Roman"/>
          <w:sz w:val="28"/>
          <w:szCs w:val="28"/>
        </w:rPr>
        <w:t xml:space="preserve">ВЧ. </w:t>
      </w:r>
    </w:p>
    <w:p w:rsidR="00EF004B" w:rsidRPr="00154BBD" w:rsidRDefault="000709A1" w:rsidP="007D6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МДК.02.01.01 «ТЕХНОЛОГИЯ ИСПОЛНЕНИЯ ИЗДЕЛИЙ ПРИКЛАДНОГО ТВОРЧЕСТВА И ДЕКОРАТИВНОГО ИСКУССТВА (ПО ВИДАМ)» (1</w:t>
      </w:r>
      <w:r w:rsidR="00FE1938" w:rsidRPr="00154BBD">
        <w:rPr>
          <w:rFonts w:ascii="Times New Roman" w:hAnsi="Times New Roman" w:cs="Times New Roman"/>
          <w:sz w:val="28"/>
          <w:szCs w:val="28"/>
        </w:rPr>
        <w:t xml:space="preserve">семестр) </w:t>
      </w:r>
      <w:r w:rsidR="000B0CEA" w:rsidRPr="00154BBD">
        <w:rPr>
          <w:rFonts w:ascii="Times New Roman" w:hAnsi="Times New Roman" w:cs="Times New Roman"/>
          <w:sz w:val="28"/>
          <w:szCs w:val="28"/>
        </w:rPr>
        <w:t xml:space="preserve">с целью определения освоенных знаний и умений (базовых) в рамках изучения </w:t>
      </w:r>
      <w:r w:rsidR="005318B2" w:rsidRPr="00154BBD">
        <w:rPr>
          <w:rFonts w:ascii="Times New Roman" w:hAnsi="Times New Roman" w:cs="Times New Roman"/>
          <w:sz w:val="28"/>
          <w:szCs w:val="28"/>
        </w:rPr>
        <w:t>программ ДШИ и общепрофессиональных дисциплин –</w:t>
      </w:r>
      <w:r w:rsidR="00DC2A87" w:rsidRPr="00DC2A87">
        <w:rPr>
          <w:rFonts w:ascii="Times New Roman" w:hAnsi="Times New Roman" w:cs="Times New Roman"/>
          <w:sz w:val="28"/>
          <w:szCs w:val="28"/>
        </w:rPr>
        <w:t>ДПИ, Декоративная композиция, История искусств</w:t>
      </w:r>
      <w:r w:rsidR="00DC2A87">
        <w:rPr>
          <w:rFonts w:ascii="Times New Roman" w:hAnsi="Times New Roman" w:cs="Times New Roman"/>
          <w:sz w:val="28"/>
          <w:szCs w:val="28"/>
        </w:rPr>
        <w:t>.</w:t>
      </w:r>
    </w:p>
    <w:p w:rsidR="000B0CEA" w:rsidRPr="00154BBD" w:rsidRDefault="000B0CEA" w:rsidP="007D6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bCs/>
          <w:sz w:val="28"/>
          <w:szCs w:val="28"/>
        </w:rPr>
        <w:t>а также</w:t>
      </w:r>
      <w:r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7D66BC" w:rsidRPr="00154BBD">
        <w:rPr>
          <w:rFonts w:ascii="Times New Roman" w:hAnsi="Times New Roman" w:cs="Times New Roman"/>
          <w:sz w:val="28"/>
          <w:szCs w:val="28"/>
        </w:rPr>
        <w:t>выстраивания индивидуальной</w:t>
      </w:r>
      <w:r w:rsidRPr="00154BBD">
        <w:rPr>
          <w:rFonts w:ascii="Times New Roman" w:hAnsi="Times New Roman" w:cs="Times New Roman"/>
          <w:sz w:val="28"/>
          <w:szCs w:val="28"/>
        </w:rPr>
        <w:t xml:space="preserve"> траектории обучения студентов.</w:t>
      </w:r>
    </w:p>
    <w:p w:rsidR="00E427C7" w:rsidRPr="00154BBD" w:rsidRDefault="00A97E6E" w:rsidP="007D6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Контрольно-</w:t>
      </w:r>
      <w:r w:rsidR="00873B67" w:rsidRPr="00154BBD">
        <w:rPr>
          <w:rFonts w:ascii="Times New Roman" w:hAnsi="Times New Roman" w:cs="Times New Roman"/>
          <w:sz w:val="28"/>
          <w:szCs w:val="28"/>
        </w:rPr>
        <w:t xml:space="preserve">оценочные средства позволяют </w:t>
      </w:r>
      <w:r w:rsidR="007D66BC" w:rsidRPr="00154BBD">
        <w:rPr>
          <w:rFonts w:ascii="Times New Roman" w:hAnsi="Times New Roman" w:cs="Times New Roman"/>
          <w:sz w:val="28"/>
          <w:szCs w:val="28"/>
        </w:rPr>
        <w:t>оценивать базовые</w:t>
      </w:r>
      <w:r w:rsidR="00873B67" w:rsidRPr="00154BBD">
        <w:rPr>
          <w:rFonts w:ascii="Times New Roman" w:hAnsi="Times New Roman" w:cs="Times New Roman"/>
          <w:sz w:val="28"/>
          <w:szCs w:val="28"/>
        </w:rPr>
        <w:t xml:space="preserve"> умения</w:t>
      </w:r>
      <w:r w:rsidRPr="00154BBD">
        <w:rPr>
          <w:rFonts w:ascii="Times New Roman" w:hAnsi="Times New Roman" w:cs="Times New Roman"/>
          <w:sz w:val="28"/>
          <w:szCs w:val="28"/>
        </w:rPr>
        <w:t xml:space="preserve"> и </w:t>
      </w:r>
      <w:r w:rsidR="00873B67" w:rsidRPr="00154BBD">
        <w:rPr>
          <w:rFonts w:ascii="Times New Roman" w:hAnsi="Times New Roman" w:cs="Times New Roman"/>
          <w:sz w:val="28"/>
          <w:szCs w:val="28"/>
        </w:rPr>
        <w:t>знания</w:t>
      </w:r>
      <w:r w:rsidRPr="00154BBD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 w:rsidR="004F6A46" w:rsidRPr="00154BBD">
        <w:rPr>
          <w:rFonts w:ascii="Times New Roman" w:hAnsi="Times New Roman" w:cs="Times New Roman"/>
          <w:sz w:val="28"/>
          <w:szCs w:val="28"/>
        </w:rPr>
        <w:t xml:space="preserve"> и</w:t>
      </w:r>
      <w:r w:rsidR="000709A1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4F6A46" w:rsidRPr="00154BBD">
        <w:rPr>
          <w:rFonts w:ascii="Times New Roman" w:hAnsi="Times New Roman" w:cs="Times New Roman"/>
          <w:sz w:val="28"/>
          <w:szCs w:val="28"/>
        </w:rPr>
        <w:t>проводится преподавателем</w:t>
      </w:r>
      <w:r w:rsidR="004F6A46" w:rsidRPr="00154BBD">
        <w:rPr>
          <w:rFonts w:ascii="Times New Roman" w:eastAsia="Times New Roman" w:hAnsi="Times New Roman" w:cs="Times New Roman"/>
          <w:sz w:val="28"/>
          <w:szCs w:val="28"/>
        </w:rPr>
        <w:t xml:space="preserve"> на текущих занятиях согласно расписанию учебных </w:t>
      </w:r>
      <w:r w:rsidR="007D66BC" w:rsidRPr="00154BBD">
        <w:rPr>
          <w:rFonts w:ascii="Times New Roman" w:eastAsia="Times New Roman" w:hAnsi="Times New Roman" w:cs="Times New Roman"/>
          <w:sz w:val="28"/>
          <w:szCs w:val="28"/>
        </w:rPr>
        <w:t>занятий в</w:t>
      </w:r>
      <w:r w:rsidR="004F6A46" w:rsidRPr="00154BB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</w:t>
      </w:r>
      <w:r w:rsidR="008F0049" w:rsidRPr="00154BBD">
        <w:rPr>
          <w:rFonts w:ascii="Times New Roman" w:eastAsia="Times New Roman" w:hAnsi="Times New Roman" w:cs="Times New Roman"/>
          <w:sz w:val="28"/>
          <w:szCs w:val="28"/>
        </w:rPr>
        <w:t>ОПОП</w:t>
      </w:r>
      <w:r w:rsidR="004F6A46" w:rsidRPr="00154BBD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специальности.</w:t>
      </w:r>
    </w:p>
    <w:p w:rsidR="008C0DFB" w:rsidRPr="00154BBD" w:rsidRDefault="008C0DFB" w:rsidP="007D6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7C7" w:rsidRPr="00154BBD" w:rsidRDefault="00E427C7" w:rsidP="009709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b/>
          <w:sz w:val="28"/>
          <w:szCs w:val="28"/>
        </w:rPr>
        <w:t>Условия выполнения задания:</w:t>
      </w:r>
    </w:p>
    <w:p w:rsidR="008E56D3" w:rsidRPr="00154BBD" w:rsidRDefault="00E427C7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Время проведения входного среза знаний</w:t>
      </w:r>
      <w:r w:rsidRPr="00154BBD">
        <w:rPr>
          <w:rFonts w:ascii="Times New Roman" w:hAnsi="Times New Roman" w:cs="Times New Roman"/>
          <w:sz w:val="28"/>
          <w:szCs w:val="28"/>
        </w:rPr>
        <w:t xml:space="preserve">: в соответствии с расписанием уроков (занятий) </w:t>
      </w:r>
      <w:r w:rsidR="00721F91" w:rsidRPr="00154BB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318B2" w:rsidRPr="00154BBD">
        <w:rPr>
          <w:rFonts w:ascii="Times New Roman" w:hAnsi="Times New Roman" w:cs="Times New Roman"/>
          <w:sz w:val="28"/>
          <w:szCs w:val="28"/>
        </w:rPr>
        <w:t>.</w:t>
      </w:r>
    </w:p>
    <w:p w:rsidR="008E56D3" w:rsidRPr="00154BBD" w:rsidRDefault="008E56D3" w:rsidP="009709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Время выполнения задания</w:t>
      </w:r>
      <w:r w:rsidRPr="00154BBD">
        <w:rPr>
          <w:rFonts w:ascii="Times New Roman" w:hAnsi="Times New Roman" w:cs="Times New Roman"/>
          <w:sz w:val="28"/>
          <w:szCs w:val="28"/>
        </w:rPr>
        <w:t>:</w:t>
      </w:r>
      <w:r w:rsidR="001C3000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C23D93" w:rsidRPr="00154BBD">
        <w:rPr>
          <w:rFonts w:ascii="Times New Roman" w:hAnsi="Times New Roman" w:cs="Times New Roman"/>
          <w:sz w:val="28"/>
          <w:szCs w:val="28"/>
        </w:rPr>
        <w:t>3 учебных часа</w:t>
      </w:r>
      <w:r w:rsidR="005318B2" w:rsidRPr="00154BBD">
        <w:rPr>
          <w:rFonts w:ascii="Times New Roman" w:hAnsi="Times New Roman" w:cs="Times New Roman"/>
          <w:sz w:val="28"/>
          <w:szCs w:val="28"/>
        </w:rPr>
        <w:t>.</w:t>
      </w:r>
    </w:p>
    <w:p w:rsidR="000E09E8" w:rsidRPr="00154BBD" w:rsidRDefault="00721F91" w:rsidP="00A0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 w:rsidR="00C23D93" w:rsidRPr="00154BB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0E09E8" w:rsidRPr="00154BBD">
        <w:rPr>
          <w:rFonts w:ascii="Times New Roman" w:hAnsi="Times New Roman" w:cs="Times New Roman"/>
          <w:sz w:val="28"/>
          <w:szCs w:val="28"/>
        </w:rPr>
        <w:t xml:space="preserve">аудитория колледжа. </w:t>
      </w:r>
    </w:p>
    <w:p w:rsidR="00AA7DD2" w:rsidRPr="00154BBD" w:rsidRDefault="000E09E8" w:rsidP="00AA7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154BBD">
        <w:rPr>
          <w:rFonts w:ascii="Times New Roman" w:hAnsi="Times New Roman" w:cs="Times New Roman"/>
          <w:sz w:val="28"/>
          <w:szCs w:val="28"/>
        </w:rPr>
        <w:t>:</w:t>
      </w:r>
      <w:r w:rsidR="00C23D93" w:rsidRPr="00154BBD">
        <w:rPr>
          <w:rFonts w:ascii="Times New Roman" w:hAnsi="Times New Roman" w:cs="Times New Roman"/>
          <w:sz w:val="28"/>
          <w:szCs w:val="28"/>
        </w:rPr>
        <w:t xml:space="preserve"> гуашь, кисти белка №1,2,3,4, пластиковая палитра, баночка для воды, альбом или бумага А4, карандаш,</w:t>
      </w:r>
      <w:r w:rsidR="00A65F18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C23D93" w:rsidRPr="00154BBD">
        <w:rPr>
          <w:rFonts w:ascii="Times New Roman" w:hAnsi="Times New Roman" w:cs="Times New Roman"/>
          <w:sz w:val="28"/>
          <w:szCs w:val="28"/>
        </w:rPr>
        <w:t>ластик</w:t>
      </w:r>
      <w:r w:rsidR="00A65F18" w:rsidRPr="00154BBD">
        <w:rPr>
          <w:rFonts w:ascii="Times New Roman" w:hAnsi="Times New Roman" w:cs="Times New Roman"/>
          <w:sz w:val="28"/>
          <w:szCs w:val="28"/>
        </w:rPr>
        <w:t>.</w:t>
      </w:r>
      <w:r w:rsidR="00C23D93" w:rsidRPr="00154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DD2" w:rsidRPr="00154BBD" w:rsidRDefault="000E09E8" w:rsidP="00AA7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Методическое обеспечение (литература):</w:t>
      </w:r>
      <w:r w:rsidR="00AA7DD2" w:rsidRPr="00154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DD2" w:rsidRPr="00154BBD" w:rsidRDefault="00AA7DD2" w:rsidP="00AA7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- Соколова М. С. Художественная роспись по дереву. - М.: Гуманитарный издательский центр ВЛАДОС, 2002.</w:t>
      </w:r>
    </w:p>
    <w:p w:rsidR="00B12E0C" w:rsidRPr="00154BBD" w:rsidRDefault="00AA7DD2" w:rsidP="00AA7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- Супрун Л. Я. Городецкая роспись. - М.: Культура и традиции, 2010.</w:t>
      </w:r>
    </w:p>
    <w:p w:rsidR="000E32A1" w:rsidRPr="00154BBD" w:rsidRDefault="00235091" w:rsidP="00A0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Формы оценки</w:t>
      </w:r>
      <w:r w:rsidRPr="00154BBD">
        <w:rPr>
          <w:rFonts w:ascii="Times New Roman" w:hAnsi="Times New Roman" w:cs="Times New Roman"/>
          <w:sz w:val="28"/>
          <w:szCs w:val="28"/>
        </w:rPr>
        <w:t xml:space="preserve">: </w:t>
      </w:r>
      <w:r w:rsidR="001C3000" w:rsidRPr="00154BBD">
        <w:rPr>
          <w:rFonts w:ascii="Times New Roman" w:hAnsi="Times New Roman" w:cs="Times New Roman"/>
          <w:sz w:val="28"/>
          <w:szCs w:val="28"/>
        </w:rPr>
        <w:t>оценка «процесса практической деятельности» в реальных условиях</w:t>
      </w:r>
    </w:p>
    <w:p w:rsidR="00235091" w:rsidRPr="00154BBD" w:rsidRDefault="00235091" w:rsidP="00A07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t>Инструмент проверки содержит</w:t>
      </w:r>
      <w:r w:rsidRPr="00154BBD">
        <w:rPr>
          <w:rFonts w:ascii="Times New Roman" w:hAnsi="Times New Roman" w:cs="Times New Roman"/>
          <w:sz w:val="28"/>
          <w:szCs w:val="28"/>
        </w:rPr>
        <w:t>: критерии оценки</w:t>
      </w:r>
    </w:p>
    <w:p w:rsidR="000E32A1" w:rsidRPr="00154BBD" w:rsidRDefault="00A07C17" w:rsidP="00CD441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  <w:u w:val="single"/>
        </w:rPr>
        <w:lastRenderedPageBreak/>
        <w:t>М</w:t>
      </w:r>
      <w:r w:rsidRPr="00154B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етоды </w:t>
      </w:r>
      <w:r w:rsidR="007D66BC" w:rsidRPr="00154BBD">
        <w:rPr>
          <w:rFonts w:ascii="Times New Roman" w:eastAsia="Times New Roman" w:hAnsi="Times New Roman" w:cs="Times New Roman"/>
          <w:sz w:val="28"/>
          <w:szCs w:val="28"/>
          <w:u w:val="single"/>
        </w:rPr>
        <w:t>оценки</w:t>
      </w:r>
      <w:r w:rsidR="007D66BC" w:rsidRPr="00154BBD">
        <w:rPr>
          <w:rFonts w:ascii="Times New Roman" w:eastAsia="Times New Roman" w:hAnsi="Times New Roman" w:cs="Times New Roman"/>
          <w:sz w:val="28"/>
          <w:szCs w:val="28"/>
        </w:rPr>
        <w:t>: формализованное</w:t>
      </w:r>
      <w:r w:rsidR="00CD441C" w:rsidRPr="00154BBD">
        <w:rPr>
          <w:rFonts w:ascii="Times New Roman" w:eastAsia="Times New Roman" w:hAnsi="Times New Roman" w:cs="Times New Roman"/>
          <w:sz w:val="28"/>
          <w:szCs w:val="28"/>
        </w:rPr>
        <w:t xml:space="preserve"> наблюдение</w:t>
      </w:r>
      <w:r w:rsidR="00CD441C" w:rsidRPr="00154BBD">
        <w:rPr>
          <w:rFonts w:ascii="Times New Roman" w:eastAsia="Times New Roman" w:hAnsi="Times New Roman" w:cs="Times New Roman"/>
          <w:sz w:val="28"/>
          <w:szCs w:val="28"/>
        </w:rPr>
        <w:tab/>
        <w:t xml:space="preserve"> за деятельностью обучающегося.</w:t>
      </w:r>
    </w:p>
    <w:p w:rsidR="00A97E6E" w:rsidRPr="00154BBD" w:rsidRDefault="00B12E0C" w:rsidP="00B12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b/>
          <w:sz w:val="28"/>
          <w:szCs w:val="28"/>
        </w:rPr>
        <w:t>Задание для обучающегося №1</w:t>
      </w:r>
    </w:p>
    <w:p w:rsidR="00505CDC" w:rsidRPr="00154BBD" w:rsidRDefault="00505CDC" w:rsidP="00505C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Задание:</w:t>
      </w:r>
      <w:r w:rsidR="00C23D93" w:rsidRPr="00154BBD">
        <w:rPr>
          <w:rFonts w:ascii="Times New Roman" w:hAnsi="Times New Roman" w:cs="Times New Roman"/>
          <w:sz w:val="28"/>
          <w:szCs w:val="28"/>
        </w:rPr>
        <w:t xml:space="preserve"> Выполнить </w:t>
      </w:r>
      <w:r w:rsidR="00A65F18" w:rsidRPr="00154BBD">
        <w:rPr>
          <w:rFonts w:ascii="Times New Roman" w:hAnsi="Times New Roman" w:cs="Times New Roman"/>
          <w:sz w:val="28"/>
          <w:szCs w:val="28"/>
        </w:rPr>
        <w:t>мотивы цветов</w:t>
      </w:r>
      <w:r w:rsidR="00C23D93" w:rsidRPr="00154BBD">
        <w:rPr>
          <w:rFonts w:ascii="Times New Roman" w:hAnsi="Times New Roman" w:cs="Times New Roman"/>
          <w:sz w:val="28"/>
          <w:szCs w:val="28"/>
        </w:rPr>
        <w:t xml:space="preserve"> в традиционной городецкой росписи (розан, бутон, ромашка, купавка) </w:t>
      </w:r>
      <w:r w:rsidRPr="00154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CDC" w:rsidRPr="00154BBD" w:rsidRDefault="00505CDC" w:rsidP="00505CDC">
      <w:pPr>
        <w:spacing w:after="0"/>
        <w:ind w:left="135"/>
        <w:rPr>
          <w:rFonts w:ascii="Times New Roman" w:hAnsi="Times New Roman" w:cs="Times New Roman"/>
          <w:bCs/>
          <w:sz w:val="28"/>
          <w:szCs w:val="28"/>
        </w:rPr>
      </w:pPr>
      <w:r w:rsidRPr="00154BBD">
        <w:rPr>
          <w:rFonts w:ascii="Times New Roman" w:hAnsi="Times New Roman" w:cs="Times New Roman"/>
          <w:bCs/>
          <w:sz w:val="28"/>
          <w:szCs w:val="28"/>
        </w:rPr>
        <w:t>Инструкция:</w:t>
      </w:r>
    </w:p>
    <w:p w:rsidR="00505CDC" w:rsidRPr="00154BBD" w:rsidRDefault="00505CDC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BBD">
        <w:rPr>
          <w:rFonts w:ascii="Times New Roman" w:hAnsi="Times New Roman" w:cs="Times New Roman"/>
          <w:b/>
          <w:i/>
          <w:sz w:val="28"/>
          <w:szCs w:val="28"/>
        </w:rPr>
        <w:t>Последовательность выполнения задания:</w:t>
      </w:r>
    </w:p>
    <w:p w:rsidR="00A65F18" w:rsidRPr="00154BBD" w:rsidRDefault="00505CDC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-  заранее </w:t>
      </w:r>
      <w:r w:rsidR="00C23D93" w:rsidRPr="00154BBD">
        <w:rPr>
          <w:rFonts w:ascii="Times New Roman" w:hAnsi="Times New Roman" w:cs="Times New Roman"/>
          <w:sz w:val="28"/>
          <w:szCs w:val="28"/>
        </w:rPr>
        <w:t>прийти и подготовить свое рабочее место</w:t>
      </w:r>
      <w:r w:rsidRPr="00154B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5F18" w:rsidRPr="00154BBD" w:rsidRDefault="00A65F18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- карандашом распределить цветы</w:t>
      </w:r>
      <w:r w:rsidR="00252509" w:rsidRPr="00154BBD">
        <w:rPr>
          <w:rFonts w:ascii="Times New Roman" w:hAnsi="Times New Roman" w:cs="Times New Roman"/>
          <w:sz w:val="28"/>
          <w:szCs w:val="28"/>
        </w:rPr>
        <w:t xml:space="preserve"> в формате листа</w:t>
      </w:r>
      <w:r w:rsidRPr="00154BBD">
        <w:rPr>
          <w:rFonts w:ascii="Times New Roman" w:hAnsi="Times New Roman" w:cs="Times New Roman"/>
          <w:sz w:val="28"/>
          <w:szCs w:val="28"/>
        </w:rPr>
        <w:t>;</w:t>
      </w:r>
    </w:p>
    <w:p w:rsidR="00A65F18" w:rsidRPr="00154BBD" w:rsidRDefault="00A65F18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- выполнить </w:t>
      </w:r>
      <w:r w:rsidR="00252509" w:rsidRPr="00154BBD">
        <w:rPr>
          <w:rFonts w:ascii="Times New Roman" w:hAnsi="Times New Roman" w:cs="Times New Roman"/>
          <w:sz w:val="28"/>
          <w:szCs w:val="28"/>
        </w:rPr>
        <w:t xml:space="preserve">в цвете </w:t>
      </w:r>
      <w:r w:rsidR="00006642" w:rsidRPr="00154BBD">
        <w:rPr>
          <w:rFonts w:ascii="Times New Roman" w:hAnsi="Times New Roman" w:cs="Times New Roman"/>
          <w:sz w:val="28"/>
          <w:szCs w:val="28"/>
        </w:rPr>
        <w:t>варианты подмалевок различных размеров</w:t>
      </w:r>
      <w:r w:rsidR="00252509" w:rsidRPr="00154BBD">
        <w:rPr>
          <w:rFonts w:ascii="Times New Roman" w:hAnsi="Times New Roman" w:cs="Times New Roman"/>
          <w:sz w:val="28"/>
          <w:szCs w:val="28"/>
        </w:rPr>
        <w:t xml:space="preserve"> </w:t>
      </w:r>
      <w:r w:rsidR="00006642" w:rsidRPr="00154BBD">
        <w:rPr>
          <w:rFonts w:ascii="Times New Roman" w:hAnsi="Times New Roman" w:cs="Times New Roman"/>
          <w:sz w:val="28"/>
          <w:szCs w:val="28"/>
        </w:rPr>
        <w:t>мотивов цветов</w:t>
      </w:r>
      <w:r w:rsidR="00252509" w:rsidRPr="00154BBD">
        <w:rPr>
          <w:rFonts w:ascii="Times New Roman" w:hAnsi="Times New Roman" w:cs="Times New Roman"/>
          <w:sz w:val="28"/>
          <w:szCs w:val="28"/>
        </w:rPr>
        <w:t>;</w:t>
      </w:r>
    </w:p>
    <w:p w:rsidR="00AA471B" w:rsidRPr="00154BBD" w:rsidRDefault="00006642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 xml:space="preserve">- </w:t>
      </w:r>
      <w:r w:rsidR="00252509" w:rsidRPr="00154BBD">
        <w:rPr>
          <w:rFonts w:ascii="Times New Roman" w:hAnsi="Times New Roman" w:cs="Times New Roman"/>
          <w:sz w:val="28"/>
          <w:szCs w:val="28"/>
        </w:rPr>
        <w:t xml:space="preserve">приступить к </w:t>
      </w:r>
      <w:proofErr w:type="spellStart"/>
      <w:r w:rsidR="00252509" w:rsidRPr="00154BBD">
        <w:rPr>
          <w:rFonts w:ascii="Times New Roman" w:hAnsi="Times New Roman" w:cs="Times New Roman"/>
          <w:sz w:val="28"/>
          <w:szCs w:val="28"/>
        </w:rPr>
        <w:t>тенё</w:t>
      </w:r>
      <w:bookmarkStart w:id="0" w:name="_GoBack"/>
      <w:bookmarkEnd w:id="0"/>
      <w:r w:rsidR="00252509" w:rsidRPr="00154BBD">
        <w:rPr>
          <w:rFonts w:ascii="Times New Roman" w:hAnsi="Times New Roman" w:cs="Times New Roman"/>
          <w:sz w:val="28"/>
          <w:szCs w:val="28"/>
        </w:rPr>
        <w:t>вке</w:t>
      </w:r>
      <w:proofErr w:type="spellEnd"/>
      <w:r w:rsidR="00252509" w:rsidRPr="00154BBD">
        <w:rPr>
          <w:rFonts w:ascii="Times New Roman" w:hAnsi="Times New Roman" w:cs="Times New Roman"/>
          <w:sz w:val="28"/>
          <w:szCs w:val="28"/>
        </w:rPr>
        <w:t xml:space="preserve">, </w:t>
      </w:r>
      <w:r w:rsidR="00AA471B" w:rsidRPr="00154BBD">
        <w:rPr>
          <w:rFonts w:ascii="Times New Roman" w:hAnsi="Times New Roman" w:cs="Times New Roman"/>
          <w:sz w:val="28"/>
          <w:szCs w:val="28"/>
        </w:rPr>
        <w:t xml:space="preserve">с применением живой линии мазка "дуга", "скобка", "спираль" </w:t>
      </w:r>
    </w:p>
    <w:p w:rsidR="00505CDC" w:rsidRPr="00154BBD" w:rsidRDefault="00252509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-  в завершении работы прописать оживку белым цветом с применением живой линии мазка "спираль", "капелька", "дуга";</w:t>
      </w:r>
    </w:p>
    <w:p w:rsidR="00252509" w:rsidRPr="00154BBD" w:rsidRDefault="00252509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- к каждому этапу работы прист</w:t>
      </w:r>
      <w:r w:rsidR="001773E0" w:rsidRPr="00154BBD">
        <w:rPr>
          <w:rFonts w:ascii="Times New Roman" w:hAnsi="Times New Roman" w:cs="Times New Roman"/>
          <w:sz w:val="28"/>
          <w:szCs w:val="28"/>
        </w:rPr>
        <w:t>упать после полного про</w:t>
      </w:r>
      <w:r w:rsidRPr="00154BBD">
        <w:rPr>
          <w:rFonts w:ascii="Times New Roman" w:hAnsi="Times New Roman" w:cs="Times New Roman"/>
          <w:sz w:val="28"/>
          <w:szCs w:val="28"/>
        </w:rPr>
        <w:t>сыхания предыдущего</w:t>
      </w:r>
    </w:p>
    <w:p w:rsidR="00252509" w:rsidRPr="00154BBD" w:rsidRDefault="001773E0" w:rsidP="0017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BBD">
        <w:rPr>
          <w:rStyle w:val="FontStyle44"/>
          <w:rFonts w:cs="Times New Roman"/>
          <w:sz w:val="28"/>
          <w:szCs w:val="28"/>
        </w:rPr>
        <w:t>- знать критерии оценки входного контроля.</w:t>
      </w:r>
    </w:p>
    <w:p w:rsidR="001712F6" w:rsidRPr="00154BBD" w:rsidRDefault="001712F6" w:rsidP="001712F6">
      <w:pPr>
        <w:spacing w:after="0"/>
        <w:ind w:left="135"/>
        <w:rPr>
          <w:rFonts w:ascii="Times New Roman" w:hAnsi="Times New Roman" w:cs="Times New Roman"/>
          <w:b/>
          <w:bCs/>
          <w:sz w:val="28"/>
          <w:szCs w:val="28"/>
        </w:rPr>
      </w:pPr>
    </w:p>
    <w:p w:rsidR="000C270B" w:rsidRPr="00154BBD" w:rsidRDefault="009972F7" w:rsidP="001712F6">
      <w:pPr>
        <w:spacing w:after="0"/>
        <w:ind w:left="135"/>
        <w:rPr>
          <w:rFonts w:ascii="Times New Roman" w:hAnsi="Times New Roman" w:cs="Times New Roman"/>
          <w:b/>
          <w:bCs/>
          <w:sz w:val="28"/>
          <w:szCs w:val="28"/>
        </w:rPr>
      </w:pPr>
      <w:r w:rsidRPr="00154BBD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0C270B" w:rsidRPr="00154BBD" w:rsidRDefault="000C270B" w:rsidP="001712F6">
      <w:pPr>
        <w:spacing w:after="0"/>
        <w:ind w:left="135"/>
        <w:rPr>
          <w:rFonts w:ascii="Times New Roman" w:hAnsi="Times New Roman" w:cs="Times New Roman"/>
          <w:bCs/>
          <w:i/>
          <w:sz w:val="28"/>
          <w:szCs w:val="28"/>
        </w:rPr>
      </w:pPr>
      <w:r w:rsidRPr="00154BBD">
        <w:rPr>
          <w:rFonts w:ascii="Times New Roman" w:hAnsi="Times New Roman" w:cs="Times New Roman"/>
          <w:bCs/>
          <w:i/>
          <w:sz w:val="28"/>
          <w:szCs w:val="28"/>
        </w:rPr>
        <w:t>«Отлично»</w:t>
      </w:r>
    </w:p>
    <w:p w:rsidR="000C270B" w:rsidRPr="00154BBD" w:rsidRDefault="000C270B" w:rsidP="001712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Работа представлена в законченном виде</w:t>
      </w:r>
    </w:p>
    <w:p w:rsidR="000C270B" w:rsidRPr="00154BBD" w:rsidRDefault="000C270B" w:rsidP="001712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Правильное выполнение мотивов росписи с соблюдением всех этапов работы</w:t>
      </w:r>
    </w:p>
    <w:p w:rsidR="000C270B" w:rsidRPr="00154BBD" w:rsidRDefault="000C270B" w:rsidP="001712F6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Прослеживается владение навыками свободной кистевой росписи</w:t>
      </w:r>
    </w:p>
    <w:p w:rsidR="000C270B" w:rsidRPr="00154BBD" w:rsidRDefault="00BA0008" w:rsidP="001712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Присутствует аккуратность</w:t>
      </w:r>
      <w:r w:rsidR="000C270B" w:rsidRPr="00154BBD">
        <w:rPr>
          <w:rFonts w:ascii="Times New Roman" w:hAnsi="Times New Roman" w:cs="Times New Roman"/>
          <w:sz w:val="28"/>
          <w:szCs w:val="28"/>
        </w:rPr>
        <w:t xml:space="preserve"> в работе</w:t>
      </w:r>
    </w:p>
    <w:p w:rsidR="000C270B" w:rsidRPr="00154BBD" w:rsidRDefault="000C270B" w:rsidP="001712F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Выстроенная цветовая гармония</w:t>
      </w:r>
    </w:p>
    <w:p w:rsidR="000C270B" w:rsidRPr="00154BBD" w:rsidRDefault="000C270B" w:rsidP="001712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bCs/>
          <w:i/>
          <w:sz w:val="28"/>
          <w:szCs w:val="28"/>
        </w:rPr>
        <w:t>«Хорошо»</w:t>
      </w:r>
    </w:p>
    <w:p w:rsidR="000C270B" w:rsidRPr="00154BBD" w:rsidRDefault="000C270B" w:rsidP="001712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Работа представлена в законченном виде</w:t>
      </w:r>
    </w:p>
    <w:p w:rsidR="00027C65" w:rsidRPr="00154BBD" w:rsidRDefault="00027C65" w:rsidP="001712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Правильное выполнение мотивов росписи с соблюдением всех этапов работы</w:t>
      </w:r>
      <w:r w:rsidR="00BA0008" w:rsidRPr="00154BBD">
        <w:rPr>
          <w:rFonts w:ascii="Times New Roman" w:hAnsi="Times New Roman" w:cs="Times New Roman"/>
          <w:sz w:val="28"/>
          <w:szCs w:val="28"/>
        </w:rPr>
        <w:t>;</w:t>
      </w:r>
      <w:r w:rsidRPr="00154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C65" w:rsidRPr="00154BBD" w:rsidRDefault="00027C65" w:rsidP="001712F6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Не достаточное владение навыками свободной кистевой росписи</w:t>
      </w:r>
    </w:p>
    <w:p w:rsidR="00027C65" w:rsidRPr="00154BBD" w:rsidRDefault="00BA0008" w:rsidP="001712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Нехватка аккуратности</w:t>
      </w:r>
      <w:r w:rsidR="00027C65" w:rsidRPr="00154BBD">
        <w:rPr>
          <w:rFonts w:ascii="Times New Roman" w:hAnsi="Times New Roman" w:cs="Times New Roman"/>
          <w:sz w:val="28"/>
          <w:szCs w:val="28"/>
        </w:rPr>
        <w:t xml:space="preserve"> в работе</w:t>
      </w:r>
    </w:p>
    <w:p w:rsidR="00027C65" w:rsidRPr="00154BBD" w:rsidRDefault="00027C65" w:rsidP="001712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Выстроенная цветовая гармония</w:t>
      </w:r>
    </w:p>
    <w:p w:rsidR="000C270B" w:rsidRPr="00154BBD" w:rsidRDefault="00027C65" w:rsidP="001712F6">
      <w:pPr>
        <w:spacing w:after="0"/>
        <w:ind w:left="135"/>
        <w:rPr>
          <w:rFonts w:ascii="Times New Roman" w:hAnsi="Times New Roman" w:cs="Times New Roman"/>
          <w:i/>
          <w:sz w:val="28"/>
          <w:szCs w:val="28"/>
        </w:rPr>
      </w:pPr>
      <w:r w:rsidRPr="00154BBD">
        <w:rPr>
          <w:rFonts w:ascii="Times New Roman" w:hAnsi="Times New Roman" w:cs="Times New Roman"/>
          <w:i/>
          <w:sz w:val="28"/>
          <w:szCs w:val="28"/>
        </w:rPr>
        <w:t>«Удовлетворительно»</w:t>
      </w:r>
    </w:p>
    <w:p w:rsidR="000C270B" w:rsidRPr="00154BBD" w:rsidRDefault="000C270B" w:rsidP="001712F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Работа выполнена слабо</w:t>
      </w:r>
    </w:p>
    <w:p w:rsidR="000C270B" w:rsidRPr="00154BBD" w:rsidRDefault="001712F6" w:rsidP="001712F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Не соблюдены э</w:t>
      </w:r>
      <w:r w:rsidR="00BA0008" w:rsidRPr="00154BBD">
        <w:rPr>
          <w:rFonts w:ascii="Times New Roman" w:hAnsi="Times New Roman" w:cs="Times New Roman"/>
          <w:sz w:val="28"/>
          <w:szCs w:val="28"/>
        </w:rPr>
        <w:t>тапы работы при выполнении мотивов росписи</w:t>
      </w:r>
    </w:p>
    <w:p w:rsidR="001712F6" w:rsidRPr="00154BBD" w:rsidRDefault="00BA0008" w:rsidP="001712F6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lastRenderedPageBreak/>
        <w:t>Не достаточное владение навыками свободной кистевой росписи</w:t>
      </w:r>
    </w:p>
    <w:p w:rsidR="00BA0008" w:rsidRPr="00154BBD" w:rsidRDefault="00BA0008" w:rsidP="001712F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Нехватка аккуратности в работе</w:t>
      </w:r>
    </w:p>
    <w:p w:rsidR="00BA0008" w:rsidRPr="00154BBD" w:rsidRDefault="00BA0008" w:rsidP="001712F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Отсутствие цветовой гармонии</w:t>
      </w:r>
    </w:p>
    <w:p w:rsidR="000C270B" w:rsidRPr="00154BBD" w:rsidRDefault="001712F6" w:rsidP="001712F6">
      <w:pPr>
        <w:spacing w:after="0"/>
        <w:ind w:left="1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BBD">
        <w:rPr>
          <w:rFonts w:ascii="Times New Roman" w:hAnsi="Times New Roman" w:cs="Times New Roman"/>
          <w:i/>
          <w:sz w:val="28"/>
          <w:szCs w:val="28"/>
        </w:rPr>
        <w:t>«Неудовлетворительно»</w:t>
      </w:r>
    </w:p>
    <w:p w:rsidR="000C270B" w:rsidRPr="00154BBD" w:rsidRDefault="000C270B" w:rsidP="001712F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Работа представлена в незаконченном виде</w:t>
      </w:r>
    </w:p>
    <w:p w:rsidR="001712F6" w:rsidRPr="00154BBD" w:rsidRDefault="001712F6" w:rsidP="001712F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Не соблюдены этапы работы при выполнении мотивов росписи</w:t>
      </w:r>
    </w:p>
    <w:p w:rsidR="001712F6" w:rsidRPr="00154BBD" w:rsidRDefault="001712F6" w:rsidP="001712F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Отсутствие навыков владения свободной кистевой росписи;</w:t>
      </w:r>
    </w:p>
    <w:p w:rsidR="001712F6" w:rsidRPr="00154BBD" w:rsidRDefault="001712F6" w:rsidP="001712F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Нет аккуратности в работе</w:t>
      </w:r>
    </w:p>
    <w:p w:rsidR="001712F6" w:rsidRPr="00154BBD" w:rsidRDefault="001712F6" w:rsidP="001712F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4BBD">
        <w:rPr>
          <w:rFonts w:ascii="Times New Roman" w:hAnsi="Times New Roman" w:cs="Times New Roman"/>
          <w:sz w:val="28"/>
          <w:szCs w:val="28"/>
        </w:rPr>
        <w:t>Цветовая гармония не выстроена</w:t>
      </w:r>
    </w:p>
    <w:sectPr w:rsidR="001712F6" w:rsidRPr="00154BBD" w:rsidSect="00FE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01A"/>
    <w:multiLevelType w:val="hybridMultilevel"/>
    <w:tmpl w:val="17EE6574"/>
    <w:lvl w:ilvl="0" w:tplc="BEAAFC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F9903B0"/>
    <w:multiLevelType w:val="hybridMultilevel"/>
    <w:tmpl w:val="3A24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900CC"/>
    <w:multiLevelType w:val="hybridMultilevel"/>
    <w:tmpl w:val="A210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8526C"/>
    <w:multiLevelType w:val="hybridMultilevel"/>
    <w:tmpl w:val="6458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23C6B"/>
    <w:multiLevelType w:val="hybridMultilevel"/>
    <w:tmpl w:val="5CDA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C3298"/>
    <w:multiLevelType w:val="hybridMultilevel"/>
    <w:tmpl w:val="1966CDC8"/>
    <w:lvl w:ilvl="0" w:tplc="8362BA5E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57092F62"/>
    <w:multiLevelType w:val="hybridMultilevel"/>
    <w:tmpl w:val="85FE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058FA"/>
    <w:multiLevelType w:val="hybridMultilevel"/>
    <w:tmpl w:val="686C4D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E6E"/>
    <w:rsid w:val="00006642"/>
    <w:rsid w:val="000117CC"/>
    <w:rsid w:val="00027C65"/>
    <w:rsid w:val="000709A1"/>
    <w:rsid w:val="000B0CEA"/>
    <w:rsid w:val="000C270B"/>
    <w:rsid w:val="000E09E8"/>
    <w:rsid w:val="000E32A1"/>
    <w:rsid w:val="00154BBD"/>
    <w:rsid w:val="001712F6"/>
    <w:rsid w:val="001773E0"/>
    <w:rsid w:val="00190CFC"/>
    <w:rsid w:val="001C3000"/>
    <w:rsid w:val="00235091"/>
    <w:rsid w:val="0023534B"/>
    <w:rsid w:val="00252509"/>
    <w:rsid w:val="00337DFA"/>
    <w:rsid w:val="003638C0"/>
    <w:rsid w:val="00375168"/>
    <w:rsid w:val="00381BCC"/>
    <w:rsid w:val="003A30E3"/>
    <w:rsid w:val="003C217A"/>
    <w:rsid w:val="003F118A"/>
    <w:rsid w:val="00464E43"/>
    <w:rsid w:val="004A36BA"/>
    <w:rsid w:val="004F6A46"/>
    <w:rsid w:val="00505CDC"/>
    <w:rsid w:val="005318B2"/>
    <w:rsid w:val="005F0736"/>
    <w:rsid w:val="00622207"/>
    <w:rsid w:val="00633DEC"/>
    <w:rsid w:val="006438EA"/>
    <w:rsid w:val="0069293F"/>
    <w:rsid w:val="00721A9C"/>
    <w:rsid w:val="00721F91"/>
    <w:rsid w:val="007546C2"/>
    <w:rsid w:val="0077417D"/>
    <w:rsid w:val="0078619F"/>
    <w:rsid w:val="007C3164"/>
    <w:rsid w:val="007D0C0E"/>
    <w:rsid w:val="007D3EDB"/>
    <w:rsid w:val="007D66BC"/>
    <w:rsid w:val="00800BFB"/>
    <w:rsid w:val="00835CAA"/>
    <w:rsid w:val="008379D8"/>
    <w:rsid w:val="008664C3"/>
    <w:rsid w:val="00873B67"/>
    <w:rsid w:val="0089491B"/>
    <w:rsid w:val="008B2487"/>
    <w:rsid w:val="008C0DFB"/>
    <w:rsid w:val="008D2372"/>
    <w:rsid w:val="008E56D3"/>
    <w:rsid w:val="008F0049"/>
    <w:rsid w:val="00950171"/>
    <w:rsid w:val="00952B96"/>
    <w:rsid w:val="00970947"/>
    <w:rsid w:val="009972F7"/>
    <w:rsid w:val="009C738B"/>
    <w:rsid w:val="00A07C17"/>
    <w:rsid w:val="00A3452E"/>
    <w:rsid w:val="00A65F18"/>
    <w:rsid w:val="00A97E6E"/>
    <w:rsid w:val="00AA471B"/>
    <w:rsid w:val="00AA7DD2"/>
    <w:rsid w:val="00AB0822"/>
    <w:rsid w:val="00AC3857"/>
    <w:rsid w:val="00B12E0C"/>
    <w:rsid w:val="00BA0008"/>
    <w:rsid w:val="00BB6588"/>
    <w:rsid w:val="00BC67BB"/>
    <w:rsid w:val="00BE6501"/>
    <w:rsid w:val="00C02A7D"/>
    <w:rsid w:val="00C23D93"/>
    <w:rsid w:val="00C870C6"/>
    <w:rsid w:val="00CC54C4"/>
    <w:rsid w:val="00CD441C"/>
    <w:rsid w:val="00CD59FC"/>
    <w:rsid w:val="00CE77C9"/>
    <w:rsid w:val="00CF4AC6"/>
    <w:rsid w:val="00D067F8"/>
    <w:rsid w:val="00D65E3C"/>
    <w:rsid w:val="00D927EC"/>
    <w:rsid w:val="00DC2A87"/>
    <w:rsid w:val="00E427C7"/>
    <w:rsid w:val="00E95CF7"/>
    <w:rsid w:val="00EF004B"/>
    <w:rsid w:val="00F1064F"/>
    <w:rsid w:val="00F1424C"/>
    <w:rsid w:val="00F35DE3"/>
    <w:rsid w:val="00F9411D"/>
    <w:rsid w:val="00FE1938"/>
    <w:rsid w:val="00FE37C3"/>
    <w:rsid w:val="00FF7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1B"/>
  </w:style>
  <w:style w:type="paragraph" w:styleId="2">
    <w:name w:val="heading 2"/>
    <w:basedOn w:val="a"/>
    <w:next w:val="a"/>
    <w:link w:val="20"/>
    <w:uiPriority w:val="9"/>
    <w:unhideWhenUsed/>
    <w:qFormat/>
    <w:rsid w:val="00A97E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7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A97E6E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styleId="a3">
    <w:name w:val="List Paragraph"/>
    <w:basedOn w:val="a"/>
    <w:uiPriority w:val="34"/>
    <w:qFormat/>
    <w:rsid w:val="00B12E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235091"/>
    <w:rPr>
      <w:rFonts w:ascii="Times New Roman" w:hAnsi="Times New Roman"/>
      <w:sz w:val="26"/>
    </w:rPr>
  </w:style>
  <w:style w:type="paragraph" w:styleId="a5">
    <w:name w:val="No Spacing"/>
    <w:uiPriority w:val="1"/>
    <w:qFormat/>
    <w:rsid w:val="00CF4AC6"/>
    <w:pPr>
      <w:spacing w:after="0" w:line="240" w:lineRule="auto"/>
    </w:pPr>
  </w:style>
  <w:style w:type="paragraph" w:customStyle="1" w:styleId="Style9">
    <w:name w:val="Style9"/>
    <w:basedOn w:val="a"/>
    <w:uiPriority w:val="99"/>
    <w:rsid w:val="00464E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28">
    <w:name w:val="Font Style28"/>
    <w:basedOn w:val="a0"/>
    <w:rsid w:val="00464E4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1</cp:lastModifiedBy>
  <cp:revision>5</cp:revision>
  <dcterms:created xsi:type="dcterms:W3CDTF">2015-09-26T07:13:00Z</dcterms:created>
  <dcterms:modified xsi:type="dcterms:W3CDTF">2016-04-23T18:31:00Z</dcterms:modified>
</cp:coreProperties>
</file>