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FE5" w:rsidRPr="002915C6" w:rsidRDefault="00B04FE5" w:rsidP="002915C6">
      <w:pPr>
        <w:spacing w:line="360" w:lineRule="auto"/>
        <w:jc w:val="right"/>
        <w:rPr>
          <w:sz w:val="28"/>
          <w:szCs w:val="28"/>
        </w:rPr>
      </w:pPr>
      <w:r w:rsidRPr="002915C6">
        <w:rPr>
          <w:sz w:val="28"/>
          <w:szCs w:val="28"/>
        </w:rPr>
        <w:t>Лапина</w:t>
      </w:r>
      <w:r w:rsidR="00A7523B">
        <w:rPr>
          <w:sz w:val="28"/>
          <w:szCs w:val="28"/>
        </w:rPr>
        <w:t xml:space="preserve"> Татьяна Юрьевна</w:t>
      </w:r>
    </w:p>
    <w:p w:rsidR="0022729C" w:rsidRPr="002915C6" w:rsidRDefault="00B04FE5" w:rsidP="002915C6">
      <w:pPr>
        <w:spacing w:line="360" w:lineRule="auto"/>
        <w:jc w:val="right"/>
        <w:rPr>
          <w:sz w:val="28"/>
          <w:szCs w:val="28"/>
        </w:rPr>
      </w:pPr>
      <w:r w:rsidRPr="002915C6">
        <w:rPr>
          <w:sz w:val="28"/>
          <w:szCs w:val="28"/>
        </w:rPr>
        <w:t>ОГАПОУ Белгородский индустриальный колледж</w:t>
      </w:r>
    </w:p>
    <w:p w:rsidR="00B04FE5" w:rsidRDefault="00A7523B" w:rsidP="002915C6">
      <w:pPr>
        <w:spacing w:line="360" w:lineRule="auto"/>
        <w:jc w:val="right"/>
        <w:rPr>
          <w:sz w:val="28"/>
          <w:szCs w:val="28"/>
        </w:rPr>
      </w:pPr>
      <w:r>
        <w:rPr>
          <w:sz w:val="28"/>
          <w:szCs w:val="28"/>
        </w:rPr>
        <w:t>г. Белгород</w:t>
      </w:r>
      <w:r w:rsidR="00B04FE5" w:rsidRPr="002915C6">
        <w:rPr>
          <w:sz w:val="28"/>
          <w:szCs w:val="28"/>
        </w:rPr>
        <w:t xml:space="preserve"> </w:t>
      </w:r>
    </w:p>
    <w:p w:rsidR="00A7523B" w:rsidRPr="002915C6" w:rsidRDefault="00A7523B" w:rsidP="00A7523B">
      <w:pPr>
        <w:spacing w:line="360" w:lineRule="auto"/>
        <w:jc w:val="right"/>
        <w:rPr>
          <w:sz w:val="28"/>
          <w:szCs w:val="28"/>
        </w:rPr>
      </w:pPr>
      <w:r w:rsidRPr="002915C6">
        <w:rPr>
          <w:sz w:val="28"/>
          <w:szCs w:val="28"/>
        </w:rPr>
        <w:t>Преподаватель</w:t>
      </w:r>
    </w:p>
    <w:p w:rsidR="0022729C" w:rsidRPr="002915C6" w:rsidRDefault="0022729C" w:rsidP="002915C6">
      <w:pPr>
        <w:spacing w:line="360" w:lineRule="auto"/>
        <w:rPr>
          <w:sz w:val="28"/>
          <w:szCs w:val="28"/>
        </w:rPr>
      </w:pPr>
    </w:p>
    <w:p w:rsidR="0022729C" w:rsidRPr="00A7523B" w:rsidRDefault="00A7523B" w:rsidP="002915C6">
      <w:pPr>
        <w:spacing w:line="360" w:lineRule="auto"/>
        <w:jc w:val="center"/>
        <w:rPr>
          <w:b/>
          <w:sz w:val="28"/>
          <w:szCs w:val="28"/>
        </w:rPr>
      </w:pPr>
      <w:r>
        <w:rPr>
          <w:b/>
          <w:sz w:val="28"/>
          <w:szCs w:val="28"/>
        </w:rPr>
        <w:t>О</w:t>
      </w:r>
      <w:r w:rsidRPr="00A7523B">
        <w:rPr>
          <w:b/>
          <w:sz w:val="28"/>
          <w:szCs w:val="28"/>
        </w:rPr>
        <w:t xml:space="preserve">рганизация проведения практических занятий </w:t>
      </w:r>
      <w:proofErr w:type="gramStart"/>
      <w:r w:rsidRPr="00A7523B">
        <w:rPr>
          <w:b/>
          <w:sz w:val="28"/>
          <w:szCs w:val="28"/>
        </w:rPr>
        <w:t>по</w:t>
      </w:r>
      <w:proofErr w:type="gramEnd"/>
      <w:r w:rsidRPr="00A7523B">
        <w:rPr>
          <w:b/>
          <w:sz w:val="28"/>
          <w:szCs w:val="28"/>
        </w:rPr>
        <w:t xml:space="preserve"> </w:t>
      </w:r>
    </w:p>
    <w:p w:rsidR="0022729C" w:rsidRPr="00A7523B" w:rsidRDefault="00A7523B" w:rsidP="002915C6">
      <w:pPr>
        <w:spacing w:line="360" w:lineRule="auto"/>
        <w:jc w:val="center"/>
        <w:rPr>
          <w:b/>
          <w:sz w:val="28"/>
          <w:szCs w:val="28"/>
        </w:rPr>
      </w:pPr>
      <w:r w:rsidRPr="00A7523B">
        <w:rPr>
          <w:b/>
          <w:sz w:val="28"/>
          <w:szCs w:val="28"/>
        </w:rPr>
        <w:t xml:space="preserve">электротехники и электроники для </w:t>
      </w:r>
      <w:proofErr w:type="gramStart"/>
      <w:r w:rsidRPr="00A7523B">
        <w:rPr>
          <w:b/>
          <w:sz w:val="28"/>
          <w:szCs w:val="28"/>
        </w:rPr>
        <w:t>обучающихся</w:t>
      </w:r>
      <w:proofErr w:type="gramEnd"/>
      <w:r w:rsidRPr="00A7523B">
        <w:rPr>
          <w:b/>
          <w:sz w:val="28"/>
          <w:szCs w:val="28"/>
        </w:rPr>
        <w:t xml:space="preserve"> </w:t>
      </w:r>
      <w:r w:rsidR="00C15E1E">
        <w:rPr>
          <w:b/>
          <w:sz w:val="28"/>
          <w:szCs w:val="28"/>
        </w:rPr>
        <w:t>СПО</w:t>
      </w:r>
    </w:p>
    <w:p w:rsidR="0022729C" w:rsidRPr="002915C6" w:rsidRDefault="0022729C" w:rsidP="002915C6">
      <w:pPr>
        <w:spacing w:line="360" w:lineRule="auto"/>
        <w:jc w:val="center"/>
        <w:rPr>
          <w:sz w:val="28"/>
          <w:szCs w:val="28"/>
        </w:rPr>
      </w:pPr>
    </w:p>
    <w:p w:rsidR="002915C6" w:rsidRPr="002915C6" w:rsidRDefault="002915C6" w:rsidP="00291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bookmarkStart w:id="0" w:name="_GoBack"/>
      <w:bookmarkEnd w:id="0"/>
      <w:r w:rsidRPr="002915C6">
        <w:rPr>
          <w:sz w:val="28"/>
          <w:szCs w:val="28"/>
        </w:rPr>
        <w:t>Практические занятия являются одним из важнейших элементов учебного процесса. При проведении практических занятий преследуется три основные цели: возможность убедиться в теоретических положениях; развитие творческого мышления; пробудить любознательность и воображение студента.</w:t>
      </w:r>
    </w:p>
    <w:p w:rsidR="002915C6" w:rsidRPr="002915C6" w:rsidRDefault="002915C6" w:rsidP="00291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sz w:val="28"/>
          <w:szCs w:val="28"/>
        </w:rPr>
      </w:pPr>
      <w:r w:rsidRPr="002915C6">
        <w:rPr>
          <w:sz w:val="28"/>
          <w:szCs w:val="28"/>
        </w:rPr>
        <w:t xml:space="preserve">Цель </w:t>
      </w:r>
      <w:r w:rsidRPr="002915C6">
        <w:rPr>
          <w:color w:val="000000"/>
          <w:sz w:val="28"/>
          <w:szCs w:val="28"/>
        </w:rPr>
        <w:t>методических рекомендаций - оказание помощи студентам в выполнении практических работ по дисциплине «</w:t>
      </w:r>
      <w:r w:rsidRPr="002915C6">
        <w:rPr>
          <w:sz w:val="28"/>
          <w:szCs w:val="28"/>
        </w:rPr>
        <w:t>Электротехника и электроника</w:t>
      </w:r>
      <w:r w:rsidRPr="002915C6">
        <w:rPr>
          <w:color w:val="000000"/>
          <w:sz w:val="28"/>
          <w:szCs w:val="28"/>
        </w:rPr>
        <w:t>».</w:t>
      </w:r>
      <w:r w:rsidRPr="002915C6">
        <w:rPr>
          <w:color w:val="000000"/>
          <w:sz w:val="28"/>
          <w:szCs w:val="28"/>
          <w:shd w:val="clear" w:color="auto" w:fill="FFFFFF"/>
        </w:rPr>
        <w:t> </w:t>
      </w:r>
      <w:r w:rsidRPr="002915C6">
        <w:rPr>
          <w:color w:val="000000"/>
          <w:sz w:val="28"/>
          <w:szCs w:val="28"/>
        </w:rPr>
        <w:t> </w:t>
      </w:r>
    </w:p>
    <w:p w:rsidR="002915C6" w:rsidRPr="002915C6" w:rsidRDefault="002915C6" w:rsidP="002915C6">
      <w:pPr>
        <w:spacing w:line="360" w:lineRule="auto"/>
        <w:ind w:firstLine="851"/>
        <w:jc w:val="both"/>
        <w:rPr>
          <w:color w:val="000000"/>
          <w:sz w:val="28"/>
          <w:szCs w:val="28"/>
        </w:rPr>
      </w:pPr>
      <w:r w:rsidRPr="002915C6">
        <w:rPr>
          <w:color w:val="000000"/>
          <w:sz w:val="28"/>
          <w:szCs w:val="28"/>
        </w:rPr>
        <w:t>Для подготовки студентов к предстоящей трудовой деятельности важно развить у них интеллектуальные умения – аналитические, проектировочные, конструктивные, поэтому характер заданий на занятиях сформулирован таким образом, чтобы студенты были поставлены перед необходимостью анализировать процессы, состояния, явления, проектировать на основе анализа свою деятельность, намечать конкретные пути решения той или иной практической задачи. Настоящие методические рекомендации содержат практические работы, которые позволят студентам овладеть фундаментальными знаниями, профессиональными умениями и навыками деятельности по специальности, опытом творческой и исследовательской деятельности, и направлены на формирование следующих компетенций: </w:t>
      </w:r>
    </w:p>
    <w:p w:rsidR="002915C6" w:rsidRPr="002915C6" w:rsidRDefault="002915C6" w:rsidP="002915C6">
      <w:pPr>
        <w:spacing w:line="360" w:lineRule="auto"/>
        <w:ind w:firstLine="851"/>
        <w:jc w:val="both"/>
        <w:rPr>
          <w:sz w:val="28"/>
          <w:szCs w:val="28"/>
        </w:rPr>
      </w:pPr>
      <w:r w:rsidRPr="002915C6">
        <w:rPr>
          <w:rStyle w:val="blk"/>
          <w:sz w:val="28"/>
          <w:szCs w:val="28"/>
        </w:rPr>
        <w:t>ОК 1. Понимать сущность и социальную значимость своей будущей профессии, проявлять к ней устойчивый интерес.</w:t>
      </w:r>
    </w:p>
    <w:p w:rsidR="002915C6" w:rsidRPr="002915C6" w:rsidRDefault="002915C6" w:rsidP="002915C6">
      <w:pPr>
        <w:spacing w:line="360" w:lineRule="auto"/>
        <w:ind w:firstLine="851"/>
        <w:jc w:val="both"/>
        <w:rPr>
          <w:sz w:val="28"/>
          <w:szCs w:val="28"/>
        </w:rPr>
      </w:pPr>
      <w:r w:rsidRPr="002915C6">
        <w:rPr>
          <w:rStyle w:val="blk"/>
          <w:sz w:val="28"/>
          <w:szCs w:val="28"/>
        </w:rPr>
        <w:lastRenderedPageBreak/>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2915C6" w:rsidRPr="002915C6" w:rsidRDefault="002915C6" w:rsidP="002915C6">
      <w:pPr>
        <w:spacing w:line="360" w:lineRule="auto"/>
        <w:ind w:firstLine="851"/>
        <w:jc w:val="both"/>
        <w:rPr>
          <w:sz w:val="28"/>
          <w:szCs w:val="28"/>
        </w:rPr>
      </w:pPr>
      <w:r w:rsidRPr="002915C6">
        <w:rPr>
          <w:rStyle w:val="blk"/>
          <w:sz w:val="28"/>
          <w:szCs w:val="28"/>
        </w:rPr>
        <w:t>ОК 3. Принимать решения в стандартных и нестандартных ситуациях и нести за них ответственность.</w:t>
      </w:r>
    </w:p>
    <w:p w:rsidR="002915C6" w:rsidRPr="002915C6" w:rsidRDefault="002915C6" w:rsidP="002915C6">
      <w:pPr>
        <w:spacing w:line="360" w:lineRule="auto"/>
        <w:ind w:firstLine="851"/>
        <w:jc w:val="both"/>
        <w:rPr>
          <w:sz w:val="28"/>
          <w:szCs w:val="28"/>
        </w:rPr>
      </w:pPr>
      <w:r w:rsidRPr="002915C6">
        <w:rPr>
          <w:rStyle w:val="blk"/>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2915C6" w:rsidRPr="002915C6" w:rsidRDefault="002915C6" w:rsidP="002915C6">
      <w:pPr>
        <w:spacing w:line="360" w:lineRule="auto"/>
        <w:ind w:firstLine="851"/>
        <w:jc w:val="both"/>
        <w:rPr>
          <w:sz w:val="28"/>
          <w:szCs w:val="28"/>
        </w:rPr>
      </w:pPr>
      <w:r w:rsidRPr="002915C6">
        <w:rPr>
          <w:rStyle w:val="blk"/>
          <w:sz w:val="28"/>
          <w:szCs w:val="28"/>
        </w:rPr>
        <w:t>ОК 5. Использовать информационно-коммуникационные технологии в профессиональной деятельности.</w:t>
      </w:r>
    </w:p>
    <w:p w:rsidR="002915C6" w:rsidRPr="002915C6" w:rsidRDefault="002915C6" w:rsidP="002915C6">
      <w:pPr>
        <w:spacing w:line="360" w:lineRule="auto"/>
        <w:ind w:firstLine="851"/>
        <w:jc w:val="both"/>
        <w:rPr>
          <w:sz w:val="28"/>
          <w:szCs w:val="28"/>
        </w:rPr>
      </w:pPr>
      <w:r w:rsidRPr="002915C6">
        <w:rPr>
          <w:rStyle w:val="blk"/>
          <w:sz w:val="28"/>
          <w:szCs w:val="28"/>
        </w:rPr>
        <w:t>ОК 7. Брать на себя ответственность за работу членов команды (подчиненных), результат выполнения заданий.</w:t>
      </w:r>
    </w:p>
    <w:p w:rsidR="002915C6" w:rsidRPr="002915C6" w:rsidRDefault="002915C6" w:rsidP="002915C6">
      <w:pPr>
        <w:spacing w:line="360" w:lineRule="auto"/>
        <w:ind w:firstLine="851"/>
        <w:jc w:val="both"/>
        <w:rPr>
          <w:rStyle w:val="blk"/>
          <w:sz w:val="28"/>
          <w:szCs w:val="28"/>
        </w:rPr>
      </w:pPr>
      <w:r w:rsidRPr="002915C6">
        <w:rPr>
          <w:rStyle w:val="blk"/>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915C6" w:rsidRPr="002915C6" w:rsidRDefault="002915C6" w:rsidP="002915C6">
      <w:pPr>
        <w:spacing w:line="360" w:lineRule="auto"/>
        <w:ind w:firstLine="851"/>
        <w:jc w:val="both"/>
        <w:rPr>
          <w:color w:val="000000"/>
          <w:sz w:val="28"/>
          <w:szCs w:val="28"/>
        </w:rPr>
      </w:pPr>
      <w:bookmarkStart w:id="1" w:name="4d098fdeb434ee284f3e3273403d20d8019552bb"/>
      <w:bookmarkStart w:id="2" w:name="0"/>
      <w:bookmarkEnd w:id="1"/>
      <w:bookmarkEnd w:id="2"/>
      <w:r w:rsidRPr="002915C6">
        <w:rPr>
          <w:color w:val="000000"/>
          <w:sz w:val="28"/>
          <w:szCs w:val="28"/>
        </w:rPr>
        <w:t>Тематика практических работ соответствует программе дисциплины «</w:t>
      </w:r>
      <w:r w:rsidRPr="002915C6">
        <w:rPr>
          <w:sz w:val="28"/>
          <w:szCs w:val="28"/>
        </w:rPr>
        <w:t xml:space="preserve">Электротехника и электроника». Описание каждой практической работы содержит: тему, цели работы, общие сведения, порядок выполнения работы. </w:t>
      </w:r>
      <w:r w:rsidRPr="002915C6">
        <w:rPr>
          <w:color w:val="000000"/>
          <w:sz w:val="28"/>
          <w:szCs w:val="28"/>
        </w:rPr>
        <w:t>Для получения дополнительной, более подробной информации по изучаемым вопросам, приведен список рекомендуемой литературы. </w:t>
      </w:r>
    </w:p>
    <w:p w:rsidR="002915C6" w:rsidRPr="002915C6" w:rsidRDefault="002915C6" w:rsidP="002915C6">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r w:rsidRPr="002915C6">
        <w:rPr>
          <w:color w:val="000000"/>
          <w:sz w:val="28"/>
          <w:szCs w:val="28"/>
        </w:rPr>
        <w:t>В результате выполнения практических работ, предусмотренных программой по данной специальности, студент должен</w:t>
      </w:r>
    </w:p>
    <w:p w:rsidR="002915C6" w:rsidRPr="002915C6" w:rsidRDefault="002915C6" w:rsidP="002915C6">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r w:rsidRPr="002915C6">
        <w:rPr>
          <w:sz w:val="28"/>
          <w:szCs w:val="28"/>
        </w:rPr>
        <w:t>В результате освоения дисциплины обучающийся должен уметь:</w:t>
      </w:r>
    </w:p>
    <w:p w:rsidR="002915C6" w:rsidRPr="002915C6" w:rsidRDefault="002915C6" w:rsidP="002915C6">
      <w:pPr>
        <w:pStyle w:val="a4"/>
        <w:numPr>
          <w:ilvl w:val="0"/>
          <w:numId w:val="2"/>
        </w:numPr>
        <w:tabs>
          <w:tab w:val="left" w:pos="1134"/>
          <w:tab w:val="left" w:pos="10076"/>
        </w:tabs>
        <w:spacing w:line="360" w:lineRule="auto"/>
        <w:ind w:left="0" w:firstLine="851"/>
        <w:jc w:val="both"/>
        <w:rPr>
          <w:sz w:val="28"/>
          <w:szCs w:val="28"/>
        </w:rPr>
      </w:pPr>
      <w:r w:rsidRPr="002915C6">
        <w:rPr>
          <w:sz w:val="28"/>
          <w:szCs w:val="28"/>
        </w:rPr>
        <w:t>выбирать электрические, электронные приборы и электрооборудование;</w:t>
      </w:r>
    </w:p>
    <w:p w:rsidR="002915C6" w:rsidRPr="002915C6" w:rsidRDefault="002915C6" w:rsidP="002915C6">
      <w:pPr>
        <w:pStyle w:val="a4"/>
        <w:numPr>
          <w:ilvl w:val="0"/>
          <w:numId w:val="2"/>
        </w:numPr>
        <w:tabs>
          <w:tab w:val="left" w:pos="1134"/>
          <w:tab w:val="left" w:pos="10076"/>
        </w:tabs>
        <w:spacing w:line="360" w:lineRule="auto"/>
        <w:ind w:left="0" w:firstLine="851"/>
        <w:jc w:val="both"/>
        <w:rPr>
          <w:sz w:val="28"/>
          <w:szCs w:val="28"/>
        </w:rPr>
      </w:pPr>
      <w:r w:rsidRPr="002915C6">
        <w:rPr>
          <w:sz w:val="28"/>
          <w:szCs w:val="28"/>
        </w:rPr>
        <w:t>правильно эксплуатировать электрооборудование и механизмы передачи движения технологических машин и аппаратов;</w:t>
      </w:r>
    </w:p>
    <w:p w:rsidR="002915C6" w:rsidRPr="002915C6" w:rsidRDefault="002915C6" w:rsidP="002915C6">
      <w:pPr>
        <w:pStyle w:val="a4"/>
        <w:numPr>
          <w:ilvl w:val="0"/>
          <w:numId w:val="2"/>
        </w:numPr>
        <w:tabs>
          <w:tab w:val="left" w:pos="1134"/>
          <w:tab w:val="left" w:pos="10076"/>
        </w:tabs>
        <w:spacing w:line="360" w:lineRule="auto"/>
        <w:ind w:left="0" w:firstLine="851"/>
        <w:jc w:val="both"/>
        <w:rPr>
          <w:sz w:val="28"/>
          <w:szCs w:val="28"/>
        </w:rPr>
      </w:pPr>
      <w:r w:rsidRPr="002915C6">
        <w:rPr>
          <w:sz w:val="28"/>
          <w:szCs w:val="28"/>
        </w:rPr>
        <w:t>производить расчеты простых электрических цепей;</w:t>
      </w:r>
    </w:p>
    <w:p w:rsidR="002915C6" w:rsidRPr="002915C6" w:rsidRDefault="002915C6" w:rsidP="002915C6">
      <w:pPr>
        <w:pStyle w:val="a4"/>
        <w:numPr>
          <w:ilvl w:val="0"/>
          <w:numId w:val="2"/>
        </w:numPr>
        <w:tabs>
          <w:tab w:val="left" w:pos="1134"/>
          <w:tab w:val="left" w:pos="10076"/>
        </w:tabs>
        <w:spacing w:line="360" w:lineRule="auto"/>
        <w:ind w:left="0" w:firstLine="851"/>
        <w:jc w:val="both"/>
        <w:rPr>
          <w:sz w:val="28"/>
          <w:szCs w:val="28"/>
        </w:rPr>
      </w:pPr>
      <w:r w:rsidRPr="002915C6">
        <w:rPr>
          <w:sz w:val="28"/>
          <w:szCs w:val="28"/>
        </w:rPr>
        <w:t>рассчитывать параметры различных электрических цепей и схем;</w:t>
      </w:r>
    </w:p>
    <w:p w:rsidR="002915C6" w:rsidRPr="002915C6" w:rsidRDefault="002915C6" w:rsidP="002915C6">
      <w:pPr>
        <w:pStyle w:val="a4"/>
        <w:numPr>
          <w:ilvl w:val="0"/>
          <w:numId w:val="2"/>
        </w:numPr>
        <w:tabs>
          <w:tab w:val="left" w:pos="1134"/>
          <w:tab w:val="left" w:pos="10076"/>
        </w:tabs>
        <w:spacing w:line="360" w:lineRule="auto"/>
        <w:ind w:left="0" w:firstLine="851"/>
        <w:jc w:val="both"/>
        <w:rPr>
          <w:sz w:val="28"/>
          <w:szCs w:val="28"/>
        </w:rPr>
      </w:pPr>
      <w:r w:rsidRPr="002915C6">
        <w:rPr>
          <w:sz w:val="28"/>
          <w:szCs w:val="28"/>
        </w:rPr>
        <w:lastRenderedPageBreak/>
        <w:t>снимать показания и пользоваться электроизмерительными приборами и приспособлениями.</w:t>
      </w:r>
    </w:p>
    <w:p w:rsidR="002915C6" w:rsidRPr="002915C6" w:rsidRDefault="002915C6" w:rsidP="002915C6">
      <w:pPr>
        <w:tabs>
          <w:tab w:val="left" w:pos="1134"/>
          <w:tab w:val="left" w:pos="10076"/>
        </w:tabs>
        <w:spacing w:line="360" w:lineRule="auto"/>
        <w:ind w:firstLine="851"/>
        <w:jc w:val="both"/>
        <w:rPr>
          <w:sz w:val="28"/>
          <w:szCs w:val="28"/>
        </w:rPr>
      </w:pPr>
      <w:r w:rsidRPr="002915C6">
        <w:rPr>
          <w:sz w:val="28"/>
          <w:szCs w:val="28"/>
        </w:rPr>
        <w:t xml:space="preserve">   В результате освоения дисциплины обучающийся должен знать:</w:t>
      </w:r>
    </w:p>
    <w:p w:rsidR="002915C6" w:rsidRPr="002915C6" w:rsidRDefault="002915C6" w:rsidP="002915C6">
      <w:pPr>
        <w:pStyle w:val="a4"/>
        <w:numPr>
          <w:ilvl w:val="0"/>
          <w:numId w:val="3"/>
        </w:numPr>
        <w:tabs>
          <w:tab w:val="left" w:pos="1134"/>
          <w:tab w:val="left" w:pos="10076"/>
        </w:tabs>
        <w:spacing w:line="360" w:lineRule="auto"/>
        <w:ind w:left="0" w:firstLine="851"/>
        <w:jc w:val="both"/>
        <w:rPr>
          <w:sz w:val="28"/>
          <w:szCs w:val="28"/>
        </w:rPr>
      </w:pPr>
      <w:r w:rsidRPr="002915C6">
        <w:rPr>
          <w:sz w:val="28"/>
          <w:szCs w:val="28"/>
        </w:rPr>
        <w:t>классификацию электронных приборов, их устройство и область применения;</w:t>
      </w:r>
    </w:p>
    <w:p w:rsidR="002915C6" w:rsidRPr="002915C6" w:rsidRDefault="002915C6" w:rsidP="002915C6">
      <w:pPr>
        <w:pStyle w:val="a4"/>
        <w:numPr>
          <w:ilvl w:val="0"/>
          <w:numId w:val="3"/>
        </w:numPr>
        <w:tabs>
          <w:tab w:val="left" w:pos="1134"/>
          <w:tab w:val="left" w:pos="10076"/>
        </w:tabs>
        <w:spacing w:line="360" w:lineRule="auto"/>
        <w:ind w:left="0" w:firstLine="851"/>
        <w:jc w:val="both"/>
        <w:rPr>
          <w:sz w:val="28"/>
          <w:szCs w:val="28"/>
        </w:rPr>
      </w:pPr>
      <w:r w:rsidRPr="002915C6">
        <w:rPr>
          <w:sz w:val="28"/>
          <w:szCs w:val="28"/>
        </w:rPr>
        <w:t>методы расчета и измерения основных параметров электрических цепей;</w:t>
      </w:r>
    </w:p>
    <w:p w:rsidR="002915C6" w:rsidRPr="002915C6" w:rsidRDefault="002915C6" w:rsidP="002915C6">
      <w:pPr>
        <w:pStyle w:val="a4"/>
        <w:numPr>
          <w:ilvl w:val="0"/>
          <w:numId w:val="3"/>
        </w:numPr>
        <w:tabs>
          <w:tab w:val="left" w:pos="1134"/>
          <w:tab w:val="left" w:pos="10076"/>
        </w:tabs>
        <w:spacing w:line="360" w:lineRule="auto"/>
        <w:ind w:left="0" w:firstLine="851"/>
        <w:jc w:val="both"/>
        <w:rPr>
          <w:sz w:val="28"/>
          <w:szCs w:val="28"/>
        </w:rPr>
      </w:pPr>
      <w:r w:rsidRPr="002915C6">
        <w:rPr>
          <w:sz w:val="28"/>
          <w:szCs w:val="28"/>
        </w:rPr>
        <w:t>основные законы электротехники;</w:t>
      </w:r>
    </w:p>
    <w:p w:rsidR="002915C6" w:rsidRPr="002915C6" w:rsidRDefault="002915C6" w:rsidP="002915C6">
      <w:pPr>
        <w:pStyle w:val="a4"/>
        <w:numPr>
          <w:ilvl w:val="0"/>
          <w:numId w:val="3"/>
        </w:numPr>
        <w:tabs>
          <w:tab w:val="left" w:pos="1134"/>
          <w:tab w:val="left" w:pos="10076"/>
        </w:tabs>
        <w:spacing w:line="360" w:lineRule="auto"/>
        <w:ind w:left="0" w:firstLine="851"/>
        <w:jc w:val="both"/>
        <w:rPr>
          <w:sz w:val="28"/>
          <w:szCs w:val="28"/>
        </w:rPr>
      </w:pPr>
      <w:r w:rsidRPr="002915C6">
        <w:rPr>
          <w:sz w:val="28"/>
          <w:szCs w:val="28"/>
        </w:rPr>
        <w:t>основные правила эксплуатации электрооборудования и методы измерения электрических величин;</w:t>
      </w:r>
    </w:p>
    <w:p w:rsidR="002915C6" w:rsidRPr="002915C6" w:rsidRDefault="002915C6" w:rsidP="002915C6">
      <w:pPr>
        <w:pStyle w:val="a4"/>
        <w:numPr>
          <w:ilvl w:val="0"/>
          <w:numId w:val="3"/>
        </w:numPr>
        <w:tabs>
          <w:tab w:val="left" w:pos="1134"/>
          <w:tab w:val="left" w:pos="10076"/>
        </w:tabs>
        <w:spacing w:line="360" w:lineRule="auto"/>
        <w:ind w:left="0" w:firstLine="851"/>
        <w:jc w:val="both"/>
        <w:rPr>
          <w:sz w:val="28"/>
          <w:szCs w:val="28"/>
        </w:rPr>
      </w:pPr>
      <w:r w:rsidRPr="002915C6">
        <w:rPr>
          <w:sz w:val="28"/>
          <w:szCs w:val="28"/>
        </w:rPr>
        <w:t>основы теории электрических машин, принцип работы типовых электрических устройств;</w:t>
      </w:r>
    </w:p>
    <w:p w:rsidR="002915C6" w:rsidRPr="002915C6" w:rsidRDefault="002915C6" w:rsidP="002915C6">
      <w:pPr>
        <w:pStyle w:val="a4"/>
        <w:numPr>
          <w:ilvl w:val="0"/>
          <w:numId w:val="3"/>
        </w:numPr>
        <w:tabs>
          <w:tab w:val="left" w:pos="1134"/>
          <w:tab w:val="left" w:pos="10076"/>
        </w:tabs>
        <w:spacing w:line="360" w:lineRule="auto"/>
        <w:ind w:left="0" w:firstLine="851"/>
        <w:jc w:val="both"/>
        <w:rPr>
          <w:sz w:val="28"/>
          <w:szCs w:val="28"/>
        </w:rPr>
      </w:pPr>
      <w:r w:rsidRPr="002915C6">
        <w:rPr>
          <w:sz w:val="28"/>
          <w:szCs w:val="28"/>
        </w:rPr>
        <w:t>параметры электрических схем и единицы их измерения;</w:t>
      </w:r>
    </w:p>
    <w:p w:rsidR="002915C6" w:rsidRPr="002915C6" w:rsidRDefault="002915C6" w:rsidP="002915C6">
      <w:pPr>
        <w:pStyle w:val="a4"/>
        <w:numPr>
          <w:ilvl w:val="0"/>
          <w:numId w:val="3"/>
        </w:numPr>
        <w:tabs>
          <w:tab w:val="left" w:pos="1134"/>
          <w:tab w:val="left" w:pos="10076"/>
        </w:tabs>
        <w:spacing w:line="360" w:lineRule="auto"/>
        <w:ind w:left="0" w:firstLine="851"/>
        <w:jc w:val="both"/>
        <w:rPr>
          <w:sz w:val="28"/>
          <w:szCs w:val="28"/>
        </w:rPr>
      </w:pPr>
      <w:r w:rsidRPr="002915C6">
        <w:rPr>
          <w:sz w:val="28"/>
          <w:szCs w:val="28"/>
        </w:rPr>
        <w:t>принцип работы электрических и электронных приборов;</w:t>
      </w:r>
    </w:p>
    <w:p w:rsidR="002915C6" w:rsidRPr="002915C6" w:rsidRDefault="002915C6" w:rsidP="002915C6">
      <w:pPr>
        <w:pStyle w:val="a4"/>
        <w:numPr>
          <w:ilvl w:val="0"/>
          <w:numId w:val="3"/>
        </w:numPr>
        <w:tabs>
          <w:tab w:val="left" w:pos="1134"/>
          <w:tab w:val="left" w:pos="10076"/>
        </w:tabs>
        <w:spacing w:line="360" w:lineRule="auto"/>
        <w:ind w:left="0" w:firstLine="851"/>
        <w:jc w:val="both"/>
        <w:rPr>
          <w:sz w:val="28"/>
          <w:szCs w:val="28"/>
        </w:rPr>
      </w:pPr>
      <w:r w:rsidRPr="002915C6">
        <w:rPr>
          <w:sz w:val="28"/>
          <w:szCs w:val="28"/>
        </w:rPr>
        <w:t>принцип составления простых электрических и электронных цепей;</w:t>
      </w:r>
    </w:p>
    <w:p w:rsidR="002915C6" w:rsidRPr="002915C6" w:rsidRDefault="002915C6" w:rsidP="002915C6">
      <w:pPr>
        <w:pStyle w:val="a4"/>
        <w:numPr>
          <w:ilvl w:val="0"/>
          <w:numId w:val="3"/>
        </w:numPr>
        <w:tabs>
          <w:tab w:val="left" w:pos="1134"/>
          <w:tab w:val="left" w:pos="10076"/>
        </w:tabs>
        <w:spacing w:line="360" w:lineRule="auto"/>
        <w:ind w:left="0" w:firstLine="851"/>
        <w:jc w:val="both"/>
        <w:rPr>
          <w:sz w:val="28"/>
          <w:szCs w:val="28"/>
        </w:rPr>
      </w:pPr>
      <w:r w:rsidRPr="002915C6">
        <w:rPr>
          <w:sz w:val="28"/>
          <w:szCs w:val="28"/>
        </w:rPr>
        <w:t>способы получения, передачи и использования электрической энергии;</w:t>
      </w:r>
    </w:p>
    <w:p w:rsidR="002915C6" w:rsidRPr="002915C6" w:rsidRDefault="002915C6" w:rsidP="002915C6">
      <w:pPr>
        <w:pStyle w:val="a4"/>
        <w:numPr>
          <w:ilvl w:val="0"/>
          <w:numId w:val="3"/>
        </w:numPr>
        <w:tabs>
          <w:tab w:val="left" w:pos="1134"/>
          <w:tab w:val="left" w:pos="10076"/>
        </w:tabs>
        <w:spacing w:line="360" w:lineRule="auto"/>
        <w:ind w:left="0" w:firstLine="851"/>
        <w:jc w:val="both"/>
        <w:rPr>
          <w:sz w:val="28"/>
          <w:szCs w:val="28"/>
        </w:rPr>
      </w:pPr>
      <w:r w:rsidRPr="002915C6">
        <w:rPr>
          <w:sz w:val="28"/>
          <w:szCs w:val="28"/>
        </w:rPr>
        <w:t>устройство, принцип действия и основные характеристики электротехнических приборов;</w:t>
      </w:r>
    </w:p>
    <w:p w:rsidR="002915C6" w:rsidRPr="002915C6" w:rsidRDefault="002915C6" w:rsidP="002915C6">
      <w:pPr>
        <w:pStyle w:val="a4"/>
        <w:numPr>
          <w:ilvl w:val="0"/>
          <w:numId w:val="3"/>
        </w:numPr>
        <w:tabs>
          <w:tab w:val="left" w:pos="1134"/>
          <w:tab w:val="left" w:pos="10076"/>
        </w:tabs>
        <w:spacing w:line="360" w:lineRule="auto"/>
        <w:ind w:left="0" w:firstLine="851"/>
        <w:jc w:val="both"/>
        <w:rPr>
          <w:sz w:val="28"/>
          <w:szCs w:val="28"/>
        </w:rPr>
      </w:pPr>
      <w:r w:rsidRPr="002915C6">
        <w:rPr>
          <w:sz w:val="28"/>
          <w:szCs w:val="28"/>
        </w:rPr>
        <w:t>основы физических процессов в проводниках, полупроводниках и диэлектриках;</w:t>
      </w:r>
    </w:p>
    <w:p w:rsidR="002915C6" w:rsidRPr="002915C6" w:rsidRDefault="002915C6" w:rsidP="002915C6">
      <w:pPr>
        <w:pStyle w:val="a4"/>
        <w:numPr>
          <w:ilvl w:val="0"/>
          <w:numId w:val="3"/>
        </w:numPr>
        <w:tabs>
          <w:tab w:val="left" w:pos="1134"/>
          <w:tab w:val="left" w:pos="10076"/>
        </w:tabs>
        <w:spacing w:line="360" w:lineRule="auto"/>
        <w:ind w:left="0" w:firstLine="851"/>
        <w:jc w:val="both"/>
        <w:rPr>
          <w:sz w:val="28"/>
          <w:szCs w:val="28"/>
        </w:rPr>
      </w:pPr>
      <w:r w:rsidRPr="002915C6">
        <w:rPr>
          <w:sz w:val="28"/>
          <w:szCs w:val="28"/>
        </w:rPr>
        <w:t>характеристики и параметры электрических и магнитных полей, параметры различных электрических цепей.</w:t>
      </w:r>
    </w:p>
    <w:p w:rsidR="00D05884" w:rsidRPr="002915C6" w:rsidRDefault="00D05884" w:rsidP="00291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r w:rsidRPr="002915C6">
        <w:rPr>
          <w:sz w:val="28"/>
          <w:szCs w:val="28"/>
        </w:rPr>
        <w:t xml:space="preserve">Окончательный отчет по выполненной </w:t>
      </w:r>
      <w:r w:rsidR="00C7018C">
        <w:rPr>
          <w:sz w:val="28"/>
          <w:szCs w:val="28"/>
        </w:rPr>
        <w:t>практической</w:t>
      </w:r>
      <w:r w:rsidRPr="002915C6">
        <w:rPr>
          <w:sz w:val="28"/>
          <w:szCs w:val="28"/>
        </w:rPr>
        <w:t xml:space="preserve"> работе составляется дома </w:t>
      </w:r>
      <w:proofErr w:type="gramStart"/>
      <w:r w:rsidRPr="002915C6">
        <w:rPr>
          <w:sz w:val="28"/>
          <w:szCs w:val="28"/>
        </w:rPr>
        <w:t>во</w:t>
      </w:r>
      <w:proofErr w:type="gramEnd"/>
      <w:r w:rsidRPr="002915C6">
        <w:rPr>
          <w:sz w:val="28"/>
          <w:szCs w:val="28"/>
        </w:rPr>
        <w:t xml:space="preserve"> </w:t>
      </w:r>
      <w:proofErr w:type="gramStart"/>
      <w:r w:rsidRPr="002915C6">
        <w:rPr>
          <w:sz w:val="28"/>
          <w:szCs w:val="28"/>
        </w:rPr>
        <w:t>вне</w:t>
      </w:r>
      <w:proofErr w:type="gramEnd"/>
      <w:r w:rsidRPr="002915C6">
        <w:rPr>
          <w:sz w:val="28"/>
          <w:szCs w:val="28"/>
        </w:rPr>
        <w:t xml:space="preserve"> учебное время (с тщательным оформлением схем, таблиц, расчетов, графиков и диаграмм) и представляется преподавателю в начале следующего </w:t>
      </w:r>
      <w:r w:rsidR="00C7018C">
        <w:rPr>
          <w:sz w:val="28"/>
          <w:szCs w:val="28"/>
        </w:rPr>
        <w:t>практического</w:t>
      </w:r>
      <w:r w:rsidRPr="002915C6">
        <w:rPr>
          <w:sz w:val="28"/>
          <w:szCs w:val="28"/>
        </w:rPr>
        <w:t xml:space="preserve"> занятия. Отчет по проделанной работе составляет каждый студент. </w:t>
      </w:r>
    </w:p>
    <w:p w:rsidR="00D05884" w:rsidRPr="002915C6" w:rsidRDefault="00D05884" w:rsidP="00291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r w:rsidRPr="002915C6">
        <w:rPr>
          <w:sz w:val="28"/>
          <w:szCs w:val="28"/>
        </w:rPr>
        <w:lastRenderedPageBreak/>
        <w:t>Содержание отчета должно включать в себя: цель работы, порядок выполнения, электрические схемы, основные расчетные соотношения, таблицы данных наблюдений и расчетов, диаграммы и кривые, выводы по работе, представленные в виде письменных ответов на вопросы. Все таблицы, графики и диаграммы должны иметь заголовки, поясняющие зависимость, которую они характеризуют. Вычерчивание схем, таблиц, графиков необходимо выполнять чертежным инструментом (линейка, циркуль, и т.д.) карандашом либо чернилами. Графики, диаграммы желательно строить на миллиметровой бумаге.</w:t>
      </w:r>
    </w:p>
    <w:p w:rsidR="0022729C" w:rsidRPr="002915C6" w:rsidRDefault="00D05884" w:rsidP="00291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r w:rsidRPr="002915C6">
        <w:rPr>
          <w:sz w:val="28"/>
          <w:szCs w:val="28"/>
        </w:rPr>
        <w:t>Построение кривых следует начинать с нулевого значения, совмещая его с началом координат. Если в одних координатных осях строится несколько графиков в функции одной независимой переменной, то нужно проводить дополнительные оси параллельно основной и каждую со своей масштабной шкалой. При этом различные кривые должны иметь различное обозначение.</w:t>
      </w:r>
    </w:p>
    <w:p w:rsidR="0066093B" w:rsidRPr="002915C6" w:rsidRDefault="0066093B" w:rsidP="00291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rsidR="00C5147F" w:rsidRPr="002915C6" w:rsidRDefault="00C5147F" w:rsidP="00C15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2915C6">
        <w:rPr>
          <w:sz w:val="28"/>
          <w:szCs w:val="28"/>
        </w:rPr>
        <w:t>Сп</w:t>
      </w:r>
      <w:r w:rsidR="00B04FE5" w:rsidRPr="002915C6">
        <w:rPr>
          <w:sz w:val="28"/>
          <w:szCs w:val="28"/>
        </w:rPr>
        <w:t>исок использованной литературы:</w:t>
      </w:r>
    </w:p>
    <w:p w:rsidR="00C15E1E" w:rsidRDefault="0025442A" w:rsidP="002915C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jc w:val="both"/>
        <w:rPr>
          <w:sz w:val="28"/>
          <w:szCs w:val="28"/>
        </w:rPr>
      </w:pPr>
      <w:r w:rsidRPr="002915C6">
        <w:rPr>
          <w:sz w:val="28"/>
          <w:szCs w:val="28"/>
        </w:rPr>
        <w:t xml:space="preserve">1. </w:t>
      </w:r>
      <w:r w:rsidR="00FD5E31" w:rsidRPr="002915C6">
        <w:rPr>
          <w:sz w:val="28"/>
          <w:szCs w:val="28"/>
        </w:rPr>
        <w:t xml:space="preserve">Морозова Н.Ю., </w:t>
      </w:r>
      <w:r w:rsidR="00927DA1" w:rsidRPr="002915C6">
        <w:rPr>
          <w:sz w:val="28"/>
          <w:szCs w:val="28"/>
        </w:rPr>
        <w:t>Электротехника и электроника</w:t>
      </w:r>
      <w:r w:rsidR="00FD5E31" w:rsidRPr="002915C6">
        <w:rPr>
          <w:sz w:val="28"/>
          <w:szCs w:val="28"/>
        </w:rPr>
        <w:t>,</w:t>
      </w:r>
      <w:r w:rsidR="00927DA1" w:rsidRPr="002915C6">
        <w:rPr>
          <w:sz w:val="28"/>
          <w:szCs w:val="28"/>
        </w:rPr>
        <w:t xml:space="preserve"> М: «Академия», 2013г.</w:t>
      </w:r>
      <w:r w:rsidR="00844FDE" w:rsidRPr="002915C6">
        <w:rPr>
          <w:sz w:val="28"/>
          <w:szCs w:val="28"/>
        </w:rPr>
        <w:t xml:space="preserve">, </w:t>
      </w:r>
    </w:p>
    <w:p w:rsidR="00FD5E31" w:rsidRPr="002915C6" w:rsidRDefault="0025442A" w:rsidP="002915C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jc w:val="both"/>
        <w:rPr>
          <w:sz w:val="28"/>
          <w:szCs w:val="28"/>
        </w:rPr>
      </w:pPr>
      <w:r w:rsidRPr="002915C6">
        <w:rPr>
          <w:sz w:val="28"/>
          <w:szCs w:val="28"/>
        </w:rPr>
        <w:t xml:space="preserve">2. </w:t>
      </w:r>
      <w:r w:rsidR="00FD5E31" w:rsidRPr="002915C6">
        <w:rPr>
          <w:sz w:val="28"/>
          <w:szCs w:val="28"/>
        </w:rPr>
        <w:t xml:space="preserve">Немцов М.В., </w:t>
      </w:r>
      <w:proofErr w:type="spellStart"/>
      <w:r w:rsidR="00FD5E31" w:rsidRPr="002915C6">
        <w:rPr>
          <w:sz w:val="28"/>
          <w:szCs w:val="28"/>
        </w:rPr>
        <w:t>Светлакова</w:t>
      </w:r>
      <w:proofErr w:type="spellEnd"/>
      <w:r w:rsidR="00FD5E31" w:rsidRPr="002915C6">
        <w:rPr>
          <w:sz w:val="28"/>
          <w:szCs w:val="28"/>
        </w:rPr>
        <w:t xml:space="preserve"> Н.Н., Электротехника, Ростов-на-Дону «Феникс», 2013г., </w:t>
      </w:r>
    </w:p>
    <w:p w:rsidR="00FD5E31" w:rsidRPr="002915C6" w:rsidRDefault="0025442A" w:rsidP="002915C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jc w:val="both"/>
        <w:rPr>
          <w:sz w:val="28"/>
          <w:szCs w:val="28"/>
        </w:rPr>
      </w:pPr>
      <w:r w:rsidRPr="002915C6">
        <w:rPr>
          <w:sz w:val="28"/>
          <w:szCs w:val="28"/>
        </w:rPr>
        <w:t xml:space="preserve">3. </w:t>
      </w:r>
      <w:r w:rsidR="00FD5E31" w:rsidRPr="002915C6">
        <w:rPr>
          <w:sz w:val="28"/>
          <w:szCs w:val="28"/>
        </w:rPr>
        <w:t xml:space="preserve">Панфилов В.А. , Электрические измерения, М: «Форум»,2011г. </w:t>
      </w:r>
    </w:p>
    <w:p w:rsidR="00927DA1" w:rsidRPr="002915C6" w:rsidRDefault="0025442A" w:rsidP="002915C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jc w:val="both"/>
        <w:rPr>
          <w:sz w:val="28"/>
          <w:szCs w:val="28"/>
        </w:rPr>
      </w:pPr>
      <w:r w:rsidRPr="002915C6">
        <w:rPr>
          <w:sz w:val="28"/>
          <w:szCs w:val="28"/>
        </w:rPr>
        <w:t xml:space="preserve">4. </w:t>
      </w:r>
      <w:r w:rsidR="00FD5E31" w:rsidRPr="002915C6">
        <w:rPr>
          <w:sz w:val="28"/>
          <w:szCs w:val="28"/>
        </w:rPr>
        <w:t xml:space="preserve">Федотов В.И., </w:t>
      </w:r>
      <w:r w:rsidR="00927DA1" w:rsidRPr="002915C6">
        <w:rPr>
          <w:sz w:val="28"/>
          <w:szCs w:val="28"/>
        </w:rPr>
        <w:t>Основы электроники</w:t>
      </w:r>
      <w:r w:rsidR="00FD5E31" w:rsidRPr="002915C6">
        <w:rPr>
          <w:sz w:val="28"/>
          <w:szCs w:val="28"/>
        </w:rPr>
        <w:t>,</w:t>
      </w:r>
      <w:r w:rsidR="00C15E1E">
        <w:rPr>
          <w:sz w:val="28"/>
          <w:szCs w:val="28"/>
        </w:rPr>
        <w:t xml:space="preserve"> М: «Высшая школа», 2012г.</w:t>
      </w:r>
    </w:p>
    <w:sectPr w:rsidR="00927DA1" w:rsidRPr="002915C6" w:rsidSect="00C5147F">
      <w:pgSz w:w="11906" w:h="16838"/>
      <w:pgMar w:top="1134" w:right="1133"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94C55"/>
    <w:multiLevelType w:val="hybridMultilevel"/>
    <w:tmpl w:val="2922664E"/>
    <w:lvl w:ilvl="0" w:tplc="B53C70E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64684545"/>
    <w:multiLevelType w:val="hybridMultilevel"/>
    <w:tmpl w:val="4224F0E8"/>
    <w:lvl w:ilvl="0" w:tplc="848C95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67917C54"/>
    <w:multiLevelType w:val="hybridMultilevel"/>
    <w:tmpl w:val="CD7C8EBA"/>
    <w:lvl w:ilvl="0" w:tplc="C8BECF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F5329"/>
    <w:rsid w:val="0022729C"/>
    <w:rsid w:val="0025442A"/>
    <w:rsid w:val="002915C6"/>
    <w:rsid w:val="003F5329"/>
    <w:rsid w:val="00432049"/>
    <w:rsid w:val="005014E7"/>
    <w:rsid w:val="0066093B"/>
    <w:rsid w:val="006705A1"/>
    <w:rsid w:val="00844FDE"/>
    <w:rsid w:val="00927DA1"/>
    <w:rsid w:val="009E4686"/>
    <w:rsid w:val="00A7523B"/>
    <w:rsid w:val="00B04FE5"/>
    <w:rsid w:val="00C15E1E"/>
    <w:rsid w:val="00C5147F"/>
    <w:rsid w:val="00C7018C"/>
    <w:rsid w:val="00D05884"/>
    <w:rsid w:val="00EC20BC"/>
    <w:rsid w:val="00F27406"/>
    <w:rsid w:val="00FD5E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2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05884"/>
    <w:pPr>
      <w:spacing w:before="100" w:beforeAutospacing="1" w:after="100" w:afterAutospacing="1"/>
    </w:pPr>
  </w:style>
  <w:style w:type="paragraph" w:styleId="a4">
    <w:name w:val="List Paragraph"/>
    <w:basedOn w:val="a"/>
    <w:uiPriority w:val="34"/>
    <w:qFormat/>
    <w:rsid w:val="00F27406"/>
    <w:pPr>
      <w:ind w:left="720"/>
      <w:contextualSpacing/>
    </w:pPr>
  </w:style>
  <w:style w:type="character" w:customStyle="1" w:styleId="blk">
    <w:name w:val="blk"/>
    <w:rsid w:val="00291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2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0588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823</Words>
  <Characters>4693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5505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2010</dc:creator>
  <cp:keywords/>
  <dc:description/>
  <cp:lastModifiedBy>1</cp:lastModifiedBy>
  <cp:revision>16</cp:revision>
  <dcterms:created xsi:type="dcterms:W3CDTF">2016-02-08T06:09:00Z</dcterms:created>
  <dcterms:modified xsi:type="dcterms:W3CDTF">2016-08-11T14:56:00Z</dcterms:modified>
</cp:coreProperties>
</file>