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FD" w:rsidRDefault="003414FD" w:rsidP="003414FD">
      <w:pPr>
        <w:pStyle w:val="1"/>
        <w:spacing w:before="0"/>
        <w:jc w:val="right"/>
        <w:rPr>
          <w:b w:val="0"/>
          <w:color w:val="000000"/>
          <w:shd w:val="clear" w:color="auto" w:fill="FFFFFF"/>
        </w:rPr>
      </w:pPr>
      <w:proofErr w:type="spellStart"/>
      <w:r>
        <w:rPr>
          <w:b w:val="0"/>
          <w:color w:val="000000"/>
          <w:shd w:val="clear" w:color="auto" w:fill="FFFFFF"/>
        </w:rPr>
        <w:t>Хураськина</w:t>
      </w:r>
      <w:proofErr w:type="spellEnd"/>
      <w:r>
        <w:rPr>
          <w:b w:val="0"/>
          <w:color w:val="000000"/>
          <w:shd w:val="clear" w:color="auto" w:fill="FFFFFF"/>
        </w:rPr>
        <w:t xml:space="preserve"> Татьяна Сергеевна</w:t>
      </w:r>
    </w:p>
    <w:p w:rsidR="003414FD" w:rsidRDefault="003414FD" w:rsidP="003414FD">
      <w:pPr>
        <w:pStyle w:val="1"/>
        <w:spacing w:before="0"/>
        <w:jc w:val="right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Муниципальное бюджетное общеобразовательное</w:t>
      </w:r>
    </w:p>
    <w:p w:rsidR="003414FD" w:rsidRDefault="003414FD" w:rsidP="003414FD">
      <w:pPr>
        <w:pStyle w:val="1"/>
        <w:spacing w:before="0"/>
        <w:jc w:val="right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учреждение «Школа № 67 </w:t>
      </w:r>
    </w:p>
    <w:p w:rsidR="003414FD" w:rsidRDefault="003414FD" w:rsidP="003414FD">
      <w:pPr>
        <w:pStyle w:val="1"/>
        <w:spacing w:before="0"/>
        <w:jc w:val="right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с углубленным изучением отдельных предметов»</w:t>
      </w:r>
    </w:p>
    <w:p w:rsidR="003414FD" w:rsidRDefault="003414FD" w:rsidP="003414FD">
      <w:pPr>
        <w:pStyle w:val="1"/>
        <w:spacing w:before="0"/>
        <w:jc w:val="right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городского округа Самара</w:t>
      </w:r>
    </w:p>
    <w:p w:rsidR="003414FD" w:rsidRDefault="003414FD" w:rsidP="003414FD">
      <w:pPr>
        <w:pStyle w:val="1"/>
        <w:spacing w:before="0"/>
        <w:jc w:val="right"/>
        <w:rPr>
          <w:b w:val="0"/>
          <w:color w:val="auto"/>
        </w:rPr>
      </w:pPr>
      <w:r>
        <w:rPr>
          <w:b w:val="0"/>
          <w:color w:val="000000"/>
          <w:shd w:val="clear" w:color="auto" w:fill="FFFFFF"/>
        </w:rPr>
        <w:t>Учитель математики и информатики</w:t>
      </w:r>
    </w:p>
    <w:p w:rsidR="003414FD" w:rsidRDefault="003414FD" w:rsidP="003414F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D0915" w:rsidRPr="003414FD" w:rsidRDefault="00232015" w:rsidP="003414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14FD">
        <w:rPr>
          <w:rFonts w:ascii="Times New Roman" w:eastAsia="Calibri" w:hAnsi="Times New Roman" w:cs="Times New Roman"/>
          <w:b/>
          <w:sz w:val="28"/>
          <w:szCs w:val="28"/>
        </w:rPr>
        <w:t>Использование компьютерных тестовых программ</w:t>
      </w:r>
      <w:r w:rsidR="00482BA0" w:rsidRPr="003414FD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 w:rsidRPr="003414FD">
        <w:rPr>
          <w:rFonts w:ascii="Times New Roman" w:eastAsia="Calibri" w:hAnsi="Times New Roman" w:cs="Times New Roman"/>
          <w:b/>
          <w:sz w:val="28"/>
          <w:szCs w:val="28"/>
        </w:rPr>
        <w:t xml:space="preserve"> уроках математики</w:t>
      </w:r>
    </w:p>
    <w:p w:rsidR="00856AC2" w:rsidRPr="000A23C9" w:rsidRDefault="00856AC2" w:rsidP="003414F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0915" w:rsidRPr="000A23C9" w:rsidRDefault="001D0915" w:rsidP="00341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Одной из задач повседневного учительского труда является необходимость осуществлять контроль знаний учащихся. Формы контроля, применяемые учителями, очень разнообразны, но наиболее часто используются письменный или устный опросы. К сожалению, эти формы не лишены недостатков. При проведении устного опроса – это относительно большая затрата времени урока при небольшом количестве выставляемых оценок, при проведении письменных работ количество оценок возрастает, но много времени уходит на проверку.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Тестирование как эффективный способ проверки знаний находит в школе все большее применение. Одним из основных и несомненных его достоинств является минимум временных затрат на получение надежных итогов контроля. При тестировании используют как бумажные, так и электронные варианты. Последние особенно привлекательны, так как позволяют получить результаты практически сразу по завершении теста.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Тестирование в педагогике выполняет три основные взаимосвязанные функции: диагностическую, обучающую и воспитательную: </w:t>
      </w:r>
    </w:p>
    <w:p w:rsidR="001D0915" w:rsidRPr="000A23C9" w:rsidRDefault="001D0915" w:rsidP="00E72861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  <w:u w:val="single"/>
        </w:rPr>
        <w:t>Диагностическая функция</w:t>
      </w:r>
      <w:r w:rsidRPr="000A23C9">
        <w:rPr>
          <w:rFonts w:ascii="Times New Roman" w:hAnsi="Times New Roman" w:cs="Times New Roman"/>
          <w:sz w:val="28"/>
          <w:szCs w:val="28"/>
        </w:rPr>
        <w:t xml:space="preserve"> заключается в выявлении уровня знаний, умений, навыков учащегося. Это основная, и самая очевидная функция тестирования. По объективности, широте и скорости диагностирования, тестирование превосходит все остальные формы педагогического контроля.</w:t>
      </w:r>
    </w:p>
    <w:p w:rsidR="001D0915" w:rsidRPr="000A23C9" w:rsidRDefault="001D0915" w:rsidP="00E72861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  <w:u w:val="single"/>
        </w:rPr>
        <w:t>Обучающая функция</w:t>
      </w:r>
      <w:r w:rsidRPr="000A23C9">
        <w:rPr>
          <w:rFonts w:ascii="Times New Roman" w:hAnsi="Times New Roman" w:cs="Times New Roman"/>
          <w:sz w:val="28"/>
          <w:szCs w:val="28"/>
        </w:rPr>
        <w:t xml:space="preserve"> тестирования состоит в мотивировании учащегося к активизации работы по усвоению учебного материала. Для усиления обучающей функции тестирования, могут быть использованы дополнительные меры стимулирования студентов, такие, как раздача преподавателем примерного перечня вопросов для самостоятельной подготовки, наличие в самом тесте наводящих вопросов и подсказок, совместный разбор результатов теста.</w:t>
      </w:r>
    </w:p>
    <w:p w:rsidR="001D0915" w:rsidRPr="000A23C9" w:rsidRDefault="001D0915" w:rsidP="00E72861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  <w:u w:val="single"/>
        </w:rPr>
        <w:t>Воспитательная функция</w:t>
      </w:r>
      <w:r w:rsidRPr="000A23C9">
        <w:rPr>
          <w:rFonts w:ascii="Times New Roman" w:hAnsi="Times New Roman" w:cs="Times New Roman"/>
          <w:sz w:val="28"/>
          <w:szCs w:val="28"/>
        </w:rPr>
        <w:t xml:space="preserve"> проявляется в периодичности и неизбежности тестового контроля. Это дисциплинирует, организует и </w:t>
      </w:r>
      <w:r w:rsidRPr="000A23C9">
        <w:rPr>
          <w:rFonts w:ascii="Times New Roman" w:hAnsi="Times New Roman" w:cs="Times New Roman"/>
          <w:sz w:val="28"/>
          <w:szCs w:val="28"/>
        </w:rPr>
        <w:lastRenderedPageBreak/>
        <w:t>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Тестирование — более справедливый метод, оно ставит всех учащихся в равные условия, как в процессе контроля, так и в процессе оценки, практически</w:t>
      </w:r>
      <w:r w:rsidR="004B4B81" w:rsidRPr="000A23C9">
        <w:rPr>
          <w:rFonts w:ascii="Times New Roman" w:hAnsi="Times New Roman" w:cs="Times New Roman"/>
          <w:sz w:val="28"/>
          <w:szCs w:val="28"/>
        </w:rPr>
        <w:t>,</w:t>
      </w:r>
      <w:r w:rsidRPr="000A23C9">
        <w:rPr>
          <w:rFonts w:ascii="Times New Roman" w:hAnsi="Times New Roman" w:cs="Times New Roman"/>
          <w:sz w:val="28"/>
          <w:szCs w:val="28"/>
        </w:rPr>
        <w:t xml:space="preserve"> исключая субъективизм преподавателя.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Следует отметить, что именно тестирование постепенно становится и основной формой сдачи экзаменов. С 2009 года для всех выпускников школ основной формой итоговой государственной аттестации в школе Российской Федерации является Единый Государственный Экзамен. И реалии таковы, что требуется обязательно вводить тестовые технологии в систему обучения. С их помощью в течение года </w:t>
      </w:r>
      <w:r w:rsidR="00DE22E1" w:rsidRPr="000A23C9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0A23C9">
        <w:rPr>
          <w:rFonts w:ascii="Times New Roman" w:hAnsi="Times New Roman" w:cs="Times New Roman"/>
          <w:sz w:val="28"/>
          <w:szCs w:val="28"/>
        </w:rPr>
        <w:t xml:space="preserve">оценить уровень усвоения </w:t>
      </w:r>
      <w:r w:rsidR="00DE22E1" w:rsidRPr="000A23C9"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0A23C9">
        <w:rPr>
          <w:rFonts w:ascii="Times New Roman" w:hAnsi="Times New Roman" w:cs="Times New Roman"/>
          <w:sz w:val="28"/>
          <w:szCs w:val="28"/>
        </w:rPr>
        <w:t xml:space="preserve"> уч</w:t>
      </w:r>
      <w:r w:rsidR="00DE22E1" w:rsidRPr="000A23C9">
        <w:rPr>
          <w:rFonts w:ascii="Times New Roman" w:hAnsi="Times New Roman" w:cs="Times New Roman"/>
          <w:sz w:val="28"/>
          <w:szCs w:val="28"/>
        </w:rPr>
        <w:t>ащихся</w:t>
      </w:r>
      <w:r w:rsidRPr="000A23C9">
        <w:rPr>
          <w:rFonts w:ascii="Times New Roman" w:hAnsi="Times New Roman" w:cs="Times New Roman"/>
          <w:sz w:val="28"/>
          <w:szCs w:val="28"/>
        </w:rPr>
        <w:t xml:space="preserve"> и </w:t>
      </w:r>
      <w:r w:rsidR="00DE22E1" w:rsidRPr="000A23C9">
        <w:rPr>
          <w:rFonts w:ascii="Times New Roman" w:hAnsi="Times New Roman" w:cs="Times New Roman"/>
          <w:sz w:val="28"/>
          <w:szCs w:val="28"/>
        </w:rPr>
        <w:t>сформировать у них умение</w:t>
      </w:r>
      <w:r w:rsidRPr="000A23C9">
        <w:rPr>
          <w:rFonts w:ascii="Times New Roman" w:hAnsi="Times New Roman" w:cs="Times New Roman"/>
          <w:sz w:val="28"/>
          <w:szCs w:val="28"/>
        </w:rPr>
        <w:t xml:space="preserve"> работы с тестовыми заданиями. Такие тренировки позволят учащимся при сдаче ЕГЭ реально повысить балл. Также во время таких тренировок развиваются соответствующие психотехнические навыки саморегулирования и самоконтроля. В связи с этим тестирование, как средство измерения и контроля знаний учеников, становится основой обучающего процесса в школе.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 Тестовые задания могут составляться с использованием разнообразных компьютерных инструментов, начиная от различных редакторов и программ для разработки презентаций и до использования языков программирования и возможностей сети Интернет. И, наверное, любой учитель информатики и ИКТ создавал для своей работы свою тестовую среду. Но разработка качественного тестового инструментария — длительный, трудоемкий и дорогостоящий процесс.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Башлаковым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Александром Сергеевичем с 2003 года. За это время вышло немало совершенно разных версий.  Каждая новая версия включала в себя лучшее предыдущей версии и предлагала новые возможности. Первые версии были простыми, но удобными тестовыми оболочками, текущая же версия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- это уже не одна программа, а мощный комплекс программ для подготовки и проведения компьютерного тестирования.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С помощью программы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возможна организация и проведение тестирования, экзаменов в любых образовательных </w:t>
      </w:r>
      <w:r w:rsidR="004B4B81" w:rsidRPr="000A23C9">
        <w:rPr>
          <w:rFonts w:ascii="Times New Roman" w:hAnsi="Times New Roman" w:cs="Times New Roman"/>
          <w:sz w:val="28"/>
          <w:szCs w:val="28"/>
        </w:rPr>
        <w:t>организациях</w:t>
      </w:r>
      <w:r w:rsidRPr="000A23C9">
        <w:rPr>
          <w:rFonts w:ascii="Times New Roman" w:hAnsi="Times New Roman" w:cs="Times New Roman"/>
          <w:sz w:val="28"/>
          <w:szCs w:val="28"/>
        </w:rPr>
        <w:t xml:space="preserve"> (вузы, колледжи, школы) как с целью выявить уровень знаний по любым учебным дисциплинам, так и с обучающими целями. Предприятия и организации могут осуществлять аттестацию и сертификацию своих сотрудников.</w:t>
      </w:r>
    </w:p>
    <w:p w:rsidR="001D0915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это - система программ (программа тестирования учащихся, редактор тестов и журнал результатов) для создания и проведения компьютерного тестирования, сбора и анализа результатов, выставления оценки по указанной в тесте шкале. </w:t>
      </w:r>
    </w:p>
    <w:p w:rsidR="00077D1C" w:rsidRPr="000A23C9" w:rsidRDefault="00077D1C" w:rsidP="00077D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Программа состоит из трех модулей: Модуль тестирования (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MyTestStudent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), Редактор тестов (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MyTestEditor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) и Журнал тестирования (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MyTestServer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7D1C" w:rsidRPr="000A23C9" w:rsidRDefault="00077D1C" w:rsidP="00077D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lastRenderedPageBreak/>
        <w:t xml:space="preserve"> Для создания тестов имеется очень удобный редактор тестов с дружественным интерфейсом. Любой учитель-предметник, даже владеющий компьютером на начальном уровне, может легко составить свои тесты для программы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и использовать их на уроках. </w:t>
      </w:r>
    </w:p>
    <w:p w:rsidR="000E1051" w:rsidRPr="000A23C9" w:rsidRDefault="001D09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работает с десятью типами заданий: одиночный выбор, множественный выбор, установление порядка следования, установление соответствия, указание истинности или ложности утверждений, ручной ввод числа, ручной ввод текста, выбор места на изображении, перестановка букв, заполнение пропусков (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MyTestXPro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). В тесте можно использовать любое количество любых типов, можно только один, можно и все сразу. В заданиях с выбором ответа (одиночный, множественный выбор, указание порядка, указание истинности) можно использовать до 10 (включительно) вариантов ответа.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В программе имеются богатые возможности форматирования текста вопросов и вариантов ответа. </w:t>
      </w:r>
      <w:r w:rsidR="006A3EC3" w:rsidRPr="000A23C9">
        <w:rPr>
          <w:rFonts w:ascii="Times New Roman" w:hAnsi="Times New Roman" w:cs="Times New Roman"/>
          <w:sz w:val="28"/>
          <w:szCs w:val="28"/>
        </w:rPr>
        <w:t>Можно</w:t>
      </w:r>
      <w:r w:rsidRPr="000A23C9">
        <w:rPr>
          <w:rFonts w:ascii="Times New Roman" w:hAnsi="Times New Roman" w:cs="Times New Roman"/>
          <w:sz w:val="28"/>
          <w:szCs w:val="28"/>
        </w:rPr>
        <w:t xml:space="preserve"> определить шрифт, цвет символов и фона, использовать верхний и нижний индекс, разбивать текст на абзацы и применять к ним расширенное форматирование, использовать списки</w:t>
      </w:r>
      <w:r w:rsidR="006A3EC3" w:rsidRPr="000A23C9">
        <w:rPr>
          <w:rFonts w:ascii="Times New Roman" w:hAnsi="Times New Roman" w:cs="Times New Roman"/>
          <w:sz w:val="28"/>
          <w:szCs w:val="28"/>
        </w:rPr>
        <w:t>, вставлять рисунки и формулы.</w:t>
      </w:r>
      <w:r w:rsidRPr="000A23C9">
        <w:rPr>
          <w:rFonts w:ascii="Times New Roman" w:hAnsi="Times New Roman" w:cs="Times New Roman"/>
          <w:sz w:val="28"/>
          <w:szCs w:val="28"/>
        </w:rPr>
        <w:t xml:space="preserve"> Для большего удобства в программе имеется собственный текстовый редактор.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К каждому заданию можно задать сложность (количество баллов за верный ответ), прикрепить подсказку (показ может быть за штрафные баллы) и объяснение верного ответа (выводится в случае ошибки в обучающем режиме), настроить другие параметры…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Имеется возможность использовать несколько вариантов вопроса задания, удобно создавать выборку заданий для учащихся, перемешивать задания и варианты ответов. Это значительно уменьшает возможность списывания при прохождении одного и того же теста несколькими тестируемыми или повторном прохождении теста.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можно использовать любую систему оценивания. Система оценки и ее настройки можно задать или изменить в редакторе теста.</w:t>
      </w:r>
      <w:r w:rsidR="00077D1C" w:rsidRPr="00077D1C">
        <w:rPr>
          <w:noProof/>
        </w:rPr>
        <w:t xml:space="preserve"> </w:t>
      </w:r>
    </w:p>
    <w:p w:rsidR="006A3EC3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При наличии компьютерной сети, используя модул</w:t>
      </w:r>
      <w:r w:rsidR="006A3EC3" w:rsidRPr="000A23C9">
        <w:rPr>
          <w:rFonts w:ascii="Times New Roman" w:hAnsi="Times New Roman" w:cs="Times New Roman"/>
          <w:sz w:val="28"/>
          <w:szCs w:val="28"/>
        </w:rPr>
        <w:t xml:space="preserve">ь журнала </w:t>
      </w:r>
      <w:proofErr w:type="spellStart"/>
      <w:r w:rsidR="006A3EC3"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="006A3EC3" w:rsidRPr="000A23C9">
        <w:rPr>
          <w:rFonts w:ascii="Times New Roman" w:hAnsi="Times New Roman" w:cs="Times New Roman"/>
          <w:sz w:val="28"/>
          <w:szCs w:val="28"/>
        </w:rPr>
        <w:t>, можно:</w:t>
      </w:r>
    </w:p>
    <w:p w:rsidR="00482BA0" w:rsidRPr="000A23C9" w:rsidRDefault="006A3EC3" w:rsidP="00E72861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Легко организовать централиз</w:t>
      </w:r>
      <w:r w:rsidR="00482BA0" w:rsidRPr="000A23C9">
        <w:rPr>
          <w:rFonts w:ascii="Times New Roman" w:hAnsi="Times New Roman" w:cs="Times New Roman"/>
          <w:sz w:val="28"/>
          <w:szCs w:val="28"/>
        </w:rPr>
        <w:t>ованный сбор и обр</w:t>
      </w:r>
      <w:r w:rsidRPr="000A23C9">
        <w:rPr>
          <w:rFonts w:ascii="Times New Roman" w:hAnsi="Times New Roman" w:cs="Times New Roman"/>
          <w:sz w:val="28"/>
          <w:szCs w:val="28"/>
        </w:rPr>
        <w:t>аботку результатов тестирования.</w:t>
      </w:r>
      <w:r w:rsidR="00482BA0" w:rsidRPr="000A23C9">
        <w:rPr>
          <w:rFonts w:ascii="Times New Roman" w:hAnsi="Times New Roman" w:cs="Times New Roman"/>
          <w:sz w:val="28"/>
          <w:szCs w:val="28"/>
        </w:rPr>
        <w:t xml:space="preserve"> Результаты выполнения заданий выводятся учащемуся и отправляются учителю. Учитель может оценить или проанализировать их в любое для него </w:t>
      </w:r>
      <w:r w:rsidRPr="000A23C9">
        <w:rPr>
          <w:rFonts w:ascii="Times New Roman" w:hAnsi="Times New Roman" w:cs="Times New Roman"/>
          <w:sz w:val="28"/>
          <w:szCs w:val="28"/>
        </w:rPr>
        <w:t xml:space="preserve">удобное </w:t>
      </w:r>
      <w:r w:rsidR="00482BA0" w:rsidRPr="000A23C9">
        <w:rPr>
          <w:rFonts w:ascii="Times New Roman" w:hAnsi="Times New Roman" w:cs="Times New Roman"/>
          <w:sz w:val="28"/>
          <w:szCs w:val="28"/>
        </w:rPr>
        <w:t xml:space="preserve">время. </w:t>
      </w:r>
    </w:p>
    <w:p w:rsidR="00482BA0" w:rsidRPr="000A23C9" w:rsidRDefault="00482BA0" w:rsidP="00E72861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Организовать раздачу тестов учащимся через сеть, тогда отпадает необходимость каждый раз копировать файлы тестов на все компьютеры. Раздавать можно сразу несколько разных тестов. </w:t>
      </w:r>
    </w:p>
    <w:p w:rsidR="00482BA0" w:rsidRPr="000A23C9" w:rsidRDefault="00482BA0" w:rsidP="00E72861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Непосредственно следить за процессом</w:t>
      </w:r>
      <w:r w:rsidR="004B4B81" w:rsidRPr="000A23C9">
        <w:rPr>
          <w:rFonts w:ascii="Times New Roman" w:hAnsi="Times New Roman" w:cs="Times New Roman"/>
          <w:sz w:val="28"/>
          <w:szCs w:val="28"/>
        </w:rPr>
        <w:t xml:space="preserve"> тестирования. </w:t>
      </w:r>
      <w:r w:rsidR="006A3EC3" w:rsidRPr="000A23C9">
        <w:rPr>
          <w:rFonts w:ascii="Times New Roman" w:hAnsi="Times New Roman" w:cs="Times New Roman"/>
          <w:sz w:val="28"/>
          <w:szCs w:val="28"/>
        </w:rPr>
        <w:t>Можно</w:t>
      </w:r>
      <w:r w:rsidR="004B4B81" w:rsidRPr="000A23C9">
        <w:rPr>
          <w:rFonts w:ascii="Times New Roman" w:hAnsi="Times New Roman" w:cs="Times New Roman"/>
          <w:sz w:val="28"/>
          <w:szCs w:val="28"/>
        </w:rPr>
        <w:t xml:space="preserve"> видеть, </w:t>
      </w:r>
      <w:r w:rsidRPr="000A23C9">
        <w:rPr>
          <w:rFonts w:ascii="Times New Roman" w:hAnsi="Times New Roman" w:cs="Times New Roman"/>
          <w:sz w:val="28"/>
          <w:szCs w:val="28"/>
        </w:rPr>
        <w:t xml:space="preserve">кто и какой тест выполняет, сколько заданий уже выполнено и </w:t>
      </w:r>
      <w:r w:rsidR="006A3EC3" w:rsidRPr="000A23C9">
        <w:rPr>
          <w:rFonts w:ascii="Times New Roman" w:hAnsi="Times New Roman" w:cs="Times New Roman"/>
          <w:sz w:val="28"/>
          <w:szCs w:val="28"/>
        </w:rPr>
        <w:t>с какой и</w:t>
      </w:r>
      <w:r w:rsidRPr="000A23C9">
        <w:rPr>
          <w:rFonts w:ascii="Times New Roman" w:hAnsi="Times New Roman" w:cs="Times New Roman"/>
          <w:sz w:val="28"/>
          <w:szCs w:val="28"/>
        </w:rPr>
        <w:t xml:space="preserve"> результативность</w:t>
      </w:r>
      <w:r w:rsidR="006A3EC3" w:rsidRPr="000A23C9">
        <w:rPr>
          <w:rFonts w:ascii="Times New Roman" w:hAnsi="Times New Roman" w:cs="Times New Roman"/>
          <w:sz w:val="28"/>
          <w:szCs w:val="28"/>
        </w:rPr>
        <w:t>ю</w:t>
      </w:r>
      <w:r w:rsidRPr="000A2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программ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</w:t>
      </w:r>
      <w:r w:rsidR="006A3EC3" w:rsidRPr="000A23C9">
        <w:rPr>
          <w:rFonts w:ascii="Times New Roman" w:hAnsi="Times New Roman" w:cs="Times New Roman"/>
          <w:sz w:val="28"/>
          <w:szCs w:val="28"/>
        </w:rPr>
        <w:t>можно</w:t>
      </w:r>
      <w:r w:rsidRPr="000A23C9">
        <w:rPr>
          <w:rFonts w:ascii="Times New Roman" w:hAnsi="Times New Roman" w:cs="Times New Roman"/>
          <w:sz w:val="28"/>
          <w:szCs w:val="28"/>
        </w:rPr>
        <w:t xml:space="preserve"> организовать как локальное</w:t>
      </w:r>
      <w:r w:rsidR="004B4B81" w:rsidRPr="000A23C9">
        <w:rPr>
          <w:rFonts w:ascii="Times New Roman" w:hAnsi="Times New Roman" w:cs="Times New Roman"/>
          <w:sz w:val="28"/>
          <w:szCs w:val="28"/>
        </w:rPr>
        <w:t>,</w:t>
      </w:r>
      <w:r w:rsidRPr="000A23C9">
        <w:rPr>
          <w:rFonts w:ascii="Times New Roman" w:hAnsi="Times New Roman" w:cs="Times New Roman"/>
          <w:sz w:val="28"/>
          <w:szCs w:val="28"/>
        </w:rPr>
        <w:t xml:space="preserve"> так и сетевое тестирование.</w:t>
      </w:r>
      <w:r w:rsidR="00077D1C" w:rsidRPr="00077D1C">
        <w:rPr>
          <w:noProof/>
        </w:rPr>
        <w:t xml:space="preserve">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Программа поддерживает несколько независимых друг от друга режимов: обучающий, штрафной, свободный и монопольный.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В обучающем режиме тестируемому выводятся сообщения об его ошибках, может быть показано объяснение к заданию.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В </w:t>
      </w:r>
      <w:r w:rsidR="006A3EC3" w:rsidRPr="000A23C9">
        <w:rPr>
          <w:rFonts w:ascii="Times New Roman" w:hAnsi="Times New Roman" w:cs="Times New Roman"/>
          <w:sz w:val="28"/>
          <w:szCs w:val="28"/>
        </w:rPr>
        <w:t xml:space="preserve">штрафном режиме за не </w:t>
      </w:r>
      <w:r w:rsidRPr="000A23C9">
        <w:rPr>
          <w:rFonts w:ascii="Times New Roman" w:hAnsi="Times New Roman" w:cs="Times New Roman"/>
          <w:sz w:val="28"/>
          <w:szCs w:val="28"/>
        </w:rPr>
        <w:t>верные ответы у</w:t>
      </w:r>
      <w:r w:rsidR="006A3EC3" w:rsidRPr="000A23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EC3" w:rsidRPr="000A23C9">
        <w:rPr>
          <w:rFonts w:ascii="Times New Roman" w:hAnsi="Times New Roman" w:cs="Times New Roman"/>
          <w:sz w:val="28"/>
          <w:szCs w:val="28"/>
        </w:rPr>
        <w:t>тестируемого</w:t>
      </w:r>
      <w:proofErr w:type="gramEnd"/>
      <w:r w:rsidR="006A3EC3" w:rsidRPr="000A23C9">
        <w:rPr>
          <w:rFonts w:ascii="Times New Roman" w:hAnsi="Times New Roman" w:cs="Times New Roman"/>
          <w:sz w:val="28"/>
          <w:szCs w:val="28"/>
        </w:rPr>
        <w:t xml:space="preserve"> отнимаются баллы.</w:t>
      </w:r>
      <w:r w:rsidRPr="000A23C9">
        <w:rPr>
          <w:rFonts w:ascii="Times New Roman" w:hAnsi="Times New Roman" w:cs="Times New Roman"/>
          <w:sz w:val="28"/>
          <w:szCs w:val="28"/>
        </w:rPr>
        <w:t xml:space="preserve"> </w:t>
      </w:r>
      <w:r w:rsidR="006A3EC3" w:rsidRPr="000A23C9">
        <w:rPr>
          <w:rFonts w:ascii="Times New Roman" w:hAnsi="Times New Roman" w:cs="Times New Roman"/>
          <w:sz w:val="28"/>
          <w:szCs w:val="28"/>
        </w:rPr>
        <w:t>Учащиеся могут</w:t>
      </w:r>
      <w:r w:rsidRPr="000A23C9">
        <w:rPr>
          <w:rFonts w:ascii="Times New Roman" w:hAnsi="Times New Roman" w:cs="Times New Roman"/>
          <w:sz w:val="28"/>
          <w:szCs w:val="28"/>
        </w:rPr>
        <w:t xml:space="preserve"> пропустить задания (баллы не прибавляются и не отнимаются).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В свободном режиме</w:t>
      </w:r>
      <w:r w:rsidR="006A3EC3" w:rsidRPr="000A23C9">
        <w:rPr>
          <w:rFonts w:ascii="Times New Roman" w:hAnsi="Times New Roman" w:cs="Times New Roman"/>
          <w:sz w:val="28"/>
          <w:szCs w:val="28"/>
        </w:rPr>
        <w:t>,</w:t>
      </w:r>
      <w:r w:rsidRPr="000A23C9">
        <w:rPr>
          <w:rFonts w:ascii="Times New Roman" w:hAnsi="Times New Roman" w:cs="Times New Roman"/>
          <w:sz w:val="28"/>
          <w:szCs w:val="28"/>
        </w:rPr>
        <w:t xml:space="preserve"> тестируемый может отвечать на вопросы в любой последовательности, переходить (возвращаться) к любому вопросу самостоятельно.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В монопольном режиме окно программы занимает весь экран и его невозможно свернуть.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При правильном отборе контрольного материала содержание теста может быть использовано не только для контроля, но и для обучения. Таким образом, позволяя испытуемому самостоятельно обнаруживать пробелы в структуре своих знаний и принимать меры для их ликвидации. В таких случаях можно говорить о значительном обучающем потенциале тестовых заданий, использование которого станет одним из эффективных направлений практической реализации принципа единства и взаимосвязи обучения и контроля.</w:t>
      </w:r>
      <w:r w:rsidR="00B30473" w:rsidRPr="00B30473">
        <w:rPr>
          <w:noProof/>
        </w:rPr>
        <w:t xml:space="preserve">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Каждый тест имеет оптимальное время тестирования, уменьшение или превышение которого снижает качественные показатели теста. Поэтому, в настройках теста, предусмотрено ограничение времени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как всего теста, так и любого ответа на задание (для разных заданий можно выставить разное время).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Параметры тестирования, задания, изображения к заданиям для каждого отдельного теста - все хранится в одном файле теста. Никаких баз данных, никаких лишних файлов - один тест – один файл. Файл с тестом зашифрован и сжат.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имеет хорошую степень защиты, как тестовых заданий, так и результатов. Благодаря тому, что для теста можно задать несколько различных паролей (для открытия, редактирования, тестирования), испортить (отредактировать) тест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не имеющим на это право становится практически не возможно, плюс ко всему, не возможно украсть ключи (правильные ответы) к тестовым заданиям. Так как результаты тестирования могут сохранят</w:t>
      </w:r>
      <w:r w:rsidR="004B4B81" w:rsidRPr="000A23C9">
        <w:rPr>
          <w:rFonts w:ascii="Times New Roman" w:hAnsi="Times New Roman" w:cs="Times New Roman"/>
          <w:sz w:val="28"/>
          <w:szCs w:val="28"/>
        </w:rPr>
        <w:t>ься в защищенном</w:t>
      </w:r>
      <w:r w:rsidRPr="000A23C9">
        <w:rPr>
          <w:rFonts w:ascii="Times New Roman" w:hAnsi="Times New Roman" w:cs="Times New Roman"/>
          <w:sz w:val="28"/>
          <w:szCs w:val="28"/>
        </w:rPr>
        <w:t xml:space="preserve"> файл</w:t>
      </w:r>
      <w:r w:rsidR="004B4B81" w:rsidRPr="000A23C9">
        <w:rPr>
          <w:rFonts w:ascii="Times New Roman" w:hAnsi="Times New Roman" w:cs="Times New Roman"/>
          <w:sz w:val="28"/>
          <w:szCs w:val="28"/>
        </w:rPr>
        <w:t>е</w:t>
      </w:r>
      <w:r w:rsidRPr="000A23C9">
        <w:rPr>
          <w:rFonts w:ascii="Times New Roman" w:hAnsi="Times New Roman" w:cs="Times New Roman"/>
          <w:sz w:val="28"/>
          <w:szCs w:val="28"/>
        </w:rPr>
        <w:t xml:space="preserve">, который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отредактировать, то оценки учащихся всегда объективны и не зависят от лояльности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тестолога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. Ввиду того, что результаты тестирования могут сохранят</w:t>
      </w:r>
      <w:r w:rsidR="004B4B81" w:rsidRPr="000A23C9">
        <w:rPr>
          <w:rFonts w:ascii="Times New Roman" w:hAnsi="Times New Roman" w:cs="Times New Roman"/>
          <w:sz w:val="28"/>
          <w:szCs w:val="28"/>
        </w:rPr>
        <w:t>ь</w:t>
      </w:r>
      <w:r w:rsidRPr="000A23C9">
        <w:rPr>
          <w:rFonts w:ascii="Times New Roman" w:hAnsi="Times New Roman" w:cs="Times New Roman"/>
          <w:sz w:val="28"/>
          <w:szCs w:val="28"/>
        </w:rPr>
        <w:t>ся</w:t>
      </w:r>
      <w:r w:rsidR="004B4B81" w:rsidRPr="000A23C9">
        <w:rPr>
          <w:rFonts w:ascii="Times New Roman" w:hAnsi="Times New Roman" w:cs="Times New Roman"/>
          <w:sz w:val="28"/>
          <w:szCs w:val="28"/>
        </w:rPr>
        <w:t>,</w:t>
      </w:r>
      <w:r w:rsidRPr="000A23C9">
        <w:rPr>
          <w:rFonts w:ascii="Times New Roman" w:hAnsi="Times New Roman" w:cs="Times New Roman"/>
          <w:sz w:val="28"/>
          <w:szCs w:val="28"/>
        </w:rPr>
        <w:t xml:space="preserve"> как на локальном ПК, так и параллельно на ПК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тестолога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, вероятность потери результатов сводится к 0% . Программа продемонстрировала высокую надежность работы</w:t>
      </w:r>
      <w:r w:rsidR="004B4B81" w:rsidRPr="000A23C9">
        <w:rPr>
          <w:rFonts w:ascii="Times New Roman" w:hAnsi="Times New Roman" w:cs="Times New Roman"/>
          <w:sz w:val="28"/>
          <w:szCs w:val="28"/>
        </w:rPr>
        <w:t>,</w:t>
      </w:r>
      <w:r w:rsidRPr="000A23C9">
        <w:rPr>
          <w:rFonts w:ascii="Times New Roman" w:hAnsi="Times New Roman" w:cs="Times New Roman"/>
          <w:sz w:val="28"/>
          <w:szCs w:val="28"/>
        </w:rPr>
        <w:t xml:space="preserve"> как в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так и в ВУЗах России и стран ближнего зарубежья. В программе предусмотрены различные варианты защиты тестов от несанкционированного получения ответов.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постоянно развивается, грамотно учитывая нужды многих пользователей и при этом никого не ущемляя, то есть новые функции добавляют интересные возможности для тестирования и при этом не являются лишними для тех, кому нужны тесты 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>.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>Ко многим полезным функциям, которые имеются в программе для проведения компьютерного тестирования, можно ещё присоединить то, что если ученик по каким-либо причинам не может выполнять тест за ПК (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 xml:space="preserve"> по состоянию здоровья), то буквально за 1-2 минуты можно сформировать “бумажный” вариант теста.</w:t>
      </w:r>
      <w:r w:rsidR="00B30473" w:rsidRPr="00B30473">
        <w:rPr>
          <w:noProof/>
        </w:rPr>
        <w:t xml:space="preserve"> </w:t>
      </w:r>
    </w:p>
    <w:p w:rsidR="00482BA0" w:rsidRPr="000A23C9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доступна в двух версиях: а) Простой - некоммерческое использование программы не требует денежных выплат. Любое образовательное учреждение, учитель и ученик могут бесплатно использовать программу на основе лицензионного соглашения без каких либо денежных отчислений. б) Расширенной (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MyTestXPro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) более функциональной версии.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MyTestXPro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является условно-бесплатной программой и распространяется по принципу "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Попробой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перед тем, </w:t>
      </w:r>
      <w:r w:rsidR="001B44B6">
        <w:rPr>
          <w:rFonts w:ascii="Times New Roman" w:hAnsi="Times New Roman" w:cs="Times New Roman"/>
          <w:sz w:val="28"/>
          <w:szCs w:val="28"/>
        </w:rPr>
        <w:t>как купить"(</w:t>
      </w:r>
      <w:proofErr w:type="spellStart"/>
      <w:r w:rsidR="001B44B6">
        <w:rPr>
          <w:rFonts w:ascii="Times New Roman" w:hAnsi="Times New Roman" w:cs="Times New Roman"/>
          <w:sz w:val="28"/>
          <w:szCs w:val="28"/>
        </w:rPr>
        <w:t>shareware</w:t>
      </w:r>
      <w:proofErr w:type="spellEnd"/>
      <w:r w:rsidR="001B44B6">
        <w:rPr>
          <w:rFonts w:ascii="Times New Roman" w:hAnsi="Times New Roman" w:cs="Times New Roman"/>
          <w:sz w:val="28"/>
          <w:szCs w:val="28"/>
        </w:rPr>
        <w:t>). С</w:t>
      </w:r>
      <w:r w:rsidRPr="000A23C9">
        <w:rPr>
          <w:rFonts w:ascii="Times New Roman" w:hAnsi="Times New Roman" w:cs="Times New Roman"/>
          <w:sz w:val="28"/>
          <w:szCs w:val="28"/>
        </w:rPr>
        <w:t xml:space="preserve"> сайта вы можете бесплатно скачать любую из двух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версий</w:t>
      </w:r>
      <w:proofErr w:type="gramStart"/>
      <w:r w:rsidRPr="000A23C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A23C9">
        <w:rPr>
          <w:rFonts w:ascii="Times New Roman" w:hAnsi="Times New Roman" w:cs="Times New Roman"/>
          <w:sz w:val="28"/>
          <w:szCs w:val="28"/>
        </w:rPr>
        <w:t>рограмма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работает под ОС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XP,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, 7, 8. Для работы под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.</w:t>
      </w:r>
    </w:p>
    <w:p w:rsidR="007F2241" w:rsidRPr="001B44B6" w:rsidRDefault="00482BA0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Сложно сразу перечислить все возможности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>, указать на все те мелочи, которые делают работу с программой легкой и удобной. Но стоит только попробовать ее в работе, создать и провести несколько тестов и она займет достойное место в списке ваших любимых программ.</w:t>
      </w:r>
    </w:p>
    <w:p w:rsidR="00903D72" w:rsidRPr="000A23C9" w:rsidRDefault="00A36B29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обеспечивает возможность использовать тестовые задания для последующей работы при коррекции знаний учащихся. Это диагностика, которая позволяет видеть пробелы каждого учащегося.</w:t>
      </w:r>
      <w:r w:rsidR="00C30E6E" w:rsidRPr="000A23C9">
        <w:rPr>
          <w:rFonts w:ascii="Times New Roman" w:hAnsi="Times New Roman" w:cs="Times New Roman"/>
          <w:sz w:val="28"/>
          <w:szCs w:val="28"/>
        </w:rPr>
        <w:t xml:space="preserve"> После проведения теста на последующих уроках проводится анализ работ, расставляя акцент на тео</w:t>
      </w:r>
      <w:r w:rsidR="00D2313E">
        <w:rPr>
          <w:rFonts w:ascii="Times New Roman" w:hAnsi="Times New Roman" w:cs="Times New Roman"/>
          <w:sz w:val="28"/>
          <w:szCs w:val="28"/>
        </w:rPr>
        <w:t>ретических обоснованиях решения</w:t>
      </w:r>
      <w:r w:rsidR="00C30E6E" w:rsidRPr="000A23C9">
        <w:rPr>
          <w:rFonts w:ascii="Times New Roman" w:hAnsi="Times New Roman" w:cs="Times New Roman"/>
          <w:sz w:val="28"/>
          <w:szCs w:val="28"/>
        </w:rPr>
        <w:t xml:space="preserve">, также  организую индивидуальную работу в классе или работу в группах для ликвидации пробелов в знаниях учащихся по той или иной теме. </w:t>
      </w:r>
    </w:p>
    <w:p w:rsidR="00A36B29" w:rsidRPr="000A23C9" w:rsidRDefault="00A36B29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C9">
        <w:rPr>
          <w:rFonts w:ascii="Times New Roman" w:hAnsi="Times New Roman" w:cs="Times New Roman"/>
          <w:sz w:val="28"/>
          <w:szCs w:val="28"/>
        </w:rPr>
        <w:t xml:space="preserve">Для небольшого практикума по работе с программой </w:t>
      </w:r>
      <w:proofErr w:type="spellStart"/>
      <w:r w:rsidRPr="000A23C9">
        <w:rPr>
          <w:rFonts w:ascii="Times New Roman" w:hAnsi="Times New Roman" w:cs="Times New Roman"/>
          <w:sz w:val="28"/>
          <w:szCs w:val="28"/>
        </w:rPr>
        <w:t>MyTestX</w:t>
      </w:r>
      <w:proofErr w:type="spellEnd"/>
      <w:r w:rsidRPr="000A23C9">
        <w:rPr>
          <w:rFonts w:ascii="Times New Roman" w:hAnsi="Times New Roman" w:cs="Times New Roman"/>
          <w:sz w:val="28"/>
          <w:szCs w:val="28"/>
        </w:rPr>
        <w:t xml:space="preserve"> прошу коллег про</w:t>
      </w:r>
      <w:r w:rsidR="001B44B6">
        <w:rPr>
          <w:rFonts w:ascii="Times New Roman" w:hAnsi="Times New Roman" w:cs="Times New Roman"/>
          <w:sz w:val="28"/>
          <w:szCs w:val="28"/>
        </w:rPr>
        <w:t>йти за ПК для прохождения теста</w:t>
      </w:r>
      <w:r w:rsidRPr="000A23C9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1B44B6">
        <w:rPr>
          <w:rFonts w:ascii="Times New Roman" w:hAnsi="Times New Roman" w:cs="Times New Roman"/>
          <w:sz w:val="28"/>
          <w:szCs w:val="28"/>
        </w:rPr>
        <w:t>Степень и ее свойства</w:t>
      </w:r>
      <w:r w:rsidRPr="000A23C9">
        <w:rPr>
          <w:rFonts w:ascii="Times New Roman" w:hAnsi="Times New Roman" w:cs="Times New Roman"/>
          <w:sz w:val="28"/>
          <w:szCs w:val="28"/>
        </w:rPr>
        <w:t>».</w:t>
      </w:r>
      <w:r w:rsidR="00546584" w:rsidRPr="000A23C9">
        <w:rPr>
          <w:rFonts w:ascii="Times New Roman" w:hAnsi="Times New Roman" w:cs="Times New Roman"/>
          <w:sz w:val="28"/>
          <w:szCs w:val="28"/>
        </w:rPr>
        <w:t xml:space="preserve"> На рабочем столе заходите в модуль</w:t>
      </w:r>
      <w:r w:rsidR="00412685" w:rsidRPr="000A2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85" w:rsidRPr="000A23C9">
        <w:rPr>
          <w:rFonts w:ascii="Times New Roman" w:hAnsi="Times New Roman" w:cs="Times New Roman"/>
          <w:b/>
          <w:i/>
          <w:sz w:val="28"/>
          <w:szCs w:val="28"/>
          <w:u w:val="single"/>
        </w:rPr>
        <w:t>MyTestStudent</w:t>
      </w:r>
      <w:proofErr w:type="spellEnd"/>
      <w:r w:rsidR="00412685" w:rsidRPr="000A23C9">
        <w:rPr>
          <w:rFonts w:ascii="Times New Roman" w:hAnsi="Times New Roman" w:cs="Times New Roman"/>
          <w:sz w:val="28"/>
          <w:szCs w:val="28"/>
        </w:rPr>
        <w:t xml:space="preserve">, выбираете команду </w:t>
      </w:r>
      <w:r w:rsidR="00412685" w:rsidRPr="000A23C9">
        <w:rPr>
          <w:rFonts w:ascii="Times New Roman" w:hAnsi="Times New Roman" w:cs="Times New Roman"/>
          <w:b/>
          <w:i/>
          <w:sz w:val="28"/>
          <w:szCs w:val="28"/>
          <w:u w:val="single"/>
        </w:rPr>
        <w:t>«Начать тест»</w:t>
      </w:r>
      <w:r w:rsidR="00412685" w:rsidRPr="000A23C9">
        <w:rPr>
          <w:rFonts w:ascii="Times New Roman" w:hAnsi="Times New Roman" w:cs="Times New Roman"/>
          <w:sz w:val="28"/>
          <w:szCs w:val="28"/>
        </w:rPr>
        <w:t xml:space="preserve"> в диалоговом окне, вводите свои данные и начинаете отвечать на поставленные вопросы. Вся работа </w:t>
      </w:r>
      <w:proofErr w:type="gramStart"/>
      <w:r w:rsidR="00412685" w:rsidRPr="000A23C9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412685" w:rsidRPr="000A23C9">
        <w:rPr>
          <w:rFonts w:ascii="Times New Roman" w:hAnsi="Times New Roman" w:cs="Times New Roman"/>
          <w:sz w:val="28"/>
          <w:szCs w:val="28"/>
        </w:rPr>
        <w:t xml:space="preserve"> происходит с использованием локальной сети, поэтому я как учитель в модуле </w:t>
      </w:r>
      <w:proofErr w:type="spellStart"/>
      <w:r w:rsidR="00412685" w:rsidRPr="000A23C9">
        <w:rPr>
          <w:rFonts w:ascii="Times New Roman" w:hAnsi="Times New Roman" w:cs="Times New Roman"/>
          <w:b/>
          <w:i/>
          <w:sz w:val="28"/>
          <w:szCs w:val="28"/>
          <w:u w:val="single"/>
        </w:rPr>
        <w:t>MyTestServer</w:t>
      </w:r>
      <w:proofErr w:type="spellEnd"/>
      <w:r w:rsidR="00412685" w:rsidRPr="000A23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12685" w:rsidRPr="000A23C9">
        <w:rPr>
          <w:rFonts w:ascii="Times New Roman" w:hAnsi="Times New Roman" w:cs="Times New Roman"/>
          <w:sz w:val="28"/>
          <w:szCs w:val="28"/>
        </w:rPr>
        <w:t xml:space="preserve">сразу вижу как она идёт: кто из учащихся приступил к тестированию, сколько попыток было. Затем по окончании тестирования в модуле </w:t>
      </w:r>
      <w:proofErr w:type="spellStart"/>
      <w:r w:rsidR="00412685" w:rsidRPr="000A23C9">
        <w:rPr>
          <w:rFonts w:ascii="Times New Roman" w:hAnsi="Times New Roman" w:cs="Times New Roman"/>
          <w:b/>
          <w:i/>
          <w:sz w:val="28"/>
          <w:szCs w:val="28"/>
          <w:u w:val="single"/>
        </w:rPr>
        <w:t>MyTestServer</w:t>
      </w:r>
      <w:proofErr w:type="spellEnd"/>
      <w:r w:rsidR="00412685" w:rsidRPr="000A23C9">
        <w:rPr>
          <w:rFonts w:ascii="Times New Roman" w:hAnsi="Times New Roman" w:cs="Times New Roman"/>
          <w:sz w:val="28"/>
          <w:szCs w:val="28"/>
        </w:rPr>
        <w:t xml:space="preserve"> (журнал тестирования) можно увидеть готовые результаты в виде различных диаграмм как по тесту в целом, так и по каждому вопросу, уровень качества знаний. Всё это сохраняется в памяти ПК, поэтому может </w:t>
      </w:r>
      <w:r w:rsidR="00412685" w:rsidRPr="000A23C9">
        <w:rPr>
          <w:rFonts w:ascii="Times New Roman" w:hAnsi="Times New Roman" w:cs="Times New Roman"/>
          <w:sz w:val="28"/>
          <w:szCs w:val="28"/>
        </w:rPr>
        <w:lastRenderedPageBreak/>
        <w:t>использоваться не только при непосредственной работе с учащимися, но и для составления отчёта по предмету или для информации родителям.</w:t>
      </w:r>
    </w:p>
    <w:p w:rsidR="00BB6D15" w:rsidRPr="000A23C9" w:rsidRDefault="00BB6D15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C9" w:rsidRDefault="001C7CC9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Pr="000A23C9" w:rsidRDefault="003E4018" w:rsidP="00E728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018" w:rsidRPr="003E4018" w:rsidRDefault="003E4018" w:rsidP="003E401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E4018">
        <w:rPr>
          <w:rFonts w:ascii="Times New Roman" w:hAnsi="Times New Roman"/>
          <w:b/>
          <w:i/>
          <w:sz w:val="24"/>
          <w:szCs w:val="24"/>
        </w:rPr>
        <w:t>Приложение</w:t>
      </w:r>
    </w:p>
    <w:p w:rsidR="003E4018" w:rsidRPr="00955202" w:rsidRDefault="003E4018" w:rsidP="003E4018">
      <w:pPr>
        <w:jc w:val="center"/>
        <w:rPr>
          <w:rFonts w:ascii="Times New Roman" w:hAnsi="Times New Roman"/>
          <w:b/>
          <w:sz w:val="24"/>
          <w:szCs w:val="24"/>
        </w:rPr>
      </w:pPr>
      <w:r w:rsidRPr="00955202">
        <w:rPr>
          <w:rFonts w:ascii="Times New Roman" w:hAnsi="Times New Roman"/>
          <w:b/>
          <w:sz w:val="24"/>
          <w:szCs w:val="24"/>
        </w:rPr>
        <w:t>Как пройти те</w:t>
      </w:r>
      <w:proofErr w:type="gramStart"/>
      <w:r w:rsidRPr="00955202">
        <w:rPr>
          <w:rFonts w:ascii="Times New Roman" w:hAnsi="Times New Roman"/>
          <w:b/>
          <w:sz w:val="24"/>
          <w:szCs w:val="24"/>
        </w:rPr>
        <w:t>ст в пр</w:t>
      </w:r>
      <w:proofErr w:type="gramEnd"/>
      <w:r w:rsidRPr="00955202">
        <w:rPr>
          <w:rFonts w:ascii="Times New Roman" w:hAnsi="Times New Roman"/>
          <w:b/>
          <w:sz w:val="24"/>
          <w:szCs w:val="24"/>
        </w:rPr>
        <w:t xml:space="preserve">ограмме </w:t>
      </w:r>
      <w:proofErr w:type="spellStart"/>
      <w:r w:rsidRPr="00955202">
        <w:rPr>
          <w:rFonts w:ascii="Times New Roman" w:hAnsi="Times New Roman"/>
          <w:b/>
          <w:sz w:val="24"/>
          <w:szCs w:val="24"/>
          <w:lang w:val="en-US"/>
        </w:rPr>
        <w:t>MyTestX</w:t>
      </w:r>
      <w:proofErr w:type="spellEnd"/>
      <w:r w:rsidRPr="00955202">
        <w:rPr>
          <w:rFonts w:ascii="Times New Roman" w:hAnsi="Times New Roman"/>
          <w:b/>
          <w:sz w:val="24"/>
          <w:szCs w:val="24"/>
        </w:rPr>
        <w:t>?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 xml:space="preserve">Открываем папку   </w:t>
      </w:r>
      <w:proofErr w:type="spellStart"/>
      <w:r w:rsidRPr="00955202">
        <w:rPr>
          <w:rFonts w:ascii="Times New Roman" w:hAnsi="Times New Roman"/>
          <w:sz w:val="24"/>
          <w:szCs w:val="24"/>
          <w:lang w:val="en-US"/>
        </w:rPr>
        <w:t>MyTestX</w:t>
      </w:r>
      <w:proofErr w:type="spellEnd"/>
      <w:r w:rsidRPr="00955202">
        <w:rPr>
          <w:rFonts w:ascii="Times New Roman" w:hAnsi="Times New Roman"/>
          <w:sz w:val="24"/>
          <w:szCs w:val="24"/>
        </w:rPr>
        <w:t>→</w:t>
      </w:r>
      <w:proofErr w:type="spellStart"/>
      <w:r w:rsidRPr="00955202">
        <w:rPr>
          <w:rFonts w:ascii="Times New Roman" w:hAnsi="Times New Roman"/>
          <w:sz w:val="24"/>
          <w:szCs w:val="24"/>
          <w:lang w:val="en-US"/>
        </w:rPr>
        <w:t>MyTestXStudent</w:t>
      </w:r>
      <w:proofErr w:type="spellEnd"/>
      <w:r w:rsidRPr="00955202">
        <w:rPr>
          <w:rFonts w:ascii="Times New Roman" w:hAnsi="Times New Roman"/>
          <w:sz w:val="24"/>
          <w:szCs w:val="24"/>
        </w:rPr>
        <w:t xml:space="preserve"> (зеленый квадратик).</w:t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B5F2C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26" type="#_x0000_t32" style="position:absolute;margin-left:-35.4pt;margin-top:43.2pt;width:71.1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</w:rPr>
        <w:drawing>
          <wp:anchor distT="73152" distB="100203" distL="211836" distR="206121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0948" cy="954405"/>
            <wp:effectExtent l="133350" t="114300" r="143510" b="169545"/>
            <wp:wrapSquare wrapText="bothSides"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54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E4018" w:rsidRPr="00955202">
        <w:rPr>
          <w:rFonts w:ascii="Times New Roman" w:hAnsi="Times New Roman"/>
          <w:sz w:val="24"/>
          <w:szCs w:val="24"/>
        </w:rPr>
        <w:br w:type="textWrapping" w:clear="all"/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shape id="Прямая со стрелкой 25" o:spid="_x0000_s1039" type="#_x0000_t32" style="position:absolute;margin-left:96.6pt;margin-top:40.25pt;width:71.1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24330" cy="628015"/>
            <wp:effectExtent l="0" t="0" r="0" b="635"/>
            <wp:docPr id="10" name="Рисунок 1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333375</wp:posOffset>
            </wp:positionV>
            <wp:extent cx="3421380" cy="2680335"/>
            <wp:effectExtent l="0" t="0" r="7620" b="5715"/>
            <wp:wrapNone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68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5F2C" w:rsidRPr="00BB5F2C">
        <w:rPr>
          <w:rFonts w:ascii="Times New Roman" w:hAnsi="Times New Roman"/>
          <w:noProof/>
        </w:rPr>
        <w:pict>
          <v:shape id="Прямая со стрелкой 23" o:spid="_x0000_s1038" type="#_x0000_t32" style="position:absolute;margin-left:23.1pt;margin-top:24.05pt;width:63.45pt;height:21.8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" strokecolor="#c00000" strokeweight="4.5pt">
            <v:stroke endarrow="block"/>
          </v:shape>
        </w:pict>
      </w:r>
      <w:r w:rsidRPr="00955202">
        <w:rPr>
          <w:rFonts w:ascii="Times New Roman" w:hAnsi="Times New Roman"/>
          <w:sz w:val="24"/>
          <w:szCs w:val="24"/>
        </w:rPr>
        <w:t>Файл→ открыть →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lastRenderedPageBreak/>
        <w:t>Выбираем тест по теме: «Степень и её свойства» (выделяем → «Степень и ее свойства»)→открыть.</w:t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shape id="Прямая со стрелкой 22" o:spid="_x0000_s1037" type="#_x0000_t32" style="position:absolute;margin-left:137.15pt;margin-top:26.65pt;width:63.45pt;height:21.8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97455" cy="1938020"/>
            <wp:effectExtent l="0" t="0" r="0" b="5080"/>
            <wp:docPr id="9" name="Рисунок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Для прохождения теста → тест  → начать тест</w:t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shape id="Прямая со стрелкой 21" o:spid="_x0000_s1036" type="#_x0000_t32" style="position:absolute;margin-left:62.25pt;margin-top:128.15pt;width:61.0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" strokecolor="#c00000" strokeweight="4.5pt">
            <v:stroke endarrow="block"/>
          </v:shape>
        </w:pict>
      </w:r>
      <w:r w:rsidRPr="00BB5F2C">
        <w:rPr>
          <w:rFonts w:ascii="Times New Roman" w:hAnsi="Times New Roman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20" o:spid="_x0000_s1035" type="#_x0000_t66" style="position:absolute;margin-left:69.2pt;margin-top:104.8pt;width:64.5pt;height:7.7pt;rotation:18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" fillcolor="#c0504d" strokecolor="red" strokeweight="3pt">
            <v:shadow on="t" color="#622423" opacity=".5" offset="1pt"/>
          </v:shape>
        </w:pict>
      </w:r>
      <w:r w:rsidRPr="00BB5F2C">
        <w:rPr>
          <w:rFonts w:ascii="Times New Roman" w:hAnsi="Times New Roman"/>
          <w:noProof/>
        </w:rPr>
        <w:pict>
          <v:shape id="Прямая со стрелкой 19" o:spid="_x0000_s1034" type="#_x0000_t32" style="position:absolute;margin-left:-57.15pt;margin-top:49.95pt;width:66.6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mYZAIAAHgEAAAOAAAAZHJzL2Uyb0RvYy54bWysVEtu2zAQ3RfoHQjuHUmunDhC5KCQ7G7S&#10;NkDSA9AkZRGlSIFkLBtFgbQXyBF6hW666Ac5g3yjDulPk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</w:rPr>
        <w:drawing>
          <wp:inline distT="0" distB="0" distL="0" distR="0">
            <wp:extent cx="5063490" cy="2702560"/>
            <wp:effectExtent l="0" t="0" r="3810" b="2540"/>
            <wp:docPr id="8" name="Рисунок 8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proofErr w:type="gramStart"/>
      <w:r w:rsidRPr="00955202">
        <w:rPr>
          <w:rFonts w:ascii="Times New Roman" w:hAnsi="Times New Roman"/>
          <w:sz w:val="24"/>
          <w:szCs w:val="24"/>
        </w:rPr>
        <w:t>В окне «Начнем тест?» набираем фамилию, имя, класс (как в образце:</w:t>
      </w:r>
      <w:proofErr w:type="gramEnd"/>
      <w:r w:rsidRPr="00955202">
        <w:rPr>
          <w:rFonts w:ascii="Times New Roman" w:hAnsi="Times New Roman"/>
          <w:sz w:val="24"/>
          <w:szCs w:val="24"/>
        </w:rPr>
        <w:t xml:space="preserve"> Иванов Иван 7 А). 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При прохождении теста обратите внимание на различные типы тестов.</w:t>
      </w: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b/>
          <w:sz w:val="24"/>
          <w:szCs w:val="24"/>
        </w:rPr>
        <w:t>Успешного прохождения теста</w:t>
      </w:r>
      <w:r w:rsidRPr="00955202">
        <w:rPr>
          <w:rFonts w:ascii="Times New Roman" w:hAnsi="Times New Roman"/>
          <w:sz w:val="24"/>
          <w:szCs w:val="24"/>
        </w:rPr>
        <w:t xml:space="preserve">! </w:t>
      </w: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b/>
          <w:sz w:val="24"/>
          <w:szCs w:val="24"/>
        </w:rPr>
        <w:t>Как создать  те</w:t>
      </w:r>
      <w:proofErr w:type="gramStart"/>
      <w:r w:rsidRPr="00955202">
        <w:rPr>
          <w:rFonts w:ascii="Times New Roman" w:hAnsi="Times New Roman"/>
          <w:b/>
          <w:sz w:val="24"/>
          <w:szCs w:val="24"/>
        </w:rPr>
        <w:t>ст в пр</w:t>
      </w:r>
      <w:proofErr w:type="gramEnd"/>
      <w:r w:rsidRPr="00955202">
        <w:rPr>
          <w:rFonts w:ascii="Times New Roman" w:hAnsi="Times New Roman"/>
          <w:b/>
          <w:sz w:val="24"/>
          <w:szCs w:val="24"/>
        </w:rPr>
        <w:t xml:space="preserve">ограмме </w:t>
      </w:r>
      <w:proofErr w:type="spellStart"/>
      <w:r w:rsidRPr="00955202">
        <w:rPr>
          <w:rFonts w:ascii="Times New Roman" w:hAnsi="Times New Roman"/>
          <w:b/>
          <w:sz w:val="24"/>
          <w:szCs w:val="24"/>
          <w:lang w:val="en-US"/>
        </w:rPr>
        <w:t>MyTestX</w:t>
      </w:r>
      <w:proofErr w:type="spellEnd"/>
      <w:r w:rsidRPr="00955202">
        <w:rPr>
          <w:rFonts w:ascii="Times New Roman" w:hAnsi="Times New Roman"/>
          <w:b/>
          <w:sz w:val="24"/>
          <w:szCs w:val="24"/>
        </w:rPr>
        <w:t>?</w:t>
      </w: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 xml:space="preserve">Открываем папку   </w:t>
      </w:r>
      <w:proofErr w:type="spellStart"/>
      <w:r w:rsidRPr="00955202">
        <w:rPr>
          <w:rFonts w:ascii="Times New Roman" w:hAnsi="Times New Roman"/>
          <w:sz w:val="24"/>
          <w:szCs w:val="24"/>
          <w:lang w:val="en-US"/>
        </w:rPr>
        <w:t>MyTestX</w:t>
      </w:r>
      <w:proofErr w:type="spellEnd"/>
      <w:r w:rsidRPr="00955202">
        <w:rPr>
          <w:rFonts w:ascii="Times New Roman" w:hAnsi="Times New Roman"/>
          <w:sz w:val="24"/>
          <w:szCs w:val="24"/>
        </w:rPr>
        <w:t>→</w:t>
      </w:r>
      <w:proofErr w:type="spellStart"/>
      <w:r w:rsidRPr="00955202">
        <w:rPr>
          <w:rFonts w:ascii="Times New Roman" w:hAnsi="Times New Roman"/>
          <w:sz w:val="24"/>
          <w:szCs w:val="24"/>
        </w:rPr>
        <w:t>MyTestEditor</w:t>
      </w:r>
      <w:proofErr w:type="spellEnd"/>
      <w:r w:rsidRPr="00955202">
        <w:rPr>
          <w:rFonts w:ascii="Times New Roman" w:hAnsi="Times New Roman"/>
          <w:sz w:val="24"/>
          <w:szCs w:val="24"/>
        </w:rPr>
        <w:t xml:space="preserve"> (голубой квадратик)</w:t>
      </w: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54370" distB="74475" distL="192996" distR="188385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1464" cy="709355"/>
            <wp:effectExtent l="133350" t="95250" r="142240" b="167005"/>
            <wp:wrapSquare wrapText="bothSides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09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E4018" w:rsidRPr="00955202" w:rsidRDefault="00BB5F2C" w:rsidP="003E4018">
      <w:pPr>
        <w:ind w:firstLine="708"/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group id="Группа 15" o:spid="_x0000_s1033" style="position:absolute;left:0;text-align:left;margin-left:-20.05pt;margin-top:10.6pt;width:89.1pt;height:74pt;z-index:251669504" coordorigin="2736,2745" coordsize="1782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">
            <v:shape id="AutoShape 13" o:spid="_x0000_s1027" type="#_x0000_t32" style="position:absolute;left:2736;top:2745;width:142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2HsMIAAADbAAAADwAAAGRycy9kb3ducmV2LnhtbERPTWvCQBC9F/oflin01mzag5boGkqk&#10;0oMI1VKvQ3bMBndnQ3aN0V/vCoXe5vE+Z16OzoqB+tB6VvCa5SCIa69bbhT87D5f3kGEiKzReiYF&#10;FwpQLh4f5lhof+ZvGraxESmEQ4EKTIxdIWWoDTkMme+IE3fwvcOYYN9I3eM5hTsr3/J8Ih22nBoM&#10;dlQZqo/bk1PgfS43+/XaXpfDppra5royv0ulnp/GjxmISGP8F/+5v3SaP4H7L+kAu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72HsMIAAADbAAAADwAAAAAAAAAAAAAA&#10;AAChAgAAZHJzL2Rvd25yZXYueG1sUEsFBgAAAAAEAAQA+QAAAJADAAAAAA==&#10;" strokecolor="#c00000" strokeweight="4.5pt">
              <v:stroke endarrow="block"/>
            </v:shape>
            <v:shape id="AutoShape 14" o:spid="_x0000_s1028" type="#_x0000_t32" style="position:absolute;left:3096;top:5235;width:142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EiK8EAAADbAAAADwAAAGRycy9kb3ducmV2LnhtbERPTWsCMRC9C/6HMII3zdqDlq1RRKl4&#10;EEEt7XXYjJvFZLJs4rr665uC0Ns83ufMl52zoqUmVJ4VTMYZCOLC64pLBV/nz9E7iBCRNVrPpOBB&#10;AZaLfm+OufZ3PlJ7iqVIIRxyVGBirHMpQ2HIYRj7mjhxF984jAk2pdQN3lO4s/Ity6bSYcWpwWBN&#10;a0PF9XRzCrzP5OFnv7fPTXtYz2z53JrvjVLDQbf6ABGpi//il3un0/wZ/P2SDp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8SIrwQAAANsAAAAPAAAAAAAAAAAAAAAA&#10;AKECAABkcnMvZG93bnJldi54bWxQSwUGAAAAAAQABAD5AAAAjwMAAAAA&#10;" strokecolor="#c00000" strokeweight="4.5pt">
              <v:stroke endarrow="block"/>
            </v:shape>
          </v:group>
        </w:pict>
      </w:r>
    </w:p>
    <w:p w:rsidR="003E4018" w:rsidRPr="00955202" w:rsidRDefault="003E4018" w:rsidP="003E4018">
      <w:pPr>
        <w:ind w:firstLine="708"/>
        <w:rPr>
          <w:rFonts w:ascii="Times New Roman" w:hAnsi="Times New Roman"/>
          <w:sz w:val="24"/>
          <w:szCs w:val="24"/>
        </w:rPr>
      </w:pP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38020" cy="1146175"/>
            <wp:effectExtent l="0" t="0" r="5080" b="0"/>
            <wp:docPr id="7" name="Рисунок 7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Для создания теста → Параметры теста → Заголовок и описание теста→ Режим тестирования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6605270" cy="3329940"/>
            <wp:effectExtent l="0" t="0" r="5080" b="3810"/>
            <wp:docPr id="6" name="Рисунок 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 xml:space="preserve">Вы можете набрать и другие параметры теста: инструкция </w:t>
      </w:r>
      <w:proofErr w:type="gramStart"/>
      <w:r w:rsidRPr="00955202">
        <w:rPr>
          <w:rFonts w:ascii="Times New Roman" w:hAnsi="Times New Roman"/>
          <w:sz w:val="24"/>
          <w:szCs w:val="24"/>
        </w:rPr>
        <w:t>тестируемому</w:t>
      </w:r>
      <w:proofErr w:type="gramEnd"/>
      <w:r w:rsidRPr="00955202">
        <w:rPr>
          <w:rFonts w:ascii="Times New Roman" w:hAnsi="Times New Roman"/>
          <w:sz w:val="24"/>
          <w:szCs w:val="24"/>
        </w:rPr>
        <w:t xml:space="preserve">, оценивание, порядок вопросов…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05550" cy="3220720"/>
            <wp:effectExtent l="0" t="0" r="0" b="0"/>
            <wp:docPr id="5" name="Рисунок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shape id="Прямая со стрелкой 14" o:spid="_x0000_s1032" type="#_x0000_t32" style="position:absolute;margin-left:-209.95pt;margin-top:7.7pt;width:87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" strokecolor="#c00000" strokeweight="4.5pt">
            <v:stroke endarrow="block"/>
          </v:shape>
        </w:pict>
      </w:r>
      <w:r w:rsidR="003E4018" w:rsidRPr="00955202">
        <w:rPr>
          <w:rFonts w:ascii="Times New Roman" w:hAnsi="Times New Roman"/>
          <w:sz w:val="24"/>
          <w:szCs w:val="24"/>
        </w:rPr>
        <w:t>Составляем задания.</w:t>
      </w:r>
    </w:p>
    <w:p w:rsidR="003E4018" w:rsidRPr="00955202" w:rsidRDefault="003E4018" w:rsidP="003E40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 xml:space="preserve"> Задание</w:t>
      </w:r>
      <w:proofErr w:type="gramStart"/>
      <w:r w:rsidRPr="00955202">
        <w:rPr>
          <w:rFonts w:ascii="Times New Roman" w:hAnsi="Times New Roman"/>
          <w:sz w:val="24"/>
          <w:szCs w:val="24"/>
        </w:rPr>
        <w:t>→ Д</w:t>
      </w:r>
      <w:proofErr w:type="gramEnd"/>
      <w:r w:rsidRPr="00955202">
        <w:rPr>
          <w:rFonts w:ascii="Times New Roman" w:hAnsi="Times New Roman"/>
          <w:sz w:val="24"/>
          <w:szCs w:val="24"/>
        </w:rPr>
        <w:t>обавить →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6318885" cy="3248025"/>
            <wp:effectExtent l="0" t="0" r="5715" b="9525"/>
            <wp:docPr id="4" name="Рисунок 4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F2C" w:rsidRPr="00BB5F2C">
        <w:rPr>
          <w:rFonts w:ascii="Times New Roman" w:hAnsi="Times New Roman"/>
          <w:noProof/>
        </w:rPr>
        <w:pict>
          <v:shape id="Прямая со стрелкой 13" o:spid="_x0000_s1031" type="#_x0000_t32" style="position:absolute;margin-left:-209.2pt;margin-top:157.55pt;width:80.25pt;height:0;flip:x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" strokecolor="#c00000" strokeweight="4.5pt">
            <v:stroke endarrow="block"/>
          </v:shape>
        </w:pic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Выбираем тип задания.</w:t>
      </w:r>
      <w:r w:rsidRPr="0095520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>
            <wp:extent cx="5882005" cy="3985260"/>
            <wp:effectExtent l="0" t="0" r="4445" b="0"/>
            <wp:docPr id="3" name="Рисунок 3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Составляем тест: вопрос и варианты ответа и сохраняем задание.</w:t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lastRenderedPageBreak/>
        <w:pict>
          <v:shape id="Прямая со стрелкой 12" o:spid="_x0000_s1030" type="#_x0000_t32" style="position:absolute;margin-left:69.95pt;margin-top:208.25pt;width:51.75pt;height:5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/9agIAAH0EAAAOAAAAZHJzL2Uyb0RvYy54bWysVEtu2zAQ3RfoHQjuHUmu7ThC5KCQ7G7S&#10;1kDSA9AkZRGlSIFkLBtFgbQXyBF6hW666Ac5g3yjDulPk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</w:rPr>
        <w:drawing>
          <wp:inline distT="0" distB="0" distL="0" distR="0">
            <wp:extent cx="7014845" cy="3535045"/>
            <wp:effectExtent l="0" t="0" r="0" b="8255"/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Остальные задания составляем аналогично: →Задание</w:t>
      </w:r>
      <w:proofErr w:type="gramStart"/>
      <w:r w:rsidRPr="00955202">
        <w:rPr>
          <w:rFonts w:ascii="Times New Roman" w:hAnsi="Times New Roman"/>
          <w:sz w:val="24"/>
          <w:szCs w:val="24"/>
        </w:rPr>
        <w:t>→Д</w:t>
      </w:r>
      <w:proofErr w:type="gramEnd"/>
      <w:r w:rsidRPr="00955202">
        <w:rPr>
          <w:rFonts w:ascii="Times New Roman" w:hAnsi="Times New Roman"/>
          <w:sz w:val="24"/>
          <w:szCs w:val="24"/>
        </w:rPr>
        <w:t>обавить.</w:t>
      </w:r>
    </w:p>
    <w:p w:rsidR="003E4018" w:rsidRPr="00955202" w:rsidRDefault="003E4018" w:rsidP="003E40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>Тесты можно набирать непосредственно в поле вопроса и ответа, но можно использовать текстовый редактор. Текстовый редактор используем для набора формул и электронных формул, используя надстрочные и подстрочные индексы. Текстовый редактор открываем так:  щелчок правой кнопкой</w:t>
      </w:r>
      <w:proofErr w:type="gramStart"/>
      <w:r w:rsidRPr="00955202">
        <w:rPr>
          <w:rFonts w:ascii="Times New Roman" w:hAnsi="Times New Roman"/>
          <w:sz w:val="24"/>
          <w:szCs w:val="24"/>
        </w:rPr>
        <w:t>→ О</w:t>
      </w:r>
      <w:proofErr w:type="gramEnd"/>
      <w:r w:rsidRPr="00955202">
        <w:rPr>
          <w:rFonts w:ascii="Times New Roman" w:hAnsi="Times New Roman"/>
          <w:sz w:val="24"/>
          <w:szCs w:val="24"/>
        </w:rPr>
        <w:t>ткрыть текстовый редактор.</w:t>
      </w:r>
    </w:p>
    <w:p w:rsidR="003E4018" w:rsidRPr="00955202" w:rsidRDefault="00BB5F2C" w:rsidP="003E4018">
      <w:pPr>
        <w:rPr>
          <w:rFonts w:ascii="Times New Roman" w:hAnsi="Times New Roman"/>
          <w:sz w:val="24"/>
          <w:szCs w:val="24"/>
        </w:rPr>
      </w:pPr>
      <w:r w:rsidRPr="00BB5F2C">
        <w:rPr>
          <w:rFonts w:ascii="Times New Roman" w:hAnsi="Times New Roman"/>
          <w:noProof/>
        </w:rPr>
        <w:pict>
          <v:shape id="Прямая со стрелкой 11" o:spid="_x0000_s1029" type="#_x0000_t32" style="position:absolute;margin-left:355.25pt;margin-top:109pt;width:50.9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" strokecolor="#c00000" strokeweight="4.5pt">
            <v:stroke endarrow="block"/>
          </v:shape>
        </w:pict>
      </w:r>
      <w:r w:rsidR="003E4018">
        <w:rPr>
          <w:rFonts w:ascii="Times New Roman" w:hAnsi="Times New Roman"/>
          <w:noProof/>
        </w:rPr>
        <w:drawing>
          <wp:inline distT="0" distB="0" distL="0" distR="0">
            <wp:extent cx="6878320" cy="3411855"/>
            <wp:effectExtent l="0" t="0" r="0" b="0"/>
            <wp:docPr id="1" name="Рисунок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  <w:r w:rsidRPr="00955202">
        <w:rPr>
          <w:rFonts w:ascii="Times New Roman" w:hAnsi="Times New Roman"/>
          <w:sz w:val="24"/>
          <w:szCs w:val="24"/>
        </w:rPr>
        <w:t xml:space="preserve">Сохранение теста. Составленный тест сохраняем в папку </w:t>
      </w:r>
      <w:proofErr w:type="spellStart"/>
      <w:r w:rsidRPr="00955202">
        <w:rPr>
          <w:rFonts w:ascii="Times New Roman" w:hAnsi="Times New Roman"/>
          <w:sz w:val="24"/>
          <w:szCs w:val="24"/>
        </w:rPr>
        <w:t>Tests</w:t>
      </w:r>
      <w:proofErr w:type="spellEnd"/>
      <w:r w:rsidRPr="00955202">
        <w:rPr>
          <w:rFonts w:ascii="Times New Roman" w:hAnsi="Times New Roman"/>
          <w:sz w:val="24"/>
          <w:szCs w:val="24"/>
        </w:rPr>
        <w:t>.</w:t>
      </w:r>
    </w:p>
    <w:p w:rsidR="003E4018" w:rsidRPr="00955202" w:rsidRDefault="003E4018" w:rsidP="003E4018">
      <w:pPr>
        <w:rPr>
          <w:rFonts w:ascii="Times New Roman" w:hAnsi="Times New Roman"/>
          <w:sz w:val="24"/>
          <w:szCs w:val="24"/>
        </w:rPr>
      </w:pPr>
    </w:p>
    <w:p w:rsidR="0079761C" w:rsidRPr="000A23C9" w:rsidRDefault="0079761C" w:rsidP="00E728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761C" w:rsidRPr="000A23C9" w:rsidSect="00E7286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534"/>
    <w:multiLevelType w:val="hybridMultilevel"/>
    <w:tmpl w:val="AC42DB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442F1"/>
    <w:multiLevelType w:val="hybridMultilevel"/>
    <w:tmpl w:val="6172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F77E4"/>
    <w:multiLevelType w:val="hybridMultilevel"/>
    <w:tmpl w:val="7B70D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5767"/>
    <w:multiLevelType w:val="hybridMultilevel"/>
    <w:tmpl w:val="C23E3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B901F8"/>
    <w:multiLevelType w:val="hybridMultilevel"/>
    <w:tmpl w:val="7BD8AF2A"/>
    <w:lvl w:ilvl="0" w:tplc="90707AC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E02D9"/>
    <w:multiLevelType w:val="hybridMultilevel"/>
    <w:tmpl w:val="ED0ED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30DB3"/>
    <w:multiLevelType w:val="hybridMultilevel"/>
    <w:tmpl w:val="64962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B1A2E"/>
    <w:multiLevelType w:val="hybridMultilevel"/>
    <w:tmpl w:val="FE24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915"/>
    <w:rsid w:val="00077D1C"/>
    <w:rsid w:val="00095C7A"/>
    <w:rsid w:val="000A23C9"/>
    <w:rsid w:val="000C55FD"/>
    <w:rsid w:val="000E1051"/>
    <w:rsid w:val="001435FB"/>
    <w:rsid w:val="001B44B6"/>
    <w:rsid w:val="001C7CC9"/>
    <w:rsid w:val="001D0915"/>
    <w:rsid w:val="00232015"/>
    <w:rsid w:val="00331F07"/>
    <w:rsid w:val="003414FD"/>
    <w:rsid w:val="00371F9B"/>
    <w:rsid w:val="0039064A"/>
    <w:rsid w:val="003E4018"/>
    <w:rsid w:val="00412685"/>
    <w:rsid w:val="00472267"/>
    <w:rsid w:val="00482BA0"/>
    <w:rsid w:val="004A6423"/>
    <w:rsid w:val="004B4B81"/>
    <w:rsid w:val="00546584"/>
    <w:rsid w:val="00662CC7"/>
    <w:rsid w:val="006A3EC3"/>
    <w:rsid w:val="0079761C"/>
    <w:rsid w:val="007F2241"/>
    <w:rsid w:val="00856AC2"/>
    <w:rsid w:val="00866600"/>
    <w:rsid w:val="00884742"/>
    <w:rsid w:val="00903D72"/>
    <w:rsid w:val="009B6F47"/>
    <w:rsid w:val="00A36B29"/>
    <w:rsid w:val="00B30473"/>
    <w:rsid w:val="00B557FA"/>
    <w:rsid w:val="00B94C4F"/>
    <w:rsid w:val="00BB4547"/>
    <w:rsid w:val="00BB5F2C"/>
    <w:rsid w:val="00BB6D15"/>
    <w:rsid w:val="00C30E6E"/>
    <w:rsid w:val="00C50033"/>
    <w:rsid w:val="00C72362"/>
    <w:rsid w:val="00C95F3F"/>
    <w:rsid w:val="00CA2B41"/>
    <w:rsid w:val="00CB7E7D"/>
    <w:rsid w:val="00D2313E"/>
    <w:rsid w:val="00DB674E"/>
    <w:rsid w:val="00DE22E1"/>
    <w:rsid w:val="00E72861"/>
    <w:rsid w:val="00F55496"/>
    <w:rsid w:val="00F5739C"/>
    <w:rsid w:val="00F63BB6"/>
    <w:rsid w:val="00F9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5"/>
        <o:r id="V:Rule3" type="connector" idref="#Прямая со стрелкой 23"/>
        <o:r id="V:Rule4" type="connector" idref="#Прямая со стрелкой 22"/>
        <o:r id="V:Rule5" type="connector" idref="#Прямая со стрелкой 21"/>
        <o:r id="V:Rule6" type="connector" idref="#Прямая со стрелкой 19"/>
        <o:r id="V:Rule7" type="connector" idref="#AutoShape 13"/>
        <o:r id="V:Rule8" type="connector" idref="#AutoShape 14"/>
        <o:r id="V:Rule9" type="connector" idref="#Прямая со стрелкой 14"/>
        <o:r id="V:Rule10" type="connector" idref="#Прямая со стрелкой 13"/>
        <o:r id="V:Rule11" type="connector" idref="#Прямая со стрелкой 12"/>
        <o:r id="V:Rule1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2C"/>
  </w:style>
  <w:style w:type="paragraph" w:styleId="1">
    <w:name w:val="heading 1"/>
    <w:basedOn w:val="a"/>
    <w:next w:val="a"/>
    <w:link w:val="10"/>
    <w:uiPriority w:val="9"/>
    <w:qFormat/>
    <w:rsid w:val="00341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B45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D15"/>
    <w:pPr>
      <w:ind w:left="720"/>
      <w:contextualSpacing/>
    </w:pPr>
  </w:style>
  <w:style w:type="paragraph" w:styleId="a4">
    <w:name w:val="No Spacing"/>
    <w:uiPriority w:val="1"/>
    <w:qFormat/>
    <w:rsid w:val="007F22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2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761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B4547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45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D15"/>
    <w:pPr>
      <w:ind w:left="720"/>
      <w:contextualSpacing/>
    </w:pPr>
  </w:style>
  <w:style w:type="paragraph" w:styleId="a4">
    <w:name w:val="No Spacing"/>
    <w:uiPriority w:val="1"/>
    <w:qFormat/>
    <w:rsid w:val="007F22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2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761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B4547"/>
    <w:rPr>
      <w:rFonts w:ascii="Times New Roman" w:eastAsia="Times New Roman" w:hAnsi="Times New Roman" w:cs="Times New Roman"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6</cp:revision>
  <dcterms:created xsi:type="dcterms:W3CDTF">2016-03-20T08:13:00Z</dcterms:created>
  <dcterms:modified xsi:type="dcterms:W3CDTF">2017-01-17T10:46:00Z</dcterms:modified>
</cp:coreProperties>
</file>