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310" w:rsidRPr="00B86310" w:rsidRDefault="00B86310" w:rsidP="00C940E6">
      <w:pPr>
        <w:shd w:val="clear" w:color="auto" w:fill="FFFFFF"/>
        <w:spacing w:after="0" w:line="360" w:lineRule="exact"/>
        <w:ind w:right="-2"/>
        <w:jc w:val="both"/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5073015</wp:posOffset>
            </wp:positionH>
            <wp:positionV relativeFrom="paragraph">
              <wp:posOffset>-510540</wp:posOffset>
            </wp:positionV>
            <wp:extent cx="1047750" cy="1047750"/>
            <wp:effectExtent l="19050" t="0" r="0" b="0"/>
            <wp:wrapSquare wrapText="bothSides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86310"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  <w:t>Данилова Татьяна Ге</w:t>
      </w:r>
      <w:r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  <w:t>о</w:t>
      </w:r>
      <w:r w:rsidRPr="00B86310"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  <w:t>ргиевна</w:t>
      </w:r>
    </w:p>
    <w:p w:rsidR="00C940E6" w:rsidRDefault="00B86310" w:rsidP="00C940E6">
      <w:pPr>
        <w:spacing w:after="0" w:line="240" w:lineRule="auto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B86310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ГБОУ СПО «Медицинский колледж №2 </w:t>
      </w:r>
    </w:p>
    <w:p w:rsidR="00B86310" w:rsidRDefault="00B86310" w:rsidP="00C940E6">
      <w:pPr>
        <w:spacing w:after="0" w:line="240" w:lineRule="auto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B86310">
        <w:rPr>
          <w:rFonts w:ascii="Times New Roman" w:hAnsi="Times New Roman"/>
          <w:b/>
          <w:i w:val="0"/>
          <w:sz w:val="24"/>
          <w:szCs w:val="24"/>
          <w:lang w:val="ru-RU"/>
        </w:rPr>
        <w:t>Департамента</w:t>
      </w:r>
      <w:r w:rsidR="00C940E6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r w:rsidRPr="00B86310">
        <w:rPr>
          <w:rFonts w:ascii="Times New Roman" w:hAnsi="Times New Roman"/>
          <w:b/>
          <w:i w:val="0"/>
          <w:sz w:val="24"/>
          <w:szCs w:val="24"/>
          <w:lang w:val="ru-RU"/>
        </w:rPr>
        <w:t>здравоохранения города Москвы»</w:t>
      </w:r>
    </w:p>
    <w:p w:rsidR="00C940E6" w:rsidRPr="00B86310" w:rsidRDefault="00C940E6" w:rsidP="00C940E6">
      <w:pPr>
        <w:spacing w:after="0" w:line="240" w:lineRule="auto"/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</w:pPr>
      <w:r w:rsidRPr="00B86310"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  <w:t>Преподаватель фармакологии</w:t>
      </w:r>
      <w:r w:rsidRPr="00B86310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Pr="00B86310">
        <w:rPr>
          <w:rFonts w:ascii="Times New Roman" w:hAnsi="Times New Roman"/>
          <w:b/>
          <w:i w:val="0"/>
          <w:sz w:val="24"/>
          <w:szCs w:val="24"/>
          <w:lang w:val="ru-RU"/>
        </w:rPr>
        <w:t>высшей  квалификационной                                        категории</w:t>
      </w:r>
    </w:p>
    <w:p w:rsidR="00C940E6" w:rsidRPr="00B86310" w:rsidRDefault="00C940E6" w:rsidP="00C940E6">
      <w:pPr>
        <w:spacing w:after="0" w:line="240" w:lineRule="auto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B86310" w:rsidRPr="00B86310" w:rsidRDefault="00B86310" w:rsidP="00B86310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3362EA" w:rsidRPr="00C940E6" w:rsidRDefault="003362EA" w:rsidP="00B86310">
      <w:pPr>
        <w:spacing w:after="0"/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</w:pPr>
      <w:r w:rsidRPr="00E520ED">
        <w:rPr>
          <w:rFonts w:ascii="Times New Roman" w:hAnsi="Times New Roman"/>
          <w:b/>
          <w:i w:val="0"/>
          <w:sz w:val="52"/>
          <w:szCs w:val="52"/>
          <w:lang w:val="ru-RU"/>
        </w:rPr>
        <w:t xml:space="preserve">        </w:t>
      </w:r>
      <w:r w:rsidR="00BD22DD">
        <w:rPr>
          <w:rFonts w:ascii="Times New Roman" w:hAnsi="Times New Roman"/>
          <w:b/>
          <w:i w:val="0"/>
          <w:sz w:val="52"/>
          <w:szCs w:val="52"/>
          <w:lang w:val="ru-RU"/>
        </w:rPr>
        <w:t xml:space="preserve">  </w:t>
      </w:r>
      <w:r w:rsidR="00EC1F1E">
        <w:rPr>
          <w:rFonts w:ascii="Times New Roman" w:hAnsi="Times New Roman"/>
          <w:b/>
          <w:i w:val="0"/>
          <w:sz w:val="52"/>
          <w:szCs w:val="52"/>
          <w:lang w:val="ru-RU"/>
        </w:rPr>
        <w:t xml:space="preserve">   </w:t>
      </w:r>
      <w:r w:rsidR="00B86310">
        <w:rPr>
          <w:rFonts w:ascii="Times New Roman" w:hAnsi="Times New Roman"/>
          <w:b/>
          <w:i w:val="0"/>
          <w:sz w:val="52"/>
          <w:szCs w:val="52"/>
          <w:lang w:val="ru-RU"/>
        </w:rPr>
        <w:t xml:space="preserve">      </w:t>
      </w:r>
      <w:r w:rsidR="00C940E6">
        <w:rPr>
          <w:rFonts w:ascii="Times New Roman" w:hAnsi="Times New Roman"/>
          <w:b/>
          <w:i w:val="0"/>
          <w:sz w:val="52"/>
          <w:szCs w:val="52"/>
          <w:lang w:val="ru-RU"/>
        </w:rPr>
        <w:t xml:space="preserve">    </w:t>
      </w:r>
      <w:r w:rsidR="000A3149" w:rsidRPr="00C940E6"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  <w:t>Методическ</w:t>
      </w:r>
      <w:r w:rsidR="00EC1F1E" w:rsidRPr="00C940E6"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  <w:t>ое пособие</w:t>
      </w:r>
      <w:r w:rsidR="000A3149" w:rsidRPr="00C940E6"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  <w:t xml:space="preserve"> </w:t>
      </w:r>
    </w:p>
    <w:p w:rsidR="003362EA" w:rsidRPr="00C940E6" w:rsidRDefault="003362EA" w:rsidP="00B86310">
      <w:pPr>
        <w:spacing w:after="0"/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</w:pPr>
      <w:r w:rsidRPr="00C940E6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 </w:t>
      </w:r>
      <w:r w:rsidR="000A3149" w:rsidRPr="00C940E6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 </w:t>
      </w:r>
      <w:r w:rsidR="000F06FE" w:rsidRPr="00C940E6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        </w:t>
      </w:r>
      <w:r w:rsidR="00B86310" w:rsidRPr="00C940E6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              </w:t>
      </w:r>
      <w:r w:rsidRPr="00C940E6"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  <w:t>теоретического семинарского занятия</w:t>
      </w:r>
    </w:p>
    <w:p w:rsidR="000F06FE" w:rsidRPr="00C940E6" w:rsidRDefault="000F06FE" w:rsidP="00B86310">
      <w:pPr>
        <w:spacing w:after="0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C940E6">
        <w:rPr>
          <w:rFonts w:ascii="Times New Roman" w:hAnsi="Times New Roman"/>
          <w:b/>
          <w:i w:val="0"/>
          <w:color w:val="000000" w:themeColor="text1"/>
          <w:spacing w:val="20"/>
          <w:sz w:val="28"/>
          <w:szCs w:val="28"/>
          <w:lang w:val="ru-RU"/>
        </w:rPr>
        <w:t xml:space="preserve"> </w:t>
      </w:r>
      <w:r w:rsidRPr="00C940E6"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  <w:t xml:space="preserve">                                       </w:t>
      </w:r>
      <w:r w:rsidR="00B86310" w:rsidRPr="00C940E6"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  <w:t xml:space="preserve">          </w:t>
      </w:r>
      <w:r w:rsidR="00C940E6"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  <w:t xml:space="preserve">  </w:t>
      </w:r>
      <w:r w:rsidRPr="00C940E6"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  <w:t xml:space="preserve"> </w:t>
      </w:r>
      <w:r w:rsidR="00C940E6"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  <w:t xml:space="preserve">   </w:t>
      </w:r>
      <w:r w:rsidRPr="00C940E6"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  <w:t>по теме:</w:t>
      </w:r>
    </w:p>
    <w:p w:rsidR="00B86310" w:rsidRPr="00C940E6" w:rsidRDefault="000F06FE" w:rsidP="00B86310">
      <w:pPr>
        <w:spacing w:after="0" w:line="240" w:lineRule="auto"/>
        <w:rPr>
          <w:rFonts w:ascii="Times New Roman" w:hAnsi="Times New Roman"/>
          <w:b/>
          <w:i w:val="0"/>
          <w:color w:val="000000" w:themeColor="text1"/>
          <w:spacing w:val="20"/>
          <w:sz w:val="28"/>
          <w:szCs w:val="28"/>
          <w:lang w:val="ru-RU"/>
        </w:rPr>
      </w:pPr>
      <w:r w:rsidRPr="00C940E6">
        <w:rPr>
          <w:rFonts w:ascii="Times New Roman" w:hAnsi="Times New Roman"/>
          <w:b/>
          <w:i w:val="0"/>
          <w:color w:val="000000" w:themeColor="text1"/>
          <w:spacing w:val="20"/>
          <w:sz w:val="28"/>
          <w:szCs w:val="28"/>
          <w:lang w:val="ru-RU"/>
        </w:rPr>
        <w:t xml:space="preserve">     </w:t>
      </w:r>
      <w:r w:rsidR="00B86310" w:rsidRPr="00C940E6">
        <w:rPr>
          <w:rFonts w:ascii="Times New Roman" w:hAnsi="Times New Roman"/>
          <w:b/>
          <w:i w:val="0"/>
          <w:color w:val="000000" w:themeColor="text1"/>
          <w:spacing w:val="20"/>
          <w:sz w:val="28"/>
          <w:szCs w:val="28"/>
          <w:lang w:val="ru-RU"/>
        </w:rPr>
        <w:t xml:space="preserve">    </w:t>
      </w:r>
      <w:r w:rsidRPr="00C940E6">
        <w:rPr>
          <w:rFonts w:ascii="Times New Roman" w:hAnsi="Times New Roman"/>
          <w:b/>
          <w:i w:val="0"/>
          <w:color w:val="000000" w:themeColor="text1"/>
          <w:spacing w:val="20"/>
          <w:sz w:val="28"/>
          <w:szCs w:val="28"/>
          <w:lang w:val="ru-RU"/>
        </w:rPr>
        <w:t>«</w:t>
      </w:r>
      <w:r w:rsidR="00B86310" w:rsidRPr="00C940E6"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  <w:t>Средства, влияющие на функции органов пищеварения»</w:t>
      </w:r>
    </w:p>
    <w:p w:rsidR="000F06FE" w:rsidRPr="00B86310" w:rsidRDefault="00E62470" w:rsidP="00B86310">
      <w:pPr>
        <w:spacing w:after="0" w:line="240" w:lineRule="auto"/>
        <w:rPr>
          <w:rFonts w:ascii="Times New Roman" w:hAnsi="Times New Roman"/>
          <w:b/>
          <w:i w:val="0"/>
          <w:color w:val="000099"/>
          <w:sz w:val="24"/>
          <w:szCs w:val="24"/>
          <w:lang w:val="ru-RU"/>
        </w:rPr>
      </w:pPr>
      <w:r w:rsidRPr="00B86310">
        <w:rPr>
          <w:rFonts w:ascii="Times New Roman" w:hAnsi="Times New Roman"/>
          <w:b/>
          <w:i w:val="0"/>
          <w:color w:val="000099"/>
          <w:sz w:val="24"/>
          <w:szCs w:val="24"/>
          <w:lang w:val="ru-RU"/>
        </w:rPr>
        <w:t xml:space="preserve">                  </w:t>
      </w:r>
    </w:p>
    <w:p w:rsidR="00A342F9" w:rsidRPr="00C940E6" w:rsidRDefault="00A342F9" w:rsidP="00C940E6">
      <w:pPr>
        <w:tabs>
          <w:tab w:val="left" w:pos="5790"/>
        </w:tabs>
        <w:spacing w:line="240" w:lineRule="auto"/>
        <w:jc w:val="center"/>
        <w:rPr>
          <w:rFonts w:ascii="Times New Roman" w:hAnsi="Times New Roman"/>
          <w:b/>
          <w:i w:val="0"/>
          <w:spacing w:val="20"/>
          <w:sz w:val="28"/>
          <w:szCs w:val="28"/>
          <w:lang w:val="ru-RU"/>
        </w:rPr>
      </w:pPr>
      <w:r w:rsidRPr="00C940E6">
        <w:rPr>
          <w:rFonts w:ascii="Times New Roman" w:hAnsi="Times New Roman"/>
          <w:b/>
          <w:i w:val="0"/>
          <w:spacing w:val="20"/>
          <w:sz w:val="28"/>
          <w:szCs w:val="28"/>
          <w:lang w:val="ru-RU"/>
        </w:rPr>
        <w:t>для преподавателя и студентов</w:t>
      </w:r>
    </w:p>
    <w:p w:rsidR="003362EA" w:rsidRPr="00B86310" w:rsidRDefault="003362EA" w:rsidP="00B86310">
      <w:pPr>
        <w:spacing w:after="0"/>
        <w:rPr>
          <w:rFonts w:ascii="Times New Roman" w:hAnsi="Times New Roman"/>
          <w:i w:val="0"/>
          <w:sz w:val="24"/>
          <w:szCs w:val="24"/>
          <w:lang w:val="ru-RU"/>
        </w:rPr>
      </w:pPr>
      <w:r w:rsidRPr="00B86310">
        <w:rPr>
          <w:rFonts w:ascii="Times New Roman" w:hAnsi="Times New Roman"/>
          <w:i w:val="0"/>
          <w:sz w:val="24"/>
          <w:szCs w:val="24"/>
          <w:lang w:val="ru-RU"/>
        </w:rPr>
        <w:t>дисциплина: фармакология</w:t>
      </w:r>
    </w:p>
    <w:p w:rsidR="003362EA" w:rsidRPr="00B86310" w:rsidRDefault="003362EA" w:rsidP="00B86310">
      <w:pPr>
        <w:spacing w:after="0"/>
        <w:rPr>
          <w:rFonts w:ascii="Times New Roman" w:hAnsi="Times New Roman"/>
          <w:i w:val="0"/>
          <w:sz w:val="24"/>
          <w:szCs w:val="24"/>
          <w:lang w:val="ru-RU"/>
        </w:rPr>
      </w:pPr>
      <w:r w:rsidRPr="00B86310">
        <w:rPr>
          <w:rFonts w:ascii="Times New Roman" w:hAnsi="Times New Roman"/>
          <w:i w:val="0"/>
          <w:sz w:val="24"/>
          <w:szCs w:val="24"/>
          <w:lang w:val="ru-RU"/>
        </w:rPr>
        <w:t xml:space="preserve">специальность: 060101 лечебное дело </w:t>
      </w:r>
    </w:p>
    <w:p w:rsidR="000075B4" w:rsidRDefault="003362EA" w:rsidP="00B86310">
      <w:pPr>
        <w:spacing w:after="0"/>
        <w:rPr>
          <w:rFonts w:ascii="Times New Roman" w:hAnsi="Times New Roman"/>
          <w:b/>
          <w:i w:val="0"/>
          <w:spacing w:val="20"/>
          <w:sz w:val="28"/>
          <w:szCs w:val="28"/>
          <w:lang w:val="ru-RU"/>
        </w:rPr>
      </w:pPr>
      <w:r w:rsidRPr="00BD22DD">
        <w:rPr>
          <w:rFonts w:ascii="Times New Roman" w:hAnsi="Times New Roman"/>
          <w:b/>
          <w:i w:val="0"/>
          <w:spacing w:val="20"/>
          <w:sz w:val="28"/>
          <w:szCs w:val="28"/>
          <w:lang w:val="ru-RU"/>
        </w:rPr>
        <w:t xml:space="preserve">                               </w:t>
      </w:r>
      <w:r w:rsidR="006E1A62">
        <w:rPr>
          <w:rFonts w:ascii="Times New Roman" w:hAnsi="Times New Roman"/>
          <w:b/>
          <w:i w:val="0"/>
          <w:spacing w:val="20"/>
          <w:sz w:val="28"/>
          <w:szCs w:val="28"/>
          <w:lang w:val="ru-RU"/>
        </w:rPr>
        <w:t xml:space="preserve">          </w:t>
      </w:r>
    </w:p>
    <w:tbl>
      <w:tblPr>
        <w:tblW w:w="10720" w:type="pct"/>
        <w:tblLook w:val="0000"/>
      </w:tblPr>
      <w:tblGrid>
        <w:gridCol w:w="10030"/>
        <w:gridCol w:w="5245"/>
        <w:gridCol w:w="5245"/>
      </w:tblGrid>
      <w:tr w:rsidR="009D62EC" w:rsidRPr="00B86310" w:rsidTr="00B86310">
        <w:tc>
          <w:tcPr>
            <w:tcW w:w="2444" w:type="pct"/>
          </w:tcPr>
          <w:p w:rsidR="009D62EC" w:rsidRPr="009D62EC" w:rsidRDefault="00D12721" w:rsidP="00DE337A">
            <w:pPr>
              <w:rPr>
                <w:lang w:val="ru-RU"/>
              </w:rPr>
            </w:pPr>
            <w:r w:rsidRPr="00D12721">
              <w:rPr>
                <w:color w:val="002060"/>
                <w:sz w:val="44"/>
                <w:szCs w:val="44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420pt;height:51.75pt" fillcolor="#06c" strokecolor="#9cf" strokeweight="1.5pt">
                  <v:shadow on="t" color="#900"/>
                  <v:textpath style="font-family:&quot;Impact&quot;;v-text-kern:t" trim="t" fitpath="t" string="ОРГАНИЗАЦИОННО - МЕТОДИЧЕСКИЙ&#10;    БЛОК&#10;"/>
                </v:shape>
              </w:pict>
            </w:r>
          </w:p>
        </w:tc>
        <w:tc>
          <w:tcPr>
            <w:tcW w:w="1278" w:type="pct"/>
          </w:tcPr>
          <w:p w:rsidR="009D62EC" w:rsidRPr="009D62EC" w:rsidRDefault="009D62EC" w:rsidP="00DE337A">
            <w:pPr>
              <w:rPr>
                <w:lang w:val="ru-RU"/>
              </w:rPr>
            </w:pPr>
          </w:p>
        </w:tc>
        <w:tc>
          <w:tcPr>
            <w:tcW w:w="1278" w:type="pct"/>
          </w:tcPr>
          <w:p w:rsidR="009D62EC" w:rsidRPr="009D62EC" w:rsidRDefault="009D62EC" w:rsidP="00DE337A">
            <w:pPr>
              <w:rPr>
                <w:lang w:val="ru-RU"/>
              </w:rPr>
            </w:pPr>
          </w:p>
        </w:tc>
      </w:tr>
      <w:tr w:rsidR="009D62EC" w:rsidRPr="00637715" w:rsidTr="00EB0D29">
        <w:trPr>
          <w:trHeight w:val="5652"/>
        </w:trPr>
        <w:tc>
          <w:tcPr>
            <w:tcW w:w="2444" w:type="pct"/>
          </w:tcPr>
          <w:p w:rsidR="00EB0D29" w:rsidRPr="00EB0D29" w:rsidRDefault="00EB0D29" w:rsidP="00BB0C3F">
            <w:pPr>
              <w:numPr>
                <w:ilvl w:val="0"/>
                <w:numId w:val="1"/>
              </w:num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</w:rPr>
              <w:t>тема</w:t>
            </w:r>
            <w:proofErr w:type="spellEnd"/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</w:rPr>
              <w:t>занятия</w:t>
            </w:r>
            <w:proofErr w:type="spellEnd"/>
          </w:p>
          <w:p w:rsidR="00EB0D29" w:rsidRPr="00EB0D29" w:rsidRDefault="00EB0D29" w:rsidP="00BB0C3F">
            <w:pPr>
              <w:numPr>
                <w:ilvl w:val="0"/>
                <w:numId w:val="1"/>
              </w:num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</w:rPr>
              <w:t>место</w:t>
            </w:r>
            <w:proofErr w:type="spellEnd"/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проведения</w:t>
            </w:r>
            <w:proofErr w:type="spellEnd"/>
          </w:p>
          <w:p w:rsidR="00EB0D29" w:rsidRPr="00EB0D29" w:rsidRDefault="00EB0D29" w:rsidP="00BB0C3F">
            <w:pPr>
              <w:numPr>
                <w:ilvl w:val="0"/>
                <w:numId w:val="1"/>
              </w:num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4520565</wp:posOffset>
                  </wp:positionH>
                  <wp:positionV relativeFrom="paragraph">
                    <wp:posOffset>134620</wp:posOffset>
                  </wp:positionV>
                  <wp:extent cx="1304925" cy="933450"/>
                  <wp:effectExtent l="19050" t="0" r="9525" b="0"/>
                  <wp:wrapNone/>
                  <wp:docPr id="18" name="i-main-pic" descr="Картинка 4 из 271">
                    <a:hlinkClick xmlns:a="http://schemas.openxmlformats.org/drawingml/2006/main" r:id="rId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4 из 271">
                            <a:hlinkClick r:id="rId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время, отведенное на изучение темы</w:t>
            </w:r>
          </w:p>
          <w:p w:rsidR="00EB0D29" w:rsidRPr="00EB0D29" w:rsidRDefault="00EB0D29" w:rsidP="00BB0C3F">
            <w:pPr>
              <w:numPr>
                <w:ilvl w:val="0"/>
                <w:numId w:val="1"/>
              </w:num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</w:rPr>
              <w:t>вид</w:t>
            </w:r>
            <w:proofErr w:type="spellEnd"/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</w:rPr>
              <w:t>занятия</w:t>
            </w:r>
            <w:proofErr w:type="spellEnd"/>
          </w:p>
          <w:p w:rsidR="00EB0D29" w:rsidRPr="00EB0D29" w:rsidRDefault="00EB0D29" w:rsidP="00BB0C3F">
            <w:pPr>
              <w:numPr>
                <w:ilvl w:val="0"/>
                <w:numId w:val="1"/>
              </w:num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2872740</wp:posOffset>
                  </wp:positionH>
                  <wp:positionV relativeFrom="paragraph">
                    <wp:posOffset>161925</wp:posOffset>
                  </wp:positionV>
                  <wp:extent cx="1000125" cy="1000125"/>
                  <wp:effectExtent l="19050" t="0" r="9525" b="0"/>
                  <wp:wrapNone/>
                  <wp:docPr id="24" name="i-main-pic" descr="Картинка 1 из 1925">
                    <a:hlinkClick xmlns:a="http://schemas.openxmlformats.org/drawingml/2006/main" r:id="rId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 из 1925">
                            <a:hlinkClick r:id="rId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</w:rPr>
              <w:t>методика</w:t>
            </w:r>
            <w:proofErr w:type="spellEnd"/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проведения</w:t>
            </w:r>
            <w:proofErr w:type="spellEnd"/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</w:rPr>
              <w:t>занятия</w:t>
            </w:r>
            <w:proofErr w:type="spellEnd"/>
          </w:p>
          <w:p w:rsidR="00EB0D29" w:rsidRPr="00EB0D29" w:rsidRDefault="00EB0D29" w:rsidP="00BB0C3F">
            <w:pPr>
              <w:numPr>
                <w:ilvl w:val="0"/>
                <w:numId w:val="1"/>
              </w:num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</w:rPr>
              <w:t>цели</w:t>
            </w:r>
            <w:proofErr w:type="spellEnd"/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</w:rPr>
              <w:t>занятия</w:t>
            </w:r>
            <w:proofErr w:type="spellEnd"/>
          </w:p>
          <w:p w:rsidR="00EB0D29" w:rsidRPr="00EB0D29" w:rsidRDefault="00EB0D29" w:rsidP="00BB0C3F">
            <w:pPr>
              <w:numPr>
                <w:ilvl w:val="0"/>
                <w:numId w:val="1"/>
              </w:num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</w:rPr>
              <w:t>междисциплинарные</w:t>
            </w:r>
            <w:proofErr w:type="spellEnd"/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</w:rPr>
              <w:t>связи</w:t>
            </w:r>
            <w:proofErr w:type="spellEnd"/>
          </w:p>
          <w:p w:rsidR="00EB0D29" w:rsidRPr="00EB0D29" w:rsidRDefault="00EB0D29" w:rsidP="00BB0C3F">
            <w:pPr>
              <w:numPr>
                <w:ilvl w:val="0"/>
                <w:numId w:val="1"/>
              </w:num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</w:rPr>
              <w:t>хронокарта</w:t>
            </w:r>
            <w:proofErr w:type="spellEnd"/>
          </w:p>
          <w:p w:rsidR="00EB0D29" w:rsidRPr="00EB0D29" w:rsidRDefault="00EB0D29" w:rsidP="00BB0C3F">
            <w:pPr>
              <w:numPr>
                <w:ilvl w:val="0"/>
                <w:numId w:val="1"/>
              </w:num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</w:rPr>
              <w:t>оснащение</w:t>
            </w:r>
            <w:proofErr w:type="spellEnd"/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</w:rPr>
              <w:t>занятия</w:t>
            </w:r>
            <w:proofErr w:type="spellEnd"/>
          </w:p>
          <w:p w:rsidR="00EB0D29" w:rsidRPr="00EB0D29" w:rsidRDefault="00EB0D29" w:rsidP="00BB0C3F">
            <w:pPr>
              <w:numPr>
                <w:ilvl w:val="0"/>
                <w:numId w:val="1"/>
              </w:num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</w:rPr>
              <w:t>литература</w:t>
            </w:r>
            <w:proofErr w:type="spellEnd"/>
          </w:p>
          <w:p w:rsidR="00C940E6" w:rsidRDefault="00C940E6" w:rsidP="00BB0C3F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  <w:u w:val="single"/>
                <w:lang w:val="ru-RU"/>
              </w:rPr>
            </w:pPr>
          </w:p>
          <w:p w:rsidR="00EB0D29" w:rsidRPr="00EB0D29" w:rsidRDefault="00EB0D29" w:rsidP="00BB0C3F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  <w:u w:val="single"/>
                <w:lang w:val="ru-RU"/>
              </w:rPr>
            </w:pPr>
            <w:r w:rsidRPr="00EB0D29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  <w:u w:val="single"/>
                <w:lang w:val="ru-RU"/>
              </w:rPr>
              <w:t xml:space="preserve">Тема занятия: </w:t>
            </w:r>
          </w:p>
          <w:p w:rsidR="00EB0D29" w:rsidRPr="00EB0D29" w:rsidRDefault="00EB0D29" w:rsidP="00BB0C3F">
            <w:pPr>
              <w:spacing w:after="0" w:line="240" w:lineRule="auto"/>
              <w:rPr>
                <w:rFonts w:ascii="Times New Roman" w:hAnsi="Times New Roman"/>
                <w:b/>
                <w:i w:val="0"/>
                <w:spacing w:val="20"/>
                <w:sz w:val="24"/>
                <w:szCs w:val="24"/>
                <w:lang w:val="ru-RU"/>
              </w:rPr>
            </w:pPr>
            <w:r w:rsidRPr="00EB0D29">
              <w:rPr>
                <w:rFonts w:ascii="Times New Roman" w:hAnsi="Times New Roman"/>
                <w:b/>
                <w:i w:val="0"/>
                <w:spacing w:val="20"/>
                <w:sz w:val="24"/>
                <w:szCs w:val="24"/>
                <w:lang w:val="ru-RU"/>
              </w:rPr>
              <w:t>«</w:t>
            </w:r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Средства, влияющие на функции органов пищеварения»</w:t>
            </w:r>
          </w:p>
          <w:p w:rsidR="00EB0D29" w:rsidRPr="00EB0D29" w:rsidRDefault="00EB0D29" w:rsidP="00BB0C3F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B0D2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Средства, применяемые при избыточной и недостаточной секреции желез желудка   </w:t>
            </w:r>
          </w:p>
          <w:p w:rsidR="00EB0D29" w:rsidRPr="00EB0D29" w:rsidRDefault="00EB0D29" w:rsidP="00BB0C3F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B0D2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Средства, влияющие на моторику кишечника, желчегонные, </w:t>
            </w:r>
            <w:proofErr w:type="spellStart"/>
            <w:r w:rsidRPr="00EB0D2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гепатопротекторы</w:t>
            </w:r>
            <w:proofErr w:type="spellEnd"/>
            <w:r w:rsidRPr="00EB0D2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                                          </w:t>
            </w:r>
          </w:p>
          <w:p w:rsidR="00EB0D29" w:rsidRPr="00EB0D29" w:rsidRDefault="00EB0D29" w:rsidP="00BB0C3F">
            <w:pPr>
              <w:pStyle w:val="a4"/>
              <w:numPr>
                <w:ilvl w:val="0"/>
                <w:numId w:val="16"/>
              </w:num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i w:val="0"/>
                <w:color w:val="003300"/>
                <w:sz w:val="24"/>
                <w:szCs w:val="24"/>
                <w:lang w:val="ru-RU"/>
              </w:rPr>
            </w:pPr>
            <w:r w:rsidRPr="00EB0D29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  <w:lang w:val="ru-RU"/>
              </w:rPr>
              <w:t>место проведения</w:t>
            </w:r>
            <w:r w:rsidRPr="00EB0D29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- кабинет фармакологии</w:t>
            </w:r>
            <w:r w:rsidRPr="00EB0D29">
              <w:rPr>
                <w:rFonts w:ascii="Times New Roman" w:hAnsi="Times New Roman"/>
                <w:i w:val="0"/>
                <w:color w:val="003300"/>
                <w:sz w:val="24"/>
                <w:szCs w:val="24"/>
                <w:lang w:val="ru-RU"/>
              </w:rPr>
              <w:t xml:space="preserve"> </w:t>
            </w:r>
          </w:p>
          <w:p w:rsidR="00EB0D29" w:rsidRPr="00EB0D29" w:rsidRDefault="00EB0D29" w:rsidP="00BB0C3F">
            <w:pPr>
              <w:pStyle w:val="a4"/>
              <w:numPr>
                <w:ilvl w:val="0"/>
                <w:numId w:val="17"/>
              </w:num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EB0D29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  <w:lang w:val="ru-RU"/>
              </w:rPr>
              <w:t>время, отведенное на изучение темы</w:t>
            </w:r>
            <w:r w:rsidRPr="00EB0D29">
              <w:rPr>
                <w:rFonts w:ascii="Times New Roman" w:hAnsi="Times New Roman"/>
                <w:b/>
                <w:color w:val="003300"/>
                <w:sz w:val="24"/>
                <w:szCs w:val="24"/>
                <w:lang w:val="ru-RU"/>
              </w:rPr>
              <w:t xml:space="preserve"> </w:t>
            </w:r>
            <w:r w:rsidRPr="00EB0D29">
              <w:rPr>
                <w:rFonts w:ascii="Times New Roman" w:hAnsi="Times New Roman"/>
                <w:color w:val="003300"/>
                <w:sz w:val="24"/>
                <w:szCs w:val="24"/>
                <w:lang w:val="ru-RU"/>
              </w:rPr>
              <w:t xml:space="preserve">– </w:t>
            </w:r>
            <w:r w:rsidRPr="00EB0D29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90 мин</w:t>
            </w:r>
          </w:p>
          <w:p w:rsidR="00EB0D29" w:rsidRPr="00EB0D29" w:rsidRDefault="00EB0D29" w:rsidP="00BB0C3F">
            <w:pPr>
              <w:pStyle w:val="a4"/>
              <w:numPr>
                <w:ilvl w:val="0"/>
                <w:numId w:val="18"/>
              </w:num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EB0D29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  <w:lang w:val="ru-RU"/>
              </w:rPr>
              <w:t>вид занятия</w:t>
            </w:r>
            <w:r w:rsidRPr="00EB0D29">
              <w:rPr>
                <w:rFonts w:ascii="Times New Roman" w:hAnsi="Times New Roman"/>
                <w:b/>
                <w:i w:val="0"/>
                <w:color w:val="006600"/>
                <w:sz w:val="24"/>
                <w:szCs w:val="24"/>
                <w:lang w:val="ru-RU"/>
              </w:rPr>
              <w:t xml:space="preserve"> </w:t>
            </w:r>
            <w:r w:rsidRPr="00EB0D29">
              <w:rPr>
                <w:rFonts w:ascii="Times New Roman" w:hAnsi="Times New Roman"/>
                <w:i w:val="0"/>
                <w:color w:val="006600"/>
                <w:sz w:val="24"/>
                <w:szCs w:val="24"/>
                <w:lang w:val="ru-RU"/>
              </w:rPr>
              <w:t>-</w:t>
            </w:r>
            <w:r w:rsidRPr="00EB0D2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0D29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теоретическое семинарское (практическое)</w:t>
            </w:r>
          </w:p>
          <w:p w:rsidR="00EB0D29" w:rsidRPr="00EB0D29" w:rsidRDefault="00EB0D29" w:rsidP="00BB0C3F">
            <w:pPr>
              <w:pStyle w:val="a4"/>
              <w:numPr>
                <w:ilvl w:val="0"/>
                <w:numId w:val="19"/>
              </w:num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0D29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  <w:lang w:val="ru-RU"/>
              </w:rPr>
              <w:t>методика проведения занятия –</w:t>
            </w:r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</w:t>
            </w:r>
            <w:r w:rsidRPr="00EB0D29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с  применением активных методов обучения </w:t>
            </w:r>
          </w:p>
          <w:p w:rsidR="00EB0D29" w:rsidRPr="00EB0D29" w:rsidRDefault="00EB0D29" w:rsidP="00BB0C3F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ind w:left="426"/>
              <w:rPr>
                <w:rFonts w:ascii="Times New Roman" w:hAnsi="Times New Roman"/>
                <w:b/>
                <w:i w:val="0"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5539740</wp:posOffset>
                  </wp:positionH>
                  <wp:positionV relativeFrom="paragraph">
                    <wp:posOffset>17780</wp:posOffset>
                  </wp:positionV>
                  <wp:extent cx="476250" cy="590550"/>
                  <wp:effectExtent l="19050" t="0" r="0" b="0"/>
                  <wp:wrapNone/>
                  <wp:docPr id="15" name="i-main-pic" descr="Картинка 77 из 28886">
                    <a:hlinkClick xmlns:a="http://schemas.openxmlformats.org/drawingml/2006/main" r:id="rId1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77 из 28886">
                            <a:hlinkClick r:id="rId1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                                 </w:t>
            </w:r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  <w:u w:val="single"/>
                <w:lang w:val="ru-RU"/>
              </w:rPr>
              <w:t>Цели занятия</w:t>
            </w:r>
          </w:p>
          <w:p w:rsidR="00EB0D29" w:rsidRPr="00EB0D29" w:rsidRDefault="00EB0D29" w:rsidP="00BB0C3F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color w:val="C00000"/>
                <w:sz w:val="24"/>
                <w:szCs w:val="24"/>
                <w:u w:val="single"/>
                <w:lang w:val="ru-RU"/>
              </w:rPr>
            </w:pPr>
            <w:r w:rsidRPr="00EB0D29">
              <w:rPr>
                <w:rFonts w:ascii="Times New Roman" w:hAnsi="Times New Roman"/>
                <w:b/>
                <w:i w:val="0"/>
                <w:color w:val="C00000"/>
                <w:sz w:val="24"/>
                <w:szCs w:val="24"/>
                <w:u w:val="single"/>
                <w:lang w:val="ru-RU"/>
              </w:rPr>
              <w:t>Общая цель:</w:t>
            </w:r>
          </w:p>
          <w:p w:rsidR="00EB0D29" w:rsidRPr="00EB0D29" w:rsidRDefault="00EB0D29" w:rsidP="00BB0C3F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EB0D29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Студенты должны овладеть основными  фармакологическими компетенци</w:t>
            </w:r>
            <w:proofErr w:type="gramStart"/>
            <w:r w:rsidRPr="00EB0D29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я-</w:t>
            </w:r>
            <w:proofErr w:type="gramEnd"/>
            <w:r w:rsidRPr="00EB0D29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  ми т.е. уметь прописывать рецепт с использованием справочной литературы, а также уметь применять информацию по теме:</w:t>
            </w:r>
            <w:r w:rsidRPr="00EB0D29">
              <w:rPr>
                <w:rFonts w:ascii="Times New Roman" w:hAnsi="Times New Roman"/>
                <w:b/>
                <w:i w:val="0"/>
                <w:spacing w:val="20"/>
                <w:sz w:val="24"/>
                <w:szCs w:val="24"/>
                <w:lang w:val="ru-RU"/>
              </w:rPr>
              <w:t xml:space="preserve"> </w:t>
            </w:r>
            <w:r w:rsidRPr="00EB0D29">
              <w:rPr>
                <w:rFonts w:ascii="Times New Roman" w:hAnsi="Times New Roman"/>
                <w:i w:val="0"/>
                <w:spacing w:val="20"/>
                <w:sz w:val="24"/>
                <w:szCs w:val="24"/>
                <w:lang w:val="ru-RU"/>
              </w:rPr>
              <w:t>«</w:t>
            </w:r>
            <w:r w:rsidRPr="00EB0D29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Средства, влияющие на функции органов пищеварения» в  конкретных ситуациях.    </w:t>
            </w:r>
          </w:p>
          <w:p w:rsidR="00EB0D29" w:rsidRPr="00EB0D29" w:rsidRDefault="00EB0D29" w:rsidP="00BB0C3F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u w:val="single"/>
                <w:lang w:val="ru-RU"/>
              </w:rPr>
            </w:pPr>
            <w:r w:rsidRPr="00EB0D29">
              <w:rPr>
                <w:rFonts w:ascii="Times New Roman" w:hAnsi="Times New Roman"/>
                <w:b/>
                <w:i w:val="0"/>
                <w:color w:val="C00000"/>
                <w:sz w:val="24"/>
                <w:szCs w:val="24"/>
                <w:lang w:val="ru-RU"/>
              </w:rPr>
              <w:t xml:space="preserve"> </w:t>
            </w:r>
            <w:r w:rsidRPr="00EB0D29">
              <w:rPr>
                <w:rFonts w:ascii="Times New Roman" w:hAnsi="Times New Roman"/>
                <w:b/>
                <w:i w:val="0"/>
                <w:color w:val="C00000"/>
                <w:sz w:val="24"/>
                <w:szCs w:val="24"/>
                <w:u w:val="single"/>
                <w:lang w:val="ru-RU"/>
              </w:rPr>
              <w:t>Конкретные цели:</w:t>
            </w:r>
          </w:p>
          <w:p w:rsidR="00EB0D29" w:rsidRPr="00EB0D29" w:rsidRDefault="00EB0D29" w:rsidP="00BB0C3F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lastRenderedPageBreak/>
              <w:t xml:space="preserve">тема: </w:t>
            </w:r>
            <w:r w:rsidRPr="00EB0D29">
              <w:rPr>
                <w:rFonts w:ascii="Times New Roman" w:hAnsi="Times New Roman"/>
                <w:b/>
                <w:i w:val="0"/>
                <w:spacing w:val="20"/>
                <w:sz w:val="24"/>
                <w:szCs w:val="24"/>
                <w:lang w:val="ru-RU"/>
              </w:rPr>
              <w:t>«</w:t>
            </w:r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Средства, влияющие на функции органов пищеварения» </w:t>
            </w:r>
          </w:p>
          <w:p w:rsidR="00EB0D29" w:rsidRPr="00EB0D29" w:rsidRDefault="00EB0D29" w:rsidP="00BB0C3F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студент должен знать: </w:t>
            </w:r>
          </w:p>
          <w:p w:rsidR="00EB0D29" w:rsidRPr="00EB0D29" w:rsidRDefault="00EB0D29" w:rsidP="00BB0C3F">
            <w:pPr>
              <w:pStyle w:val="a4"/>
              <w:numPr>
                <w:ilvl w:val="0"/>
                <w:numId w:val="7"/>
              </w:numPr>
              <w:tabs>
                <w:tab w:val="left" w:pos="1701"/>
                <w:tab w:val="left" w:pos="3402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EB0D29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лекарственные формы, пути введения  </w:t>
            </w:r>
            <w:r w:rsidRPr="00EB0D29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средств, влияющие на функции органов пищеварения</w:t>
            </w:r>
            <w:r w:rsidRPr="00EB0D29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, их фармакотерапевтические действия, а также принцип действия препаратов данной группы</w:t>
            </w:r>
          </w:p>
          <w:p w:rsidR="00EB0D29" w:rsidRPr="00EB0D29" w:rsidRDefault="00EB0D29" w:rsidP="00BB0C3F">
            <w:pPr>
              <w:pStyle w:val="a4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right="-185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 w:rsidRPr="00EB0D29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побочные эффекты, виды реакций и осложнений при применении </w:t>
            </w:r>
          </w:p>
          <w:p w:rsidR="00EB0D29" w:rsidRPr="00EB0D29" w:rsidRDefault="00EB0D29" w:rsidP="00BB0C3F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right="-185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 w:rsidRPr="00EB0D29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средств, влияющие на функции органов пищеварения</w:t>
            </w:r>
          </w:p>
          <w:p w:rsidR="009D62EC" w:rsidRDefault="00EB0D29" w:rsidP="00BB0C3F">
            <w:pPr>
              <w:pStyle w:val="a4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85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 w:rsidRPr="00EB0D29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правила прописыван</w:t>
            </w:r>
            <w:r w:rsidR="00B37A4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и</w:t>
            </w:r>
            <w:r w:rsidRPr="00EB0D29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я в рецепте различных лекарс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твенных форм и оформления рецеп</w:t>
            </w:r>
            <w:r w:rsidR="00BB0C3F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т</w:t>
            </w:r>
            <w:r w:rsidRPr="00EB0D29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урного бланка</w:t>
            </w:r>
          </w:p>
          <w:p w:rsidR="00BB0C3F" w:rsidRPr="00EB0D29" w:rsidRDefault="00BB0C3F" w:rsidP="00BB0C3F">
            <w:pPr>
              <w:tabs>
                <w:tab w:val="left" w:pos="1701"/>
                <w:tab w:val="left" w:pos="3402"/>
              </w:tabs>
              <w:spacing w:after="0" w:line="240" w:lineRule="auto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EB0D29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студент должен уметь: </w:t>
            </w:r>
          </w:p>
          <w:p w:rsidR="00BB0C3F" w:rsidRPr="00EB0D29" w:rsidRDefault="00BB0C3F" w:rsidP="00BB0C3F">
            <w:pPr>
              <w:pStyle w:val="a4"/>
              <w:numPr>
                <w:ilvl w:val="0"/>
                <w:numId w:val="9"/>
              </w:numPr>
              <w:tabs>
                <w:tab w:val="left" w:pos="1701"/>
                <w:tab w:val="left" w:pos="3402"/>
              </w:tabs>
              <w:spacing w:after="0" w:line="240" w:lineRule="auto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EB0D29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пользуясь справочной литературой выписывать рецепты на различные лекарственные формы средств, влияющие на функции органов пищеварения </w:t>
            </w:r>
          </w:p>
          <w:p w:rsidR="00BB0C3F" w:rsidRPr="00EB0D29" w:rsidRDefault="00BB0C3F" w:rsidP="00BB0C3F">
            <w:pPr>
              <w:pStyle w:val="a4"/>
              <w:numPr>
                <w:ilvl w:val="0"/>
                <w:numId w:val="9"/>
              </w:numPr>
              <w:tabs>
                <w:tab w:val="left" w:pos="1701"/>
                <w:tab w:val="left" w:pos="3402"/>
              </w:tabs>
              <w:spacing w:after="0" w:line="240" w:lineRule="auto"/>
              <w:jc w:val="both"/>
              <w:rPr>
                <w:b/>
                <w:i w:val="0"/>
                <w:sz w:val="24"/>
                <w:szCs w:val="24"/>
                <w:lang w:val="ru-RU"/>
              </w:rPr>
            </w:pPr>
            <w:r w:rsidRPr="00EB0D29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проводить профилактику побочных действий средств, влияющие на функции органов пищеварения  </w:t>
            </w:r>
          </w:p>
          <w:p w:rsidR="00BB0C3F" w:rsidRPr="00EB0D29" w:rsidRDefault="00BB0C3F" w:rsidP="00BB0C3F">
            <w:pPr>
              <w:pStyle w:val="a4"/>
              <w:numPr>
                <w:ilvl w:val="0"/>
                <w:numId w:val="9"/>
              </w:numPr>
              <w:tabs>
                <w:tab w:val="left" w:pos="1701"/>
                <w:tab w:val="left" w:pos="3402"/>
              </w:tabs>
              <w:spacing w:after="0" w:line="240" w:lineRule="auto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EB0D29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давать рекомендации по правильному использованию средств, влияющие на функции органов пищеварения  в домашних условиях</w:t>
            </w:r>
          </w:p>
          <w:p w:rsidR="00BB0C3F" w:rsidRPr="00BB0C3F" w:rsidRDefault="00BB0C3F" w:rsidP="00BB0C3F">
            <w:pPr>
              <w:pStyle w:val="a4"/>
              <w:numPr>
                <w:ilvl w:val="0"/>
                <w:numId w:val="21"/>
              </w:numPr>
              <w:tabs>
                <w:tab w:val="left" w:pos="1701"/>
                <w:tab w:val="left" w:pos="3402"/>
              </w:tabs>
              <w:spacing w:after="0" w:line="240" w:lineRule="auto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BB0C3F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оказать неотложную помощь с использованием средств, влияющие на функции органов пищеварения при определенных ситуациях</w:t>
            </w:r>
          </w:p>
          <w:p w:rsidR="00BB0C3F" w:rsidRPr="00EB0D29" w:rsidRDefault="00BB0C3F" w:rsidP="00BB0C3F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right="-185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8" w:type="pct"/>
          </w:tcPr>
          <w:p w:rsidR="009D62EC" w:rsidRPr="009D62EC" w:rsidRDefault="009D62EC" w:rsidP="00BB0C3F">
            <w:pPr>
              <w:spacing w:line="240" w:lineRule="auto"/>
              <w:rPr>
                <w:lang w:val="ru-RU"/>
              </w:rPr>
            </w:pPr>
          </w:p>
        </w:tc>
        <w:tc>
          <w:tcPr>
            <w:tcW w:w="1278" w:type="pct"/>
          </w:tcPr>
          <w:p w:rsidR="009D62EC" w:rsidRPr="00637715" w:rsidRDefault="009D62EC" w:rsidP="00BB0C3F">
            <w:pPr>
              <w:spacing w:line="240" w:lineRule="auto"/>
            </w:pPr>
            <w:r w:rsidRPr="00637715">
              <w:t>М. П.</w:t>
            </w:r>
          </w:p>
        </w:tc>
      </w:tr>
      <w:tr w:rsidR="009D62EC" w:rsidRPr="0037087A" w:rsidTr="00B86310">
        <w:tc>
          <w:tcPr>
            <w:tcW w:w="2444" w:type="pct"/>
          </w:tcPr>
          <w:p w:rsidR="009D62EC" w:rsidRPr="00EB0D29" w:rsidRDefault="009D62EC" w:rsidP="00BB0C3F">
            <w:pPr>
              <w:spacing w:line="240" w:lineRule="auto"/>
              <w:rPr>
                <w:i w:val="0"/>
                <w:lang w:val="ru-RU"/>
              </w:rPr>
            </w:pPr>
          </w:p>
        </w:tc>
        <w:tc>
          <w:tcPr>
            <w:tcW w:w="1278" w:type="pct"/>
          </w:tcPr>
          <w:p w:rsidR="009D62EC" w:rsidRPr="0037087A" w:rsidRDefault="009D62EC" w:rsidP="00BB0C3F">
            <w:pPr>
              <w:spacing w:line="240" w:lineRule="auto"/>
            </w:pPr>
          </w:p>
        </w:tc>
        <w:tc>
          <w:tcPr>
            <w:tcW w:w="1278" w:type="pct"/>
          </w:tcPr>
          <w:p w:rsidR="009D62EC" w:rsidRPr="0037087A" w:rsidRDefault="009D62EC" w:rsidP="00BB0C3F">
            <w:pPr>
              <w:spacing w:line="240" w:lineRule="auto"/>
            </w:pPr>
          </w:p>
        </w:tc>
      </w:tr>
    </w:tbl>
    <w:p w:rsidR="00712D88" w:rsidRPr="00EB0D29" w:rsidRDefault="0011727C" w:rsidP="00BB0C3F">
      <w:pPr>
        <w:tabs>
          <w:tab w:val="left" w:pos="1701"/>
          <w:tab w:val="left" w:pos="3402"/>
        </w:tabs>
        <w:spacing w:after="0" w:line="240" w:lineRule="auto"/>
        <w:jc w:val="both"/>
        <w:rPr>
          <w:rFonts w:ascii="Times New Roman" w:hAnsi="Times New Roman"/>
          <w:b/>
          <w:i w:val="0"/>
          <w:color w:val="C00000"/>
          <w:sz w:val="24"/>
          <w:szCs w:val="24"/>
          <w:lang w:val="ru-RU"/>
        </w:rPr>
      </w:pPr>
      <w:r w:rsidRPr="00EB0D29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</w:t>
      </w:r>
      <w:r w:rsidR="00BB0C3F">
        <w:rPr>
          <w:rFonts w:ascii="Times New Roman" w:hAnsi="Times New Roman"/>
          <w:b/>
          <w:i w:val="0"/>
          <w:color w:val="C00000"/>
          <w:sz w:val="24"/>
          <w:szCs w:val="24"/>
          <w:lang w:val="ru-RU"/>
        </w:rPr>
        <w:t xml:space="preserve">                     </w:t>
      </w:r>
    </w:p>
    <w:p w:rsidR="00556A7B" w:rsidRPr="0044280B" w:rsidRDefault="00712D88" w:rsidP="00556A7B">
      <w:pPr>
        <w:tabs>
          <w:tab w:val="left" w:pos="1080"/>
          <w:tab w:val="left" w:pos="1980"/>
          <w:tab w:val="left" w:pos="2880"/>
        </w:tabs>
        <w:spacing w:after="0" w:line="240" w:lineRule="auto"/>
        <w:ind w:left="720"/>
        <w:rPr>
          <w:b/>
          <w:sz w:val="24"/>
          <w:szCs w:val="24"/>
        </w:rPr>
      </w:pPr>
      <w:r>
        <w:rPr>
          <w:rFonts w:ascii="Times New Roman" w:hAnsi="Times New Roman"/>
          <w:b/>
          <w:i w:val="0"/>
          <w:color w:val="C00000"/>
          <w:sz w:val="28"/>
          <w:szCs w:val="28"/>
          <w:lang w:val="ru-RU"/>
        </w:rPr>
        <w:t xml:space="preserve">                   </w:t>
      </w:r>
      <w:r w:rsidR="00C27C26">
        <w:rPr>
          <w:rFonts w:ascii="Times New Roman" w:hAnsi="Times New Roman"/>
          <w:b/>
          <w:i w:val="0"/>
          <w:color w:val="C00000"/>
          <w:sz w:val="28"/>
          <w:szCs w:val="28"/>
          <w:lang w:val="ru-RU"/>
        </w:rPr>
        <w:t xml:space="preserve"> </w:t>
      </w:r>
      <w:r w:rsidR="0044280B">
        <w:rPr>
          <w:rFonts w:ascii="Times New Roman" w:hAnsi="Times New Roman"/>
          <w:b/>
          <w:i w:val="0"/>
          <w:color w:val="C00000"/>
          <w:sz w:val="28"/>
          <w:szCs w:val="28"/>
          <w:lang w:val="ru-RU"/>
        </w:rPr>
        <w:t xml:space="preserve">        </w:t>
      </w:r>
      <w:r w:rsidR="00556A7B" w:rsidRPr="0044280B">
        <w:rPr>
          <w:rFonts w:ascii="Times New Roman" w:hAnsi="Times New Roman"/>
          <w:b/>
          <w:i w:val="0"/>
          <w:color w:val="C00000"/>
          <w:sz w:val="24"/>
          <w:szCs w:val="24"/>
          <w:lang w:val="ru-RU"/>
        </w:rPr>
        <w:t>М</w:t>
      </w:r>
      <w:proofErr w:type="spellStart"/>
      <w:r w:rsidR="00556A7B" w:rsidRPr="0044280B">
        <w:rPr>
          <w:rFonts w:ascii="Times New Roman" w:hAnsi="Times New Roman"/>
          <w:b/>
          <w:i w:val="0"/>
          <w:color w:val="C00000"/>
          <w:sz w:val="24"/>
          <w:szCs w:val="24"/>
        </w:rPr>
        <w:t>еждисциплинарные</w:t>
      </w:r>
      <w:proofErr w:type="spellEnd"/>
      <w:r w:rsidR="00556A7B" w:rsidRPr="0044280B">
        <w:rPr>
          <w:rFonts w:ascii="Times New Roman" w:hAnsi="Times New Roman"/>
          <w:b/>
          <w:i w:val="0"/>
          <w:color w:val="C00000"/>
          <w:sz w:val="24"/>
          <w:szCs w:val="24"/>
        </w:rPr>
        <w:t xml:space="preserve"> </w:t>
      </w:r>
      <w:proofErr w:type="spellStart"/>
      <w:r w:rsidR="00556A7B" w:rsidRPr="0044280B">
        <w:rPr>
          <w:rFonts w:ascii="Times New Roman" w:hAnsi="Times New Roman"/>
          <w:b/>
          <w:i w:val="0"/>
          <w:color w:val="C00000"/>
          <w:sz w:val="24"/>
          <w:szCs w:val="24"/>
        </w:rPr>
        <w:t>связи</w:t>
      </w:r>
      <w:proofErr w:type="spellEnd"/>
      <w:r w:rsidR="00556A7B" w:rsidRPr="0044280B">
        <w:rPr>
          <w:b/>
          <w:bCs/>
          <w:i w:val="0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1028700" cy="828675"/>
            <wp:effectExtent l="19050" t="0" r="0" b="0"/>
            <wp:docPr id="12" name="Рисунок 12" descr="MCj0217210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Cj02172100000%5b1%5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A7B" w:rsidRPr="0044280B" w:rsidRDefault="00556A7B" w:rsidP="00556A7B">
      <w:pPr>
        <w:pStyle w:val="a4"/>
        <w:tabs>
          <w:tab w:val="left" w:pos="1701"/>
          <w:tab w:val="left" w:pos="3402"/>
        </w:tabs>
        <w:spacing w:after="0" w:line="240" w:lineRule="auto"/>
        <w:jc w:val="both"/>
        <w:rPr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556A7B" w:rsidRPr="0044280B" w:rsidTr="00A50424">
        <w:tc>
          <w:tcPr>
            <w:tcW w:w="5000" w:type="pct"/>
          </w:tcPr>
          <w:p w:rsidR="00556A7B" w:rsidRPr="0044280B" w:rsidRDefault="00556A7B" w:rsidP="00A50424">
            <w:pPr>
              <w:tabs>
                <w:tab w:val="left" w:pos="1701"/>
                <w:tab w:val="left" w:pos="3402"/>
              </w:tabs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44280B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                  </w:t>
            </w:r>
            <w:r w:rsidR="0044280B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                </w:t>
            </w:r>
            <w:proofErr w:type="spellStart"/>
            <w:r w:rsidRPr="0044280B">
              <w:rPr>
                <w:rFonts w:ascii="Times New Roman" w:hAnsi="Times New Roman"/>
                <w:b/>
                <w:i w:val="0"/>
                <w:sz w:val="24"/>
                <w:szCs w:val="24"/>
              </w:rPr>
              <w:t>фармакология</w:t>
            </w:r>
            <w:proofErr w:type="spellEnd"/>
          </w:p>
        </w:tc>
      </w:tr>
      <w:tr w:rsidR="00556A7B" w:rsidRPr="00C940E6" w:rsidTr="00A50424">
        <w:tc>
          <w:tcPr>
            <w:tcW w:w="5000" w:type="pct"/>
          </w:tcPr>
          <w:p w:rsidR="00556A7B" w:rsidRPr="0044280B" w:rsidRDefault="00556A7B" w:rsidP="00556A7B">
            <w:pPr>
              <w:pStyle w:val="a4"/>
              <w:numPr>
                <w:ilvl w:val="0"/>
                <w:numId w:val="6"/>
              </w:num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spacing w:after="0" w:line="240" w:lineRule="auto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280B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тема</w:t>
            </w:r>
            <w:r w:rsidRPr="0044280B">
              <w:rPr>
                <w:rFonts w:ascii="Times New Roman" w:hAnsi="Times New Roman"/>
                <w:i w:val="0"/>
                <w:color w:val="000099"/>
                <w:sz w:val="24"/>
                <w:szCs w:val="24"/>
                <w:lang w:val="ru-RU"/>
              </w:rPr>
              <w:t xml:space="preserve">: </w:t>
            </w:r>
            <w:r w:rsidRPr="0044280B">
              <w:rPr>
                <w:rFonts w:ascii="Times New Roman" w:hAnsi="Times New Roman"/>
                <w:b/>
                <w:i w:val="0"/>
                <w:spacing w:val="20"/>
                <w:sz w:val="24"/>
                <w:szCs w:val="24"/>
                <w:lang w:val="ru-RU"/>
              </w:rPr>
              <w:t>«</w:t>
            </w:r>
            <w:r w:rsidRPr="0044280B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Средства, влияющие на функции органов пищеварения» </w:t>
            </w:r>
          </w:p>
        </w:tc>
      </w:tr>
    </w:tbl>
    <w:p w:rsidR="00556A7B" w:rsidRPr="005373A0" w:rsidRDefault="00D12721" w:rsidP="00556A7B">
      <w:pPr>
        <w:tabs>
          <w:tab w:val="left" w:pos="1701"/>
          <w:tab w:val="left" w:pos="3402"/>
        </w:tabs>
        <w:jc w:val="both"/>
        <w:rPr>
          <w:b/>
          <w:i w:val="0"/>
          <w:sz w:val="28"/>
          <w:lang w:val="ru-RU"/>
        </w:rPr>
      </w:pPr>
      <w:r w:rsidRPr="00D12721">
        <w:rPr>
          <w:rFonts w:ascii="Times New Roman" w:hAnsi="Times New Roman"/>
          <w:i w:val="0"/>
          <w:noProof/>
          <w:color w:val="000099"/>
          <w:sz w:val="40"/>
          <w:szCs w:val="40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157.2pt;margin-top:1.15pt;width:99pt;height:31.35pt;z-index:251668480;mso-position-horizontal-relative:text;mso-position-vertical-relative:text" fillcolor="yellow">
            <v:textbox style="layout-flow:vertical-ideographic"/>
          </v:shape>
        </w:pic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6202"/>
      </w:tblGrid>
      <w:tr w:rsidR="00556A7B" w:rsidRPr="00C940E6" w:rsidTr="00A50424">
        <w:tc>
          <w:tcPr>
            <w:tcW w:w="1760" w:type="pct"/>
          </w:tcPr>
          <w:p w:rsidR="00556A7B" w:rsidRPr="0044280B" w:rsidRDefault="00556A7B" w:rsidP="00A50424">
            <w:pPr>
              <w:tabs>
                <w:tab w:val="left" w:pos="1701"/>
                <w:tab w:val="left" w:pos="3402"/>
              </w:tabs>
              <w:spacing w:after="0"/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</w:pPr>
            <w:r w:rsidRPr="005373A0">
              <w:rPr>
                <w:rFonts w:ascii="Times New Roman" w:hAnsi="Times New Roman"/>
                <w:b/>
                <w:i w:val="0"/>
                <w:sz w:val="36"/>
                <w:szCs w:val="36"/>
                <w:lang w:val="ru-RU"/>
              </w:rPr>
              <w:t xml:space="preserve">  </w:t>
            </w:r>
            <w:r w:rsidRPr="0044280B"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 xml:space="preserve">Основы </w:t>
            </w:r>
            <w:proofErr w:type="gramStart"/>
            <w:r w:rsidRPr="0044280B"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>латинского</w:t>
            </w:r>
            <w:proofErr w:type="gramEnd"/>
            <w:r w:rsidRPr="0044280B"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 xml:space="preserve">    </w:t>
            </w:r>
          </w:p>
          <w:p w:rsidR="00556A7B" w:rsidRPr="00333027" w:rsidRDefault="00556A7B" w:rsidP="00A50424">
            <w:pPr>
              <w:tabs>
                <w:tab w:val="left" w:pos="1701"/>
                <w:tab w:val="left" w:pos="3402"/>
              </w:tabs>
              <w:spacing w:after="0"/>
              <w:rPr>
                <w:rFonts w:ascii="Times New Roman" w:hAnsi="Times New Roman"/>
                <w:b/>
                <w:i w:val="0"/>
                <w:color w:val="632423"/>
                <w:sz w:val="40"/>
                <w:szCs w:val="40"/>
                <w:lang w:val="ru-RU"/>
              </w:rPr>
            </w:pPr>
            <w:r w:rsidRPr="0044280B"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 xml:space="preserve">языка с медицинской терминологией </w:t>
            </w:r>
          </w:p>
        </w:tc>
        <w:tc>
          <w:tcPr>
            <w:tcW w:w="3240" w:type="pct"/>
          </w:tcPr>
          <w:p w:rsidR="00556A7B" w:rsidRPr="00DB09E2" w:rsidRDefault="00556A7B" w:rsidP="00A50424">
            <w:pPr>
              <w:tabs>
                <w:tab w:val="left" w:pos="1701"/>
                <w:tab w:val="left" w:pos="3402"/>
              </w:tabs>
              <w:spacing w:line="48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A92721">
              <w:rPr>
                <w:rFonts w:ascii="Times New Roman" w:hAnsi="Times New Roman"/>
                <w:i w:val="0"/>
                <w:sz w:val="32"/>
                <w:szCs w:val="32"/>
                <w:lang w:val="ru-RU"/>
              </w:rPr>
              <w:t xml:space="preserve"> </w:t>
            </w:r>
            <w:r w:rsidRPr="00DB09E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прописывание различных лекарственных форм в рецепте, клиническая терминология при заболеваниях органов пищеварения </w:t>
            </w:r>
          </w:p>
        </w:tc>
      </w:tr>
    </w:tbl>
    <w:p w:rsidR="00556A7B" w:rsidRDefault="00D12721" w:rsidP="00556A7B">
      <w:pPr>
        <w:tabs>
          <w:tab w:val="left" w:pos="1701"/>
          <w:tab w:val="left" w:pos="3402"/>
        </w:tabs>
        <w:jc w:val="both"/>
        <w:rPr>
          <w:b/>
          <w:i w:val="0"/>
          <w:sz w:val="28"/>
          <w:lang w:val="ru-RU"/>
        </w:rPr>
      </w:pPr>
      <w:r w:rsidRPr="00D12721">
        <w:rPr>
          <w:rFonts w:ascii="Times New Roman" w:hAnsi="Times New Roman"/>
          <w:i w:val="0"/>
          <w:noProof/>
          <w:color w:val="000099"/>
          <w:sz w:val="28"/>
          <w:szCs w:val="28"/>
        </w:rPr>
        <w:pict>
          <v:shape id="_x0000_s1027" type="#_x0000_t67" style="position:absolute;left:0;text-align:left;margin-left:157.2pt;margin-top:-.25pt;width:99pt;height:32.25pt;z-index:251674624;mso-position-horizontal-relative:text;mso-position-vertical-relative:text" fillcolor="yellow">
            <v:textbox style="layout-flow:vertical-ideographic"/>
          </v:shape>
        </w:pic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6202"/>
      </w:tblGrid>
      <w:tr w:rsidR="00556A7B" w:rsidRPr="00C940E6" w:rsidTr="00A50424">
        <w:tc>
          <w:tcPr>
            <w:tcW w:w="1760" w:type="pct"/>
          </w:tcPr>
          <w:p w:rsidR="00556A7B" w:rsidRDefault="00556A7B" w:rsidP="00A50424">
            <w:pPr>
              <w:tabs>
                <w:tab w:val="left" w:pos="1701"/>
                <w:tab w:val="left" w:pos="3402"/>
              </w:tabs>
              <w:jc w:val="both"/>
              <w:rPr>
                <w:rFonts w:ascii="Times New Roman" w:hAnsi="Times New Roman"/>
                <w:b/>
                <w:i w:val="0"/>
                <w:color w:val="632423"/>
                <w:sz w:val="32"/>
                <w:szCs w:val="32"/>
                <w:lang w:val="ru-RU"/>
              </w:rPr>
            </w:pPr>
            <w:r w:rsidRPr="00A92721">
              <w:rPr>
                <w:rFonts w:ascii="Times New Roman" w:hAnsi="Times New Roman"/>
                <w:b/>
                <w:i w:val="0"/>
                <w:color w:val="632423"/>
                <w:sz w:val="32"/>
                <w:szCs w:val="32"/>
                <w:lang w:val="ru-RU"/>
              </w:rPr>
              <w:t xml:space="preserve">            </w:t>
            </w:r>
          </w:p>
          <w:p w:rsidR="00556A7B" w:rsidRPr="0044280B" w:rsidRDefault="00556A7B" w:rsidP="00A50424">
            <w:pPr>
              <w:tabs>
                <w:tab w:val="left" w:pos="1701"/>
                <w:tab w:val="left" w:pos="3402"/>
              </w:tabs>
              <w:jc w:val="both"/>
              <w:rPr>
                <w:rFonts w:ascii="Times New Roman" w:hAnsi="Times New Roman"/>
                <w:b/>
                <w:i w:val="0"/>
                <w:color w:val="56064B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632423"/>
                <w:sz w:val="32"/>
                <w:szCs w:val="32"/>
                <w:lang w:val="ru-RU"/>
              </w:rPr>
              <w:t xml:space="preserve">            </w:t>
            </w:r>
            <w:r w:rsidRPr="0044280B">
              <w:rPr>
                <w:rFonts w:ascii="Times New Roman" w:hAnsi="Times New Roman"/>
                <w:b/>
                <w:i w:val="0"/>
                <w:color w:val="56064B"/>
                <w:sz w:val="24"/>
                <w:szCs w:val="24"/>
              </w:rPr>
              <w:t>ОСД</w:t>
            </w:r>
          </w:p>
        </w:tc>
        <w:tc>
          <w:tcPr>
            <w:tcW w:w="3240" w:type="pct"/>
          </w:tcPr>
          <w:p w:rsidR="00556A7B" w:rsidRPr="00DB09E2" w:rsidRDefault="00556A7B" w:rsidP="00A50424">
            <w:pPr>
              <w:tabs>
                <w:tab w:val="left" w:pos="1701"/>
                <w:tab w:val="left" w:pos="3402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DB09E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действие и применение</w:t>
            </w:r>
            <w:r w:rsidRPr="00DB09E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r w:rsidRPr="00DB09E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средств, влияющие на функции органов пищеварения, при определенных манипуляциях, применяемых в медицинской практике</w:t>
            </w:r>
          </w:p>
        </w:tc>
      </w:tr>
    </w:tbl>
    <w:p w:rsidR="00556A7B" w:rsidRPr="00785D13" w:rsidRDefault="00D12721" w:rsidP="00556A7B">
      <w:pPr>
        <w:tabs>
          <w:tab w:val="left" w:pos="1701"/>
          <w:tab w:val="left" w:pos="3402"/>
        </w:tabs>
        <w:jc w:val="both"/>
        <w:rPr>
          <w:rFonts w:ascii="Times New Roman" w:hAnsi="Times New Roman"/>
          <w:b/>
          <w:i w:val="0"/>
          <w:sz w:val="28"/>
          <w:lang w:val="ru-RU"/>
        </w:rPr>
      </w:pPr>
      <w:r>
        <w:rPr>
          <w:rFonts w:ascii="Times New Roman" w:hAnsi="Times New Roman"/>
          <w:b/>
          <w:i w:val="0"/>
          <w:noProof/>
          <w:sz w:val="28"/>
          <w:lang w:val="ru-RU" w:eastAsia="ru-RU" w:bidi="ar-SA"/>
        </w:rPr>
        <w:pict>
          <v:shape id="_x0000_s1028" type="#_x0000_t67" style="position:absolute;left:0;text-align:left;margin-left:157.2pt;margin-top:-.35pt;width:99pt;height:28.4pt;z-index:251675648;mso-position-horizontal-relative:text;mso-position-vertical-relative:text" fillcolor="yellow">
            <v:textbox style="layout-flow:vertical-ideographic"/>
          </v:shape>
        </w:pic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6202"/>
      </w:tblGrid>
      <w:tr w:rsidR="00556A7B" w:rsidRPr="00C940E6" w:rsidTr="00A50424">
        <w:tc>
          <w:tcPr>
            <w:tcW w:w="1760" w:type="pct"/>
          </w:tcPr>
          <w:p w:rsidR="00556A7B" w:rsidRPr="0044280B" w:rsidRDefault="00556A7B" w:rsidP="00A50424">
            <w:pPr>
              <w:tabs>
                <w:tab w:val="left" w:pos="1701"/>
                <w:tab w:val="left" w:pos="3402"/>
              </w:tabs>
              <w:spacing w:after="0" w:line="240" w:lineRule="auto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color w:val="632423"/>
                <w:sz w:val="40"/>
                <w:szCs w:val="40"/>
                <w:lang w:val="ru-RU"/>
              </w:rPr>
              <w:t xml:space="preserve">  </w:t>
            </w:r>
            <w:r w:rsidRPr="0044280B">
              <w:rPr>
                <w:rFonts w:ascii="Times New Roman" w:hAnsi="Times New Roman"/>
                <w:b/>
                <w:i w:val="0"/>
                <w:color w:val="632423"/>
                <w:sz w:val="24"/>
                <w:szCs w:val="24"/>
                <w:lang w:val="ru-RU"/>
              </w:rPr>
              <w:t>Клинические дисциплины</w:t>
            </w:r>
          </w:p>
          <w:p w:rsidR="00556A7B" w:rsidRPr="007E344E" w:rsidRDefault="00556A7B" w:rsidP="00A50424">
            <w:pPr>
              <w:tabs>
                <w:tab w:val="left" w:pos="1701"/>
                <w:tab w:val="left" w:pos="3402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36"/>
                <w:szCs w:val="36"/>
                <w:lang w:val="ru-RU"/>
              </w:rPr>
            </w:pPr>
          </w:p>
        </w:tc>
        <w:tc>
          <w:tcPr>
            <w:tcW w:w="3240" w:type="pct"/>
          </w:tcPr>
          <w:p w:rsidR="00556A7B" w:rsidRPr="00DB09E2" w:rsidRDefault="00556A7B" w:rsidP="00A50424">
            <w:pPr>
              <w:tabs>
                <w:tab w:val="left" w:pos="1701"/>
                <w:tab w:val="left" w:pos="3402"/>
              </w:tabs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DB09E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Особенности действия и применение средств, влияющие на функции органов пищеварения,  при соответствующих заболеваниях (их симптоматика</w:t>
            </w:r>
            <w:proofErr w:type="gramStart"/>
            <w:r w:rsidRPr="00DB09E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)</w:t>
            </w:r>
            <w:proofErr w:type="gramEnd"/>
            <w:r w:rsidRPr="00DB09E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и манипуляциях</w:t>
            </w:r>
          </w:p>
        </w:tc>
      </w:tr>
    </w:tbl>
    <w:p w:rsidR="00556A7B" w:rsidRPr="00E520ED" w:rsidRDefault="00D12721" w:rsidP="00556A7B">
      <w:pPr>
        <w:tabs>
          <w:tab w:val="left" w:pos="1701"/>
          <w:tab w:val="left" w:pos="3402"/>
        </w:tabs>
        <w:jc w:val="both"/>
        <w:rPr>
          <w:rFonts w:ascii="Times New Roman" w:hAnsi="Times New Roman"/>
          <w:b/>
          <w:i w:val="0"/>
          <w:sz w:val="28"/>
          <w:lang w:val="ru-RU"/>
        </w:rPr>
      </w:pPr>
      <w:r w:rsidRPr="00D12721">
        <w:rPr>
          <w:rFonts w:ascii="Times New Roman" w:hAnsi="Times New Roman"/>
          <w:b/>
          <w:i w:val="0"/>
          <w:noProof/>
          <w:sz w:val="32"/>
          <w:szCs w:val="32"/>
          <w:lang w:val="ru-RU" w:eastAsia="ru-RU" w:bidi="ar-SA"/>
        </w:rPr>
        <w:pict>
          <v:shape id="_x0000_s1029" type="#_x0000_t67" style="position:absolute;left:0;text-align:left;margin-left:157.2pt;margin-top:.25pt;width:99pt;height:28.4pt;z-index:251676672;mso-position-horizontal-relative:text;mso-position-vertical-relative:text" fillcolor="yellow">
            <v:textbox style="layout-flow:vertical-ideographic"/>
          </v:shape>
        </w:pic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6202"/>
      </w:tblGrid>
      <w:tr w:rsidR="00556A7B" w:rsidRPr="00C940E6" w:rsidTr="00A50424">
        <w:trPr>
          <w:trHeight w:val="1549"/>
        </w:trPr>
        <w:tc>
          <w:tcPr>
            <w:tcW w:w="1760" w:type="pct"/>
          </w:tcPr>
          <w:p w:rsidR="00556A7B" w:rsidRDefault="00556A7B" w:rsidP="00A50424">
            <w:pPr>
              <w:tabs>
                <w:tab w:val="left" w:pos="1701"/>
                <w:tab w:val="left" w:pos="3402"/>
              </w:tabs>
              <w:rPr>
                <w:rFonts w:ascii="Times New Roman" w:hAnsi="Times New Roman"/>
                <w:b/>
                <w:i w:val="0"/>
                <w:sz w:val="36"/>
                <w:szCs w:val="36"/>
                <w:lang w:val="ru-RU"/>
              </w:rPr>
            </w:pPr>
            <w:r w:rsidRPr="00A92721">
              <w:rPr>
                <w:rFonts w:ascii="Times New Roman" w:hAnsi="Times New Roman"/>
                <w:b/>
                <w:i w:val="0"/>
                <w:sz w:val="36"/>
                <w:szCs w:val="36"/>
                <w:lang w:val="ru-RU"/>
              </w:rPr>
              <w:lastRenderedPageBreak/>
              <w:t xml:space="preserve">    </w:t>
            </w:r>
          </w:p>
          <w:p w:rsidR="00556A7B" w:rsidRPr="0044280B" w:rsidRDefault="00556A7B" w:rsidP="00A50424">
            <w:pPr>
              <w:tabs>
                <w:tab w:val="left" w:pos="1701"/>
                <w:tab w:val="left" w:pos="3402"/>
              </w:tabs>
              <w:rPr>
                <w:rFonts w:ascii="Times New Roman" w:hAnsi="Times New Roman"/>
                <w:b/>
                <w:i w:val="0"/>
                <w:color w:val="632423" w:themeColor="accent2" w:themeShade="80"/>
                <w:sz w:val="24"/>
                <w:szCs w:val="24"/>
                <w:lang w:val="ru-RU"/>
              </w:rPr>
            </w:pPr>
            <w:r w:rsidRPr="00DB09E2">
              <w:rPr>
                <w:rFonts w:ascii="Times New Roman" w:hAnsi="Times New Roman"/>
                <w:b/>
                <w:i w:val="0"/>
                <w:color w:val="632423" w:themeColor="accent2" w:themeShade="80"/>
                <w:sz w:val="28"/>
                <w:szCs w:val="28"/>
                <w:lang w:val="ru-RU"/>
              </w:rPr>
              <w:t xml:space="preserve">         </w:t>
            </w:r>
            <w:r w:rsidRPr="0044280B">
              <w:rPr>
                <w:rFonts w:ascii="Times New Roman" w:hAnsi="Times New Roman"/>
                <w:b/>
                <w:i w:val="0"/>
                <w:color w:val="632423" w:themeColor="accent2" w:themeShade="80"/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3240" w:type="pct"/>
          </w:tcPr>
          <w:p w:rsidR="00556A7B" w:rsidRPr="00DB09E2" w:rsidRDefault="00556A7B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DB09E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влияние химических свойств и строения средств, влияющие на функции органов пищеварения,</w:t>
            </w:r>
          </w:p>
          <w:p w:rsidR="00556A7B" w:rsidRPr="00785D13" w:rsidRDefault="00556A7B" w:rsidP="00A50424">
            <w:pPr>
              <w:spacing w:after="0" w:line="240" w:lineRule="auto"/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</w:pPr>
            <w:r w:rsidRPr="00DB09E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на  принцип действия данных лекарственных веществ</w:t>
            </w:r>
          </w:p>
        </w:tc>
      </w:tr>
    </w:tbl>
    <w:p w:rsidR="00556A7B" w:rsidRPr="00E520ED" w:rsidRDefault="00D12721" w:rsidP="00556A7B">
      <w:pPr>
        <w:pStyle w:val="a4"/>
        <w:tabs>
          <w:tab w:val="left" w:pos="1080"/>
          <w:tab w:val="left" w:pos="1980"/>
          <w:tab w:val="left" w:pos="2880"/>
        </w:tabs>
        <w:spacing w:after="0" w:line="240" w:lineRule="auto"/>
        <w:ind w:left="0"/>
        <w:rPr>
          <w:rFonts w:ascii="Times New Roman" w:hAnsi="Times New Roman"/>
          <w:b/>
          <w:i w:val="0"/>
          <w:sz w:val="28"/>
          <w:szCs w:val="28"/>
          <w:lang w:val="ru-RU"/>
        </w:rPr>
      </w:pPr>
      <w:r w:rsidRPr="00D12721">
        <w:rPr>
          <w:rFonts w:ascii="Times New Roman" w:hAnsi="Times New Roman"/>
          <w:b/>
          <w:i w:val="0"/>
          <w:noProof/>
          <w:sz w:val="40"/>
          <w:szCs w:val="40"/>
          <w:lang w:val="ru-RU" w:eastAsia="ru-RU" w:bidi="ar-SA"/>
        </w:rPr>
        <w:pict>
          <v:shape id="_x0000_s1030" type="#_x0000_t67" style="position:absolute;margin-left:157.2pt;margin-top:1.1pt;width:99pt;height:33.8pt;z-index:251677696;mso-position-horizontal-relative:text;mso-position-vertical-relative:text" fillcolor="yellow">
            <v:textbox style="layout-flow:vertical-ideographic"/>
          </v:shape>
        </w:pict>
      </w:r>
    </w:p>
    <w:p w:rsidR="00556A7B" w:rsidRDefault="00556A7B" w:rsidP="00556A7B">
      <w:pPr>
        <w:tabs>
          <w:tab w:val="left" w:pos="1080"/>
          <w:tab w:val="left" w:pos="1980"/>
          <w:tab w:val="left" w:pos="2880"/>
        </w:tabs>
        <w:spacing w:after="0" w:line="240" w:lineRule="auto"/>
        <w:rPr>
          <w:rFonts w:ascii="Times New Roman" w:hAnsi="Times New Roman"/>
          <w:b/>
          <w:i w:val="0"/>
          <w:sz w:val="32"/>
          <w:szCs w:val="32"/>
          <w:lang w:val="ru-RU"/>
        </w:rPr>
      </w:pPr>
      <w:r>
        <w:rPr>
          <w:rFonts w:ascii="Times New Roman" w:hAnsi="Times New Roman"/>
          <w:b/>
          <w:i w:val="0"/>
          <w:sz w:val="40"/>
          <w:szCs w:val="40"/>
          <w:lang w:val="ru-RU"/>
        </w:rPr>
        <w:t xml:space="preserve">                                  </w:t>
      </w:r>
      <w:r>
        <w:rPr>
          <w:rFonts w:ascii="Times New Roman" w:hAnsi="Times New Roman"/>
          <w:b/>
          <w:i w:val="0"/>
          <w:sz w:val="32"/>
          <w:szCs w:val="32"/>
          <w:lang w:val="ru-RU"/>
        </w:rPr>
        <w:t xml:space="preserve">                           </w:t>
      </w:r>
    </w:p>
    <w:tbl>
      <w:tblPr>
        <w:tblStyle w:val="a3"/>
        <w:tblW w:w="5000" w:type="pct"/>
        <w:tblLook w:val="04A0"/>
      </w:tblPr>
      <w:tblGrid>
        <w:gridCol w:w="3369"/>
        <w:gridCol w:w="6202"/>
      </w:tblGrid>
      <w:tr w:rsidR="00556A7B" w:rsidRPr="00C940E6" w:rsidTr="00A50424">
        <w:tc>
          <w:tcPr>
            <w:tcW w:w="1760" w:type="pct"/>
          </w:tcPr>
          <w:p w:rsidR="00556A7B" w:rsidRPr="0044280B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sz w:val="32"/>
                <w:szCs w:val="32"/>
                <w:lang w:val="ru-RU"/>
              </w:rPr>
              <w:t xml:space="preserve">  </w:t>
            </w:r>
            <w:r w:rsidRPr="0044280B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  <w:lang w:val="ru-RU"/>
              </w:rPr>
              <w:t>Анатомия и физиология человека</w:t>
            </w:r>
          </w:p>
        </w:tc>
        <w:tc>
          <w:tcPr>
            <w:tcW w:w="3240" w:type="pct"/>
          </w:tcPr>
          <w:p w:rsidR="00556A7B" w:rsidRPr="00DB09E2" w:rsidRDefault="00556A7B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DB09E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Влияние анатомо-физиологических особенностей человека на принцип действия средств, влияющие на функции органов пищеварения</w:t>
            </w:r>
          </w:p>
          <w:p w:rsidR="00556A7B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32"/>
                <w:szCs w:val="32"/>
                <w:lang w:val="ru-RU"/>
              </w:rPr>
            </w:pPr>
          </w:p>
        </w:tc>
      </w:tr>
    </w:tbl>
    <w:p w:rsidR="00556A7B" w:rsidRDefault="00556A7B" w:rsidP="00556A7B">
      <w:pPr>
        <w:tabs>
          <w:tab w:val="left" w:pos="1080"/>
          <w:tab w:val="left" w:pos="1980"/>
          <w:tab w:val="left" w:pos="2880"/>
        </w:tabs>
        <w:spacing w:after="0" w:line="240" w:lineRule="auto"/>
        <w:rPr>
          <w:rFonts w:ascii="Times New Roman" w:hAnsi="Times New Roman"/>
          <w:b/>
          <w:i w:val="0"/>
          <w:sz w:val="32"/>
          <w:szCs w:val="32"/>
          <w:lang w:val="ru-RU"/>
        </w:rPr>
      </w:pPr>
      <w:r>
        <w:rPr>
          <w:rFonts w:ascii="Times New Roman" w:hAnsi="Times New Roman"/>
          <w:b/>
          <w:i w:val="0"/>
          <w:sz w:val="32"/>
          <w:szCs w:val="32"/>
          <w:lang w:val="ru-RU"/>
        </w:rPr>
        <w:t xml:space="preserve">                       </w:t>
      </w:r>
    </w:p>
    <w:p w:rsidR="00DB09E2" w:rsidRDefault="00556A7B" w:rsidP="00556A7B">
      <w:pPr>
        <w:tabs>
          <w:tab w:val="left" w:pos="1080"/>
          <w:tab w:val="left" w:pos="1980"/>
          <w:tab w:val="left" w:pos="2880"/>
        </w:tabs>
        <w:spacing w:after="0" w:line="240" w:lineRule="auto"/>
        <w:rPr>
          <w:rFonts w:ascii="Times New Roman" w:hAnsi="Times New Roman"/>
          <w:b/>
          <w:i w:val="0"/>
          <w:sz w:val="32"/>
          <w:szCs w:val="32"/>
          <w:lang w:val="ru-RU"/>
        </w:rPr>
      </w:pPr>
      <w:r>
        <w:rPr>
          <w:rFonts w:ascii="Times New Roman" w:hAnsi="Times New Roman"/>
          <w:b/>
          <w:i w:val="0"/>
          <w:sz w:val="32"/>
          <w:szCs w:val="32"/>
          <w:lang w:val="ru-RU"/>
        </w:rPr>
        <w:t xml:space="preserve">               </w:t>
      </w:r>
    </w:p>
    <w:p w:rsidR="00DB09E2" w:rsidRDefault="00DB09E2" w:rsidP="00556A7B">
      <w:pPr>
        <w:tabs>
          <w:tab w:val="left" w:pos="1080"/>
          <w:tab w:val="left" w:pos="1980"/>
          <w:tab w:val="left" w:pos="2880"/>
        </w:tabs>
        <w:spacing w:after="0" w:line="240" w:lineRule="auto"/>
        <w:rPr>
          <w:rFonts w:ascii="Times New Roman" w:hAnsi="Times New Roman"/>
          <w:b/>
          <w:i w:val="0"/>
          <w:sz w:val="32"/>
          <w:szCs w:val="32"/>
          <w:lang w:val="ru-RU"/>
        </w:rPr>
      </w:pPr>
    </w:p>
    <w:p w:rsidR="00DB09E2" w:rsidRDefault="00DB09E2" w:rsidP="00556A7B">
      <w:pPr>
        <w:tabs>
          <w:tab w:val="left" w:pos="1080"/>
          <w:tab w:val="left" w:pos="1980"/>
          <w:tab w:val="left" w:pos="2880"/>
        </w:tabs>
        <w:spacing w:after="0" w:line="240" w:lineRule="auto"/>
        <w:rPr>
          <w:rFonts w:ascii="Times New Roman" w:hAnsi="Times New Roman"/>
          <w:b/>
          <w:i w:val="0"/>
          <w:sz w:val="32"/>
          <w:szCs w:val="32"/>
          <w:lang w:val="ru-RU"/>
        </w:rPr>
      </w:pPr>
    </w:p>
    <w:p w:rsidR="00DB09E2" w:rsidRDefault="00DB09E2" w:rsidP="00556A7B">
      <w:pPr>
        <w:tabs>
          <w:tab w:val="left" w:pos="1080"/>
          <w:tab w:val="left" w:pos="1980"/>
          <w:tab w:val="left" w:pos="2880"/>
        </w:tabs>
        <w:spacing w:after="0" w:line="240" w:lineRule="auto"/>
        <w:rPr>
          <w:rFonts w:ascii="Times New Roman" w:hAnsi="Times New Roman"/>
          <w:b/>
          <w:i w:val="0"/>
          <w:sz w:val="32"/>
          <w:szCs w:val="32"/>
          <w:lang w:val="ru-RU"/>
        </w:rPr>
      </w:pPr>
    </w:p>
    <w:p w:rsidR="00DB09E2" w:rsidRDefault="00DB09E2" w:rsidP="00556A7B">
      <w:pPr>
        <w:tabs>
          <w:tab w:val="left" w:pos="1080"/>
          <w:tab w:val="left" w:pos="1980"/>
          <w:tab w:val="left" w:pos="2880"/>
        </w:tabs>
        <w:spacing w:after="0" w:line="240" w:lineRule="auto"/>
        <w:rPr>
          <w:rFonts w:ascii="Times New Roman" w:hAnsi="Times New Roman"/>
          <w:b/>
          <w:i w:val="0"/>
          <w:sz w:val="32"/>
          <w:szCs w:val="32"/>
          <w:lang w:val="ru-RU"/>
        </w:rPr>
      </w:pPr>
    </w:p>
    <w:p w:rsidR="00556A7B" w:rsidRPr="00C76A8D" w:rsidRDefault="00DB09E2" w:rsidP="00556A7B">
      <w:pPr>
        <w:tabs>
          <w:tab w:val="left" w:pos="1080"/>
          <w:tab w:val="left" w:pos="1980"/>
          <w:tab w:val="left" w:pos="2880"/>
        </w:tabs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5349240</wp:posOffset>
            </wp:positionH>
            <wp:positionV relativeFrom="paragraph">
              <wp:posOffset>-424815</wp:posOffset>
            </wp:positionV>
            <wp:extent cx="603250" cy="647700"/>
            <wp:effectExtent l="19050" t="0" r="6350" b="0"/>
            <wp:wrapNone/>
            <wp:docPr id="9" name="i-main-pic" descr="Картинка 96 из 64000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96 из 64000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</w:t>
      </w:r>
      <w:r w:rsidR="008C64F0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</w:t>
      </w:r>
      <w:proofErr w:type="spellStart"/>
      <w:r w:rsidR="00556A7B" w:rsidRPr="00C76A8D">
        <w:rPr>
          <w:rFonts w:ascii="Times New Roman" w:hAnsi="Times New Roman"/>
          <w:b/>
          <w:i w:val="0"/>
          <w:sz w:val="24"/>
          <w:szCs w:val="24"/>
          <w:lang w:val="ru-RU"/>
        </w:rPr>
        <w:t>Хронокарта</w:t>
      </w:r>
      <w:proofErr w:type="spellEnd"/>
      <w:r w:rsidR="00556A7B" w:rsidRPr="00C76A8D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семинарского (практического) занятия</w:t>
      </w:r>
    </w:p>
    <w:p w:rsidR="00556A7B" w:rsidRPr="00C76A8D" w:rsidRDefault="00556A7B" w:rsidP="00556A7B">
      <w:pPr>
        <w:tabs>
          <w:tab w:val="left" w:pos="1080"/>
          <w:tab w:val="left" w:pos="1980"/>
          <w:tab w:val="left" w:pos="2880"/>
        </w:tabs>
        <w:spacing w:after="0" w:line="240" w:lineRule="auto"/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</w:pPr>
      <w:r w:rsidRPr="00C76A8D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</w:t>
      </w: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</w:t>
      </w:r>
      <w:r w:rsidRPr="00C76A8D">
        <w:rPr>
          <w:rFonts w:ascii="Times New Roman" w:hAnsi="Times New Roman"/>
          <w:b/>
          <w:i w:val="0"/>
          <w:sz w:val="24"/>
          <w:szCs w:val="24"/>
          <w:lang w:val="ru-RU"/>
        </w:rPr>
        <w:t>тема:</w:t>
      </w:r>
      <w:r w:rsidRPr="00C76A8D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Pr="00C76A8D"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  <w:t>«</w:t>
      </w:r>
      <w:r w:rsidRPr="00C76A8D">
        <w:rPr>
          <w:rFonts w:ascii="Times New Roman" w:hAnsi="Times New Roman"/>
          <w:b/>
          <w:i w:val="0"/>
          <w:sz w:val="24"/>
          <w:szCs w:val="24"/>
          <w:lang w:val="ru-RU"/>
        </w:rPr>
        <w:t>Средства, влияющие на функции органов пищеварения»</w:t>
      </w:r>
    </w:p>
    <w:p w:rsidR="00556A7B" w:rsidRPr="001C020B" w:rsidRDefault="00556A7B" w:rsidP="00556A7B">
      <w:pPr>
        <w:tabs>
          <w:tab w:val="left" w:pos="1080"/>
          <w:tab w:val="left" w:pos="1980"/>
          <w:tab w:val="left" w:pos="2880"/>
        </w:tabs>
        <w:spacing w:after="0" w:line="240" w:lineRule="auto"/>
        <w:rPr>
          <w:rFonts w:ascii="Times New Roman" w:hAnsi="Times New Roman"/>
          <w:b/>
          <w:i w:val="0"/>
          <w:sz w:val="32"/>
          <w:szCs w:val="32"/>
          <w:lang w:val="ru-RU"/>
        </w:rPr>
      </w:pPr>
    </w:p>
    <w:tbl>
      <w:tblPr>
        <w:tblW w:w="5629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403"/>
        <w:gridCol w:w="5719"/>
        <w:gridCol w:w="1086"/>
      </w:tblGrid>
      <w:tr w:rsidR="00556A7B" w:rsidRPr="00A92721" w:rsidTr="00A50424">
        <w:tc>
          <w:tcPr>
            <w:tcW w:w="263" w:type="pct"/>
          </w:tcPr>
          <w:p w:rsidR="00556A7B" w:rsidRPr="00C76A8D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C76A8D"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 xml:space="preserve">                                              </w:t>
            </w:r>
            <w:r w:rsidRPr="00C76A8D">
              <w:rPr>
                <w:rFonts w:ascii="Times New Roman" w:hAnsi="Times New Roman"/>
                <w:b/>
                <w:i w:val="0"/>
                <w:sz w:val="24"/>
                <w:szCs w:val="24"/>
              </w:rPr>
              <w:t>№</w:t>
            </w:r>
          </w:p>
          <w:p w:rsidR="00556A7B" w:rsidRPr="00C76A8D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C76A8D">
              <w:rPr>
                <w:rFonts w:ascii="Times New Roman" w:hAnsi="Times New Roman"/>
                <w:b/>
                <w:i w:val="0"/>
                <w:sz w:val="24"/>
                <w:szCs w:val="24"/>
              </w:rPr>
              <w:t>п/п</w:t>
            </w:r>
          </w:p>
        </w:tc>
        <w:tc>
          <w:tcPr>
            <w:tcW w:w="1579" w:type="pct"/>
          </w:tcPr>
          <w:p w:rsidR="00556A7B" w:rsidRPr="00C76A8D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C76A8D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 </w:t>
            </w:r>
            <w:proofErr w:type="spellStart"/>
            <w:r w:rsidRPr="00C76A8D">
              <w:rPr>
                <w:rFonts w:ascii="Times New Roman" w:hAnsi="Times New Roman"/>
                <w:b/>
                <w:i w:val="0"/>
                <w:sz w:val="24"/>
                <w:szCs w:val="24"/>
              </w:rPr>
              <w:t>Этапы</w:t>
            </w:r>
            <w:proofErr w:type="spellEnd"/>
            <w:r w:rsidRPr="00C76A8D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C76A8D">
              <w:rPr>
                <w:rFonts w:ascii="Times New Roman" w:hAnsi="Times New Roman"/>
                <w:b/>
                <w:i w:val="0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2654" w:type="pct"/>
          </w:tcPr>
          <w:p w:rsidR="00556A7B" w:rsidRPr="00C76A8D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C76A8D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              </w:t>
            </w:r>
            <w:proofErr w:type="spellStart"/>
            <w:r w:rsidRPr="00C76A8D">
              <w:rPr>
                <w:rFonts w:ascii="Times New Roman" w:hAnsi="Times New Roman"/>
                <w:b/>
                <w:i w:val="0"/>
                <w:sz w:val="24"/>
                <w:szCs w:val="24"/>
              </w:rPr>
              <w:t>Содержание</w:t>
            </w:r>
            <w:proofErr w:type="spellEnd"/>
            <w:r w:rsidRPr="00C76A8D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C76A8D">
              <w:rPr>
                <w:rFonts w:ascii="Times New Roman" w:hAnsi="Times New Roman"/>
                <w:b/>
                <w:i w:val="0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504" w:type="pct"/>
          </w:tcPr>
          <w:p w:rsidR="00556A7B" w:rsidRPr="00C76A8D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C76A8D">
              <w:rPr>
                <w:rFonts w:ascii="Times New Roman" w:hAnsi="Times New Roman"/>
                <w:b/>
                <w:i w:val="0"/>
                <w:sz w:val="24"/>
                <w:szCs w:val="24"/>
              </w:rPr>
              <w:t>Время</w:t>
            </w:r>
            <w:proofErr w:type="spellEnd"/>
          </w:p>
          <w:p w:rsidR="00556A7B" w:rsidRPr="00C76A8D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C76A8D">
              <w:rPr>
                <w:rFonts w:ascii="Times New Roman" w:hAnsi="Times New Roman"/>
                <w:b/>
                <w:i w:val="0"/>
                <w:sz w:val="24"/>
                <w:szCs w:val="24"/>
              </w:rPr>
              <w:t>(</w:t>
            </w:r>
            <w:proofErr w:type="spellStart"/>
            <w:proofErr w:type="gramStart"/>
            <w:r w:rsidRPr="00C76A8D">
              <w:rPr>
                <w:rFonts w:ascii="Times New Roman" w:hAnsi="Times New Roman"/>
                <w:b/>
                <w:i w:val="0"/>
                <w:sz w:val="24"/>
                <w:szCs w:val="24"/>
              </w:rPr>
              <w:t>мин</w:t>
            </w:r>
            <w:proofErr w:type="spellEnd"/>
            <w:proofErr w:type="gramEnd"/>
            <w:r w:rsidRPr="00C76A8D">
              <w:rPr>
                <w:rFonts w:ascii="Times New Roman" w:hAnsi="Times New Roman"/>
                <w:b/>
                <w:i w:val="0"/>
                <w:sz w:val="24"/>
                <w:szCs w:val="24"/>
              </w:rPr>
              <w:t>.)</w:t>
            </w:r>
          </w:p>
        </w:tc>
      </w:tr>
      <w:tr w:rsidR="00556A7B" w:rsidRPr="00A92721" w:rsidTr="00A50424">
        <w:tc>
          <w:tcPr>
            <w:tcW w:w="263" w:type="pct"/>
          </w:tcPr>
          <w:p w:rsidR="00556A7B" w:rsidRPr="00A92721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A92721">
              <w:rPr>
                <w:rFonts w:ascii="Times New Roman" w:hAnsi="Times New Roman"/>
                <w:b/>
                <w:i w:val="0"/>
                <w:sz w:val="24"/>
                <w:szCs w:val="24"/>
              </w:rPr>
              <w:t>1</w:t>
            </w:r>
          </w:p>
        </w:tc>
        <w:tc>
          <w:tcPr>
            <w:tcW w:w="1579" w:type="pct"/>
          </w:tcPr>
          <w:p w:rsidR="00556A7B" w:rsidRPr="00A92721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A92721">
              <w:rPr>
                <w:rFonts w:ascii="Times New Roman" w:hAnsi="Times New Roman"/>
                <w:b/>
                <w:i w:val="0"/>
                <w:sz w:val="24"/>
                <w:szCs w:val="24"/>
              </w:rPr>
              <w:t>Организационный</w:t>
            </w:r>
            <w:proofErr w:type="spellEnd"/>
          </w:p>
          <w:p w:rsidR="00556A7B" w:rsidRPr="00A92721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A92721">
              <w:rPr>
                <w:rFonts w:ascii="Times New Roman" w:hAnsi="Times New Roman"/>
                <w:b/>
                <w:i w:val="0"/>
                <w:sz w:val="24"/>
                <w:szCs w:val="24"/>
              </w:rPr>
              <w:t>момент</w:t>
            </w:r>
            <w:proofErr w:type="spellEnd"/>
          </w:p>
        </w:tc>
        <w:tc>
          <w:tcPr>
            <w:tcW w:w="2654" w:type="pct"/>
          </w:tcPr>
          <w:p w:rsidR="00556A7B" w:rsidRPr="00A92721" w:rsidRDefault="00556A7B" w:rsidP="00A50424">
            <w:pPr>
              <w:tabs>
                <w:tab w:val="left" w:pos="360"/>
              </w:tabs>
              <w:spacing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A92721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Проверка присутствующих, внешнего вида, готовности к занятию.</w:t>
            </w:r>
          </w:p>
        </w:tc>
        <w:tc>
          <w:tcPr>
            <w:tcW w:w="504" w:type="pct"/>
          </w:tcPr>
          <w:p w:rsidR="00556A7B" w:rsidRPr="00A92721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A92721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</w:t>
            </w:r>
          </w:p>
          <w:p w:rsidR="00556A7B" w:rsidRPr="00A92721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A92721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</w:t>
            </w:r>
            <w:r w:rsidRPr="00A92721">
              <w:rPr>
                <w:rFonts w:ascii="Times New Roman" w:hAnsi="Times New Roman"/>
                <w:b/>
                <w:i w:val="0"/>
                <w:sz w:val="24"/>
                <w:szCs w:val="24"/>
              </w:rPr>
              <w:t>2</w:t>
            </w:r>
          </w:p>
        </w:tc>
      </w:tr>
      <w:tr w:rsidR="00556A7B" w:rsidRPr="00A92721" w:rsidTr="00A50424">
        <w:tc>
          <w:tcPr>
            <w:tcW w:w="263" w:type="pct"/>
          </w:tcPr>
          <w:p w:rsidR="00556A7B" w:rsidRPr="00A92721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A92721">
              <w:rPr>
                <w:rFonts w:ascii="Times New Roman" w:hAnsi="Times New Roman"/>
                <w:b/>
                <w:i w:val="0"/>
                <w:sz w:val="24"/>
                <w:szCs w:val="24"/>
              </w:rPr>
              <w:t>2</w:t>
            </w:r>
          </w:p>
        </w:tc>
        <w:tc>
          <w:tcPr>
            <w:tcW w:w="1579" w:type="pct"/>
          </w:tcPr>
          <w:p w:rsidR="00556A7B" w:rsidRPr="00A92721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A92721">
              <w:rPr>
                <w:rFonts w:ascii="Times New Roman" w:hAnsi="Times New Roman"/>
                <w:b/>
                <w:i w:val="0"/>
                <w:sz w:val="24"/>
                <w:szCs w:val="24"/>
              </w:rPr>
              <w:t>Вводная</w:t>
            </w:r>
            <w:proofErr w:type="spellEnd"/>
            <w:r w:rsidRPr="00A92721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A92721">
              <w:rPr>
                <w:rFonts w:ascii="Times New Roman" w:hAnsi="Times New Roman"/>
                <w:b/>
                <w:i w:val="0"/>
                <w:sz w:val="24"/>
                <w:szCs w:val="24"/>
              </w:rPr>
              <w:t>часть</w:t>
            </w:r>
            <w:proofErr w:type="spellEnd"/>
          </w:p>
        </w:tc>
        <w:tc>
          <w:tcPr>
            <w:tcW w:w="2654" w:type="pct"/>
          </w:tcPr>
          <w:p w:rsidR="00556A7B" w:rsidRPr="00A92721" w:rsidRDefault="00556A7B" w:rsidP="00A50424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A92721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Определение целей занятия.</w:t>
            </w:r>
          </w:p>
          <w:p w:rsidR="00556A7B" w:rsidRPr="00A92721" w:rsidRDefault="00556A7B" w:rsidP="00A50424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A92721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Введение – мотивация. </w:t>
            </w:r>
          </w:p>
          <w:p w:rsidR="00556A7B" w:rsidRPr="00A92721" w:rsidRDefault="00556A7B" w:rsidP="00A50424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A92721">
              <w:rPr>
                <w:rFonts w:ascii="Times New Roman" w:hAnsi="Times New Roman"/>
                <w:i w:val="0"/>
                <w:sz w:val="24"/>
                <w:szCs w:val="24"/>
              </w:rPr>
              <w:t>Объяснение</w:t>
            </w:r>
            <w:proofErr w:type="spellEnd"/>
            <w:r w:rsidRPr="00A92721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A92721">
              <w:rPr>
                <w:rFonts w:ascii="Times New Roman" w:hAnsi="Times New Roman"/>
                <w:i w:val="0"/>
                <w:sz w:val="24"/>
                <w:szCs w:val="24"/>
              </w:rPr>
              <w:t>хода</w:t>
            </w:r>
            <w:proofErr w:type="spellEnd"/>
            <w:r w:rsidRPr="00A92721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A92721">
              <w:rPr>
                <w:rFonts w:ascii="Times New Roman" w:hAnsi="Times New Roman"/>
                <w:i w:val="0"/>
                <w:sz w:val="24"/>
                <w:szCs w:val="24"/>
              </w:rPr>
              <w:t>занятия</w:t>
            </w:r>
            <w:proofErr w:type="spellEnd"/>
            <w:r w:rsidRPr="00A92721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</w:tc>
        <w:tc>
          <w:tcPr>
            <w:tcW w:w="504" w:type="pct"/>
          </w:tcPr>
          <w:p w:rsidR="00556A7B" w:rsidRPr="00A92721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A92721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</w:t>
            </w:r>
          </w:p>
          <w:p w:rsidR="00556A7B" w:rsidRPr="00A92721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A92721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5</w:t>
            </w:r>
          </w:p>
        </w:tc>
      </w:tr>
      <w:tr w:rsidR="00556A7B" w:rsidRPr="00723B70" w:rsidTr="00A50424">
        <w:tc>
          <w:tcPr>
            <w:tcW w:w="263" w:type="pct"/>
          </w:tcPr>
          <w:p w:rsidR="00556A7B" w:rsidRPr="00A92721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A92721">
              <w:rPr>
                <w:rFonts w:ascii="Times New Roman" w:hAnsi="Times New Roman"/>
                <w:b/>
                <w:i w:val="0"/>
                <w:sz w:val="24"/>
                <w:szCs w:val="24"/>
              </w:rPr>
              <w:t>3</w:t>
            </w:r>
          </w:p>
        </w:tc>
        <w:tc>
          <w:tcPr>
            <w:tcW w:w="1579" w:type="pct"/>
          </w:tcPr>
          <w:p w:rsidR="00556A7B" w:rsidRPr="00CB3D60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CB3D60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Контроль исходного    уровня</w:t>
            </w:r>
          </w:p>
          <w:p w:rsidR="00556A7B" w:rsidRPr="0084632A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84632A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Каждый студент выполняет </w:t>
            </w: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задания в тестовой форме </w:t>
            </w:r>
            <w:r w:rsidRPr="0084632A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654" w:type="pct"/>
          </w:tcPr>
          <w:p w:rsidR="00556A7B" w:rsidRPr="00723B70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</w:pPr>
            <w:r w:rsidRPr="00723B70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Тема: </w:t>
            </w:r>
            <w:r w:rsidRPr="00723B70">
              <w:rPr>
                <w:rFonts w:ascii="Times New Roman" w:hAnsi="Times New Roman"/>
                <w:b/>
                <w:i w:val="0"/>
                <w:color w:val="000099"/>
                <w:spacing w:val="20"/>
                <w:sz w:val="24"/>
                <w:szCs w:val="24"/>
                <w:lang w:val="ru-RU"/>
              </w:rPr>
              <w:t>«</w:t>
            </w:r>
            <w:r w:rsidRPr="00723B70"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>Средства, влияющие на функции органов пищеварения</w:t>
            </w:r>
            <w:r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>»</w:t>
            </w:r>
          </w:p>
          <w:p w:rsidR="00556A7B" w:rsidRPr="00723B70" w:rsidRDefault="00556A7B" w:rsidP="00A50424">
            <w:pPr>
              <w:spacing w:after="0" w:line="240" w:lineRule="auto"/>
              <w:outlineLvl w:val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23B70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Задания в тестовой форме  на соответствие</w:t>
            </w:r>
            <w:r w:rsidRPr="00723B7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х</w:t>
            </w:r>
            <w:r w:rsidRPr="00723B7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арактеристики препарата и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его</w:t>
            </w:r>
            <w:r w:rsidRPr="00723B7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названия</w:t>
            </w:r>
            <w:r w:rsidRPr="00723B7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04" w:type="pct"/>
          </w:tcPr>
          <w:p w:rsidR="00556A7B" w:rsidRPr="00723B70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556A7B" w:rsidRPr="00723B70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723B70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5</w:t>
            </w:r>
            <w:r w:rsidRPr="00723B70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</w:t>
            </w:r>
          </w:p>
          <w:p w:rsidR="00556A7B" w:rsidRPr="00723B70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</w:tc>
      </w:tr>
      <w:tr w:rsidR="00556A7B" w:rsidRPr="00E5611F" w:rsidTr="00A50424">
        <w:tc>
          <w:tcPr>
            <w:tcW w:w="263" w:type="pct"/>
          </w:tcPr>
          <w:p w:rsidR="00556A7B" w:rsidRPr="00A92721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  <w:tc>
          <w:tcPr>
            <w:tcW w:w="1579" w:type="pct"/>
          </w:tcPr>
          <w:p w:rsidR="00556A7B" w:rsidRPr="001C020B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1C020B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Коррекция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заданий в тестовой форме</w:t>
            </w:r>
            <w:r w:rsidRPr="001C020B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654" w:type="pct"/>
          </w:tcPr>
          <w:p w:rsidR="00556A7B" w:rsidRPr="00E5611F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E5611F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Проводится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самостоятельно студентами под контролем</w:t>
            </w:r>
            <w:r w:rsidRPr="00E5611F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преподавател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я</w:t>
            </w:r>
          </w:p>
        </w:tc>
        <w:tc>
          <w:tcPr>
            <w:tcW w:w="504" w:type="pct"/>
          </w:tcPr>
          <w:p w:rsidR="00556A7B" w:rsidRPr="00E5611F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  3</w:t>
            </w:r>
          </w:p>
        </w:tc>
      </w:tr>
      <w:tr w:rsidR="00556A7B" w:rsidRPr="00A92721" w:rsidTr="00A50424">
        <w:trPr>
          <w:trHeight w:val="1868"/>
        </w:trPr>
        <w:tc>
          <w:tcPr>
            <w:tcW w:w="263" w:type="pct"/>
          </w:tcPr>
          <w:p w:rsidR="00556A7B" w:rsidRPr="00A92721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A92721">
              <w:rPr>
                <w:rFonts w:ascii="Times New Roman" w:hAnsi="Times New Roman"/>
                <w:b/>
                <w:i w:val="0"/>
                <w:sz w:val="24"/>
                <w:szCs w:val="24"/>
              </w:rPr>
              <w:t>4</w:t>
            </w:r>
          </w:p>
        </w:tc>
        <w:tc>
          <w:tcPr>
            <w:tcW w:w="1579" w:type="pct"/>
          </w:tcPr>
          <w:p w:rsidR="00556A7B" w:rsidRPr="00A92721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color w:val="632423"/>
                <w:sz w:val="24"/>
                <w:szCs w:val="24"/>
                <w:lang w:val="ru-RU"/>
              </w:rPr>
              <w:t>Индивидуальный контроль</w:t>
            </w:r>
          </w:p>
          <w:p w:rsidR="00556A7B" w:rsidRDefault="00556A7B" w:rsidP="00A50424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84632A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Каждый студент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выпол</w:t>
            </w:r>
            <w:r w:rsidRPr="0084632A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няет задания в тестовой форме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из </w:t>
            </w:r>
            <w:r w:rsidRPr="0084632A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</w:t>
            </w:r>
          </w:p>
          <w:p w:rsidR="00556A7B" w:rsidRPr="0084632A" w:rsidRDefault="00556A7B" w:rsidP="00A50424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вопросов и выписывает рецепт</w:t>
            </w:r>
          </w:p>
        </w:tc>
        <w:tc>
          <w:tcPr>
            <w:tcW w:w="2654" w:type="pct"/>
          </w:tcPr>
          <w:p w:rsidR="00556A7B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</w:pPr>
            <w:r w:rsidRPr="00E5611F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Тема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:</w:t>
            </w:r>
            <w:r w:rsidRPr="00E5611F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r w:rsidRPr="00F85CDC">
              <w:rPr>
                <w:rFonts w:ascii="Times New Roman" w:hAnsi="Times New Roman"/>
                <w:b/>
                <w:i w:val="0"/>
                <w:color w:val="000099"/>
                <w:spacing w:val="20"/>
                <w:sz w:val="24"/>
                <w:szCs w:val="24"/>
                <w:lang w:val="ru-RU"/>
              </w:rPr>
              <w:t>«</w:t>
            </w:r>
            <w:r w:rsidRPr="00F85CDC"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>Средства, влияющие на функции органов пищеварения</w:t>
            </w:r>
            <w:r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 xml:space="preserve">»  </w:t>
            </w:r>
          </w:p>
          <w:p w:rsidR="00556A7B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23B70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Индивидуальный контроль – задание №2</w:t>
            </w:r>
          </w:p>
          <w:p w:rsidR="00556A7B" w:rsidRPr="0084632A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Каждое индивидуальное задание состоит</w:t>
            </w:r>
            <w:r w:rsidRPr="0084632A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5 базовых заданий  в тестовой форме с о</w:t>
            </w: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дним или несколькими ответам, в том числе</w:t>
            </w:r>
            <w:r w:rsidRPr="0084632A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задание на прописывание рецепта</w:t>
            </w: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  <w:tc>
          <w:tcPr>
            <w:tcW w:w="504" w:type="pct"/>
          </w:tcPr>
          <w:p w:rsidR="00556A7B" w:rsidRPr="00E5611F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E5611F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</w:t>
            </w:r>
          </w:p>
          <w:p w:rsidR="00556A7B" w:rsidRPr="00A92721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E5611F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20</w:t>
            </w:r>
          </w:p>
        </w:tc>
      </w:tr>
      <w:tr w:rsidR="00556A7B" w:rsidRPr="00A92721" w:rsidTr="00A50424">
        <w:trPr>
          <w:trHeight w:val="579"/>
        </w:trPr>
        <w:tc>
          <w:tcPr>
            <w:tcW w:w="263" w:type="pct"/>
          </w:tcPr>
          <w:p w:rsidR="00556A7B" w:rsidRPr="00A92721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  <w:tc>
          <w:tcPr>
            <w:tcW w:w="1579" w:type="pct"/>
          </w:tcPr>
          <w:p w:rsidR="00556A7B" w:rsidRDefault="00556A7B" w:rsidP="00A50424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b/>
                <w:i w:val="0"/>
                <w:color w:val="632423"/>
                <w:sz w:val="24"/>
                <w:szCs w:val="24"/>
                <w:lang w:val="ru-RU"/>
              </w:rPr>
            </w:pPr>
            <w:r w:rsidRPr="001C020B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Коррекция</w:t>
            </w:r>
            <w:r>
              <w:rPr>
                <w:rFonts w:ascii="Times New Roman" w:hAnsi="Times New Roman"/>
                <w:b/>
                <w:i w:val="0"/>
                <w:color w:val="632423"/>
                <w:sz w:val="24"/>
                <w:szCs w:val="24"/>
                <w:lang w:val="ru-RU"/>
              </w:rPr>
              <w:t xml:space="preserve"> </w:t>
            </w:r>
            <w:r w:rsidRPr="00187C65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индивидуальных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заданий в тестовой форме</w:t>
            </w:r>
          </w:p>
        </w:tc>
        <w:tc>
          <w:tcPr>
            <w:tcW w:w="2654" w:type="pct"/>
          </w:tcPr>
          <w:p w:rsidR="00556A7B" w:rsidRPr="00E5611F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E5611F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Проводится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E5611F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преподавател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ем</w:t>
            </w:r>
          </w:p>
        </w:tc>
        <w:tc>
          <w:tcPr>
            <w:tcW w:w="504" w:type="pct"/>
          </w:tcPr>
          <w:p w:rsidR="00556A7B" w:rsidRPr="00E5611F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15</w:t>
            </w:r>
          </w:p>
        </w:tc>
      </w:tr>
      <w:tr w:rsidR="00556A7B" w:rsidRPr="00A92721" w:rsidTr="00A50424">
        <w:trPr>
          <w:trHeight w:val="1380"/>
        </w:trPr>
        <w:tc>
          <w:tcPr>
            <w:tcW w:w="263" w:type="pct"/>
          </w:tcPr>
          <w:p w:rsidR="00556A7B" w:rsidRPr="00A92721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A92721">
              <w:rPr>
                <w:rFonts w:ascii="Times New Roman" w:hAnsi="Times New Roman"/>
                <w:b/>
                <w:i w:val="0"/>
                <w:sz w:val="24"/>
                <w:szCs w:val="24"/>
              </w:rPr>
              <w:lastRenderedPageBreak/>
              <w:t>5</w:t>
            </w:r>
          </w:p>
        </w:tc>
        <w:tc>
          <w:tcPr>
            <w:tcW w:w="1579" w:type="pct"/>
          </w:tcPr>
          <w:p w:rsidR="00556A7B" w:rsidRPr="00CB3D60" w:rsidRDefault="00556A7B" w:rsidP="00A50424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CB3D60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Заключительный итоговый контро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л</w:t>
            </w:r>
            <w:r w:rsidRPr="00CB3D60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ь</w:t>
            </w:r>
          </w:p>
          <w:p w:rsidR="00556A7B" w:rsidRPr="00A92721" w:rsidRDefault="00556A7B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FB6ECB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Каждый студент выполняет задания в тестовой форме №15</w:t>
            </w:r>
          </w:p>
        </w:tc>
        <w:tc>
          <w:tcPr>
            <w:tcW w:w="2654" w:type="pct"/>
          </w:tcPr>
          <w:p w:rsidR="00556A7B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Тема:</w:t>
            </w:r>
            <w:r w:rsidRPr="00F85CDC"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 xml:space="preserve"> Средства, влияющие на функции органов пищеварения</w:t>
            </w:r>
            <w:r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>»</w:t>
            </w:r>
            <w:r w:rsidRPr="001C020B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556A7B" w:rsidRPr="00F85CDC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Задания в тестовой форме №10, из них 7 базовых - 1 ответ из 4х</w:t>
            </w:r>
            <w:r w:rsidRPr="00FB6ECB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и</w:t>
            </w: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3</w:t>
            </w:r>
            <w:r w:rsidRPr="00FB6ECB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повышенной сложности</w:t>
            </w: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- продолжить  текст, вставив 3-5 слов</w:t>
            </w:r>
          </w:p>
        </w:tc>
        <w:tc>
          <w:tcPr>
            <w:tcW w:w="504" w:type="pct"/>
          </w:tcPr>
          <w:p w:rsidR="00556A7B" w:rsidRPr="006A58D1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556A7B" w:rsidRPr="00FB6ECB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6A58D1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r w:rsidRPr="00A92721">
              <w:rPr>
                <w:rFonts w:ascii="Times New Roman" w:hAnsi="Times New Roman"/>
                <w:b/>
                <w:i w:val="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0</w:t>
            </w:r>
          </w:p>
        </w:tc>
      </w:tr>
      <w:tr w:rsidR="00556A7B" w:rsidRPr="00A92721" w:rsidTr="00A50424">
        <w:trPr>
          <w:trHeight w:val="575"/>
        </w:trPr>
        <w:tc>
          <w:tcPr>
            <w:tcW w:w="263" w:type="pct"/>
          </w:tcPr>
          <w:p w:rsidR="00556A7B" w:rsidRPr="00A92721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  <w:tc>
          <w:tcPr>
            <w:tcW w:w="1579" w:type="pct"/>
          </w:tcPr>
          <w:p w:rsidR="00556A7B" w:rsidRPr="00A97714" w:rsidRDefault="00556A7B" w:rsidP="00A50424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CC0066"/>
                <w:sz w:val="24"/>
                <w:szCs w:val="24"/>
                <w:lang w:val="ru-RU"/>
              </w:rPr>
            </w:pPr>
            <w:r w:rsidRPr="00A9771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оррекция выполненного</w:t>
            </w:r>
            <w:r w:rsidRPr="00A9771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задани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я</w:t>
            </w:r>
          </w:p>
        </w:tc>
        <w:tc>
          <w:tcPr>
            <w:tcW w:w="2654" w:type="pct"/>
          </w:tcPr>
          <w:p w:rsidR="00556A7B" w:rsidRPr="00187C65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spellStart"/>
            <w:r w:rsidRPr="00A92721">
              <w:rPr>
                <w:rFonts w:ascii="Times New Roman" w:hAnsi="Times New Roman"/>
                <w:i w:val="0"/>
                <w:sz w:val="24"/>
                <w:szCs w:val="24"/>
              </w:rPr>
              <w:t>Проводится</w:t>
            </w:r>
            <w:proofErr w:type="spellEnd"/>
            <w:r w:rsidRPr="00A92721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92721">
              <w:rPr>
                <w:rFonts w:ascii="Times New Roman" w:hAnsi="Times New Roman"/>
                <w:i w:val="0"/>
                <w:sz w:val="24"/>
                <w:szCs w:val="24"/>
              </w:rPr>
              <w:t>преподавателем</w:t>
            </w:r>
            <w:proofErr w:type="spellEnd"/>
          </w:p>
        </w:tc>
        <w:tc>
          <w:tcPr>
            <w:tcW w:w="504" w:type="pct"/>
          </w:tcPr>
          <w:p w:rsidR="00556A7B" w:rsidRPr="004E375F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10</w:t>
            </w:r>
          </w:p>
        </w:tc>
      </w:tr>
      <w:tr w:rsidR="00556A7B" w:rsidRPr="00A92721" w:rsidTr="00A50424">
        <w:tc>
          <w:tcPr>
            <w:tcW w:w="263" w:type="pct"/>
          </w:tcPr>
          <w:p w:rsidR="00556A7B" w:rsidRPr="00A92721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A92721">
              <w:rPr>
                <w:rFonts w:ascii="Times New Roman" w:hAnsi="Times New Roman"/>
                <w:b/>
                <w:i w:val="0"/>
                <w:sz w:val="24"/>
                <w:szCs w:val="24"/>
              </w:rPr>
              <w:t>6</w:t>
            </w:r>
          </w:p>
        </w:tc>
        <w:tc>
          <w:tcPr>
            <w:tcW w:w="1579" w:type="pct"/>
          </w:tcPr>
          <w:p w:rsidR="00556A7B" w:rsidRPr="00CB3D60" w:rsidRDefault="00556A7B" w:rsidP="00A50424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CB3D60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Контроль самостоятельной работы студентов</w:t>
            </w:r>
          </w:p>
          <w:p w:rsidR="00556A7B" w:rsidRPr="001753E8" w:rsidRDefault="00556A7B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color w:val="CC0066"/>
                <w:sz w:val="24"/>
                <w:szCs w:val="24"/>
                <w:lang w:val="ru-RU"/>
              </w:rPr>
              <w:t xml:space="preserve"> </w:t>
            </w:r>
            <w:r w:rsidRPr="001753E8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Работа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«</w:t>
            </w:r>
            <w:r w:rsidRPr="001753E8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малыми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»</w:t>
            </w:r>
            <w:r w:rsidRPr="001753E8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группами</w:t>
            </w:r>
          </w:p>
          <w:p w:rsidR="00556A7B" w:rsidRPr="00FB6ECB" w:rsidRDefault="00556A7B" w:rsidP="00A50424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654" w:type="pct"/>
          </w:tcPr>
          <w:p w:rsidR="00556A7B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i w:val="0"/>
                <w:color w:val="000000"/>
                <w:sz w:val="24"/>
                <w:lang w:val="ru-RU"/>
              </w:rPr>
            </w:pPr>
            <w:r w:rsidRPr="00187C6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Тема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:</w:t>
            </w:r>
            <w:r w:rsidRPr="00187C6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r w:rsidRPr="00F85CDC">
              <w:rPr>
                <w:rFonts w:ascii="Times New Roman" w:hAnsi="Times New Roman"/>
                <w:b/>
                <w:i w:val="0"/>
                <w:color w:val="000099"/>
                <w:spacing w:val="20"/>
                <w:sz w:val="24"/>
                <w:szCs w:val="24"/>
                <w:lang w:val="ru-RU"/>
              </w:rPr>
              <w:t>«</w:t>
            </w:r>
            <w:r w:rsidRPr="00F85CDC"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>Средства, влияющие на функции органов пищеварения</w:t>
            </w:r>
            <w:r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>»</w:t>
            </w:r>
            <w:r w:rsidRPr="00F85C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  <w:p w:rsidR="00556A7B" w:rsidRPr="001753E8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lang w:val="ru-RU"/>
              </w:rPr>
              <w:t xml:space="preserve">Решение фармакологических задач по оказании неотложной помощи при </w:t>
            </w:r>
            <w:proofErr w:type="spellStart"/>
            <w:r>
              <w:rPr>
                <w:rFonts w:ascii="Times New Roman" w:hAnsi="Times New Roman"/>
                <w:i w:val="0"/>
                <w:color w:val="000000"/>
                <w:sz w:val="24"/>
                <w:lang w:val="ru-RU"/>
              </w:rPr>
              <w:t>желчекаменной</w:t>
            </w:r>
            <w:proofErr w:type="spellEnd"/>
            <w:r>
              <w:rPr>
                <w:rFonts w:ascii="Times New Roman" w:hAnsi="Times New Roman"/>
                <w:i w:val="0"/>
                <w:color w:val="000000"/>
                <w:sz w:val="24"/>
                <w:lang w:val="ru-RU"/>
              </w:rPr>
              <w:t xml:space="preserve"> болезни печени и язвенной болезни желудка и12п</w:t>
            </w:r>
            <w:proofErr w:type="gramStart"/>
            <w:r>
              <w:rPr>
                <w:rFonts w:ascii="Times New Roman" w:hAnsi="Times New Roman"/>
                <w:i w:val="0"/>
                <w:color w:val="000000"/>
                <w:sz w:val="24"/>
                <w:lang w:val="ru-RU"/>
              </w:rPr>
              <w:t>.к</w:t>
            </w:r>
            <w:proofErr w:type="gramEnd"/>
            <w:r>
              <w:rPr>
                <w:rFonts w:ascii="Times New Roman" w:hAnsi="Times New Roman"/>
                <w:i w:val="0"/>
                <w:color w:val="000000"/>
                <w:sz w:val="24"/>
                <w:lang w:val="ru-RU"/>
              </w:rPr>
              <w:t>ишки.</w:t>
            </w:r>
          </w:p>
        </w:tc>
        <w:tc>
          <w:tcPr>
            <w:tcW w:w="504" w:type="pct"/>
          </w:tcPr>
          <w:p w:rsidR="00556A7B" w:rsidRPr="00A92721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A92721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556A7B" w:rsidRPr="00FB6ECB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A92721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10</w:t>
            </w:r>
          </w:p>
        </w:tc>
      </w:tr>
      <w:tr w:rsidR="00556A7B" w:rsidRPr="00A92721" w:rsidTr="00A50424">
        <w:tc>
          <w:tcPr>
            <w:tcW w:w="263" w:type="pct"/>
          </w:tcPr>
          <w:p w:rsidR="00556A7B" w:rsidRPr="00A92721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  <w:tc>
          <w:tcPr>
            <w:tcW w:w="1579" w:type="pct"/>
          </w:tcPr>
          <w:p w:rsidR="00556A7B" w:rsidRPr="00A92721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A92721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Коррекция выполненных заданий</w:t>
            </w:r>
          </w:p>
        </w:tc>
        <w:tc>
          <w:tcPr>
            <w:tcW w:w="2654" w:type="pct"/>
          </w:tcPr>
          <w:p w:rsidR="00556A7B" w:rsidRPr="0084632A" w:rsidRDefault="00556A7B" w:rsidP="00A50424">
            <w:pPr>
              <w:tabs>
                <w:tab w:val="left" w:pos="360"/>
              </w:tabs>
              <w:spacing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E5611F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Проводится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E5611F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преподавател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ем</w:t>
            </w:r>
            <w:r w:rsidRPr="0084632A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04" w:type="pct"/>
          </w:tcPr>
          <w:p w:rsidR="00556A7B" w:rsidRPr="0084632A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84632A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</w:t>
            </w:r>
          </w:p>
          <w:p w:rsidR="00556A7B" w:rsidRPr="00FB6ECB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84632A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5</w:t>
            </w:r>
          </w:p>
        </w:tc>
      </w:tr>
      <w:tr w:rsidR="00556A7B" w:rsidRPr="00A92721" w:rsidTr="00A50424">
        <w:tc>
          <w:tcPr>
            <w:tcW w:w="263" w:type="pct"/>
          </w:tcPr>
          <w:p w:rsidR="00556A7B" w:rsidRPr="00A92721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A92721">
              <w:rPr>
                <w:rFonts w:ascii="Times New Roman" w:hAnsi="Times New Roman"/>
                <w:b/>
                <w:i w:val="0"/>
                <w:sz w:val="24"/>
                <w:szCs w:val="24"/>
              </w:rPr>
              <w:t>8</w:t>
            </w:r>
          </w:p>
        </w:tc>
        <w:tc>
          <w:tcPr>
            <w:tcW w:w="1579" w:type="pct"/>
          </w:tcPr>
          <w:p w:rsidR="00C27C26" w:rsidRPr="00C76A8D" w:rsidRDefault="00556A7B" w:rsidP="00C27C26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spellStart"/>
            <w:r w:rsidRPr="00A92721">
              <w:rPr>
                <w:rFonts w:ascii="Times New Roman" w:hAnsi="Times New Roman"/>
                <w:b/>
                <w:i w:val="0"/>
                <w:sz w:val="24"/>
                <w:szCs w:val="24"/>
              </w:rPr>
              <w:t>Подведение</w:t>
            </w:r>
            <w:proofErr w:type="spellEnd"/>
            <w:r w:rsidRPr="00A92721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A92721">
              <w:rPr>
                <w:rFonts w:ascii="Times New Roman" w:hAnsi="Times New Roman"/>
                <w:b/>
                <w:i w:val="0"/>
                <w:sz w:val="24"/>
                <w:szCs w:val="24"/>
              </w:rPr>
              <w:t>итогов</w:t>
            </w:r>
            <w:proofErr w:type="spellEnd"/>
            <w:r w:rsidR="00C27C26" w:rsidRPr="00C76A8D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занятия</w:t>
            </w:r>
          </w:p>
          <w:p w:rsidR="00556A7B" w:rsidRPr="00A92721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2654" w:type="pct"/>
          </w:tcPr>
          <w:p w:rsidR="00556A7B" w:rsidRPr="00A92721" w:rsidRDefault="00556A7B" w:rsidP="00A50424">
            <w:pPr>
              <w:spacing w:after="0" w:line="240" w:lineRule="auto"/>
              <w:ind w:left="36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A92721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Анализ работы студентов</w:t>
            </w:r>
          </w:p>
          <w:p w:rsidR="00556A7B" w:rsidRPr="00A92721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A92721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Выведение итоговой оценки</w:t>
            </w:r>
          </w:p>
        </w:tc>
        <w:tc>
          <w:tcPr>
            <w:tcW w:w="504" w:type="pct"/>
          </w:tcPr>
          <w:p w:rsidR="00556A7B" w:rsidRPr="00A92721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A92721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556A7B" w:rsidRPr="00FB6ECB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A92721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3</w:t>
            </w:r>
          </w:p>
        </w:tc>
      </w:tr>
      <w:tr w:rsidR="00556A7B" w:rsidRPr="00C76A8D" w:rsidTr="00A50424">
        <w:tc>
          <w:tcPr>
            <w:tcW w:w="263" w:type="pct"/>
          </w:tcPr>
          <w:p w:rsidR="00556A7B" w:rsidRPr="00C76A8D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C76A8D">
              <w:rPr>
                <w:rFonts w:ascii="Times New Roman" w:hAnsi="Times New Roman"/>
                <w:b/>
                <w:i w:val="0"/>
                <w:sz w:val="24"/>
                <w:szCs w:val="24"/>
              </w:rPr>
              <w:t>9</w:t>
            </w:r>
          </w:p>
        </w:tc>
        <w:tc>
          <w:tcPr>
            <w:tcW w:w="1579" w:type="pct"/>
          </w:tcPr>
          <w:p w:rsidR="00556A7B" w:rsidRPr="00C76A8D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C76A8D">
              <w:rPr>
                <w:rFonts w:ascii="Times New Roman" w:hAnsi="Times New Roman"/>
                <w:b/>
                <w:i w:val="0"/>
                <w:sz w:val="24"/>
                <w:szCs w:val="24"/>
              </w:rPr>
              <w:t>Домашнее</w:t>
            </w:r>
            <w:proofErr w:type="spellEnd"/>
            <w:r w:rsidRPr="00C76A8D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C76A8D">
              <w:rPr>
                <w:rFonts w:ascii="Times New Roman" w:hAnsi="Times New Roman"/>
                <w:b/>
                <w:i w:val="0"/>
                <w:sz w:val="24"/>
                <w:szCs w:val="24"/>
              </w:rPr>
              <w:t>задание</w:t>
            </w:r>
            <w:proofErr w:type="spellEnd"/>
          </w:p>
        </w:tc>
        <w:tc>
          <w:tcPr>
            <w:tcW w:w="2654" w:type="pct"/>
          </w:tcPr>
          <w:p w:rsidR="003C6ECC" w:rsidRDefault="00556A7B" w:rsidP="003C6ECC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C76A8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Источники информации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:</w:t>
            </w:r>
            <w:r w:rsidR="003C6ECC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C6ECC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Харкевич</w:t>
            </w:r>
            <w:proofErr w:type="spellEnd"/>
            <w:r w:rsidR="003C6ECC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Д.А</w:t>
            </w:r>
          </w:p>
          <w:p w:rsidR="00556A7B" w:rsidRPr="00C76A8D" w:rsidRDefault="00556A7B" w:rsidP="003C6ECC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тема</w:t>
            </w:r>
            <w:r w:rsidRPr="00C76A8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«Средства, влияющие на систему крови» стр.</w:t>
            </w:r>
            <w:r w:rsidRPr="009B0B6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225-238,</w:t>
            </w:r>
            <w:r w:rsidRPr="00C76A8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рецептура.</w:t>
            </w:r>
          </w:p>
        </w:tc>
        <w:tc>
          <w:tcPr>
            <w:tcW w:w="504" w:type="pct"/>
          </w:tcPr>
          <w:p w:rsidR="00556A7B" w:rsidRPr="00C76A8D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C76A8D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</w:t>
            </w:r>
          </w:p>
          <w:p w:rsidR="00556A7B" w:rsidRPr="00C76A8D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C76A8D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2</w:t>
            </w:r>
          </w:p>
        </w:tc>
      </w:tr>
    </w:tbl>
    <w:p w:rsidR="00556A7B" w:rsidRPr="00C76A8D" w:rsidRDefault="00556A7B" w:rsidP="00556A7B">
      <w:pPr>
        <w:tabs>
          <w:tab w:val="left" w:pos="1080"/>
          <w:tab w:val="left" w:pos="1980"/>
          <w:tab w:val="left" w:pos="2880"/>
        </w:tabs>
        <w:spacing w:after="0" w:line="240" w:lineRule="auto"/>
        <w:ind w:left="720"/>
        <w:rPr>
          <w:rFonts w:ascii="Times New Roman" w:hAnsi="Times New Roman"/>
          <w:i w:val="0"/>
          <w:sz w:val="32"/>
          <w:szCs w:val="32"/>
        </w:rPr>
      </w:pPr>
    </w:p>
    <w:p w:rsidR="00556A7B" w:rsidRDefault="00556A7B" w:rsidP="00556A7B">
      <w:pPr>
        <w:tabs>
          <w:tab w:val="left" w:pos="1080"/>
          <w:tab w:val="left" w:pos="1980"/>
          <w:tab w:val="left" w:pos="2880"/>
        </w:tabs>
        <w:spacing w:after="0" w:line="240" w:lineRule="auto"/>
        <w:ind w:left="720"/>
        <w:rPr>
          <w:rFonts w:ascii="Times New Roman" w:hAnsi="Times New Roman"/>
          <w:sz w:val="32"/>
          <w:szCs w:val="32"/>
        </w:rPr>
      </w:pPr>
    </w:p>
    <w:p w:rsidR="00556A7B" w:rsidRDefault="00556A7B" w:rsidP="00556A7B">
      <w:pPr>
        <w:tabs>
          <w:tab w:val="left" w:pos="1080"/>
          <w:tab w:val="left" w:pos="1980"/>
          <w:tab w:val="left" w:pos="2880"/>
        </w:tabs>
        <w:spacing w:after="0" w:line="240" w:lineRule="auto"/>
        <w:rPr>
          <w:rFonts w:ascii="Times New Roman" w:hAnsi="Times New Roman"/>
          <w:sz w:val="32"/>
          <w:szCs w:val="32"/>
        </w:rPr>
      </w:pPr>
    </w:p>
    <w:p w:rsidR="00556A7B" w:rsidRDefault="00556A7B" w:rsidP="00556A7B">
      <w:pPr>
        <w:tabs>
          <w:tab w:val="left" w:pos="1080"/>
          <w:tab w:val="left" w:pos="1980"/>
          <w:tab w:val="left" w:pos="2880"/>
        </w:tabs>
        <w:spacing w:after="0" w:line="240" w:lineRule="auto"/>
        <w:rPr>
          <w:rFonts w:ascii="Times New Roman" w:hAnsi="Times New Roman"/>
          <w:b/>
          <w:i w:val="0"/>
          <w:sz w:val="36"/>
          <w:szCs w:val="36"/>
          <w:lang w:val="ru-RU"/>
        </w:rPr>
      </w:pPr>
      <w:r w:rsidRPr="00AE6B69">
        <w:rPr>
          <w:rFonts w:ascii="Times New Roman" w:hAnsi="Times New Roman"/>
          <w:b/>
          <w:i w:val="0"/>
          <w:sz w:val="36"/>
          <w:szCs w:val="36"/>
        </w:rPr>
        <w:t xml:space="preserve">          </w:t>
      </w:r>
      <w:r w:rsidR="00D12721" w:rsidRPr="00D12721">
        <w:rPr>
          <w:rFonts w:ascii="Times New Roman" w:hAnsi="Times New Roman"/>
          <w:b/>
          <w:i w:val="0"/>
          <w:color w:val="33CCCC"/>
          <w:sz w:val="36"/>
          <w:szCs w:val="36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364.5pt;height:36pt" adj=",10800" fillcolor="fuchsia">
            <v:fill color2="#f90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weight:bold;v-text-align:left;v-text-kern:t" trim="t" fitpath="t" xscale="f" string="Оснащение занятия"/>
          </v:shape>
        </w:pict>
      </w:r>
      <w:r w:rsidRPr="00AE6B69">
        <w:rPr>
          <w:rFonts w:ascii="Times New Roman" w:hAnsi="Times New Roman"/>
          <w:b/>
          <w:i w:val="0"/>
          <w:sz w:val="36"/>
          <w:szCs w:val="36"/>
        </w:rPr>
        <w:t xml:space="preserve">           </w:t>
      </w:r>
    </w:p>
    <w:p w:rsidR="00556A7B" w:rsidRDefault="00556A7B" w:rsidP="00556A7B">
      <w:pPr>
        <w:tabs>
          <w:tab w:val="left" w:pos="1080"/>
          <w:tab w:val="left" w:pos="1980"/>
          <w:tab w:val="left" w:pos="2880"/>
        </w:tabs>
        <w:spacing w:after="0" w:line="240" w:lineRule="auto"/>
        <w:rPr>
          <w:rFonts w:ascii="Times New Roman" w:hAnsi="Times New Roman"/>
          <w:b/>
          <w:i w:val="0"/>
          <w:sz w:val="36"/>
          <w:szCs w:val="36"/>
          <w:lang w:val="ru-RU"/>
        </w:rPr>
      </w:pPr>
      <w:r>
        <w:rPr>
          <w:rFonts w:ascii="Times New Roman" w:hAnsi="Times New Roman"/>
          <w:b/>
          <w:i w:val="0"/>
          <w:sz w:val="36"/>
          <w:szCs w:val="36"/>
          <w:lang w:val="ru-RU"/>
        </w:rPr>
        <w:t xml:space="preserve">   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95"/>
        <w:gridCol w:w="2376"/>
      </w:tblGrid>
      <w:tr w:rsidR="00556A7B" w:rsidRPr="00A92721" w:rsidTr="00A50424">
        <w:tc>
          <w:tcPr>
            <w:tcW w:w="3759" w:type="pct"/>
          </w:tcPr>
          <w:p w:rsidR="00556A7B" w:rsidRPr="000228CD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A92721">
              <w:rPr>
                <w:rFonts w:ascii="Times New Roman" w:hAnsi="Times New Roman"/>
                <w:b/>
                <w:i w:val="0"/>
                <w:sz w:val="32"/>
                <w:szCs w:val="32"/>
                <w:lang w:val="ru-RU"/>
              </w:rPr>
              <w:t xml:space="preserve">        </w:t>
            </w:r>
            <w:r w:rsidRPr="000228CD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Методическое оснащение</w:t>
            </w:r>
          </w:p>
          <w:p w:rsidR="00556A7B" w:rsidRPr="000228CD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556A7B" w:rsidRPr="000228CD" w:rsidRDefault="00556A7B" w:rsidP="00556A7B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i w:val="0"/>
                <w:color w:val="33CCCC"/>
                <w:sz w:val="24"/>
                <w:szCs w:val="24"/>
                <w:lang w:val="ru-RU"/>
              </w:rPr>
            </w:pPr>
            <w:r w:rsidRPr="000228C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Методическая разработка семинарского занятия по теме: </w:t>
            </w:r>
          </w:p>
          <w:p w:rsidR="00556A7B" w:rsidRPr="000228CD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</w:pPr>
            <w:r w:rsidRPr="000228CD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</w:t>
            </w:r>
            <w:r w:rsidRPr="000228CD">
              <w:rPr>
                <w:rFonts w:ascii="Times New Roman" w:hAnsi="Times New Roman"/>
                <w:b/>
                <w:i w:val="0"/>
                <w:spacing w:val="20"/>
                <w:sz w:val="24"/>
                <w:szCs w:val="24"/>
                <w:lang w:val="ru-RU"/>
              </w:rPr>
              <w:t>«</w:t>
            </w:r>
            <w:r w:rsidRPr="000228CD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Средства, влияющие на функции органов пищеварения</w:t>
            </w:r>
          </w:p>
          <w:p w:rsidR="00556A7B" w:rsidRPr="000228CD" w:rsidRDefault="00556A7B" w:rsidP="00556A7B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i w:val="0"/>
                <w:color w:val="33CCCC"/>
                <w:sz w:val="24"/>
                <w:szCs w:val="24"/>
                <w:lang w:val="ru-RU"/>
              </w:rPr>
            </w:pPr>
            <w:r w:rsidRPr="000228C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Методический раздаточный материал для выполнения данного занятия  студентами (15 экземпляров).</w:t>
            </w:r>
          </w:p>
          <w:p w:rsidR="00556A7B" w:rsidRPr="00A92721" w:rsidRDefault="00556A7B" w:rsidP="00556A7B">
            <w:pPr>
              <w:pStyle w:val="a4"/>
              <w:numPr>
                <w:ilvl w:val="0"/>
                <w:numId w:val="10"/>
              </w:numPr>
              <w:tabs>
                <w:tab w:val="left" w:pos="360"/>
              </w:tabs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</w:pPr>
            <w:r w:rsidRPr="000228C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Эталоны ответов.</w:t>
            </w:r>
          </w:p>
        </w:tc>
        <w:tc>
          <w:tcPr>
            <w:tcW w:w="1241" w:type="pct"/>
          </w:tcPr>
          <w:p w:rsidR="00556A7B" w:rsidRPr="00A92721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b/>
                <w:iCs w:val="0"/>
                <w:noProof/>
                <w:sz w:val="36"/>
                <w:szCs w:val="36"/>
                <w:lang w:val="ru-RU" w:eastAsia="ru-RU" w:bidi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76200</wp:posOffset>
                  </wp:positionV>
                  <wp:extent cx="1362075" cy="1323975"/>
                  <wp:effectExtent l="19050" t="0" r="9525" b="0"/>
                  <wp:wrapNone/>
                  <wp:docPr id="8" name="i-main-pic" descr="Картинка 248 из 378">
                    <a:hlinkClick xmlns:a="http://schemas.openxmlformats.org/drawingml/2006/main" r:id="rId1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248 из 378">
                            <a:hlinkClick r:id="rId1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6A7B" w:rsidRPr="00A92721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36"/>
                <w:szCs w:val="36"/>
                <w:lang w:val="ru-RU"/>
              </w:rPr>
            </w:pPr>
          </w:p>
          <w:p w:rsidR="00556A7B" w:rsidRPr="00A92721" w:rsidRDefault="00556A7B" w:rsidP="00A5042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36"/>
                <w:szCs w:val="36"/>
                <w:lang w:val="ru-RU"/>
              </w:rPr>
            </w:pPr>
          </w:p>
        </w:tc>
      </w:tr>
    </w:tbl>
    <w:p w:rsidR="00556A7B" w:rsidRPr="000228CD" w:rsidRDefault="00556A7B" w:rsidP="000228CD">
      <w:pPr>
        <w:tabs>
          <w:tab w:val="left" w:pos="1080"/>
          <w:tab w:val="left" w:pos="1980"/>
          <w:tab w:val="left" w:pos="2880"/>
        </w:tabs>
        <w:spacing w:after="0" w:line="240" w:lineRule="auto"/>
        <w:rPr>
          <w:rFonts w:ascii="Times New Roman" w:hAnsi="Times New Roman"/>
          <w:b/>
          <w:i w:val="0"/>
          <w:sz w:val="32"/>
          <w:szCs w:val="32"/>
          <w:lang w:val="ru-RU"/>
        </w:rPr>
      </w:pPr>
      <w:r>
        <w:rPr>
          <w:rFonts w:ascii="Times New Roman" w:hAnsi="Times New Roman"/>
          <w:b/>
          <w:i w:val="0"/>
          <w:sz w:val="36"/>
          <w:szCs w:val="36"/>
          <w:lang w:val="ru-RU"/>
        </w:rPr>
        <w:t xml:space="preserve">   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95"/>
        <w:gridCol w:w="2376"/>
      </w:tblGrid>
      <w:tr w:rsidR="00556A7B" w:rsidRPr="00C940E6" w:rsidTr="00A50424">
        <w:trPr>
          <w:trHeight w:val="2332"/>
        </w:trPr>
        <w:tc>
          <w:tcPr>
            <w:tcW w:w="3759" w:type="pct"/>
          </w:tcPr>
          <w:p w:rsidR="00556A7B" w:rsidRPr="000228CD" w:rsidRDefault="00556A7B" w:rsidP="00A50424">
            <w:pPr>
              <w:tabs>
                <w:tab w:val="left" w:pos="360"/>
              </w:tabs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</w:pPr>
            <w:r w:rsidRPr="000228CD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Материальное оснащение</w:t>
            </w:r>
            <w:r w:rsidRPr="000228CD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556A7B" w:rsidRPr="000228CD" w:rsidRDefault="00556A7B" w:rsidP="00A50424">
            <w:pPr>
              <w:spacing w:after="0" w:line="240" w:lineRule="auto"/>
              <w:rPr>
                <w:rFonts w:ascii="Times New Roman" w:hAnsi="Times New Roman"/>
                <w:i w:val="0"/>
                <w:color w:val="33CCCC"/>
                <w:sz w:val="24"/>
                <w:szCs w:val="24"/>
                <w:lang w:val="ru-RU"/>
              </w:rPr>
            </w:pPr>
            <w:r w:rsidRPr="000228C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1. Наборы  лекарственных препаратов (для каждого студента).</w:t>
            </w:r>
          </w:p>
          <w:p w:rsidR="00556A7B" w:rsidRPr="000228CD" w:rsidRDefault="00556A7B" w:rsidP="00A5042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i w:val="0"/>
                <w:color w:val="33CCCC"/>
                <w:sz w:val="24"/>
                <w:szCs w:val="24"/>
                <w:lang w:val="ru-RU"/>
              </w:rPr>
            </w:pPr>
            <w:r w:rsidRPr="000228C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2. Проспекты лекарственных препаратов.</w:t>
            </w:r>
          </w:p>
          <w:p w:rsidR="00556A7B" w:rsidRPr="000228CD" w:rsidRDefault="00556A7B" w:rsidP="00A50424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0228C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3.Схемы, рисунки, таблицы  по соответствующей теме.</w:t>
            </w:r>
          </w:p>
          <w:p w:rsidR="00556A7B" w:rsidRPr="000228CD" w:rsidRDefault="00556A7B" w:rsidP="00A50424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0228C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4.Мультимедийные презентации для семинарского занятия по соответствующей теме </w:t>
            </w:r>
          </w:p>
          <w:p w:rsidR="00556A7B" w:rsidRPr="00A92721" w:rsidRDefault="00556A7B" w:rsidP="00A50424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</w:pPr>
            <w:r w:rsidRPr="00A92721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241" w:type="pct"/>
          </w:tcPr>
          <w:p w:rsidR="00556A7B" w:rsidRPr="00A92721" w:rsidRDefault="00556A7B" w:rsidP="00A50424">
            <w:pPr>
              <w:tabs>
                <w:tab w:val="left" w:pos="360"/>
              </w:tabs>
              <w:rPr>
                <w:rFonts w:ascii="Times New Roman" w:hAnsi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Cs w:val="0"/>
                <w:noProof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62866</wp:posOffset>
                  </wp:positionV>
                  <wp:extent cx="1323975" cy="1341282"/>
                  <wp:effectExtent l="19050" t="0" r="9525" b="0"/>
                  <wp:wrapNone/>
                  <wp:docPr id="7" name="i-main-pic" descr="Картинка 18 из 7141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8 из 7141">
                            <a:hlinkClick r:id="rId1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41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6A7B" w:rsidRPr="00A92721" w:rsidRDefault="00556A7B" w:rsidP="00A50424">
            <w:pPr>
              <w:tabs>
                <w:tab w:val="left" w:pos="360"/>
              </w:tabs>
              <w:rPr>
                <w:rFonts w:ascii="Times New Roman" w:hAnsi="Times New Roman"/>
                <w:b/>
                <w:i w:val="0"/>
                <w:sz w:val="28"/>
                <w:szCs w:val="28"/>
                <w:lang w:val="ru-RU"/>
              </w:rPr>
            </w:pPr>
          </w:p>
          <w:p w:rsidR="00556A7B" w:rsidRPr="00A92721" w:rsidRDefault="00556A7B" w:rsidP="00A50424">
            <w:pPr>
              <w:tabs>
                <w:tab w:val="left" w:pos="360"/>
              </w:tabs>
              <w:rPr>
                <w:rFonts w:ascii="Times New Roman" w:hAnsi="Times New Roman"/>
                <w:b/>
                <w:i w:val="0"/>
                <w:sz w:val="28"/>
                <w:szCs w:val="28"/>
                <w:lang w:val="ru-RU"/>
              </w:rPr>
            </w:pPr>
          </w:p>
        </w:tc>
      </w:tr>
    </w:tbl>
    <w:p w:rsidR="00556A7B" w:rsidRDefault="00556A7B" w:rsidP="00556A7B">
      <w:pPr>
        <w:tabs>
          <w:tab w:val="left" w:pos="360"/>
        </w:tabs>
        <w:spacing w:after="0"/>
        <w:rPr>
          <w:rFonts w:ascii="Times New Roman" w:hAnsi="Times New Roman"/>
          <w:b/>
          <w:i w:val="0"/>
          <w:sz w:val="32"/>
          <w:szCs w:val="32"/>
          <w:lang w:val="ru-RU"/>
        </w:rPr>
      </w:pPr>
      <w:r>
        <w:rPr>
          <w:rFonts w:ascii="Times New Roman" w:hAnsi="Times New Roman"/>
          <w:b/>
          <w:i w:val="0"/>
          <w:sz w:val="32"/>
          <w:szCs w:val="32"/>
          <w:lang w:val="ru-RU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95"/>
        <w:gridCol w:w="2376"/>
      </w:tblGrid>
      <w:tr w:rsidR="00556A7B" w:rsidRPr="00C940E6" w:rsidTr="00A50424">
        <w:tc>
          <w:tcPr>
            <w:tcW w:w="3759" w:type="pct"/>
          </w:tcPr>
          <w:p w:rsidR="00556A7B" w:rsidRPr="0044280B" w:rsidRDefault="00556A7B" w:rsidP="00A50424">
            <w:pPr>
              <w:tabs>
                <w:tab w:val="left" w:pos="360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0228CD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                            </w:t>
            </w:r>
            <w:r w:rsidRPr="0044280B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Т.С.О.</w:t>
            </w:r>
          </w:p>
          <w:p w:rsidR="00556A7B" w:rsidRPr="000228CD" w:rsidRDefault="00556A7B" w:rsidP="00A50424">
            <w:pPr>
              <w:tabs>
                <w:tab w:val="left" w:pos="360"/>
              </w:tabs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0228C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0228C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Компьютор</w:t>
            </w:r>
            <w:proofErr w:type="spellEnd"/>
          </w:p>
          <w:p w:rsidR="00556A7B" w:rsidRPr="00A92721" w:rsidRDefault="00556A7B" w:rsidP="00A50424">
            <w:pPr>
              <w:tabs>
                <w:tab w:val="left" w:pos="360"/>
              </w:tabs>
              <w:spacing w:after="0"/>
              <w:rPr>
                <w:rFonts w:ascii="Times New Roman" w:hAnsi="Times New Roman"/>
                <w:b/>
                <w:i w:val="0"/>
                <w:sz w:val="32"/>
                <w:szCs w:val="32"/>
                <w:lang w:val="ru-RU"/>
              </w:rPr>
            </w:pPr>
            <w:r w:rsidRPr="000228C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0228C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Мультимедийная</w:t>
            </w:r>
            <w:proofErr w:type="spellEnd"/>
            <w:r w:rsidRPr="000228C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установка</w:t>
            </w:r>
          </w:p>
        </w:tc>
        <w:tc>
          <w:tcPr>
            <w:tcW w:w="1241" w:type="pct"/>
          </w:tcPr>
          <w:p w:rsidR="00556A7B" w:rsidRPr="00A92721" w:rsidRDefault="00556A7B" w:rsidP="00A50424">
            <w:pPr>
              <w:tabs>
                <w:tab w:val="left" w:pos="360"/>
              </w:tabs>
              <w:spacing w:after="0"/>
              <w:rPr>
                <w:rFonts w:ascii="Times New Roman" w:hAnsi="Times New Roman"/>
                <w:b/>
                <w:i w:val="0"/>
                <w:sz w:val="32"/>
                <w:szCs w:val="32"/>
                <w:lang w:val="ru-RU"/>
              </w:rPr>
            </w:pPr>
            <w:r>
              <w:rPr>
                <w:rFonts w:ascii="Times New Roman" w:hAnsi="Times New Roman"/>
                <w:b/>
                <w:iCs w:val="0"/>
                <w:noProof/>
                <w:sz w:val="32"/>
                <w:szCs w:val="32"/>
                <w:lang w:val="ru-RU" w:eastAsia="ru-RU" w:bidi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49530</wp:posOffset>
                  </wp:positionV>
                  <wp:extent cx="1457325" cy="1019175"/>
                  <wp:effectExtent l="19050" t="0" r="9525" b="0"/>
                  <wp:wrapNone/>
                  <wp:docPr id="6" name="i-main-pic" descr="Картинка 21 из 64000">
                    <a:hlinkClick xmlns:a="http://schemas.openxmlformats.org/drawingml/2006/main" r:id="rId2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21 из 64000">
                            <a:hlinkClick r:id="rId2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6A7B" w:rsidRPr="00A92721" w:rsidRDefault="00556A7B" w:rsidP="00A50424">
            <w:pPr>
              <w:tabs>
                <w:tab w:val="left" w:pos="360"/>
              </w:tabs>
              <w:spacing w:after="0"/>
              <w:rPr>
                <w:rFonts w:ascii="Times New Roman" w:hAnsi="Times New Roman"/>
                <w:b/>
                <w:i w:val="0"/>
                <w:sz w:val="32"/>
                <w:szCs w:val="32"/>
                <w:lang w:val="ru-RU"/>
              </w:rPr>
            </w:pPr>
          </w:p>
          <w:p w:rsidR="00556A7B" w:rsidRPr="00A92721" w:rsidRDefault="00556A7B" w:rsidP="00A50424">
            <w:pPr>
              <w:tabs>
                <w:tab w:val="left" w:pos="360"/>
              </w:tabs>
              <w:spacing w:after="0"/>
              <w:rPr>
                <w:rFonts w:ascii="Times New Roman" w:hAnsi="Times New Roman"/>
                <w:b/>
                <w:i w:val="0"/>
                <w:sz w:val="32"/>
                <w:szCs w:val="32"/>
                <w:lang w:val="ru-RU"/>
              </w:rPr>
            </w:pPr>
          </w:p>
          <w:p w:rsidR="00556A7B" w:rsidRPr="00A92721" w:rsidRDefault="00556A7B" w:rsidP="00A50424">
            <w:pPr>
              <w:tabs>
                <w:tab w:val="left" w:pos="360"/>
              </w:tabs>
              <w:spacing w:after="0"/>
              <w:rPr>
                <w:rFonts w:ascii="Times New Roman" w:hAnsi="Times New Roman"/>
                <w:b/>
                <w:i w:val="0"/>
                <w:sz w:val="32"/>
                <w:szCs w:val="32"/>
                <w:lang w:val="ru-RU"/>
              </w:rPr>
            </w:pPr>
          </w:p>
        </w:tc>
      </w:tr>
    </w:tbl>
    <w:p w:rsidR="00556A7B" w:rsidRDefault="00556A7B" w:rsidP="00556A7B">
      <w:pPr>
        <w:tabs>
          <w:tab w:val="left" w:pos="360"/>
        </w:tabs>
        <w:spacing w:after="0"/>
        <w:rPr>
          <w:rFonts w:ascii="Times New Roman" w:hAnsi="Times New Roman"/>
          <w:b/>
          <w:i w:val="0"/>
          <w:sz w:val="32"/>
          <w:szCs w:val="32"/>
          <w:lang w:val="ru-RU"/>
        </w:rPr>
      </w:pPr>
      <w:r>
        <w:rPr>
          <w:rFonts w:ascii="Times New Roman" w:hAnsi="Times New Roman"/>
          <w:b/>
          <w:i w:val="0"/>
          <w:sz w:val="32"/>
          <w:szCs w:val="32"/>
          <w:lang w:val="ru-RU"/>
        </w:rPr>
        <w:lastRenderedPageBreak/>
        <w:t xml:space="preserve">             </w:t>
      </w:r>
    </w:p>
    <w:p w:rsidR="00556A7B" w:rsidRPr="0044280B" w:rsidRDefault="00556A7B" w:rsidP="00556A7B">
      <w:pPr>
        <w:tabs>
          <w:tab w:val="left" w:pos="360"/>
        </w:tabs>
        <w:rPr>
          <w:rFonts w:ascii="Times New Roman" w:hAnsi="Times New Roman"/>
          <w:b/>
          <w:i w:val="0"/>
          <w:color w:val="C0000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color w:val="0000FF"/>
          <w:sz w:val="40"/>
          <w:szCs w:val="40"/>
          <w:lang w:val="ru-RU"/>
        </w:rPr>
        <w:t xml:space="preserve"> </w:t>
      </w:r>
      <w:r w:rsidRPr="0044280B">
        <w:rPr>
          <w:rFonts w:ascii="Times New Roman" w:hAnsi="Times New Roman"/>
          <w:b/>
          <w:i w:val="0"/>
          <w:color w:val="C00000"/>
          <w:sz w:val="24"/>
          <w:szCs w:val="24"/>
          <w:lang w:val="ru-RU"/>
        </w:rPr>
        <w:t xml:space="preserve">О С Н О В Н А Я   Л И Т Е РА Т У </w:t>
      </w:r>
      <w:proofErr w:type="gramStart"/>
      <w:r w:rsidRPr="0044280B">
        <w:rPr>
          <w:rFonts w:ascii="Times New Roman" w:hAnsi="Times New Roman"/>
          <w:b/>
          <w:i w:val="0"/>
          <w:color w:val="C00000"/>
          <w:sz w:val="24"/>
          <w:szCs w:val="24"/>
          <w:lang w:val="ru-RU"/>
        </w:rPr>
        <w:t>Р</w:t>
      </w:r>
      <w:proofErr w:type="gramEnd"/>
      <w:r w:rsidRPr="0044280B">
        <w:rPr>
          <w:rFonts w:ascii="Times New Roman" w:hAnsi="Times New Roman"/>
          <w:b/>
          <w:i w:val="0"/>
          <w:color w:val="C00000"/>
          <w:sz w:val="24"/>
          <w:szCs w:val="24"/>
          <w:lang w:val="ru-RU"/>
        </w:rPr>
        <w:t xml:space="preserve"> А </w:t>
      </w:r>
    </w:p>
    <w:tbl>
      <w:tblPr>
        <w:tblStyle w:val="a3"/>
        <w:tblW w:w="4888" w:type="pct"/>
        <w:tblInd w:w="108" w:type="dxa"/>
        <w:tblLook w:val="04A0"/>
      </w:tblPr>
      <w:tblGrid>
        <w:gridCol w:w="9357"/>
      </w:tblGrid>
      <w:tr w:rsidR="00556A7B" w:rsidRPr="000228CD" w:rsidTr="00A50424">
        <w:tc>
          <w:tcPr>
            <w:tcW w:w="5000" w:type="pct"/>
          </w:tcPr>
          <w:p w:rsidR="00556A7B" w:rsidRPr="000228CD" w:rsidRDefault="00556A7B" w:rsidP="00556A7B">
            <w:pPr>
              <w:numPr>
                <w:ilvl w:val="0"/>
                <w:numId w:val="11"/>
              </w:numPr>
              <w:tabs>
                <w:tab w:val="left" w:pos="360"/>
              </w:tabs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0228C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Харкевич</w:t>
            </w:r>
            <w:proofErr w:type="spellEnd"/>
            <w:r w:rsidRPr="000228C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Д.А.   «Фармакология с общей рецептурой»              </w:t>
            </w:r>
          </w:p>
          <w:p w:rsidR="00556A7B" w:rsidRPr="000228CD" w:rsidRDefault="00556A7B" w:rsidP="00A50424">
            <w:pPr>
              <w:tabs>
                <w:tab w:val="left" w:pos="360"/>
              </w:tabs>
              <w:ind w:left="39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0228C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                           М.: МИА, 2005 </w:t>
            </w:r>
          </w:p>
        </w:tc>
      </w:tr>
    </w:tbl>
    <w:p w:rsidR="00556A7B" w:rsidRPr="000228CD" w:rsidRDefault="00556A7B" w:rsidP="00556A7B">
      <w:pPr>
        <w:tabs>
          <w:tab w:val="left" w:pos="360"/>
        </w:tabs>
        <w:rPr>
          <w:rFonts w:ascii="Times New Roman" w:hAnsi="Times New Roman"/>
          <w:b/>
          <w:i w:val="0"/>
          <w:color w:val="000099"/>
          <w:sz w:val="24"/>
          <w:szCs w:val="24"/>
          <w:lang w:val="ru-RU"/>
        </w:rPr>
      </w:pPr>
      <w:r w:rsidRPr="000228CD">
        <w:rPr>
          <w:rFonts w:ascii="Times New Roman" w:hAnsi="Times New Roman"/>
          <w:b/>
          <w:i w:val="0"/>
          <w:color w:val="000099"/>
          <w:sz w:val="24"/>
          <w:szCs w:val="24"/>
          <w:lang w:val="ru-RU"/>
        </w:rPr>
        <w:t xml:space="preserve">Д О </w:t>
      </w:r>
      <w:proofErr w:type="gramStart"/>
      <w:r w:rsidRPr="000228CD">
        <w:rPr>
          <w:rFonts w:ascii="Times New Roman" w:hAnsi="Times New Roman"/>
          <w:b/>
          <w:i w:val="0"/>
          <w:color w:val="000099"/>
          <w:sz w:val="24"/>
          <w:szCs w:val="24"/>
          <w:lang w:val="ru-RU"/>
        </w:rPr>
        <w:t>П</w:t>
      </w:r>
      <w:proofErr w:type="gramEnd"/>
      <w:r w:rsidRPr="000228CD">
        <w:rPr>
          <w:rFonts w:ascii="Times New Roman" w:hAnsi="Times New Roman"/>
          <w:b/>
          <w:i w:val="0"/>
          <w:color w:val="000099"/>
          <w:sz w:val="24"/>
          <w:szCs w:val="24"/>
          <w:lang w:val="ru-RU"/>
        </w:rPr>
        <w:t xml:space="preserve"> О Л Н И Т Е Л Ь Н А Я   Л И Т Е Р А Т У Р А</w:t>
      </w:r>
    </w:p>
    <w:tbl>
      <w:tblPr>
        <w:tblStyle w:val="a3"/>
        <w:tblW w:w="4888" w:type="pct"/>
        <w:tblInd w:w="108" w:type="dxa"/>
        <w:tblLook w:val="04A0"/>
      </w:tblPr>
      <w:tblGrid>
        <w:gridCol w:w="9357"/>
      </w:tblGrid>
      <w:tr w:rsidR="00556A7B" w:rsidTr="000228CD">
        <w:trPr>
          <w:trHeight w:val="945"/>
        </w:trPr>
        <w:tc>
          <w:tcPr>
            <w:tcW w:w="5000" w:type="pct"/>
          </w:tcPr>
          <w:p w:rsidR="00556A7B" w:rsidRPr="000228CD" w:rsidRDefault="00556A7B" w:rsidP="00A50424">
            <w:pPr>
              <w:tabs>
                <w:tab w:val="left" w:pos="360"/>
              </w:tabs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0228C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1.Гаевый М.Д.   «Фармакология с рецептурой»       учебник                                         </w:t>
            </w:r>
          </w:p>
          <w:p w:rsidR="00556A7B" w:rsidRPr="00BB26A9" w:rsidRDefault="00556A7B" w:rsidP="000228CD">
            <w:pPr>
              <w:tabs>
                <w:tab w:val="left" w:pos="360"/>
                <w:tab w:val="left" w:pos="6120"/>
              </w:tabs>
              <w:rPr>
                <w:rFonts w:ascii="Times New Roman" w:hAnsi="Times New Roman"/>
                <w:i w:val="0"/>
                <w:sz w:val="32"/>
                <w:szCs w:val="32"/>
                <w:lang w:val="ru-RU"/>
              </w:rPr>
            </w:pPr>
            <w:r w:rsidRPr="000228C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                                                       М.: </w:t>
            </w:r>
            <w:proofErr w:type="spellStart"/>
            <w:r w:rsidRPr="000228C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Кнорус</w:t>
            </w:r>
            <w:proofErr w:type="spellEnd"/>
            <w:r w:rsidRPr="000228C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, 2010</w:t>
            </w:r>
            <w:r w:rsidRPr="00877D4E">
              <w:rPr>
                <w:rFonts w:ascii="Times New Roman" w:hAnsi="Times New Roman"/>
                <w:i w:val="0"/>
                <w:sz w:val="32"/>
                <w:szCs w:val="32"/>
                <w:lang w:val="ru-RU"/>
              </w:rPr>
              <w:t xml:space="preserve"> </w:t>
            </w:r>
          </w:p>
        </w:tc>
      </w:tr>
    </w:tbl>
    <w:p w:rsidR="00556A7B" w:rsidRPr="00A72411" w:rsidRDefault="000228CD" w:rsidP="00556A7B">
      <w:pPr>
        <w:tabs>
          <w:tab w:val="left" w:pos="360"/>
        </w:tabs>
        <w:jc w:val="center"/>
        <w:rPr>
          <w:rFonts w:ascii="Times New Roman" w:hAnsi="Times New Roman"/>
          <w:b/>
          <w:i w:val="0"/>
          <w:color w:val="FF6600"/>
          <w:sz w:val="36"/>
          <w:szCs w:val="36"/>
          <w:lang w:val="ru-RU"/>
        </w:rPr>
      </w:pPr>
      <w:r>
        <w:rPr>
          <w:rFonts w:ascii="Times New Roman" w:hAnsi="Times New Roman"/>
          <w:b/>
          <w:i w:val="0"/>
          <w:noProof/>
          <w:color w:val="FF6600"/>
          <w:sz w:val="36"/>
          <w:szCs w:val="36"/>
          <w:lang w:val="ru-RU"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110490</wp:posOffset>
            </wp:positionV>
            <wp:extent cx="1371600" cy="1085850"/>
            <wp:effectExtent l="19050" t="0" r="0" b="0"/>
            <wp:wrapNone/>
            <wp:docPr id="5" name="i-main-pic" descr="Картинка 21 из 4657">
              <a:hlinkClick xmlns:a="http://schemas.openxmlformats.org/drawingml/2006/main" r:id="rId2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1 из 4657">
                      <a:hlinkClick r:id="rId2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A7B" w:rsidRDefault="00556A7B" w:rsidP="00556A7B">
      <w:pPr>
        <w:tabs>
          <w:tab w:val="left" w:pos="1080"/>
          <w:tab w:val="left" w:pos="1980"/>
          <w:tab w:val="left" w:pos="2880"/>
        </w:tabs>
        <w:spacing w:after="0" w:line="240" w:lineRule="auto"/>
        <w:rPr>
          <w:rFonts w:ascii="Times New Roman" w:hAnsi="Times New Roman"/>
          <w:b/>
          <w:i w:val="0"/>
          <w:sz w:val="36"/>
          <w:szCs w:val="36"/>
          <w:lang w:val="ru-RU"/>
        </w:rPr>
      </w:pPr>
    </w:p>
    <w:p w:rsidR="00556A7B" w:rsidRDefault="00556A7B" w:rsidP="00556A7B">
      <w:pPr>
        <w:tabs>
          <w:tab w:val="left" w:pos="1080"/>
          <w:tab w:val="left" w:pos="1980"/>
          <w:tab w:val="left" w:pos="2880"/>
        </w:tabs>
        <w:spacing w:after="0" w:line="240" w:lineRule="auto"/>
        <w:rPr>
          <w:rFonts w:ascii="Times New Roman" w:hAnsi="Times New Roman"/>
          <w:b/>
          <w:i w:val="0"/>
          <w:sz w:val="36"/>
          <w:szCs w:val="36"/>
          <w:lang w:val="ru-RU"/>
        </w:rPr>
      </w:pPr>
    </w:p>
    <w:p w:rsidR="00556A7B" w:rsidRDefault="00556A7B" w:rsidP="00556A7B">
      <w:pPr>
        <w:tabs>
          <w:tab w:val="left" w:pos="1080"/>
          <w:tab w:val="left" w:pos="1980"/>
          <w:tab w:val="left" w:pos="2880"/>
        </w:tabs>
        <w:spacing w:after="0" w:line="240" w:lineRule="auto"/>
        <w:rPr>
          <w:rFonts w:ascii="Times New Roman" w:hAnsi="Times New Roman"/>
          <w:b/>
          <w:i w:val="0"/>
          <w:sz w:val="36"/>
          <w:szCs w:val="36"/>
          <w:lang w:val="ru-RU"/>
        </w:rPr>
      </w:pPr>
    </w:p>
    <w:p w:rsidR="0044280B" w:rsidRDefault="003B304F" w:rsidP="003B304F">
      <w:pPr>
        <w:rPr>
          <w:b/>
          <w:sz w:val="40"/>
          <w:szCs w:val="40"/>
          <w:lang w:val="ru-RU"/>
        </w:rPr>
      </w:pPr>
      <w:r>
        <w:rPr>
          <w:b/>
          <w:sz w:val="40"/>
          <w:szCs w:val="40"/>
          <w:lang w:val="ru-RU"/>
        </w:rPr>
        <w:t xml:space="preserve">                                      </w:t>
      </w:r>
    </w:p>
    <w:p w:rsidR="00B04FC6" w:rsidRPr="0044280B" w:rsidRDefault="0044280B" w:rsidP="003B304F">
      <w:pPr>
        <w:rPr>
          <w:rFonts w:ascii="Times New Roman" w:hAnsi="Times New Roman"/>
          <w:sz w:val="24"/>
          <w:szCs w:val="24"/>
          <w:u w:val="single"/>
          <w:lang w:val="ru-RU"/>
        </w:rPr>
      </w:pPr>
      <w:r>
        <w:rPr>
          <w:b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5006340</wp:posOffset>
            </wp:positionH>
            <wp:positionV relativeFrom="paragraph">
              <wp:posOffset>-253365</wp:posOffset>
            </wp:positionV>
            <wp:extent cx="1009650" cy="752475"/>
            <wp:effectExtent l="19050" t="0" r="0" b="0"/>
            <wp:wrapNone/>
            <wp:docPr id="14" name="Рисунок 7" descr="http://im7-tub-ru.yandex.net/i?id=651990429-39-72&amp;n=21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7-tub-ru.yandex.net/i?id=651990429-39-72&amp;n=21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-186690</wp:posOffset>
            </wp:positionV>
            <wp:extent cx="552450" cy="523875"/>
            <wp:effectExtent l="19050" t="0" r="0" b="0"/>
            <wp:wrapNone/>
            <wp:docPr id="16" name="i-main-pic" descr="Картинка 133 из 359">
              <a:hlinkClick xmlns:a="http://schemas.openxmlformats.org/drawingml/2006/main" r:id="rId2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33 из 359">
                      <a:hlinkClick r:id="rId2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40"/>
          <w:szCs w:val="40"/>
          <w:lang w:val="ru-RU"/>
        </w:rPr>
        <w:t xml:space="preserve">                                            </w:t>
      </w:r>
      <w:r w:rsidR="003B304F" w:rsidRPr="0044280B">
        <w:rPr>
          <w:rFonts w:ascii="Times New Roman" w:hAnsi="Times New Roman"/>
          <w:b/>
          <w:sz w:val="24"/>
          <w:szCs w:val="24"/>
          <w:u w:val="single"/>
          <w:lang w:val="ru-RU"/>
        </w:rPr>
        <w:t>Введение</w:t>
      </w:r>
      <w:r w:rsidR="003B304F" w:rsidRPr="0044280B">
        <w:rPr>
          <w:rFonts w:ascii="Times New Roman" w:hAnsi="Times New Roman"/>
          <w:sz w:val="24"/>
          <w:szCs w:val="24"/>
          <w:u w:val="single"/>
          <w:lang w:val="ru-RU"/>
        </w:rPr>
        <w:t xml:space="preserve"> </w:t>
      </w:r>
    </w:p>
    <w:p w:rsidR="003B304F" w:rsidRPr="00B04FC6" w:rsidRDefault="003B304F" w:rsidP="003B304F">
      <w:pPr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Style w:val="a3"/>
        <w:tblW w:w="5000" w:type="pct"/>
        <w:tblLook w:val="04A0"/>
      </w:tblPr>
      <w:tblGrid>
        <w:gridCol w:w="6912"/>
        <w:gridCol w:w="2659"/>
      </w:tblGrid>
      <w:tr w:rsidR="00B04FC6" w:rsidRPr="00C940E6" w:rsidTr="00B04FC6">
        <w:tc>
          <w:tcPr>
            <w:tcW w:w="3611" w:type="pct"/>
          </w:tcPr>
          <w:p w:rsidR="00B04FC6" w:rsidRPr="003B304F" w:rsidRDefault="00B04FC6" w:rsidP="00B04F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304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Нарушение секреторной и моторики желудочно-кишечного тракта приводит к возникновению многих заболеваний органов ЖКТ и нарушению процесса пищеварения и усвоения питательных веществ организмом, необходимых для жизнедеятельности человека.</w:t>
            </w:r>
          </w:p>
          <w:p w:rsidR="00B04FC6" w:rsidRPr="003B304F" w:rsidRDefault="00B04FC6" w:rsidP="00B04F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304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Знания классификации лекарственных средств, влияющих на функции органов пищеварения, принципа их действия, имеют большое </w:t>
            </w:r>
            <w:proofErr w:type="gramStart"/>
            <w:r w:rsidRPr="003B304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значение</w:t>
            </w:r>
            <w:proofErr w:type="gramEnd"/>
            <w:r w:rsidRPr="003B304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как в лечении желудочно-кишечных заболеваний, так и принципиальное значение в правильности оказания неотложкой помощи при экстремальных ситуациях.</w:t>
            </w:r>
          </w:p>
          <w:p w:rsidR="00B04FC6" w:rsidRPr="003B304F" w:rsidRDefault="00B04FC6" w:rsidP="00B04FC6">
            <w:pPr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B04FC6" w:rsidRPr="003B304F" w:rsidRDefault="00B04FC6" w:rsidP="00B04FC6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304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Правильный прием препаратов при заболеваниях органов пищеварения поможет:</w:t>
            </w:r>
          </w:p>
          <w:p w:rsidR="00B04FC6" w:rsidRPr="003B304F" w:rsidRDefault="00B04FC6" w:rsidP="00B04FC6">
            <w:pPr>
              <w:pStyle w:val="a4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304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устранить у больного неприятные ощущения и боли в органах пищеварения;</w:t>
            </w:r>
          </w:p>
          <w:p w:rsidR="00B04FC6" w:rsidRPr="003B304F" w:rsidRDefault="00B04FC6" w:rsidP="00B04FC6">
            <w:pPr>
              <w:pStyle w:val="a4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304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более полно усвоить пищу, что улучшит его общее состояние и настроение;</w:t>
            </w:r>
          </w:p>
          <w:p w:rsidR="00B04FC6" w:rsidRPr="003B304F" w:rsidRDefault="00B04FC6" w:rsidP="00B04FC6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304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избежать отрицательных действий данных препаратов на организм пациента.</w:t>
            </w:r>
          </w:p>
          <w:p w:rsidR="00B04FC6" w:rsidRDefault="00B04FC6" w:rsidP="003B304F">
            <w:pPr>
              <w:rPr>
                <w:lang w:val="ru-RU"/>
              </w:rPr>
            </w:pPr>
          </w:p>
        </w:tc>
        <w:tc>
          <w:tcPr>
            <w:tcW w:w="1389" w:type="pct"/>
          </w:tcPr>
          <w:p w:rsidR="00B04FC6" w:rsidRDefault="00B04FC6" w:rsidP="003B304F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3376930</wp:posOffset>
                  </wp:positionV>
                  <wp:extent cx="1611630" cy="1209675"/>
                  <wp:effectExtent l="19050" t="0" r="7620" b="0"/>
                  <wp:wrapNone/>
                  <wp:docPr id="13" name="Рисунок 13" descr="http://vedomosti-ural.ru/uploadedFiles/newsimages/big/54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vedomosti-ural.ru/uploadedFiles/newsimages/big/540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1757680</wp:posOffset>
                  </wp:positionV>
                  <wp:extent cx="1647825" cy="1257300"/>
                  <wp:effectExtent l="19050" t="0" r="9525" b="0"/>
                  <wp:wrapNone/>
                  <wp:docPr id="10" name="Рисунок 10" descr="http://im3-tub-ru.yandex.net/i?id=314540509-71-72&amp;n=21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3-tub-ru.yandex.net/i?id=314540509-71-72&amp;n=21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186055</wp:posOffset>
                  </wp:positionV>
                  <wp:extent cx="1466850" cy="1095375"/>
                  <wp:effectExtent l="19050" t="0" r="0" b="0"/>
                  <wp:wrapNone/>
                  <wp:docPr id="11" name="Рисунок 1" descr="http://im0-tub-ru.yandex.net/i?id=177508569-48-72&amp;n=21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177508569-48-72&amp;n=21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B304F" w:rsidRDefault="003B304F" w:rsidP="003B304F">
      <w:pPr>
        <w:rPr>
          <w:lang w:val="ru-RU"/>
        </w:rPr>
      </w:pPr>
    </w:p>
    <w:tbl>
      <w:tblPr>
        <w:tblStyle w:val="a3"/>
        <w:tblW w:w="5036" w:type="pct"/>
        <w:tblInd w:w="-34" w:type="dxa"/>
        <w:tblLook w:val="04A0"/>
      </w:tblPr>
      <w:tblGrid>
        <w:gridCol w:w="6947"/>
        <w:gridCol w:w="2693"/>
      </w:tblGrid>
      <w:tr w:rsidR="00B85274" w:rsidTr="00AF3564">
        <w:trPr>
          <w:trHeight w:val="4600"/>
        </w:trPr>
        <w:tc>
          <w:tcPr>
            <w:tcW w:w="3603" w:type="pct"/>
          </w:tcPr>
          <w:p w:rsidR="00B85274" w:rsidRPr="00BB0C3F" w:rsidRDefault="00AF3564" w:rsidP="00B8527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sz w:val="28"/>
                <w:szCs w:val="28"/>
                <w:lang w:val="ru-RU"/>
              </w:rPr>
              <w:t xml:space="preserve">                 </w:t>
            </w:r>
            <w:r w:rsidR="00B85274" w:rsidRPr="00BB0C3F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Материалы для обучения</w:t>
            </w:r>
          </w:p>
          <w:p w:rsidR="00B85274" w:rsidRDefault="00B85274" w:rsidP="00B8527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sz w:val="28"/>
                <w:szCs w:val="28"/>
                <w:lang w:val="ru-RU"/>
              </w:rPr>
              <w:t xml:space="preserve"> </w:t>
            </w:r>
            <w:r w:rsidRPr="00B8527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Смотри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:</w:t>
            </w:r>
          </w:p>
          <w:p w:rsidR="00B85274" w:rsidRPr="00AF3564" w:rsidRDefault="001D6AFD" w:rsidP="00B8527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AF3564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                           </w:t>
            </w:r>
            <w:r w:rsidR="00B85274" w:rsidRPr="00AF3564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Рабочая тетрадь</w:t>
            </w:r>
          </w:p>
          <w:p w:rsidR="00B85274" w:rsidRDefault="001D6AFD" w:rsidP="00B8527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     </w:t>
            </w:r>
            <w:r w:rsidR="00B8527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Лекционных занятий</w:t>
            </w:r>
          </w:p>
          <w:p w:rsidR="00B85274" w:rsidRDefault="001D6AFD" w:rsidP="00B8527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п</w:t>
            </w:r>
            <w:r w:rsidR="00B8527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 дисциплине фармакология</w:t>
            </w:r>
          </w:p>
          <w:p w:rsidR="009856A2" w:rsidRDefault="001D6AFD" w:rsidP="00B8527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                 </w:t>
            </w:r>
            <w:r w:rsidR="009856A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Часть 2</w:t>
            </w:r>
          </w:p>
          <w:p w:rsidR="009856A2" w:rsidRDefault="009856A2" w:rsidP="00B8527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Специальности: Сестринское дело и Лечебное дело</w:t>
            </w:r>
          </w:p>
          <w:p w:rsidR="001D6AFD" w:rsidRDefault="009856A2" w:rsidP="001D6AFD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Авторы:</w:t>
            </w:r>
            <w:r w:rsidR="001D6AFD"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1D6AFD" w:rsidRDefault="001D6AFD" w:rsidP="001D6AFD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Данилова Т.Г. – преподаватель фармакологии высшей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</w:t>
            </w:r>
          </w:p>
          <w:p w:rsidR="001D6AFD" w:rsidRDefault="001D6AFD" w:rsidP="001D6AFD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       квалификационной  кате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гори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и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Г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ОУ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</w:t>
            </w:r>
          </w:p>
          <w:p w:rsidR="001D6AFD" w:rsidRDefault="001D6AFD" w:rsidP="001D6AFD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       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СПО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«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Медицинский колледж №2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</w:t>
            </w:r>
          </w:p>
          <w:p w:rsidR="001D6AFD" w:rsidRPr="00E520ED" w:rsidRDefault="001D6AFD" w:rsidP="001D6AFD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     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Департамента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здравоохранения города 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Москвы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»                                                                                      </w:t>
            </w:r>
          </w:p>
          <w:p w:rsidR="001D6AFD" w:rsidRDefault="001D6AFD" w:rsidP="001D6AFD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Чичварина</w:t>
            </w:r>
            <w:proofErr w:type="spellEnd"/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Е.И. – преподаватель фармакологии  высшей</w:t>
            </w:r>
            <w:r w:rsidRPr="00C45F0F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квалификационной 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категории Г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БОУ СПО «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МК№2 Департамента здравоохранения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города Москвы»</w:t>
            </w:r>
          </w:p>
          <w:p w:rsidR="001D6AFD" w:rsidRDefault="00AF3564" w:rsidP="001D6AFD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                   </w:t>
            </w:r>
            <w:r w:rsidR="001D6AF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Москва 2011</w:t>
            </w:r>
          </w:p>
          <w:p w:rsidR="00B85274" w:rsidRDefault="00B85274" w:rsidP="003B304F">
            <w:pPr>
              <w:jc w:val="both"/>
              <w:rPr>
                <w:i w:val="0"/>
                <w:lang w:val="ru-RU"/>
              </w:rPr>
            </w:pPr>
          </w:p>
        </w:tc>
        <w:tc>
          <w:tcPr>
            <w:tcW w:w="1397" w:type="pct"/>
          </w:tcPr>
          <w:p w:rsidR="00B85274" w:rsidRDefault="00B85274" w:rsidP="003B304F">
            <w:pPr>
              <w:jc w:val="both"/>
              <w:rPr>
                <w:i w:val="0"/>
                <w:lang w:val="ru-RU"/>
              </w:rPr>
            </w:pPr>
          </w:p>
          <w:p w:rsidR="00B85274" w:rsidRDefault="00B85274" w:rsidP="003B304F">
            <w:pPr>
              <w:jc w:val="both"/>
              <w:rPr>
                <w:i w:val="0"/>
                <w:lang w:val="ru-RU"/>
              </w:rPr>
            </w:pPr>
          </w:p>
          <w:p w:rsidR="00B85274" w:rsidRDefault="00AF3564" w:rsidP="003B304F">
            <w:pPr>
              <w:jc w:val="both"/>
              <w:rPr>
                <w:i w:val="0"/>
                <w:lang w:val="ru-RU"/>
              </w:rPr>
            </w:pPr>
            <w:r>
              <w:rPr>
                <w:i w:val="0"/>
                <w:noProof/>
                <w:lang w:val="ru-RU" w:eastAsia="ru-RU" w:bidi="ar-SA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94615</wp:posOffset>
                  </wp:positionV>
                  <wp:extent cx="1685925" cy="1362075"/>
                  <wp:effectExtent l="19050" t="0" r="9525" b="0"/>
                  <wp:wrapNone/>
                  <wp:docPr id="23" name="Рисунок 23" descr="http://www.edu.cap.ru/home/5503/co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edu.cap.ru/home/5503/co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5274" w:rsidRDefault="00B85274" w:rsidP="003B304F">
            <w:pPr>
              <w:jc w:val="both"/>
              <w:rPr>
                <w:i w:val="0"/>
                <w:lang w:val="ru-RU"/>
              </w:rPr>
            </w:pPr>
          </w:p>
        </w:tc>
      </w:tr>
    </w:tbl>
    <w:p w:rsidR="003B304F" w:rsidRPr="00B85274" w:rsidRDefault="003B304F" w:rsidP="003B304F">
      <w:pPr>
        <w:ind w:left="360"/>
        <w:jc w:val="both"/>
        <w:rPr>
          <w:i w:val="0"/>
          <w:lang w:val="ru-RU"/>
        </w:rPr>
      </w:pPr>
    </w:p>
    <w:p w:rsidR="00194211" w:rsidRPr="00194211" w:rsidRDefault="003B304F" w:rsidP="006343D3">
      <w:pPr>
        <w:spacing w:after="0"/>
        <w:rPr>
          <w:rFonts w:ascii="Times New Roman" w:hAnsi="Times New Roman"/>
          <w:b/>
          <w:i w:val="0"/>
          <w:spacing w:val="20"/>
          <w:sz w:val="24"/>
          <w:szCs w:val="24"/>
          <w:u w:val="single"/>
          <w:lang w:val="ru-RU"/>
        </w:rPr>
      </w:pPr>
      <w:r>
        <w:rPr>
          <w:noProof/>
          <w:color w:val="0000FF"/>
          <w:lang w:val="ru-RU" w:eastAsia="ru-RU"/>
        </w:rPr>
        <w:t xml:space="preserve">   </w:t>
      </w:r>
      <w:r w:rsidR="004B48E3">
        <w:rPr>
          <w:rFonts w:ascii="Times New Roman" w:hAnsi="Times New Roman"/>
          <w:b/>
          <w:i w:val="0"/>
          <w:color w:val="660066"/>
          <w:spacing w:val="20"/>
          <w:sz w:val="52"/>
          <w:szCs w:val="52"/>
          <w:lang w:val="ru-RU"/>
        </w:rPr>
        <w:t xml:space="preserve">   </w:t>
      </w:r>
      <w:r w:rsidR="00BB0C3F">
        <w:rPr>
          <w:rFonts w:ascii="Times New Roman" w:hAnsi="Times New Roman"/>
          <w:b/>
          <w:i w:val="0"/>
          <w:color w:val="660066"/>
          <w:spacing w:val="20"/>
          <w:sz w:val="52"/>
          <w:szCs w:val="52"/>
          <w:lang w:val="ru-RU"/>
        </w:rPr>
        <w:t xml:space="preserve">          </w:t>
      </w:r>
      <w:r w:rsidR="006343D3">
        <w:rPr>
          <w:rFonts w:ascii="Times New Roman" w:hAnsi="Times New Roman"/>
          <w:b/>
          <w:i w:val="0"/>
          <w:color w:val="660066"/>
          <w:spacing w:val="20"/>
          <w:sz w:val="52"/>
          <w:szCs w:val="52"/>
          <w:lang w:val="ru-RU"/>
        </w:rPr>
        <w:t xml:space="preserve"> </w:t>
      </w:r>
      <w:r w:rsidR="00194211" w:rsidRPr="00194211">
        <w:rPr>
          <w:rFonts w:ascii="Times New Roman" w:hAnsi="Times New Roman"/>
          <w:b/>
          <w:i w:val="0"/>
          <w:spacing w:val="20"/>
          <w:sz w:val="24"/>
          <w:szCs w:val="24"/>
          <w:u w:val="single"/>
          <w:lang w:val="ru-RU"/>
        </w:rPr>
        <w:t>Первый этап контроля</w:t>
      </w:r>
    </w:p>
    <w:p w:rsidR="004B48E3" w:rsidRPr="0044280B" w:rsidRDefault="00194211" w:rsidP="006343D3">
      <w:pPr>
        <w:spacing w:after="0"/>
        <w:rPr>
          <w:rFonts w:ascii="Times New Roman" w:hAnsi="Times New Roman"/>
          <w:b/>
          <w:i w:val="0"/>
          <w:color w:val="000099"/>
          <w:spacing w:val="2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color w:val="000099"/>
          <w:spacing w:val="20"/>
          <w:sz w:val="28"/>
          <w:szCs w:val="28"/>
          <w:lang w:val="ru-RU"/>
        </w:rPr>
        <w:t xml:space="preserve">                    </w:t>
      </w:r>
      <w:r w:rsidR="004B48E3" w:rsidRPr="0044280B">
        <w:rPr>
          <w:rFonts w:ascii="Times New Roman" w:hAnsi="Times New Roman"/>
          <w:b/>
          <w:i w:val="0"/>
          <w:color w:val="000099"/>
          <w:spacing w:val="20"/>
          <w:sz w:val="24"/>
          <w:szCs w:val="24"/>
          <w:lang w:val="ru-RU"/>
        </w:rPr>
        <w:t xml:space="preserve">Контроль исходного уровня     </w:t>
      </w:r>
    </w:p>
    <w:p w:rsidR="004B48E3" w:rsidRPr="004B48E3" w:rsidRDefault="004B48E3" w:rsidP="004B48E3">
      <w:pPr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B48E3"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  <w:t xml:space="preserve">           «</w:t>
      </w:r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Средства, влияющие на функции органов пищеварения»</w:t>
      </w:r>
      <w:r w:rsidRPr="004B48E3">
        <w:rPr>
          <w:i w:val="0"/>
          <w:sz w:val="24"/>
          <w:szCs w:val="24"/>
          <w:lang w:val="ru-RU"/>
        </w:rPr>
        <w:t xml:space="preserve"> </w:t>
      </w:r>
    </w:p>
    <w:p w:rsidR="004B48E3" w:rsidRPr="004B48E3" w:rsidRDefault="004B48E3" w:rsidP="004B48E3">
      <w:pPr>
        <w:spacing w:after="0"/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</w:pPr>
      <w:r w:rsidRPr="004B48E3">
        <w:rPr>
          <w:rFonts w:ascii="Times New Roman" w:hAnsi="Times New Roman"/>
          <w:b/>
          <w:i w:val="0"/>
          <w:sz w:val="28"/>
          <w:szCs w:val="28"/>
          <w:lang w:val="ru-RU"/>
        </w:rPr>
        <w:t xml:space="preserve">                        </w:t>
      </w:r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Задания в тестовой форме №1</w:t>
      </w:r>
      <w:r w:rsidR="006343D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на соответствие</w:t>
      </w:r>
    </w:p>
    <w:p w:rsidR="004B48E3" w:rsidRPr="004B48E3" w:rsidRDefault="004B48E3" w:rsidP="004B48E3">
      <w:pPr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№1</w:t>
      </w:r>
      <w:proofErr w:type="gramStart"/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У</w:t>
      </w:r>
      <w:proofErr w:type="gramEnd"/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становить соответствие между содержанием первого и второго столбцов</w:t>
      </w:r>
    </w:p>
    <w:tbl>
      <w:tblPr>
        <w:tblStyle w:val="a3"/>
        <w:tblW w:w="5000" w:type="pct"/>
        <w:tblLook w:val="04A0"/>
      </w:tblPr>
      <w:tblGrid>
        <w:gridCol w:w="5352"/>
        <w:gridCol w:w="4219"/>
      </w:tblGrid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Характеристика</w:t>
            </w:r>
            <w:proofErr w:type="spellEnd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препарата</w:t>
            </w:r>
            <w:proofErr w:type="spellEnd"/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Название</w:t>
            </w:r>
            <w:proofErr w:type="spellEnd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препарата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1. Ферментативный препарат при хроническом панкреатите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А.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пепсин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2.Желчегонное средство в таблетках, содержит желчь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Б.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альмагель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3.Антацидное средство в виде взвеси, при изжоге</w:t>
            </w:r>
            <w:r w:rsidRPr="004B48E3">
              <w:rPr>
                <w:bCs/>
                <w:i w:val="0"/>
                <w:sz w:val="28"/>
                <w:szCs w:val="28"/>
                <w:lang w:val="ru-RU"/>
              </w:rPr>
              <w:t xml:space="preserve"> </w:t>
            </w:r>
            <w:r w:rsidRPr="004B48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при </w:t>
            </w:r>
            <w:proofErr w:type="spellStart"/>
            <w:r w:rsidRPr="004B48E3">
              <w:rPr>
                <w:rFonts w:ascii="Times New Roman" w:hAnsi="Times New Roman"/>
                <w:bCs/>
                <w:i w:val="0"/>
                <w:kern w:val="24"/>
                <w:sz w:val="24"/>
                <w:szCs w:val="24"/>
                <w:lang w:val="ru-RU"/>
              </w:rPr>
              <w:t>гиперацидном</w:t>
            </w:r>
            <w:proofErr w:type="spellEnd"/>
            <w:r w:rsidRPr="004B48E3">
              <w:rPr>
                <w:rFonts w:ascii="Times New Roman" w:hAnsi="Times New Roman"/>
                <w:bCs/>
                <w:i w:val="0"/>
                <w:kern w:val="24"/>
                <w:sz w:val="24"/>
                <w:szCs w:val="24"/>
                <w:lang w:val="ru-RU"/>
              </w:rPr>
              <w:t xml:space="preserve"> гастрите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В.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аллохол</w:t>
            </w:r>
            <w:proofErr w:type="spellEnd"/>
          </w:p>
        </w:tc>
      </w:tr>
      <w:tr w:rsidR="004B48E3" w:rsidRPr="004B48E3" w:rsidTr="00A50424">
        <w:trPr>
          <w:trHeight w:val="479"/>
        </w:trPr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4.Ферментативный препарат, содержащийся в желудочном соке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Г.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панкреатин</w:t>
            </w:r>
            <w:proofErr w:type="spellEnd"/>
          </w:p>
        </w:tc>
      </w:tr>
    </w:tbl>
    <w:p w:rsidR="004B48E3" w:rsidRPr="004B48E3" w:rsidRDefault="004B48E3" w:rsidP="004B48E3">
      <w:pPr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№2</w:t>
      </w:r>
      <w:proofErr w:type="gramStart"/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У</w:t>
      </w:r>
      <w:proofErr w:type="gramEnd"/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становить соответствие между содержанием первого и второго столбцов</w:t>
      </w:r>
    </w:p>
    <w:tbl>
      <w:tblPr>
        <w:tblStyle w:val="a3"/>
        <w:tblW w:w="5000" w:type="pct"/>
        <w:tblLook w:val="04A0"/>
      </w:tblPr>
      <w:tblGrid>
        <w:gridCol w:w="5352"/>
        <w:gridCol w:w="4219"/>
      </w:tblGrid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Характеристика</w:t>
            </w:r>
            <w:proofErr w:type="spellEnd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препарата</w:t>
            </w:r>
            <w:proofErr w:type="spellEnd"/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Название</w:t>
            </w:r>
            <w:proofErr w:type="spellEnd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препарата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1. Слабительное средство при остром отравлении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А. 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натрия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гидрокарбонат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2.</w:t>
            </w:r>
            <w:r w:rsidRPr="004B48E3">
              <w:rPr>
                <w:rFonts w:ascii="Times New Roman" w:hAnsi="Times New Roman"/>
                <w:bCs/>
                <w:i w:val="0"/>
                <w:color w:val="333333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Cs/>
                <w:i w:val="0"/>
                <w:color w:val="333333"/>
                <w:spacing w:val="5"/>
                <w:sz w:val="24"/>
                <w:szCs w:val="24"/>
              </w:rPr>
              <w:t>Спазмолитик</w:t>
            </w:r>
            <w:proofErr w:type="spellEnd"/>
            <w:r w:rsidRPr="004B48E3">
              <w:rPr>
                <w:rFonts w:ascii="Times New Roman" w:hAnsi="Times New Roman"/>
                <w:bCs/>
                <w:i w:val="0"/>
                <w:color w:val="333333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Cs/>
                <w:i w:val="0"/>
                <w:color w:val="333333"/>
                <w:spacing w:val="5"/>
                <w:sz w:val="24"/>
                <w:szCs w:val="24"/>
              </w:rPr>
              <w:t>миотропного</w:t>
            </w:r>
            <w:proofErr w:type="spellEnd"/>
            <w:r w:rsidRPr="004B48E3">
              <w:rPr>
                <w:rFonts w:ascii="Times New Roman" w:hAnsi="Times New Roman"/>
                <w:bCs/>
                <w:i w:val="0"/>
                <w:color w:val="333333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Cs/>
                <w:i w:val="0"/>
                <w:color w:val="333333"/>
                <w:spacing w:val="5"/>
                <w:sz w:val="24"/>
                <w:szCs w:val="24"/>
              </w:rPr>
              <w:t>действия</w:t>
            </w:r>
            <w:proofErr w:type="spellEnd"/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Б. </w:t>
            </w:r>
            <w:proofErr w:type="spellStart"/>
            <w:r w:rsidRPr="004B48E3">
              <w:rPr>
                <w:rFonts w:ascii="Times New Roman" w:hAnsi="Times New Roman"/>
                <w:bCs/>
                <w:i w:val="0"/>
                <w:sz w:val="24"/>
                <w:szCs w:val="24"/>
              </w:rPr>
              <w:t>эссенциале</w:t>
            </w:r>
            <w:proofErr w:type="spellEnd"/>
            <w:r w:rsidRPr="004B48E3"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</w:t>
            </w:r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3.Средство при изжоге для однократного приема,</w:t>
            </w:r>
            <w:r w:rsidRPr="004B48E3">
              <w:rPr>
                <w:rFonts w:ascii="Times New Roman" w:hAnsi="Times New Roman"/>
                <w:i w:val="0"/>
                <w:color w:val="333333"/>
                <w:sz w:val="24"/>
                <w:szCs w:val="24"/>
                <w:lang w:val="ru-RU"/>
              </w:rPr>
              <w:t xml:space="preserve"> нейтрализуют избыток соляной кислоты в желудке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В.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но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 –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шпа</w:t>
            </w:r>
            <w:proofErr w:type="spellEnd"/>
          </w:p>
        </w:tc>
      </w:tr>
      <w:tr w:rsidR="004B48E3" w:rsidRPr="004B48E3" w:rsidTr="00A50424">
        <w:trPr>
          <w:trHeight w:val="479"/>
        </w:trPr>
        <w:tc>
          <w:tcPr>
            <w:tcW w:w="2796" w:type="pct"/>
          </w:tcPr>
          <w:p w:rsidR="004B48E3" w:rsidRPr="004B48E3" w:rsidRDefault="004B48E3" w:rsidP="00A50424">
            <w:pPr>
              <w:widowControl w:val="0"/>
              <w:shd w:val="clear" w:color="auto" w:fill="FFFFFF"/>
              <w:tabs>
                <w:tab w:val="left" w:pos="2803"/>
              </w:tabs>
              <w:autoSpaceDE w:val="0"/>
              <w:autoSpaceDN w:val="0"/>
              <w:adjustRightInd w:val="0"/>
              <w:spacing w:after="0" w:line="322" w:lineRule="exact"/>
              <w:ind w:right="96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color w:val="333333"/>
                <w:sz w:val="24"/>
                <w:szCs w:val="24"/>
                <w:lang w:val="ru-RU"/>
              </w:rPr>
              <w:t xml:space="preserve">4.Гепатопротектор, </w:t>
            </w:r>
            <w:r w:rsidRPr="004B48E3">
              <w:rPr>
                <w:rFonts w:ascii="Times New Roman" w:hAnsi="Times New Roman"/>
                <w:i w:val="0"/>
                <w:color w:val="333333"/>
                <w:spacing w:val="10"/>
                <w:sz w:val="24"/>
                <w:szCs w:val="24"/>
                <w:lang w:val="ru-RU"/>
              </w:rPr>
              <w:t>восстанавливает клетки печени, обладает желчегонным действием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Г.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магния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сульфат</w:t>
            </w:r>
            <w:proofErr w:type="spellEnd"/>
          </w:p>
        </w:tc>
      </w:tr>
    </w:tbl>
    <w:p w:rsidR="004B48E3" w:rsidRPr="004B48E3" w:rsidRDefault="004B48E3" w:rsidP="004B48E3">
      <w:pPr>
        <w:spacing w:after="0"/>
        <w:rPr>
          <w:i w:val="0"/>
        </w:rPr>
      </w:pPr>
    </w:p>
    <w:p w:rsidR="004B48E3" w:rsidRPr="004B48E3" w:rsidRDefault="004B48E3" w:rsidP="004B48E3">
      <w:pPr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№3</w:t>
      </w:r>
      <w:proofErr w:type="gramStart"/>
      <w:r w:rsidRPr="004B48E3">
        <w:rPr>
          <w:rFonts w:ascii="Times New Roman" w:hAnsi="Times New Roman"/>
          <w:i w:val="0"/>
          <w:sz w:val="24"/>
          <w:szCs w:val="24"/>
          <w:lang w:val="ru-RU"/>
        </w:rPr>
        <w:t xml:space="preserve">      </w:t>
      </w:r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У</w:t>
      </w:r>
      <w:proofErr w:type="gramEnd"/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становить соответствие между содержанием первого и второго столбцов</w:t>
      </w:r>
    </w:p>
    <w:tbl>
      <w:tblPr>
        <w:tblStyle w:val="a3"/>
        <w:tblW w:w="5000" w:type="pct"/>
        <w:tblLook w:val="04A0"/>
      </w:tblPr>
      <w:tblGrid>
        <w:gridCol w:w="5352"/>
        <w:gridCol w:w="4219"/>
      </w:tblGrid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Характеристика</w:t>
            </w:r>
            <w:proofErr w:type="spellEnd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препарата</w:t>
            </w:r>
            <w:proofErr w:type="spellEnd"/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Название</w:t>
            </w:r>
            <w:proofErr w:type="spellEnd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препарата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1. Средство животного происхождения при пониженной кислотности желудка, в жидком виде.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А. 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холосас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2. </w:t>
            </w:r>
            <w:proofErr w:type="gramStart"/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Препарат при  остром панкреатите для в/венного капельного введения</w:t>
            </w:r>
            <w:proofErr w:type="gramEnd"/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Б.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касторовое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масло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3. Желчегонное средство в жидком виде с экстрактом шиповника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В.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желудочный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сок</w:t>
            </w:r>
            <w:proofErr w:type="spellEnd"/>
          </w:p>
        </w:tc>
      </w:tr>
      <w:tr w:rsidR="004B48E3" w:rsidRPr="004B48E3" w:rsidTr="00A50424">
        <w:trPr>
          <w:trHeight w:val="479"/>
        </w:trPr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 Слабительное в виде масла, противопоказано беременным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Г.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контрикал</w:t>
            </w:r>
            <w:proofErr w:type="spellEnd"/>
          </w:p>
        </w:tc>
      </w:tr>
    </w:tbl>
    <w:p w:rsidR="004B48E3" w:rsidRPr="004B48E3" w:rsidRDefault="004B48E3" w:rsidP="004B48E3">
      <w:pPr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№4</w:t>
      </w:r>
      <w:proofErr w:type="gramStart"/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У</w:t>
      </w:r>
      <w:proofErr w:type="gramEnd"/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становить соответствие между содержанием первого и второго столбцов</w:t>
      </w:r>
    </w:p>
    <w:tbl>
      <w:tblPr>
        <w:tblStyle w:val="a3"/>
        <w:tblW w:w="5000" w:type="pct"/>
        <w:tblLook w:val="04A0"/>
      </w:tblPr>
      <w:tblGrid>
        <w:gridCol w:w="5352"/>
        <w:gridCol w:w="4219"/>
      </w:tblGrid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Характеристика</w:t>
            </w:r>
            <w:proofErr w:type="spellEnd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препарата</w:t>
            </w:r>
            <w:proofErr w:type="spellEnd"/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Название</w:t>
            </w:r>
            <w:proofErr w:type="spellEnd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препарата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</w:t>
            </w:r>
            <w:r w:rsidRPr="004B48E3">
              <w:rPr>
                <w:rFonts w:ascii="Times New Roman" w:hAnsi="Times New Roman"/>
                <w:i w:val="0"/>
                <w:spacing w:val="1"/>
                <w:sz w:val="24"/>
                <w:szCs w:val="24"/>
                <w:lang w:val="ru-RU"/>
              </w:rPr>
              <w:t xml:space="preserve"> </w:t>
            </w:r>
            <w:r w:rsidRPr="004B48E3">
              <w:rPr>
                <w:rFonts w:ascii="Times New Roman" w:hAnsi="Times New Roman"/>
                <w:i w:val="0"/>
                <w:spacing w:val="3"/>
                <w:sz w:val="24"/>
                <w:szCs w:val="24"/>
                <w:lang w:val="ru-RU"/>
              </w:rPr>
              <w:t>Спазмолитическое средство,</w:t>
            </w:r>
            <w:r w:rsidRPr="004B48E3">
              <w:rPr>
                <w:rFonts w:ascii="Times New Roman" w:hAnsi="Times New Roman"/>
                <w:i w:val="0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spacing w:val="1"/>
                <w:sz w:val="24"/>
                <w:szCs w:val="24"/>
                <w:lang w:val="ru-RU"/>
              </w:rPr>
              <w:t>М-холинолитик</w:t>
            </w:r>
            <w:proofErr w:type="spellEnd"/>
            <w:r w:rsidRPr="004B48E3">
              <w:rPr>
                <w:rFonts w:ascii="Times New Roman" w:hAnsi="Times New Roman"/>
                <w:i w:val="0"/>
                <w:spacing w:val="3"/>
                <w:sz w:val="24"/>
                <w:szCs w:val="24"/>
                <w:lang w:val="ru-RU"/>
              </w:rPr>
              <w:t>,</w:t>
            </w:r>
            <w:r w:rsidRPr="004B48E3">
              <w:rPr>
                <w:rFonts w:ascii="Times New Roman" w:hAnsi="Times New Roman"/>
                <w:i w:val="0"/>
                <w:spacing w:val="1"/>
                <w:sz w:val="24"/>
                <w:szCs w:val="24"/>
                <w:lang w:val="ru-RU"/>
              </w:rPr>
              <w:t xml:space="preserve"> расслабляет гладкие мышцы ЖКТ, уменьшает боль, угнетает секрецию.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А.  </w:t>
            </w:r>
            <w:proofErr w:type="spellStart"/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амоксициллин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2.</w:t>
            </w:r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Антихеликобактерное</w:t>
            </w:r>
            <w:proofErr w:type="spellEnd"/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средство</w:t>
            </w:r>
            <w:proofErr w:type="spellEnd"/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Б. </w:t>
            </w:r>
            <w:r w:rsidRPr="004B48E3">
              <w:rPr>
                <w:rFonts w:ascii="Times New Roman" w:hAnsi="Times New Roman"/>
                <w:bCs/>
                <w:i w:val="0"/>
                <w:sz w:val="24"/>
                <w:szCs w:val="24"/>
              </w:rPr>
              <w:t>«</w:t>
            </w:r>
            <w:proofErr w:type="spellStart"/>
            <w:r w:rsidRPr="004B48E3">
              <w:rPr>
                <w:rFonts w:ascii="Times New Roman" w:hAnsi="Times New Roman"/>
                <w:bCs/>
                <w:i w:val="0"/>
                <w:sz w:val="24"/>
                <w:szCs w:val="24"/>
              </w:rPr>
              <w:t>холензим</w:t>
            </w:r>
            <w:proofErr w:type="spellEnd"/>
            <w:r w:rsidRPr="004B48E3"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» </w:t>
            </w: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  </w:t>
            </w:r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3.</w:t>
            </w:r>
            <w:r w:rsidRPr="004B48E3">
              <w:rPr>
                <w:rFonts w:ascii="Times New Roman" w:hAnsi="Times New Roman"/>
                <w:i w:val="0"/>
                <w:spacing w:val="3"/>
                <w:sz w:val="24"/>
                <w:szCs w:val="24"/>
                <w:lang w:val="ru-RU"/>
              </w:rPr>
              <w:t>Слабительное средство,</w:t>
            </w: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по 1-2 таблетке на ночь при хроническом запоре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В. </w:t>
            </w:r>
            <w:r w:rsidRPr="004B48E3">
              <w:rPr>
                <w:rFonts w:ascii="Times New Roman" w:hAnsi="Times New Roman"/>
                <w:i w:val="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spacing w:val="1"/>
                <w:sz w:val="24"/>
                <w:szCs w:val="24"/>
              </w:rPr>
              <w:t>атропин</w:t>
            </w:r>
            <w:proofErr w:type="spellEnd"/>
            <w:r w:rsidRPr="004B48E3">
              <w:rPr>
                <w:rFonts w:ascii="Times New Roman" w:hAnsi="Times New Roman"/>
                <w:i w:val="0"/>
                <w:spacing w:val="1"/>
                <w:sz w:val="24"/>
                <w:szCs w:val="24"/>
              </w:rPr>
              <w:t xml:space="preserve">  </w:t>
            </w:r>
          </w:p>
        </w:tc>
      </w:tr>
      <w:tr w:rsidR="004B48E3" w:rsidRPr="004B48E3" w:rsidTr="00A50424">
        <w:trPr>
          <w:trHeight w:val="479"/>
        </w:trPr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 Таблетки в оболочке,</w:t>
            </w:r>
            <w:r w:rsidRPr="004B48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</w:t>
            </w: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содержит сухую желчь животных  и ферменты, при гипофункции печени и поджелудочной железы.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Г. 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таблетки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 «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Сенаде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»</w:t>
            </w:r>
          </w:p>
        </w:tc>
      </w:tr>
    </w:tbl>
    <w:p w:rsidR="004B48E3" w:rsidRPr="004B48E3" w:rsidRDefault="004B48E3" w:rsidP="004B48E3">
      <w:pPr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№5</w:t>
      </w:r>
      <w:proofErr w:type="gramStart"/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У</w:t>
      </w:r>
      <w:proofErr w:type="gramEnd"/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становить соответствие между содержанием первого и второго столбцов</w:t>
      </w:r>
    </w:p>
    <w:tbl>
      <w:tblPr>
        <w:tblStyle w:val="a3"/>
        <w:tblW w:w="5000" w:type="pct"/>
        <w:tblLook w:val="04A0"/>
      </w:tblPr>
      <w:tblGrid>
        <w:gridCol w:w="5352"/>
        <w:gridCol w:w="4219"/>
      </w:tblGrid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Характеристика</w:t>
            </w:r>
            <w:proofErr w:type="spellEnd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препарата</w:t>
            </w:r>
            <w:proofErr w:type="spellEnd"/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Название</w:t>
            </w:r>
            <w:proofErr w:type="spellEnd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препарата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1.</w:t>
            </w:r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Антихеликобактерное</w:t>
            </w:r>
            <w:proofErr w:type="spellEnd"/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средство</w:t>
            </w:r>
            <w:proofErr w:type="spellEnd"/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А. </w:t>
            </w:r>
            <w:proofErr w:type="spellStart"/>
            <w:r w:rsidRPr="004B48E3">
              <w:rPr>
                <w:rFonts w:ascii="Times New Roman" w:hAnsi="Times New Roman"/>
                <w:bCs/>
                <w:i w:val="0"/>
                <w:spacing w:val="5"/>
                <w:sz w:val="24"/>
                <w:szCs w:val="24"/>
              </w:rPr>
              <w:t>денол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Гастропротектор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, препарат висмута,</w:t>
            </w:r>
            <w:r w:rsidRPr="004B48E3">
              <w:rPr>
                <w:rFonts w:ascii="Times New Roman" w:hAnsi="Times New Roman"/>
                <w:i w:val="0"/>
                <w:spacing w:val="5"/>
                <w:sz w:val="24"/>
                <w:szCs w:val="24"/>
                <w:lang w:val="ru-RU"/>
              </w:rPr>
              <w:t xml:space="preserve"> образует защитный слой, предохраняя слизистую желудка от агрессивных факторов, </w:t>
            </w:r>
            <w:proofErr w:type="spellStart"/>
            <w:r w:rsidRPr="004B48E3">
              <w:rPr>
                <w:rFonts w:ascii="Times New Roman" w:hAnsi="Times New Roman"/>
                <w:i w:val="0"/>
                <w:spacing w:val="5"/>
                <w:sz w:val="24"/>
                <w:szCs w:val="24"/>
                <w:lang w:val="ru-RU"/>
              </w:rPr>
              <w:t>нейртализует</w:t>
            </w:r>
            <w:proofErr w:type="spellEnd"/>
            <w:r w:rsidRPr="004B48E3">
              <w:rPr>
                <w:rFonts w:ascii="Times New Roman" w:hAnsi="Times New Roman"/>
                <w:i w:val="0"/>
                <w:spacing w:val="5"/>
                <w:sz w:val="24"/>
                <w:szCs w:val="24"/>
                <w:lang w:val="ru-RU"/>
              </w:rPr>
              <w:t xml:space="preserve"> соляную кислоту, </w:t>
            </w:r>
            <w:r w:rsidRPr="004B48E3">
              <w:rPr>
                <w:rFonts w:ascii="Times New Roman" w:hAnsi="Times New Roman"/>
                <w:i w:val="0"/>
                <w:spacing w:val="1"/>
                <w:sz w:val="24"/>
                <w:szCs w:val="24"/>
                <w:lang w:val="ru-RU"/>
              </w:rPr>
              <w:t>способствует заживлению язвы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Б.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ацидин-пепсин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 w:line="317" w:lineRule="exact"/>
              <w:ind w:right="91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3. 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Блокатор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гистаминовых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рецепторов желудка, в таблетках, уменьшает выделение соляной кислоты в желудке.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В.</w:t>
            </w:r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трихопол</w:t>
            </w:r>
            <w:proofErr w:type="spellEnd"/>
          </w:p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</w:tr>
      <w:tr w:rsidR="004B48E3" w:rsidRPr="004B48E3" w:rsidTr="00A50424">
        <w:trPr>
          <w:trHeight w:val="479"/>
        </w:trPr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</w:t>
            </w:r>
            <w:r w:rsidRPr="004B48E3">
              <w:rPr>
                <w:rFonts w:ascii="Times New Roman" w:hAnsi="Times New Roman"/>
                <w:i w:val="0"/>
                <w:color w:val="333333"/>
                <w:spacing w:val="7"/>
                <w:sz w:val="24"/>
                <w:szCs w:val="24"/>
                <w:lang w:val="ru-RU"/>
              </w:rPr>
              <w:t xml:space="preserve"> Средство     заместительной     терапии в таблетках при </w:t>
            </w:r>
            <w:proofErr w:type="spellStart"/>
            <w:r w:rsidRPr="004B48E3">
              <w:rPr>
                <w:rFonts w:ascii="Times New Roman" w:hAnsi="Times New Roman"/>
                <w:i w:val="0"/>
                <w:color w:val="333333"/>
                <w:spacing w:val="1"/>
                <w:sz w:val="24"/>
                <w:szCs w:val="24"/>
                <w:lang w:val="ru-RU"/>
              </w:rPr>
              <w:t>гипацидном</w:t>
            </w:r>
            <w:proofErr w:type="spellEnd"/>
            <w:r w:rsidRPr="004B48E3">
              <w:rPr>
                <w:rFonts w:ascii="Times New Roman" w:hAnsi="Times New Roman"/>
                <w:i w:val="0"/>
                <w:color w:val="333333"/>
                <w:spacing w:val="1"/>
                <w:sz w:val="24"/>
                <w:szCs w:val="24"/>
                <w:lang w:val="ru-RU"/>
              </w:rPr>
              <w:t xml:space="preserve"> гастрите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Г.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р</w:t>
            </w:r>
            <w:r w:rsidRPr="004B48E3">
              <w:rPr>
                <w:rFonts w:ascii="Times New Roman" w:hAnsi="Times New Roman"/>
                <w:bCs/>
                <w:i w:val="0"/>
                <w:sz w:val="24"/>
                <w:szCs w:val="24"/>
              </w:rPr>
              <w:t>анитидин</w:t>
            </w:r>
            <w:proofErr w:type="spellEnd"/>
          </w:p>
        </w:tc>
      </w:tr>
    </w:tbl>
    <w:p w:rsidR="004B48E3" w:rsidRPr="004B48E3" w:rsidRDefault="004B48E3" w:rsidP="004B48E3">
      <w:pPr>
        <w:spacing w:after="0"/>
        <w:rPr>
          <w:rFonts w:ascii="Times New Roman" w:hAnsi="Times New Roman"/>
          <w:b/>
          <w:i w:val="0"/>
          <w:sz w:val="24"/>
          <w:szCs w:val="24"/>
        </w:rPr>
      </w:pPr>
    </w:p>
    <w:p w:rsidR="004B48E3" w:rsidRPr="004B48E3" w:rsidRDefault="004B48E3" w:rsidP="004B48E3">
      <w:pPr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№6</w:t>
      </w:r>
      <w:proofErr w:type="gramStart"/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У</w:t>
      </w:r>
      <w:proofErr w:type="gramEnd"/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становить соответствие между содержанием первого и второго столбцов</w:t>
      </w:r>
    </w:p>
    <w:tbl>
      <w:tblPr>
        <w:tblStyle w:val="a3"/>
        <w:tblW w:w="5000" w:type="pct"/>
        <w:tblLook w:val="04A0"/>
      </w:tblPr>
      <w:tblGrid>
        <w:gridCol w:w="5352"/>
        <w:gridCol w:w="4219"/>
      </w:tblGrid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Характеристика</w:t>
            </w:r>
            <w:proofErr w:type="spellEnd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препарата</w:t>
            </w:r>
            <w:proofErr w:type="spellEnd"/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Название</w:t>
            </w:r>
            <w:proofErr w:type="spellEnd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препарата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1. Ферментативный препарат при хроническом панкреатите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А.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пепсин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2.Желчегонное средство в таблетках, содержит желчь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Б.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альмагель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3.Антацидное средство в виде взвеси, при изжоге</w:t>
            </w:r>
            <w:r w:rsidRPr="004B48E3">
              <w:rPr>
                <w:bCs/>
                <w:i w:val="0"/>
                <w:sz w:val="28"/>
                <w:szCs w:val="28"/>
                <w:lang w:val="ru-RU"/>
              </w:rPr>
              <w:t xml:space="preserve"> </w:t>
            </w:r>
            <w:r w:rsidRPr="004B48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при </w:t>
            </w:r>
            <w:proofErr w:type="spellStart"/>
            <w:r w:rsidRPr="004B48E3">
              <w:rPr>
                <w:rFonts w:ascii="Times New Roman" w:hAnsi="Times New Roman"/>
                <w:bCs/>
                <w:i w:val="0"/>
                <w:kern w:val="24"/>
                <w:sz w:val="24"/>
                <w:szCs w:val="24"/>
                <w:lang w:val="ru-RU"/>
              </w:rPr>
              <w:t>гиперацидном</w:t>
            </w:r>
            <w:proofErr w:type="spellEnd"/>
            <w:r w:rsidRPr="004B48E3">
              <w:rPr>
                <w:rFonts w:ascii="Times New Roman" w:hAnsi="Times New Roman"/>
                <w:bCs/>
                <w:i w:val="0"/>
                <w:kern w:val="24"/>
                <w:sz w:val="24"/>
                <w:szCs w:val="24"/>
                <w:lang w:val="ru-RU"/>
              </w:rPr>
              <w:t xml:space="preserve"> гастрите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В.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аллохол</w:t>
            </w:r>
            <w:proofErr w:type="spellEnd"/>
          </w:p>
        </w:tc>
      </w:tr>
      <w:tr w:rsidR="004B48E3" w:rsidRPr="004B48E3" w:rsidTr="00A50424">
        <w:trPr>
          <w:trHeight w:val="479"/>
        </w:trPr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lastRenderedPageBreak/>
              <w:t>4.Ферментативный препарат, содержащийся в желудочном соке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Г.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панкреатин</w:t>
            </w:r>
            <w:proofErr w:type="spellEnd"/>
          </w:p>
        </w:tc>
      </w:tr>
    </w:tbl>
    <w:p w:rsidR="004B48E3" w:rsidRPr="004B48E3" w:rsidRDefault="004B48E3" w:rsidP="004B48E3">
      <w:pPr>
        <w:spacing w:after="0"/>
        <w:rPr>
          <w:i w:val="0"/>
          <w:sz w:val="24"/>
          <w:szCs w:val="24"/>
        </w:rPr>
      </w:pPr>
    </w:p>
    <w:p w:rsidR="004B48E3" w:rsidRPr="004B48E3" w:rsidRDefault="004B48E3" w:rsidP="004B48E3">
      <w:pPr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№7</w:t>
      </w:r>
      <w:proofErr w:type="gramStart"/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У</w:t>
      </w:r>
      <w:proofErr w:type="gramEnd"/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становить соответствие между содержанием первого и второго столбцов</w:t>
      </w:r>
    </w:p>
    <w:tbl>
      <w:tblPr>
        <w:tblStyle w:val="a3"/>
        <w:tblW w:w="5000" w:type="pct"/>
        <w:tblLook w:val="04A0"/>
      </w:tblPr>
      <w:tblGrid>
        <w:gridCol w:w="5352"/>
        <w:gridCol w:w="4219"/>
      </w:tblGrid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Характеристика</w:t>
            </w:r>
            <w:proofErr w:type="spellEnd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препарата</w:t>
            </w:r>
            <w:proofErr w:type="spellEnd"/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Название</w:t>
            </w:r>
            <w:proofErr w:type="spellEnd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препарата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1. Слабительное средство при остром отравлении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А. 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натрия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гидрокарбонат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2.</w:t>
            </w:r>
            <w:r w:rsidRPr="004B48E3">
              <w:rPr>
                <w:rFonts w:ascii="Times New Roman" w:hAnsi="Times New Roman"/>
                <w:bCs/>
                <w:i w:val="0"/>
                <w:color w:val="333333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Cs/>
                <w:i w:val="0"/>
                <w:color w:val="333333"/>
                <w:spacing w:val="5"/>
                <w:sz w:val="24"/>
                <w:szCs w:val="24"/>
              </w:rPr>
              <w:t>Спазмолитик</w:t>
            </w:r>
            <w:proofErr w:type="spellEnd"/>
            <w:r w:rsidRPr="004B48E3">
              <w:rPr>
                <w:rFonts w:ascii="Times New Roman" w:hAnsi="Times New Roman"/>
                <w:bCs/>
                <w:i w:val="0"/>
                <w:color w:val="333333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Cs/>
                <w:i w:val="0"/>
                <w:color w:val="333333"/>
                <w:spacing w:val="5"/>
                <w:sz w:val="24"/>
                <w:szCs w:val="24"/>
              </w:rPr>
              <w:t>миотропного</w:t>
            </w:r>
            <w:proofErr w:type="spellEnd"/>
            <w:r w:rsidRPr="004B48E3">
              <w:rPr>
                <w:rFonts w:ascii="Times New Roman" w:hAnsi="Times New Roman"/>
                <w:bCs/>
                <w:i w:val="0"/>
                <w:color w:val="333333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Cs/>
                <w:i w:val="0"/>
                <w:color w:val="333333"/>
                <w:spacing w:val="5"/>
                <w:sz w:val="24"/>
                <w:szCs w:val="24"/>
              </w:rPr>
              <w:t>действия</w:t>
            </w:r>
            <w:proofErr w:type="spellEnd"/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Б. </w:t>
            </w:r>
            <w:proofErr w:type="spellStart"/>
            <w:r w:rsidRPr="004B48E3">
              <w:rPr>
                <w:rFonts w:ascii="Times New Roman" w:hAnsi="Times New Roman"/>
                <w:bCs/>
                <w:i w:val="0"/>
                <w:color w:val="333333"/>
                <w:sz w:val="24"/>
                <w:szCs w:val="24"/>
              </w:rPr>
              <w:t>эссенциале</w:t>
            </w:r>
            <w:proofErr w:type="spellEnd"/>
            <w:r w:rsidRPr="004B48E3">
              <w:rPr>
                <w:rFonts w:ascii="Times New Roman" w:hAnsi="Times New Roman"/>
                <w:bCs/>
                <w:i w:val="0"/>
                <w:color w:val="333333"/>
                <w:sz w:val="24"/>
                <w:szCs w:val="24"/>
              </w:rPr>
              <w:t xml:space="preserve"> </w:t>
            </w:r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3.Средство при изжоге для однократного приема,</w:t>
            </w:r>
            <w:r w:rsidRPr="004B48E3">
              <w:rPr>
                <w:rFonts w:ascii="Times New Roman" w:hAnsi="Times New Roman"/>
                <w:i w:val="0"/>
                <w:color w:val="333333"/>
                <w:sz w:val="24"/>
                <w:szCs w:val="24"/>
                <w:lang w:val="ru-RU"/>
              </w:rPr>
              <w:t xml:space="preserve"> нейтрализуют избыток соляной кислоты в желудке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В.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но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 –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шпа</w:t>
            </w:r>
            <w:proofErr w:type="spellEnd"/>
          </w:p>
        </w:tc>
      </w:tr>
      <w:tr w:rsidR="004B48E3" w:rsidRPr="004B48E3" w:rsidTr="00A50424">
        <w:trPr>
          <w:trHeight w:val="479"/>
        </w:trPr>
        <w:tc>
          <w:tcPr>
            <w:tcW w:w="2796" w:type="pct"/>
          </w:tcPr>
          <w:p w:rsidR="004B48E3" w:rsidRPr="004B48E3" w:rsidRDefault="004B48E3" w:rsidP="00A50424">
            <w:pPr>
              <w:widowControl w:val="0"/>
              <w:shd w:val="clear" w:color="auto" w:fill="FFFFFF"/>
              <w:tabs>
                <w:tab w:val="left" w:pos="2803"/>
              </w:tabs>
              <w:autoSpaceDE w:val="0"/>
              <w:autoSpaceDN w:val="0"/>
              <w:adjustRightInd w:val="0"/>
              <w:spacing w:after="0" w:line="322" w:lineRule="exact"/>
              <w:ind w:right="96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color w:val="333333"/>
                <w:sz w:val="24"/>
                <w:szCs w:val="24"/>
                <w:lang w:val="ru-RU"/>
              </w:rPr>
              <w:t xml:space="preserve">4.Гепатопротектор, </w:t>
            </w:r>
            <w:r w:rsidRPr="004B48E3">
              <w:rPr>
                <w:rFonts w:ascii="Times New Roman" w:hAnsi="Times New Roman"/>
                <w:i w:val="0"/>
                <w:color w:val="333333"/>
                <w:spacing w:val="10"/>
                <w:sz w:val="24"/>
                <w:szCs w:val="24"/>
                <w:lang w:val="ru-RU"/>
              </w:rPr>
              <w:t>восстанавливает клетки печени, обладает желчегонным действием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Г.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магния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сульфат</w:t>
            </w:r>
            <w:proofErr w:type="spellEnd"/>
          </w:p>
        </w:tc>
      </w:tr>
    </w:tbl>
    <w:p w:rsidR="004B48E3" w:rsidRPr="004B48E3" w:rsidRDefault="004B48E3" w:rsidP="004B48E3">
      <w:pPr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№8</w:t>
      </w:r>
      <w:proofErr w:type="gramStart"/>
      <w:r w:rsidRPr="004B48E3">
        <w:rPr>
          <w:rFonts w:ascii="Times New Roman" w:hAnsi="Times New Roman"/>
          <w:i w:val="0"/>
          <w:sz w:val="24"/>
          <w:szCs w:val="24"/>
          <w:lang w:val="ru-RU"/>
        </w:rPr>
        <w:t xml:space="preserve">      </w:t>
      </w:r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У</w:t>
      </w:r>
      <w:proofErr w:type="gramEnd"/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становить соответствие между содержанием первого и второго столбцов</w:t>
      </w:r>
    </w:p>
    <w:tbl>
      <w:tblPr>
        <w:tblStyle w:val="a3"/>
        <w:tblW w:w="5000" w:type="pct"/>
        <w:tblLook w:val="04A0"/>
      </w:tblPr>
      <w:tblGrid>
        <w:gridCol w:w="5352"/>
        <w:gridCol w:w="4219"/>
      </w:tblGrid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Характеристика</w:t>
            </w:r>
            <w:proofErr w:type="spellEnd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препарата</w:t>
            </w:r>
            <w:proofErr w:type="spellEnd"/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Название</w:t>
            </w:r>
            <w:proofErr w:type="spellEnd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препарата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1. Средство животного происхождения при пониженной кислотности желудка, в жидком виде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А. 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холосас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2. </w:t>
            </w:r>
            <w:proofErr w:type="gramStart"/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Препарат при  остром панкреатите для в/венного капельного введения</w:t>
            </w:r>
            <w:proofErr w:type="gramEnd"/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Б.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касторовое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масло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3. Желчегонное средство в жидком виде с экстрактом шиповника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В.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желудочный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сок</w:t>
            </w:r>
            <w:proofErr w:type="spellEnd"/>
          </w:p>
        </w:tc>
      </w:tr>
      <w:tr w:rsidR="004B48E3" w:rsidRPr="004B48E3" w:rsidTr="00A50424">
        <w:trPr>
          <w:trHeight w:val="479"/>
        </w:trPr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 Слабительное в виде масла, противопоказано беременным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Г.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контрикал</w:t>
            </w:r>
            <w:proofErr w:type="spellEnd"/>
          </w:p>
        </w:tc>
      </w:tr>
    </w:tbl>
    <w:p w:rsidR="004B48E3" w:rsidRPr="004B48E3" w:rsidRDefault="004B48E3" w:rsidP="004B48E3">
      <w:pPr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№9</w:t>
      </w:r>
      <w:proofErr w:type="gramStart"/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У</w:t>
      </w:r>
      <w:proofErr w:type="gramEnd"/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становить соответствие между содержанием первого и второго столбцов</w:t>
      </w:r>
    </w:p>
    <w:tbl>
      <w:tblPr>
        <w:tblStyle w:val="a3"/>
        <w:tblW w:w="5000" w:type="pct"/>
        <w:tblLook w:val="04A0"/>
      </w:tblPr>
      <w:tblGrid>
        <w:gridCol w:w="5352"/>
        <w:gridCol w:w="4219"/>
      </w:tblGrid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Характеристика</w:t>
            </w:r>
            <w:proofErr w:type="spellEnd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препарата</w:t>
            </w:r>
            <w:proofErr w:type="spellEnd"/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Название</w:t>
            </w:r>
            <w:proofErr w:type="spellEnd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препарата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</w:t>
            </w:r>
            <w:r w:rsidRPr="004B48E3">
              <w:rPr>
                <w:rFonts w:ascii="Times New Roman" w:hAnsi="Times New Roman"/>
                <w:i w:val="0"/>
                <w:spacing w:val="1"/>
                <w:sz w:val="24"/>
                <w:szCs w:val="24"/>
                <w:lang w:val="ru-RU"/>
              </w:rPr>
              <w:t xml:space="preserve"> </w:t>
            </w:r>
            <w:r w:rsidRPr="004B48E3">
              <w:rPr>
                <w:rFonts w:ascii="Times New Roman" w:hAnsi="Times New Roman"/>
                <w:i w:val="0"/>
                <w:spacing w:val="3"/>
                <w:sz w:val="24"/>
                <w:szCs w:val="24"/>
                <w:lang w:val="ru-RU"/>
              </w:rPr>
              <w:t>Спазмолитическое средство,</w:t>
            </w:r>
            <w:r w:rsidRPr="004B48E3">
              <w:rPr>
                <w:rFonts w:ascii="Times New Roman" w:hAnsi="Times New Roman"/>
                <w:i w:val="0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spacing w:val="1"/>
                <w:sz w:val="24"/>
                <w:szCs w:val="24"/>
                <w:lang w:val="ru-RU"/>
              </w:rPr>
              <w:t>М-холинолитик</w:t>
            </w:r>
            <w:proofErr w:type="spellEnd"/>
            <w:proofErr w:type="gramStart"/>
            <w:r w:rsidRPr="004B48E3">
              <w:rPr>
                <w:rFonts w:ascii="Times New Roman" w:hAnsi="Times New Roman"/>
                <w:i w:val="0"/>
                <w:spacing w:val="3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4B48E3">
              <w:rPr>
                <w:rFonts w:ascii="Times New Roman" w:hAnsi="Times New Roman"/>
                <w:i w:val="0"/>
                <w:spacing w:val="1"/>
                <w:sz w:val="24"/>
                <w:szCs w:val="24"/>
                <w:lang w:val="ru-RU"/>
              </w:rPr>
              <w:t xml:space="preserve"> расслабляет гладкие мышцы ЖКТ, уменьшает боль, угнетает секрецию.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А.  </w:t>
            </w:r>
            <w:proofErr w:type="spellStart"/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амоксициллин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2.</w:t>
            </w:r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Антихеликобактерное</w:t>
            </w:r>
            <w:proofErr w:type="spellEnd"/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средство</w:t>
            </w:r>
            <w:proofErr w:type="spellEnd"/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Б. </w:t>
            </w:r>
            <w:r w:rsidRPr="004B48E3">
              <w:rPr>
                <w:rFonts w:ascii="Times New Roman" w:hAnsi="Times New Roman"/>
                <w:bCs/>
                <w:i w:val="0"/>
                <w:sz w:val="24"/>
                <w:szCs w:val="24"/>
              </w:rPr>
              <w:t>«</w:t>
            </w:r>
            <w:proofErr w:type="spellStart"/>
            <w:r w:rsidRPr="004B48E3">
              <w:rPr>
                <w:rFonts w:ascii="Times New Roman" w:hAnsi="Times New Roman"/>
                <w:bCs/>
                <w:i w:val="0"/>
                <w:sz w:val="24"/>
                <w:szCs w:val="24"/>
              </w:rPr>
              <w:t>холензим</w:t>
            </w:r>
            <w:proofErr w:type="spellEnd"/>
            <w:r w:rsidRPr="004B48E3"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» </w:t>
            </w: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  </w:t>
            </w:r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3.</w:t>
            </w:r>
            <w:r w:rsidRPr="004B48E3">
              <w:rPr>
                <w:rFonts w:ascii="Times New Roman" w:hAnsi="Times New Roman"/>
                <w:i w:val="0"/>
                <w:spacing w:val="3"/>
                <w:sz w:val="24"/>
                <w:szCs w:val="24"/>
                <w:lang w:val="ru-RU"/>
              </w:rPr>
              <w:t>Слабительное средство,</w:t>
            </w: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по 1-2 таблетке на ночь при хроническом запоре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В. </w:t>
            </w:r>
            <w:r w:rsidRPr="004B48E3">
              <w:rPr>
                <w:rFonts w:ascii="Times New Roman" w:hAnsi="Times New Roman"/>
                <w:i w:val="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spacing w:val="1"/>
                <w:sz w:val="24"/>
                <w:szCs w:val="24"/>
              </w:rPr>
              <w:t>атропин</w:t>
            </w:r>
            <w:proofErr w:type="spellEnd"/>
            <w:r w:rsidRPr="004B48E3">
              <w:rPr>
                <w:rFonts w:ascii="Times New Roman" w:hAnsi="Times New Roman"/>
                <w:i w:val="0"/>
                <w:spacing w:val="1"/>
                <w:sz w:val="24"/>
                <w:szCs w:val="24"/>
              </w:rPr>
              <w:t xml:space="preserve">  </w:t>
            </w:r>
          </w:p>
        </w:tc>
      </w:tr>
      <w:tr w:rsidR="004B48E3" w:rsidRPr="004B48E3" w:rsidTr="00A50424">
        <w:trPr>
          <w:trHeight w:val="479"/>
        </w:trPr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 Таблетки в оболочке,</w:t>
            </w:r>
            <w:r w:rsidRPr="004B48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</w:t>
            </w: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содержит сухую желчь животных  и ферменты, при гипофункции печени и поджелудочной железы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Г. 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таблетки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 «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Сенаде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»</w:t>
            </w:r>
          </w:p>
        </w:tc>
      </w:tr>
    </w:tbl>
    <w:p w:rsidR="004B48E3" w:rsidRPr="004B48E3" w:rsidRDefault="004B48E3" w:rsidP="004B48E3">
      <w:pPr>
        <w:spacing w:after="0"/>
        <w:rPr>
          <w:i w:val="0"/>
        </w:rPr>
      </w:pPr>
    </w:p>
    <w:p w:rsidR="004B48E3" w:rsidRPr="004B48E3" w:rsidRDefault="004B48E3" w:rsidP="004B48E3">
      <w:pPr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№10</w:t>
      </w:r>
      <w:proofErr w:type="gramStart"/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У</w:t>
      </w:r>
      <w:proofErr w:type="gramEnd"/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становить соответствие между содержанием первого и второго столбцов</w:t>
      </w:r>
    </w:p>
    <w:tbl>
      <w:tblPr>
        <w:tblStyle w:val="a3"/>
        <w:tblW w:w="5000" w:type="pct"/>
        <w:tblLook w:val="04A0"/>
      </w:tblPr>
      <w:tblGrid>
        <w:gridCol w:w="5352"/>
        <w:gridCol w:w="4219"/>
      </w:tblGrid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Характеристика</w:t>
            </w:r>
            <w:proofErr w:type="spellEnd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препарата</w:t>
            </w:r>
            <w:proofErr w:type="spellEnd"/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Название</w:t>
            </w:r>
            <w:proofErr w:type="spellEnd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препарата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1.</w:t>
            </w:r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Антихеликобактерное</w:t>
            </w:r>
            <w:proofErr w:type="spellEnd"/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средство</w:t>
            </w:r>
            <w:proofErr w:type="spellEnd"/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А. </w:t>
            </w:r>
            <w:proofErr w:type="spellStart"/>
            <w:r w:rsidRPr="004B48E3">
              <w:rPr>
                <w:rFonts w:ascii="Times New Roman" w:hAnsi="Times New Roman"/>
                <w:bCs/>
                <w:i w:val="0"/>
                <w:spacing w:val="5"/>
                <w:sz w:val="24"/>
                <w:szCs w:val="24"/>
              </w:rPr>
              <w:t>денол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Гастропротектор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, препарат висмута,</w:t>
            </w:r>
            <w:r w:rsidRPr="004B48E3">
              <w:rPr>
                <w:rFonts w:ascii="Times New Roman" w:hAnsi="Times New Roman"/>
                <w:i w:val="0"/>
                <w:spacing w:val="5"/>
                <w:sz w:val="24"/>
                <w:szCs w:val="24"/>
                <w:lang w:val="ru-RU"/>
              </w:rPr>
              <w:t xml:space="preserve"> образует защитный слой, предохраняя слизистую желудка от агрессивных факторов, </w:t>
            </w:r>
            <w:proofErr w:type="spellStart"/>
            <w:r w:rsidRPr="004B48E3">
              <w:rPr>
                <w:rFonts w:ascii="Times New Roman" w:hAnsi="Times New Roman"/>
                <w:i w:val="0"/>
                <w:spacing w:val="5"/>
                <w:sz w:val="24"/>
                <w:szCs w:val="24"/>
                <w:lang w:val="ru-RU"/>
              </w:rPr>
              <w:t>нейртализует</w:t>
            </w:r>
            <w:proofErr w:type="spellEnd"/>
            <w:r w:rsidRPr="004B48E3">
              <w:rPr>
                <w:rFonts w:ascii="Times New Roman" w:hAnsi="Times New Roman"/>
                <w:i w:val="0"/>
                <w:spacing w:val="5"/>
                <w:sz w:val="24"/>
                <w:szCs w:val="24"/>
                <w:lang w:val="ru-RU"/>
              </w:rPr>
              <w:t xml:space="preserve"> соляную кислоту, </w:t>
            </w:r>
            <w:r w:rsidRPr="004B48E3">
              <w:rPr>
                <w:rFonts w:ascii="Times New Roman" w:hAnsi="Times New Roman"/>
                <w:i w:val="0"/>
                <w:spacing w:val="1"/>
                <w:sz w:val="24"/>
                <w:szCs w:val="24"/>
                <w:lang w:val="ru-RU"/>
              </w:rPr>
              <w:t>способствует заживлению язвы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Б.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ацидин-пепсин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ind w:right="91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3. 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Блокатор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гистаминовых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рецепторов желудка, в таблетках, уменьшает выделение соляной кислоты в желудке.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В.</w:t>
            </w:r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трихопол</w:t>
            </w:r>
            <w:proofErr w:type="spellEnd"/>
          </w:p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</w:tr>
      <w:tr w:rsidR="004B48E3" w:rsidRPr="004B48E3" w:rsidTr="00A50424">
        <w:trPr>
          <w:trHeight w:val="479"/>
        </w:trPr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lastRenderedPageBreak/>
              <w:t>4.</w:t>
            </w:r>
            <w:r w:rsidRPr="004B48E3">
              <w:rPr>
                <w:rFonts w:ascii="Times New Roman" w:hAnsi="Times New Roman"/>
                <w:i w:val="0"/>
                <w:color w:val="333333"/>
                <w:spacing w:val="7"/>
                <w:sz w:val="24"/>
                <w:szCs w:val="24"/>
                <w:lang w:val="ru-RU"/>
              </w:rPr>
              <w:t xml:space="preserve"> Средство     заместительной     терапии в таблетках при </w:t>
            </w:r>
            <w:proofErr w:type="spellStart"/>
            <w:r w:rsidRPr="004B48E3">
              <w:rPr>
                <w:rFonts w:ascii="Times New Roman" w:hAnsi="Times New Roman"/>
                <w:i w:val="0"/>
                <w:color w:val="333333"/>
                <w:spacing w:val="1"/>
                <w:sz w:val="24"/>
                <w:szCs w:val="24"/>
                <w:lang w:val="ru-RU"/>
              </w:rPr>
              <w:t>гипацидном</w:t>
            </w:r>
            <w:proofErr w:type="spellEnd"/>
            <w:r w:rsidRPr="004B48E3">
              <w:rPr>
                <w:rFonts w:ascii="Times New Roman" w:hAnsi="Times New Roman"/>
                <w:i w:val="0"/>
                <w:color w:val="333333"/>
                <w:spacing w:val="1"/>
                <w:sz w:val="24"/>
                <w:szCs w:val="24"/>
                <w:lang w:val="ru-RU"/>
              </w:rPr>
              <w:t xml:space="preserve"> гастрите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Г.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р</w:t>
            </w:r>
            <w:r w:rsidRPr="004B48E3">
              <w:rPr>
                <w:rFonts w:ascii="Times New Roman" w:hAnsi="Times New Roman"/>
                <w:bCs/>
                <w:i w:val="0"/>
                <w:sz w:val="24"/>
                <w:szCs w:val="24"/>
              </w:rPr>
              <w:t>анитидин</w:t>
            </w:r>
            <w:proofErr w:type="spellEnd"/>
          </w:p>
        </w:tc>
      </w:tr>
    </w:tbl>
    <w:p w:rsidR="004B48E3" w:rsidRPr="004B48E3" w:rsidRDefault="004B48E3" w:rsidP="004B48E3">
      <w:pPr>
        <w:spacing w:after="0"/>
        <w:rPr>
          <w:rFonts w:ascii="Times New Roman" w:hAnsi="Times New Roman"/>
          <w:b/>
          <w:i w:val="0"/>
          <w:sz w:val="24"/>
          <w:szCs w:val="24"/>
        </w:rPr>
      </w:pPr>
    </w:p>
    <w:p w:rsidR="004B48E3" w:rsidRPr="004B48E3" w:rsidRDefault="004B48E3" w:rsidP="004B48E3">
      <w:pPr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№11</w:t>
      </w:r>
      <w:proofErr w:type="gramStart"/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У</w:t>
      </w:r>
      <w:proofErr w:type="gramEnd"/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становить соответствие между содержанием первого и второго столбцов</w:t>
      </w:r>
    </w:p>
    <w:tbl>
      <w:tblPr>
        <w:tblStyle w:val="a3"/>
        <w:tblW w:w="5000" w:type="pct"/>
        <w:tblLook w:val="04A0"/>
      </w:tblPr>
      <w:tblGrid>
        <w:gridCol w:w="5352"/>
        <w:gridCol w:w="4219"/>
      </w:tblGrid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Характеристика</w:t>
            </w:r>
            <w:proofErr w:type="spellEnd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препарата</w:t>
            </w:r>
            <w:proofErr w:type="spellEnd"/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Название</w:t>
            </w:r>
            <w:proofErr w:type="spellEnd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препарата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1. Ферментативный препарат при хроническом панкреатите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А.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пепсин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2.Желчегонное средство в таблетках, содержит желчь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Б.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альмагель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3.Антацидное средство в виде взвеси, при изжоге</w:t>
            </w:r>
            <w:r w:rsidRPr="004B48E3">
              <w:rPr>
                <w:bCs/>
                <w:i w:val="0"/>
                <w:sz w:val="28"/>
                <w:szCs w:val="28"/>
                <w:lang w:val="ru-RU"/>
              </w:rPr>
              <w:t xml:space="preserve"> </w:t>
            </w:r>
            <w:r w:rsidRPr="004B48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при </w:t>
            </w:r>
            <w:proofErr w:type="spellStart"/>
            <w:r w:rsidRPr="004B48E3">
              <w:rPr>
                <w:rFonts w:ascii="Times New Roman" w:hAnsi="Times New Roman"/>
                <w:bCs/>
                <w:i w:val="0"/>
                <w:kern w:val="24"/>
                <w:sz w:val="24"/>
                <w:szCs w:val="24"/>
                <w:lang w:val="ru-RU"/>
              </w:rPr>
              <w:t>гиперацидном</w:t>
            </w:r>
            <w:proofErr w:type="spellEnd"/>
            <w:r w:rsidRPr="004B48E3">
              <w:rPr>
                <w:rFonts w:ascii="Times New Roman" w:hAnsi="Times New Roman"/>
                <w:bCs/>
                <w:i w:val="0"/>
                <w:kern w:val="24"/>
                <w:sz w:val="24"/>
                <w:szCs w:val="24"/>
                <w:lang w:val="ru-RU"/>
              </w:rPr>
              <w:t xml:space="preserve"> гастрите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В.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аллохол</w:t>
            </w:r>
            <w:proofErr w:type="spellEnd"/>
          </w:p>
        </w:tc>
      </w:tr>
      <w:tr w:rsidR="004B48E3" w:rsidRPr="004B48E3" w:rsidTr="00A50424">
        <w:trPr>
          <w:trHeight w:val="479"/>
        </w:trPr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4.Ферментативный препарат, содержащийся в желудочном соке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Г.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панкреатин</w:t>
            </w:r>
            <w:proofErr w:type="spellEnd"/>
          </w:p>
        </w:tc>
      </w:tr>
    </w:tbl>
    <w:p w:rsidR="004B48E3" w:rsidRPr="004B48E3" w:rsidRDefault="004B48E3" w:rsidP="004B48E3">
      <w:pPr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№12</w:t>
      </w:r>
      <w:proofErr w:type="gramStart"/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У</w:t>
      </w:r>
      <w:proofErr w:type="gramEnd"/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становить соответствие между содержанием первого и второго столбцов</w:t>
      </w:r>
    </w:p>
    <w:tbl>
      <w:tblPr>
        <w:tblStyle w:val="a3"/>
        <w:tblW w:w="5000" w:type="pct"/>
        <w:tblLook w:val="04A0"/>
      </w:tblPr>
      <w:tblGrid>
        <w:gridCol w:w="5352"/>
        <w:gridCol w:w="4219"/>
      </w:tblGrid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Характеристика</w:t>
            </w:r>
            <w:proofErr w:type="spellEnd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препарата</w:t>
            </w:r>
            <w:proofErr w:type="spellEnd"/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Название</w:t>
            </w:r>
            <w:proofErr w:type="spellEnd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препарата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1. Слабительное  средство при остром отравлении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А. 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натрия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гидрокарбонат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2.</w:t>
            </w:r>
            <w:r w:rsidRPr="004B48E3">
              <w:rPr>
                <w:rFonts w:ascii="Times New Roman" w:hAnsi="Times New Roman"/>
                <w:bCs/>
                <w:i w:val="0"/>
                <w:color w:val="333333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Cs/>
                <w:i w:val="0"/>
                <w:color w:val="333333"/>
                <w:spacing w:val="5"/>
                <w:sz w:val="24"/>
                <w:szCs w:val="24"/>
              </w:rPr>
              <w:t>Спазмолитик</w:t>
            </w:r>
            <w:proofErr w:type="spellEnd"/>
            <w:r w:rsidRPr="004B48E3">
              <w:rPr>
                <w:rFonts w:ascii="Times New Roman" w:hAnsi="Times New Roman"/>
                <w:bCs/>
                <w:i w:val="0"/>
                <w:color w:val="333333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Cs/>
                <w:i w:val="0"/>
                <w:color w:val="333333"/>
                <w:spacing w:val="5"/>
                <w:sz w:val="24"/>
                <w:szCs w:val="24"/>
              </w:rPr>
              <w:t>миотропного</w:t>
            </w:r>
            <w:proofErr w:type="spellEnd"/>
            <w:r w:rsidRPr="004B48E3">
              <w:rPr>
                <w:rFonts w:ascii="Times New Roman" w:hAnsi="Times New Roman"/>
                <w:bCs/>
                <w:i w:val="0"/>
                <w:color w:val="333333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bCs/>
                <w:i w:val="0"/>
                <w:color w:val="333333"/>
                <w:spacing w:val="5"/>
                <w:sz w:val="24"/>
                <w:szCs w:val="24"/>
              </w:rPr>
              <w:t>действия</w:t>
            </w:r>
            <w:proofErr w:type="spellEnd"/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Б. </w:t>
            </w:r>
            <w:proofErr w:type="spellStart"/>
            <w:r w:rsidRPr="004B48E3">
              <w:rPr>
                <w:rFonts w:ascii="Times New Roman" w:hAnsi="Times New Roman"/>
                <w:bCs/>
                <w:i w:val="0"/>
                <w:color w:val="333333"/>
                <w:sz w:val="24"/>
                <w:szCs w:val="24"/>
              </w:rPr>
              <w:t>эссенциале</w:t>
            </w:r>
            <w:proofErr w:type="spellEnd"/>
            <w:r w:rsidRPr="004B48E3">
              <w:rPr>
                <w:rFonts w:ascii="Times New Roman" w:hAnsi="Times New Roman"/>
                <w:bCs/>
                <w:i w:val="0"/>
                <w:color w:val="333333"/>
                <w:sz w:val="24"/>
                <w:szCs w:val="24"/>
              </w:rPr>
              <w:t xml:space="preserve"> </w:t>
            </w:r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3.Средство при изжоге для однократного приема,</w:t>
            </w:r>
            <w:r w:rsidRPr="004B48E3">
              <w:rPr>
                <w:rFonts w:ascii="Times New Roman" w:hAnsi="Times New Roman"/>
                <w:i w:val="0"/>
                <w:color w:val="333333"/>
                <w:sz w:val="24"/>
                <w:szCs w:val="24"/>
                <w:lang w:val="ru-RU"/>
              </w:rPr>
              <w:t xml:space="preserve"> нейтрализуют избыток соляной кислоты в желудке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В.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но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 –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шпа</w:t>
            </w:r>
            <w:proofErr w:type="spellEnd"/>
          </w:p>
        </w:tc>
      </w:tr>
      <w:tr w:rsidR="004B48E3" w:rsidRPr="004B48E3" w:rsidTr="00A50424">
        <w:trPr>
          <w:trHeight w:val="479"/>
        </w:trPr>
        <w:tc>
          <w:tcPr>
            <w:tcW w:w="2796" w:type="pct"/>
          </w:tcPr>
          <w:p w:rsidR="004B48E3" w:rsidRPr="004B48E3" w:rsidRDefault="004B48E3" w:rsidP="00A50424">
            <w:pPr>
              <w:widowControl w:val="0"/>
              <w:shd w:val="clear" w:color="auto" w:fill="FFFFFF"/>
              <w:tabs>
                <w:tab w:val="left" w:pos="2803"/>
              </w:tabs>
              <w:autoSpaceDE w:val="0"/>
              <w:autoSpaceDN w:val="0"/>
              <w:adjustRightInd w:val="0"/>
              <w:spacing w:after="0" w:line="322" w:lineRule="exact"/>
              <w:ind w:right="96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color w:val="333333"/>
                <w:sz w:val="24"/>
                <w:szCs w:val="24"/>
                <w:lang w:val="ru-RU"/>
              </w:rPr>
              <w:t xml:space="preserve">4.Гепатопротектор, </w:t>
            </w:r>
            <w:r w:rsidRPr="004B48E3">
              <w:rPr>
                <w:rFonts w:ascii="Times New Roman" w:hAnsi="Times New Roman"/>
                <w:i w:val="0"/>
                <w:color w:val="333333"/>
                <w:spacing w:val="10"/>
                <w:sz w:val="24"/>
                <w:szCs w:val="24"/>
                <w:lang w:val="ru-RU"/>
              </w:rPr>
              <w:t>восстанавливает клетки печени, обладает желчегонным действием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Г.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магния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сульфат</w:t>
            </w:r>
            <w:proofErr w:type="spellEnd"/>
          </w:p>
        </w:tc>
      </w:tr>
    </w:tbl>
    <w:p w:rsidR="004B48E3" w:rsidRPr="004B48E3" w:rsidRDefault="004B48E3" w:rsidP="004B48E3">
      <w:pPr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№13</w:t>
      </w:r>
      <w:proofErr w:type="gramStart"/>
      <w:r w:rsidRPr="004B48E3">
        <w:rPr>
          <w:rFonts w:ascii="Times New Roman" w:hAnsi="Times New Roman"/>
          <w:i w:val="0"/>
          <w:sz w:val="24"/>
          <w:szCs w:val="24"/>
          <w:lang w:val="ru-RU"/>
        </w:rPr>
        <w:t xml:space="preserve">      </w:t>
      </w:r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У</w:t>
      </w:r>
      <w:proofErr w:type="gramEnd"/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становить соответствие между содержанием первого и второго столбцов</w:t>
      </w:r>
    </w:p>
    <w:tbl>
      <w:tblPr>
        <w:tblStyle w:val="a3"/>
        <w:tblW w:w="5000" w:type="pct"/>
        <w:tblLook w:val="04A0"/>
      </w:tblPr>
      <w:tblGrid>
        <w:gridCol w:w="5352"/>
        <w:gridCol w:w="4219"/>
      </w:tblGrid>
      <w:tr w:rsidR="004B48E3" w:rsidRPr="004B48E3" w:rsidTr="00A50424">
        <w:tc>
          <w:tcPr>
            <w:tcW w:w="2796" w:type="pct"/>
          </w:tcPr>
          <w:p w:rsidR="004B48E3" w:rsidRPr="003424EA" w:rsidRDefault="004B48E3" w:rsidP="00A50424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3424EA">
              <w:rPr>
                <w:rFonts w:ascii="Times New Roman" w:hAnsi="Times New Roman"/>
                <w:b/>
                <w:i w:val="0"/>
                <w:sz w:val="24"/>
                <w:szCs w:val="24"/>
              </w:rPr>
              <w:t>Характеристика</w:t>
            </w:r>
            <w:proofErr w:type="spellEnd"/>
            <w:r w:rsidRPr="003424EA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3424EA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препарата</w:t>
            </w:r>
            <w:proofErr w:type="spellEnd"/>
          </w:p>
        </w:tc>
        <w:tc>
          <w:tcPr>
            <w:tcW w:w="2204" w:type="pct"/>
          </w:tcPr>
          <w:p w:rsidR="004B48E3" w:rsidRPr="003424EA" w:rsidRDefault="004B48E3" w:rsidP="00A50424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3424EA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Название</w:t>
            </w:r>
            <w:proofErr w:type="spellEnd"/>
            <w:r w:rsidRPr="003424EA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3424EA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препарата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1. Средство животного происхождения при пониженной кислотности желудка, в жидком виде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А. 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холосас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2. </w:t>
            </w:r>
            <w:proofErr w:type="gramStart"/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Препарат при  остром панкреатите для в/венного капельного введения</w:t>
            </w:r>
            <w:proofErr w:type="gramEnd"/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Б.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касторовое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масло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3. Желчегонное средство в жидком виде с экстрактом шиповника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В.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желудочный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сок</w:t>
            </w:r>
            <w:proofErr w:type="spellEnd"/>
          </w:p>
        </w:tc>
      </w:tr>
      <w:tr w:rsidR="004B48E3" w:rsidRPr="004B48E3" w:rsidTr="00A50424">
        <w:trPr>
          <w:trHeight w:val="479"/>
        </w:trPr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 Слабительное в виде масла, противопоказано беременным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Г.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контрикал</w:t>
            </w:r>
            <w:proofErr w:type="spellEnd"/>
          </w:p>
        </w:tc>
      </w:tr>
    </w:tbl>
    <w:p w:rsidR="004B48E3" w:rsidRPr="004B48E3" w:rsidRDefault="004B48E3" w:rsidP="004B48E3">
      <w:pPr>
        <w:spacing w:after="0"/>
        <w:rPr>
          <w:rFonts w:ascii="Times New Roman" w:hAnsi="Times New Roman"/>
          <w:b/>
          <w:i w:val="0"/>
          <w:sz w:val="24"/>
          <w:szCs w:val="24"/>
        </w:rPr>
      </w:pPr>
    </w:p>
    <w:p w:rsidR="004B48E3" w:rsidRPr="004B48E3" w:rsidRDefault="004B48E3" w:rsidP="004B48E3">
      <w:pPr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№14</w:t>
      </w:r>
      <w:proofErr w:type="gramStart"/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У</w:t>
      </w:r>
      <w:proofErr w:type="gramEnd"/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становить соответствие между содержанием первого и второго столбцов</w:t>
      </w:r>
    </w:p>
    <w:tbl>
      <w:tblPr>
        <w:tblStyle w:val="a3"/>
        <w:tblW w:w="5000" w:type="pct"/>
        <w:tblLook w:val="04A0"/>
      </w:tblPr>
      <w:tblGrid>
        <w:gridCol w:w="5352"/>
        <w:gridCol w:w="4219"/>
      </w:tblGrid>
      <w:tr w:rsidR="004B48E3" w:rsidRPr="004B48E3" w:rsidTr="00A50424">
        <w:tc>
          <w:tcPr>
            <w:tcW w:w="2796" w:type="pct"/>
          </w:tcPr>
          <w:p w:rsidR="004B48E3" w:rsidRPr="003424EA" w:rsidRDefault="004B48E3" w:rsidP="00A50424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3424EA">
              <w:rPr>
                <w:rFonts w:ascii="Times New Roman" w:hAnsi="Times New Roman"/>
                <w:b/>
                <w:i w:val="0"/>
                <w:sz w:val="24"/>
                <w:szCs w:val="24"/>
              </w:rPr>
              <w:t>Характеристика</w:t>
            </w:r>
            <w:proofErr w:type="spellEnd"/>
            <w:r w:rsidRPr="003424EA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3424EA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препарата</w:t>
            </w:r>
            <w:proofErr w:type="spellEnd"/>
          </w:p>
        </w:tc>
        <w:tc>
          <w:tcPr>
            <w:tcW w:w="2204" w:type="pct"/>
          </w:tcPr>
          <w:p w:rsidR="004B48E3" w:rsidRPr="003424EA" w:rsidRDefault="004B48E3" w:rsidP="00A50424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3424EA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Название</w:t>
            </w:r>
            <w:proofErr w:type="spellEnd"/>
            <w:r w:rsidRPr="003424EA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3424EA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препарата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</w:t>
            </w:r>
            <w:r w:rsidRPr="004B48E3">
              <w:rPr>
                <w:rFonts w:ascii="Times New Roman" w:hAnsi="Times New Roman"/>
                <w:i w:val="0"/>
                <w:spacing w:val="1"/>
                <w:sz w:val="24"/>
                <w:szCs w:val="24"/>
                <w:lang w:val="ru-RU"/>
              </w:rPr>
              <w:t xml:space="preserve"> </w:t>
            </w:r>
            <w:r w:rsidRPr="004B48E3">
              <w:rPr>
                <w:rFonts w:ascii="Times New Roman" w:hAnsi="Times New Roman"/>
                <w:i w:val="0"/>
                <w:spacing w:val="3"/>
                <w:sz w:val="24"/>
                <w:szCs w:val="24"/>
                <w:lang w:val="ru-RU"/>
              </w:rPr>
              <w:t>Спазмолитическое средство,</w:t>
            </w:r>
            <w:r w:rsidRPr="004B48E3">
              <w:rPr>
                <w:rFonts w:ascii="Times New Roman" w:hAnsi="Times New Roman"/>
                <w:i w:val="0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spacing w:val="1"/>
                <w:sz w:val="24"/>
                <w:szCs w:val="24"/>
                <w:lang w:val="ru-RU"/>
              </w:rPr>
              <w:t>М-холинолитик</w:t>
            </w:r>
            <w:proofErr w:type="spellEnd"/>
            <w:proofErr w:type="gramStart"/>
            <w:r w:rsidRPr="004B48E3">
              <w:rPr>
                <w:rFonts w:ascii="Times New Roman" w:hAnsi="Times New Roman"/>
                <w:i w:val="0"/>
                <w:spacing w:val="3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4B48E3">
              <w:rPr>
                <w:rFonts w:ascii="Times New Roman" w:hAnsi="Times New Roman"/>
                <w:i w:val="0"/>
                <w:spacing w:val="1"/>
                <w:sz w:val="24"/>
                <w:szCs w:val="24"/>
                <w:lang w:val="ru-RU"/>
              </w:rPr>
              <w:t xml:space="preserve"> расслабляет гладкие мышцы ЖКТ, уменьшает боль, угнетает секрецию.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А.  </w:t>
            </w:r>
            <w:proofErr w:type="spellStart"/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амоксициллин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2.</w:t>
            </w:r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Антихеликобактерное</w:t>
            </w:r>
            <w:proofErr w:type="spellEnd"/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средство</w:t>
            </w:r>
            <w:proofErr w:type="spellEnd"/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Б. </w:t>
            </w:r>
            <w:r w:rsidRPr="004B48E3">
              <w:rPr>
                <w:rFonts w:ascii="Times New Roman" w:hAnsi="Times New Roman"/>
                <w:bCs/>
                <w:i w:val="0"/>
                <w:sz w:val="24"/>
                <w:szCs w:val="24"/>
              </w:rPr>
              <w:t>«</w:t>
            </w:r>
            <w:proofErr w:type="spellStart"/>
            <w:r w:rsidRPr="004B48E3">
              <w:rPr>
                <w:rFonts w:ascii="Times New Roman" w:hAnsi="Times New Roman"/>
                <w:bCs/>
                <w:i w:val="0"/>
                <w:sz w:val="24"/>
                <w:szCs w:val="24"/>
              </w:rPr>
              <w:t>холензим</w:t>
            </w:r>
            <w:proofErr w:type="spellEnd"/>
            <w:r w:rsidRPr="004B48E3"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» </w:t>
            </w: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  </w:t>
            </w:r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3.</w:t>
            </w:r>
            <w:r w:rsidRPr="004B48E3">
              <w:rPr>
                <w:rFonts w:ascii="Times New Roman" w:hAnsi="Times New Roman"/>
                <w:i w:val="0"/>
                <w:spacing w:val="3"/>
                <w:sz w:val="24"/>
                <w:szCs w:val="24"/>
                <w:lang w:val="ru-RU"/>
              </w:rPr>
              <w:t>Слабительное средство,</w:t>
            </w: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по 1-2 таблетке на ночь при хроническом запоре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В. </w:t>
            </w:r>
            <w:r w:rsidRPr="004B48E3">
              <w:rPr>
                <w:rFonts w:ascii="Times New Roman" w:hAnsi="Times New Roman"/>
                <w:i w:val="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spacing w:val="1"/>
                <w:sz w:val="24"/>
                <w:szCs w:val="24"/>
              </w:rPr>
              <w:t>атропин</w:t>
            </w:r>
            <w:proofErr w:type="spellEnd"/>
            <w:r w:rsidRPr="004B48E3">
              <w:rPr>
                <w:rFonts w:ascii="Times New Roman" w:hAnsi="Times New Roman"/>
                <w:i w:val="0"/>
                <w:spacing w:val="1"/>
                <w:sz w:val="24"/>
                <w:szCs w:val="24"/>
              </w:rPr>
              <w:t xml:space="preserve">  </w:t>
            </w:r>
          </w:p>
        </w:tc>
      </w:tr>
      <w:tr w:rsidR="004B48E3" w:rsidRPr="004B48E3" w:rsidTr="00A50424">
        <w:trPr>
          <w:trHeight w:val="479"/>
        </w:trPr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 Таблетки в оболочке,</w:t>
            </w:r>
            <w:r w:rsidRPr="004B48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</w:t>
            </w: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содержит сухую желчь животных  и ферменты, при гипофункции печени и поджелудочной железы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Г. 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таблетки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 «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Сенаде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»</w:t>
            </w:r>
          </w:p>
        </w:tc>
      </w:tr>
    </w:tbl>
    <w:p w:rsidR="004B48E3" w:rsidRPr="004B48E3" w:rsidRDefault="004B48E3" w:rsidP="004B48E3">
      <w:pPr>
        <w:spacing w:after="0"/>
        <w:rPr>
          <w:i w:val="0"/>
        </w:rPr>
      </w:pPr>
    </w:p>
    <w:p w:rsidR="004B48E3" w:rsidRPr="004B48E3" w:rsidRDefault="004B48E3" w:rsidP="004B48E3">
      <w:pPr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№15</w:t>
      </w:r>
      <w:proofErr w:type="gramStart"/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У</w:t>
      </w:r>
      <w:proofErr w:type="gramEnd"/>
      <w:r w:rsidRPr="004B48E3">
        <w:rPr>
          <w:rFonts w:ascii="Times New Roman" w:hAnsi="Times New Roman"/>
          <w:b/>
          <w:i w:val="0"/>
          <w:sz w:val="24"/>
          <w:szCs w:val="24"/>
          <w:lang w:val="ru-RU"/>
        </w:rPr>
        <w:t>становить соответствие между содержанием первого и второго столбцов</w:t>
      </w:r>
    </w:p>
    <w:tbl>
      <w:tblPr>
        <w:tblStyle w:val="a3"/>
        <w:tblW w:w="5000" w:type="pct"/>
        <w:tblLook w:val="04A0"/>
      </w:tblPr>
      <w:tblGrid>
        <w:gridCol w:w="5352"/>
        <w:gridCol w:w="4219"/>
      </w:tblGrid>
      <w:tr w:rsidR="004B48E3" w:rsidRPr="004B48E3" w:rsidTr="00A50424">
        <w:tc>
          <w:tcPr>
            <w:tcW w:w="2796" w:type="pct"/>
          </w:tcPr>
          <w:p w:rsidR="004B48E3" w:rsidRPr="003424EA" w:rsidRDefault="004B48E3" w:rsidP="00A50424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3424EA">
              <w:rPr>
                <w:rFonts w:ascii="Times New Roman" w:hAnsi="Times New Roman"/>
                <w:b/>
                <w:i w:val="0"/>
                <w:sz w:val="24"/>
                <w:szCs w:val="24"/>
              </w:rPr>
              <w:t>Характеристика</w:t>
            </w:r>
            <w:proofErr w:type="spellEnd"/>
            <w:r w:rsidRPr="003424EA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3424EA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препарата</w:t>
            </w:r>
            <w:proofErr w:type="spellEnd"/>
          </w:p>
        </w:tc>
        <w:tc>
          <w:tcPr>
            <w:tcW w:w="2204" w:type="pct"/>
          </w:tcPr>
          <w:p w:rsidR="004B48E3" w:rsidRPr="003424EA" w:rsidRDefault="004B48E3" w:rsidP="00A50424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3424EA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Название</w:t>
            </w:r>
            <w:proofErr w:type="spellEnd"/>
            <w:r w:rsidRPr="003424EA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3424EA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препарата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1.</w:t>
            </w:r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Антихеликобактерное</w:t>
            </w:r>
            <w:proofErr w:type="spellEnd"/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средство</w:t>
            </w:r>
            <w:proofErr w:type="spellEnd"/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А. </w:t>
            </w:r>
            <w:proofErr w:type="spellStart"/>
            <w:r w:rsidRPr="004B48E3">
              <w:rPr>
                <w:rFonts w:ascii="Times New Roman" w:hAnsi="Times New Roman"/>
                <w:bCs/>
                <w:i w:val="0"/>
                <w:spacing w:val="5"/>
                <w:sz w:val="24"/>
                <w:szCs w:val="24"/>
              </w:rPr>
              <w:t>денол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Гастропротектор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, препарат висмута,</w:t>
            </w:r>
            <w:r w:rsidRPr="004B48E3">
              <w:rPr>
                <w:rFonts w:ascii="Times New Roman" w:hAnsi="Times New Roman"/>
                <w:i w:val="0"/>
                <w:spacing w:val="5"/>
                <w:sz w:val="24"/>
                <w:szCs w:val="24"/>
                <w:lang w:val="ru-RU"/>
              </w:rPr>
              <w:t xml:space="preserve"> образует защитный слой, предохраняя слизистую желудка от агрессивных факторов, </w:t>
            </w:r>
            <w:proofErr w:type="spellStart"/>
            <w:r w:rsidRPr="004B48E3">
              <w:rPr>
                <w:rFonts w:ascii="Times New Roman" w:hAnsi="Times New Roman"/>
                <w:i w:val="0"/>
                <w:spacing w:val="5"/>
                <w:sz w:val="24"/>
                <w:szCs w:val="24"/>
                <w:lang w:val="ru-RU"/>
              </w:rPr>
              <w:t>нейртализует</w:t>
            </w:r>
            <w:proofErr w:type="spellEnd"/>
            <w:r w:rsidRPr="004B48E3">
              <w:rPr>
                <w:rFonts w:ascii="Times New Roman" w:hAnsi="Times New Roman"/>
                <w:i w:val="0"/>
                <w:spacing w:val="5"/>
                <w:sz w:val="24"/>
                <w:szCs w:val="24"/>
                <w:lang w:val="ru-RU"/>
              </w:rPr>
              <w:t xml:space="preserve"> соляную кислоту, </w:t>
            </w:r>
            <w:r w:rsidRPr="004B48E3">
              <w:rPr>
                <w:rFonts w:ascii="Times New Roman" w:hAnsi="Times New Roman"/>
                <w:i w:val="0"/>
                <w:spacing w:val="1"/>
                <w:sz w:val="24"/>
                <w:szCs w:val="24"/>
                <w:lang w:val="ru-RU"/>
              </w:rPr>
              <w:t>способствует заживлению язвы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Б.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ацидин-пепсин</w:t>
            </w:r>
            <w:proofErr w:type="spellEnd"/>
          </w:p>
        </w:tc>
      </w:tr>
      <w:tr w:rsidR="004B48E3" w:rsidRPr="004B48E3" w:rsidTr="00A50424">
        <w:tc>
          <w:tcPr>
            <w:tcW w:w="2796" w:type="pct"/>
          </w:tcPr>
          <w:p w:rsidR="004B48E3" w:rsidRPr="004B48E3" w:rsidRDefault="004B48E3" w:rsidP="00A50424">
            <w:pPr>
              <w:spacing w:after="0" w:line="317" w:lineRule="exact"/>
              <w:ind w:right="91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3. 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Блокатор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гистаминовых</w:t>
            </w:r>
            <w:proofErr w:type="spellEnd"/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рецепторов желудка, в таблетках, уменьшает выделение соляной кислоты в желудке.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В.</w:t>
            </w:r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48E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трихопол</w:t>
            </w:r>
            <w:proofErr w:type="spellEnd"/>
          </w:p>
          <w:p w:rsidR="004B48E3" w:rsidRPr="004B48E3" w:rsidRDefault="004B48E3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</w:tr>
      <w:tr w:rsidR="004B48E3" w:rsidRPr="004B48E3" w:rsidTr="00A50424">
        <w:trPr>
          <w:trHeight w:val="479"/>
        </w:trPr>
        <w:tc>
          <w:tcPr>
            <w:tcW w:w="2796" w:type="pct"/>
          </w:tcPr>
          <w:p w:rsidR="004B48E3" w:rsidRPr="004B48E3" w:rsidRDefault="004B48E3" w:rsidP="00A5042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</w:t>
            </w:r>
            <w:r w:rsidRPr="004B48E3">
              <w:rPr>
                <w:rFonts w:ascii="Times New Roman" w:hAnsi="Times New Roman"/>
                <w:i w:val="0"/>
                <w:color w:val="333333"/>
                <w:spacing w:val="7"/>
                <w:sz w:val="24"/>
                <w:szCs w:val="24"/>
                <w:lang w:val="ru-RU"/>
              </w:rPr>
              <w:t xml:space="preserve"> Средство     заместительной     терапии в таблетках при </w:t>
            </w:r>
            <w:proofErr w:type="spellStart"/>
            <w:r w:rsidRPr="004B48E3">
              <w:rPr>
                <w:rFonts w:ascii="Times New Roman" w:hAnsi="Times New Roman"/>
                <w:i w:val="0"/>
                <w:color w:val="333333"/>
                <w:spacing w:val="1"/>
                <w:sz w:val="24"/>
                <w:szCs w:val="24"/>
                <w:lang w:val="ru-RU"/>
              </w:rPr>
              <w:t>гипацидном</w:t>
            </w:r>
            <w:proofErr w:type="spellEnd"/>
            <w:r w:rsidRPr="004B48E3">
              <w:rPr>
                <w:rFonts w:ascii="Times New Roman" w:hAnsi="Times New Roman"/>
                <w:i w:val="0"/>
                <w:color w:val="333333"/>
                <w:spacing w:val="1"/>
                <w:sz w:val="24"/>
                <w:szCs w:val="24"/>
                <w:lang w:val="ru-RU"/>
              </w:rPr>
              <w:t xml:space="preserve"> гастрите</w:t>
            </w:r>
          </w:p>
        </w:tc>
        <w:tc>
          <w:tcPr>
            <w:tcW w:w="2204" w:type="pct"/>
          </w:tcPr>
          <w:p w:rsidR="004B48E3" w:rsidRPr="004B48E3" w:rsidRDefault="004B48E3" w:rsidP="00A50424">
            <w:pPr>
              <w:spacing w:after="0" w:line="36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 xml:space="preserve">Г. </w:t>
            </w:r>
            <w:proofErr w:type="spellStart"/>
            <w:r w:rsidRPr="004B48E3">
              <w:rPr>
                <w:rFonts w:ascii="Times New Roman" w:hAnsi="Times New Roman"/>
                <w:i w:val="0"/>
                <w:sz w:val="24"/>
                <w:szCs w:val="24"/>
              </w:rPr>
              <w:t>р</w:t>
            </w:r>
            <w:r w:rsidRPr="004B48E3">
              <w:rPr>
                <w:rFonts w:ascii="Times New Roman" w:hAnsi="Times New Roman"/>
                <w:bCs/>
                <w:i w:val="0"/>
                <w:sz w:val="24"/>
                <w:szCs w:val="24"/>
              </w:rPr>
              <w:t>анитидин</w:t>
            </w:r>
            <w:proofErr w:type="spellEnd"/>
          </w:p>
        </w:tc>
      </w:tr>
    </w:tbl>
    <w:p w:rsidR="004A5EDF" w:rsidRDefault="004A5EDF" w:rsidP="003424EA">
      <w:pPr>
        <w:spacing w:after="0"/>
        <w:rPr>
          <w:rFonts w:ascii="Times New Roman" w:hAnsi="Times New Roman"/>
          <w:i w:val="0"/>
          <w:spacing w:val="20"/>
          <w:sz w:val="24"/>
          <w:szCs w:val="24"/>
          <w:lang w:val="ru-RU"/>
        </w:rPr>
      </w:pPr>
    </w:p>
    <w:p w:rsidR="00A50424" w:rsidRDefault="00A50424" w:rsidP="003424EA">
      <w:pPr>
        <w:spacing w:after="0"/>
        <w:rPr>
          <w:rFonts w:ascii="Times New Roman" w:hAnsi="Times New Roman"/>
          <w:i w:val="0"/>
          <w:spacing w:val="20"/>
          <w:sz w:val="24"/>
          <w:szCs w:val="24"/>
          <w:lang w:val="ru-RU"/>
        </w:rPr>
      </w:pPr>
    </w:p>
    <w:p w:rsidR="00A50424" w:rsidRDefault="00A50424" w:rsidP="003424EA">
      <w:pPr>
        <w:spacing w:after="0"/>
        <w:rPr>
          <w:rFonts w:ascii="Times New Roman" w:hAnsi="Times New Roman"/>
          <w:i w:val="0"/>
          <w:spacing w:val="20"/>
          <w:sz w:val="24"/>
          <w:szCs w:val="24"/>
          <w:lang w:val="ru-RU"/>
        </w:rPr>
      </w:pPr>
    </w:p>
    <w:p w:rsidR="00A50424" w:rsidRDefault="00A50424" w:rsidP="003424EA">
      <w:pPr>
        <w:spacing w:after="0"/>
        <w:rPr>
          <w:rFonts w:ascii="Times New Roman" w:hAnsi="Times New Roman"/>
          <w:i w:val="0"/>
          <w:spacing w:val="20"/>
          <w:sz w:val="24"/>
          <w:szCs w:val="24"/>
          <w:lang w:val="ru-RU"/>
        </w:rPr>
      </w:pPr>
    </w:p>
    <w:p w:rsidR="00A50424" w:rsidRDefault="00A50424" w:rsidP="003424EA">
      <w:pPr>
        <w:spacing w:after="0"/>
        <w:rPr>
          <w:rFonts w:ascii="Times New Roman" w:hAnsi="Times New Roman"/>
          <w:i w:val="0"/>
          <w:spacing w:val="20"/>
          <w:sz w:val="24"/>
          <w:szCs w:val="24"/>
          <w:lang w:val="ru-RU"/>
        </w:rPr>
      </w:pPr>
    </w:p>
    <w:p w:rsidR="00A50424" w:rsidRDefault="00A50424" w:rsidP="003424EA">
      <w:pPr>
        <w:spacing w:after="0"/>
        <w:rPr>
          <w:rFonts w:ascii="Times New Roman" w:hAnsi="Times New Roman"/>
          <w:i w:val="0"/>
          <w:spacing w:val="20"/>
          <w:sz w:val="24"/>
          <w:szCs w:val="24"/>
          <w:lang w:val="ru-RU"/>
        </w:rPr>
      </w:pPr>
    </w:p>
    <w:p w:rsidR="00A50424" w:rsidRDefault="00A50424" w:rsidP="003424EA">
      <w:pPr>
        <w:spacing w:after="0"/>
        <w:rPr>
          <w:rFonts w:ascii="Times New Roman" w:hAnsi="Times New Roman"/>
          <w:i w:val="0"/>
          <w:spacing w:val="20"/>
          <w:sz w:val="24"/>
          <w:szCs w:val="24"/>
          <w:lang w:val="ru-RU"/>
        </w:rPr>
      </w:pPr>
    </w:p>
    <w:p w:rsidR="00A50424" w:rsidRDefault="00A50424" w:rsidP="003424EA">
      <w:pPr>
        <w:spacing w:after="0"/>
        <w:rPr>
          <w:rFonts w:ascii="Times New Roman" w:hAnsi="Times New Roman"/>
          <w:i w:val="0"/>
          <w:spacing w:val="20"/>
          <w:sz w:val="24"/>
          <w:szCs w:val="24"/>
          <w:lang w:val="ru-RU"/>
        </w:rPr>
      </w:pPr>
    </w:p>
    <w:p w:rsidR="00A50424" w:rsidRDefault="00A50424" w:rsidP="003424EA">
      <w:pPr>
        <w:spacing w:after="0"/>
        <w:rPr>
          <w:rFonts w:ascii="Times New Roman" w:hAnsi="Times New Roman"/>
          <w:i w:val="0"/>
          <w:spacing w:val="20"/>
          <w:sz w:val="24"/>
          <w:szCs w:val="24"/>
          <w:lang w:val="ru-RU"/>
        </w:rPr>
      </w:pPr>
    </w:p>
    <w:p w:rsidR="006343D3" w:rsidRPr="00827FAA" w:rsidRDefault="00A50424" w:rsidP="00827FAA">
      <w:pPr>
        <w:spacing w:after="0"/>
        <w:rPr>
          <w:rFonts w:ascii="Times New Roman" w:hAnsi="Times New Roman"/>
          <w:b/>
          <w:i w:val="0"/>
          <w:sz w:val="24"/>
          <w:szCs w:val="24"/>
          <w:u w:val="single"/>
          <w:lang w:val="ru-RU"/>
        </w:rPr>
      </w:pPr>
      <w:r w:rsidRPr="00194211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</w:t>
      </w:r>
      <w:r w:rsidR="004439E3" w:rsidRPr="00194211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</w:t>
      </w:r>
      <w:r w:rsidR="00194211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</w:t>
      </w:r>
      <w:r w:rsidR="00827FAA" w:rsidRPr="00827FAA">
        <w:rPr>
          <w:rFonts w:ascii="Times New Roman" w:hAnsi="Times New Roman"/>
          <w:b/>
          <w:i w:val="0"/>
          <w:noProof/>
          <w:sz w:val="24"/>
          <w:szCs w:val="24"/>
          <w:u w:val="single"/>
          <w:lang w:val="ru-RU" w:eastAsia="ru-RU" w:bidi="ar-SA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5196840</wp:posOffset>
            </wp:positionH>
            <wp:positionV relativeFrom="paragraph">
              <wp:posOffset>-434340</wp:posOffset>
            </wp:positionV>
            <wp:extent cx="904875" cy="904875"/>
            <wp:effectExtent l="0" t="0" r="0" b="0"/>
            <wp:wrapNone/>
            <wp:docPr id="36" name="Рисунок 4" descr="http://img-fotki.yandex.ru/get/5114/159699517.cf/0_7f858_8815938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5114/159699517.cf/0_7f858_88159389_X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FAA" w:rsidRPr="00827FAA">
        <w:rPr>
          <w:rFonts w:ascii="Times New Roman" w:hAnsi="Times New Roman"/>
          <w:b/>
          <w:i w:val="0"/>
          <w:noProof/>
          <w:sz w:val="24"/>
          <w:szCs w:val="24"/>
          <w:u w:val="single"/>
          <w:lang w:val="ru-RU" w:eastAsia="ru-RU" w:bidi="ar-SA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-348615</wp:posOffset>
            </wp:positionV>
            <wp:extent cx="695325" cy="733425"/>
            <wp:effectExtent l="19050" t="0" r="9525" b="0"/>
            <wp:wrapNone/>
            <wp:docPr id="52" name="Рисунок 7" descr="http://www.studaktiv.ru/system/files/7680bf713e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udaktiv.ru/system/files/7680bf713eb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211" w:rsidRPr="00827FAA">
        <w:rPr>
          <w:rFonts w:ascii="Times New Roman" w:hAnsi="Times New Roman"/>
          <w:b/>
          <w:i w:val="0"/>
          <w:sz w:val="24"/>
          <w:szCs w:val="24"/>
          <w:u w:val="single"/>
          <w:lang w:val="ru-RU"/>
        </w:rPr>
        <w:t>Второй этап контроля</w:t>
      </w:r>
    </w:p>
    <w:p w:rsidR="00827FAA" w:rsidRPr="006343D3" w:rsidRDefault="00827FAA" w:rsidP="00827FAA">
      <w:pPr>
        <w:spacing w:after="0"/>
        <w:rPr>
          <w:rFonts w:ascii="Times New Roman" w:hAnsi="Times New Roman"/>
          <w:b/>
          <w:i w:val="0"/>
          <w:color w:val="632423" w:themeColor="accent2" w:themeShade="8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color w:val="632423" w:themeColor="accent2" w:themeShade="80"/>
          <w:sz w:val="24"/>
          <w:szCs w:val="24"/>
          <w:lang w:val="ru-RU"/>
        </w:rPr>
        <w:t xml:space="preserve">                                     </w:t>
      </w:r>
      <w:r w:rsidRPr="006343D3">
        <w:rPr>
          <w:rFonts w:ascii="Times New Roman" w:hAnsi="Times New Roman"/>
          <w:b/>
          <w:i w:val="0"/>
          <w:color w:val="632423" w:themeColor="accent2" w:themeShade="80"/>
          <w:sz w:val="24"/>
          <w:szCs w:val="24"/>
          <w:lang w:val="ru-RU"/>
        </w:rPr>
        <w:t>Индивидуал</w:t>
      </w:r>
      <w:r>
        <w:rPr>
          <w:rFonts w:ascii="Times New Roman" w:hAnsi="Times New Roman"/>
          <w:b/>
          <w:i w:val="0"/>
          <w:color w:val="632423" w:themeColor="accent2" w:themeShade="80"/>
          <w:sz w:val="24"/>
          <w:szCs w:val="24"/>
          <w:lang w:val="ru-RU"/>
        </w:rPr>
        <w:t>ь</w:t>
      </w:r>
      <w:r w:rsidRPr="006343D3">
        <w:rPr>
          <w:rFonts w:ascii="Times New Roman" w:hAnsi="Times New Roman"/>
          <w:b/>
          <w:i w:val="0"/>
          <w:color w:val="632423" w:themeColor="accent2" w:themeShade="80"/>
          <w:sz w:val="24"/>
          <w:szCs w:val="24"/>
          <w:lang w:val="ru-RU"/>
        </w:rPr>
        <w:t>ный контроль</w:t>
      </w:r>
    </w:p>
    <w:p w:rsidR="00194211" w:rsidRPr="002A5B63" w:rsidRDefault="002A5B63" w:rsidP="00827FAA">
      <w:pPr>
        <w:spacing w:after="0"/>
        <w:rPr>
          <w:rFonts w:ascii="Times New Roman" w:hAnsi="Times New Roman"/>
          <w:b/>
          <w:i w:val="0"/>
          <w:sz w:val="24"/>
          <w:szCs w:val="24"/>
          <w:u w:val="single"/>
          <w:lang w:val="ru-RU"/>
        </w:rPr>
      </w:pPr>
      <w:r w:rsidRPr="002A5B63">
        <w:rPr>
          <w:rFonts w:ascii="Times New Roman" w:hAnsi="Times New Roman"/>
          <w:b/>
          <w:i w:val="0"/>
          <w:sz w:val="40"/>
          <w:szCs w:val="40"/>
          <w:lang w:val="ru-RU"/>
        </w:rPr>
        <w:t xml:space="preserve"> </w:t>
      </w: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r w:rsidR="00827FAA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</w:t>
      </w:r>
      <w:r w:rsidRPr="002A5B63">
        <w:rPr>
          <w:rFonts w:ascii="Times New Roman" w:hAnsi="Times New Roman"/>
          <w:b/>
          <w:i w:val="0"/>
          <w:sz w:val="24"/>
          <w:szCs w:val="24"/>
          <w:lang w:val="ru-RU"/>
        </w:rPr>
        <w:t>Задания в тестовой форме №</w:t>
      </w:r>
      <w:r>
        <w:rPr>
          <w:rFonts w:ascii="Times New Roman" w:hAnsi="Times New Roman"/>
          <w:b/>
          <w:i w:val="0"/>
          <w:sz w:val="24"/>
          <w:szCs w:val="24"/>
          <w:lang w:val="ru-RU"/>
        </w:rPr>
        <w:t>2</w:t>
      </w:r>
    </w:p>
    <w:p w:rsidR="00A50424" w:rsidRPr="00194211" w:rsidRDefault="00194211" w:rsidP="00A50424">
      <w:pPr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</w:t>
      </w:r>
      <w:r w:rsidR="00A50424" w:rsidRPr="00194211">
        <w:rPr>
          <w:rFonts w:ascii="Times New Roman" w:hAnsi="Times New Roman"/>
          <w:b/>
          <w:i w:val="0"/>
          <w:sz w:val="24"/>
          <w:szCs w:val="24"/>
          <w:lang w:val="ru-RU"/>
        </w:rPr>
        <w:t>Содержание  индивидуал</w:t>
      </w:r>
      <w:r w:rsidR="004439E3" w:rsidRPr="00194211">
        <w:rPr>
          <w:rFonts w:ascii="Times New Roman" w:hAnsi="Times New Roman"/>
          <w:b/>
          <w:i w:val="0"/>
          <w:sz w:val="24"/>
          <w:szCs w:val="24"/>
          <w:lang w:val="ru-RU"/>
        </w:rPr>
        <w:t>ь</w:t>
      </w:r>
      <w:r w:rsidR="00A50424" w:rsidRPr="00194211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ного  контроля </w:t>
      </w:r>
    </w:p>
    <w:tbl>
      <w:tblPr>
        <w:tblStyle w:val="a3"/>
        <w:tblW w:w="5000" w:type="pct"/>
        <w:tblLook w:val="04A0"/>
      </w:tblPr>
      <w:tblGrid>
        <w:gridCol w:w="801"/>
        <w:gridCol w:w="5120"/>
        <w:gridCol w:w="3650"/>
      </w:tblGrid>
      <w:tr w:rsidR="00A50424" w:rsidRPr="00A50424" w:rsidTr="00194211">
        <w:tc>
          <w:tcPr>
            <w:tcW w:w="418" w:type="pct"/>
          </w:tcPr>
          <w:p w:rsidR="004E36CD" w:rsidRDefault="00A50424" w:rsidP="00827FAA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№</w:t>
            </w:r>
          </w:p>
          <w:p w:rsidR="00A50424" w:rsidRPr="00A50424" w:rsidRDefault="00A50424" w:rsidP="00827FAA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A50424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A50424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/</w:t>
            </w:r>
            <w:proofErr w:type="spellStart"/>
            <w:r w:rsidRPr="00A50424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2675" w:type="pct"/>
          </w:tcPr>
          <w:p w:rsidR="00A50424" w:rsidRPr="00A50424" w:rsidRDefault="00A50424" w:rsidP="00827FAA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Характеристика препарата</w:t>
            </w:r>
          </w:p>
        </w:tc>
        <w:tc>
          <w:tcPr>
            <w:tcW w:w="1907" w:type="pct"/>
          </w:tcPr>
          <w:p w:rsidR="00A50424" w:rsidRPr="00A50424" w:rsidRDefault="00A50424" w:rsidP="00827FAA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Рецептура</w:t>
            </w:r>
          </w:p>
        </w:tc>
      </w:tr>
      <w:tr w:rsidR="00A50424" w:rsidRPr="00C940E6" w:rsidTr="00194211">
        <w:tc>
          <w:tcPr>
            <w:tcW w:w="418" w:type="pct"/>
          </w:tcPr>
          <w:p w:rsidR="00A50424" w:rsidRPr="00A50424" w:rsidRDefault="00A50424" w:rsidP="00827FAA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1.</w:t>
            </w:r>
          </w:p>
        </w:tc>
        <w:tc>
          <w:tcPr>
            <w:tcW w:w="2675" w:type="pct"/>
          </w:tcPr>
          <w:p w:rsidR="00A50424" w:rsidRPr="00A50424" w:rsidRDefault="00A50424" w:rsidP="00A50424">
            <w:pP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Кислые минеральные воды</w:t>
            </w:r>
          </w:p>
        </w:tc>
        <w:tc>
          <w:tcPr>
            <w:tcW w:w="1907" w:type="pct"/>
          </w:tcPr>
          <w:p w:rsidR="00A50424" w:rsidRPr="00A50424" w:rsidRDefault="00A50424" w:rsidP="00A50424">
            <w:pPr>
              <w:spacing w:after="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Раствор  но-шпы 2%-2 мл</w:t>
            </w:r>
          </w:p>
          <w:p w:rsidR="00A50424" w:rsidRPr="00A50424" w:rsidRDefault="00A50424" w:rsidP="00A50424">
            <w:pPr>
              <w:spacing w:after="0"/>
              <w:ind w:left="21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              №10 в ампулах                                      </w:t>
            </w:r>
          </w:p>
        </w:tc>
      </w:tr>
      <w:tr w:rsidR="00A50424" w:rsidRPr="00C940E6" w:rsidTr="00194211">
        <w:tc>
          <w:tcPr>
            <w:tcW w:w="418" w:type="pct"/>
          </w:tcPr>
          <w:p w:rsidR="00A50424" w:rsidRPr="00A50424" w:rsidRDefault="00A50424" w:rsidP="00A50424">
            <w:pP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2.</w:t>
            </w:r>
          </w:p>
        </w:tc>
        <w:tc>
          <w:tcPr>
            <w:tcW w:w="2675" w:type="pct"/>
          </w:tcPr>
          <w:p w:rsidR="00A50424" w:rsidRPr="00A50424" w:rsidRDefault="00A50424" w:rsidP="00A50424">
            <w:pP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spellStart"/>
            <w:r w:rsidRPr="00A5042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Ацидин-пепсин</w:t>
            </w:r>
            <w:proofErr w:type="spellEnd"/>
          </w:p>
        </w:tc>
        <w:tc>
          <w:tcPr>
            <w:tcW w:w="1907" w:type="pct"/>
          </w:tcPr>
          <w:p w:rsidR="00A50424" w:rsidRPr="00A50424" w:rsidRDefault="00A50424" w:rsidP="00A50424">
            <w:pPr>
              <w:spacing w:after="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Раствор  но-шпы 2%-2 мл</w:t>
            </w:r>
          </w:p>
          <w:p w:rsidR="00A50424" w:rsidRPr="00A50424" w:rsidRDefault="00A50424" w:rsidP="00A50424">
            <w:pPr>
              <w:spacing w:after="0"/>
              <w:ind w:left="21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              №10 в ампулах                                      </w:t>
            </w:r>
          </w:p>
        </w:tc>
      </w:tr>
      <w:tr w:rsidR="00A50424" w:rsidRPr="00C940E6" w:rsidTr="00194211">
        <w:trPr>
          <w:trHeight w:val="725"/>
        </w:trPr>
        <w:tc>
          <w:tcPr>
            <w:tcW w:w="418" w:type="pct"/>
          </w:tcPr>
          <w:p w:rsidR="00A50424" w:rsidRPr="00A50424" w:rsidRDefault="00A50424" w:rsidP="00A50424">
            <w:pP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3.</w:t>
            </w:r>
          </w:p>
        </w:tc>
        <w:tc>
          <w:tcPr>
            <w:tcW w:w="2675" w:type="pct"/>
          </w:tcPr>
          <w:p w:rsidR="00A50424" w:rsidRPr="00A50424" w:rsidRDefault="00A50424" w:rsidP="00A50424">
            <w:pP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spellStart"/>
            <w:r w:rsidRPr="00A504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Альмагель</w:t>
            </w:r>
            <w:proofErr w:type="spellEnd"/>
          </w:p>
        </w:tc>
        <w:tc>
          <w:tcPr>
            <w:tcW w:w="1907" w:type="pct"/>
          </w:tcPr>
          <w:p w:rsidR="00A50424" w:rsidRPr="00A50424" w:rsidRDefault="00A50424" w:rsidP="00A50424">
            <w:pPr>
              <w:spacing w:after="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Раствор  атропина сульфата 0,1%-1 мл.№10 в ампулах </w:t>
            </w:r>
          </w:p>
        </w:tc>
      </w:tr>
      <w:tr w:rsidR="00A50424" w:rsidRPr="00C940E6" w:rsidTr="00194211">
        <w:trPr>
          <w:trHeight w:val="852"/>
        </w:trPr>
        <w:tc>
          <w:tcPr>
            <w:tcW w:w="418" w:type="pct"/>
          </w:tcPr>
          <w:p w:rsidR="00A50424" w:rsidRPr="00A50424" w:rsidRDefault="00A50424" w:rsidP="00A50424">
            <w:pP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4.</w:t>
            </w:r>
          </w:p>
        </w:tc>
        <w:tc>
          <w:tcPr>
            <w:tcW w:w="2675" w:type="pct"/>
          </w:tcPr>
          <w:p w:rsidR="00A50424" w:rsidRPr="00A50424" w:rsidRDefault="00A50424" w:rsidP="00A50424">
            <w:pP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Натрия гидрокарбонат</w:t>
            </w:r>
          </w:p>
        </w:tc>
        <w:tc>
          <w:tcPr>
            <w:tcW w:w="1907" w:type="pct"/>
          </w:tcPr>
          <w:p w:rsidR="00A50424" w:rsidRPr="00A50424" w:rsidRDefault="00A50424" w:rsidP="00A50424">
            <w:pPr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Раствор  атропина сульфата 0,1%-1 мл. №10 в ампулах                                        </w:t>
            </w:r>
          </w:p>
        </w:tc>
      </w:tr>
      <w:tr w:rsidR="00A50424" w:rsidRPr="00A50424" w:rsidTr="00194211">
        <w:tc>
          <w:tcPr>
            <w:tcW w:w="418" w:type="pct"/>
          </w:tcPr>
          <w:p w:rsidR="00A50424" w:rsidRPr="00A50424" w:rsidRDefault="00A50424" w:rsidP="00A50424">
            <w:pP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5.</w:t>
            </w:r>
          </w:p>
        </w:tc>
        <w:tc>
          <w:tcPr>
            <w:tcW w:w="2675" w:type="pct"/>
          </w:tcPr>
          <w:p w:rsidR="00A50424" w:rsidRPr="00A50424" w:rsidRDefault="00A50424" w:rsidP="00A50424">
            <w:pPr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A504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Ранитидин</w:t>
            </w:r>
            <w:proofErr w:type="spellEnd"/>
            <w:r w:rsidRPr="00A504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07" w:type="pct"/>
          </w:tcPr>
          <w:p w:rsidR="00A50424" w:rsidRPr="00A50424" w:rsidRDefault="00A50424" w:rsidP="00A50424">
            <w:pP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Таблетки </w:t>
            </w:r>
            <w:proofErr w:type="spellStart"/>
            <w:r w:rsidRPr="00A5042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ранитидина</w:t>
            </w:r>
            <w:proofErr w:type="spellEnd"/>
            <w:r w:rsidRPr="00A5042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0,15  №20</w:t>
            </w:r>
          </w:p>
        </w:tc>
      </w:tr>
      <w:tr w:rsidR="00A50424" w:rsidRPr="00C940E6" w:rsidTr="00194211">
        <w:tc>
          <w:tcPr>
            <w:tcW w:w="418" w:type="pct"/>
          </w:tcPr>
          <w:p w:rsidR="00A50424" w:rsidRPr="00A50424" w:rsidRDefault="00A50424" w:rsidP="00A50424">
            <w:pP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6.</w:t>
            </w:r>
          </w:p>
        </w:tc>
        <w:tc>
          <w:tcPr>
            <w:tcW w:w="2675" w:type="pct"/>
          </w:tcPr>
          <w:p w:rsidR="00A50424" w:rsidRPr="00A50424" w:rsidRDefault="00A50424" w:rsidP="00A50424">
            <w:pP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Атропин</w:t>
            </w:r>
          </w:p>
        </w:tc>
        <w:tc>
          <w:tcPr>
            <w:tcW w:w="1907" w:type="pct"/>
          </w:tcPr>
          <w:p w:rsidR="00A50424" w:rsidRPr="00A50424" w:rsidRDefault="00A50424" w:rsidP="00A50424">
            <w:pPr>
              <w:spacing w:after="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Раствор  атропина сульфата 0,1%-1 мл. №10 в ампулах                                   </w:t>
            </w:r>
          </w:p>
        </w:tc>
      </w:tr>
      <w:tr w:rsidR="00A50424" w:rsidRPr="00A50424" w:rsidTr="00194211">
        <w:tc>
          <w:tcPr>
            <w:tcW w:w="418" w:type="pct"/>
          </w:tcPr>
          <w:p w:rsidR="00A50424" w:rsidRPr="00A50424" w:rsidRDefault="00A50424" w:rsidP="00A50424">
            <w:pP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7.</w:t>
            </w:r>
          </w:p>
        </w:tc>
        <w:tc>
          <w:tcPr>
            <w:tcW w:w="2675" w:type="pct"/>
          </w:tcPr>
          <w:p w:rsidR="00A50424" w:rsidRPr="00A50424" w:rsidRDefault="00A50424" w:rsidP="00A50424">
            <w:pP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A504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Де-нол</w:t>
            </w:r>
            <w:proofErr w:type="spellEnd"/>
          </w:p>
        </w:tc>
        <w:tc>
          <w:tcPr>
            <w:tcW w:w="1907" w:type="pct"/>
          </w:tcPr>
          <w:p w:rsidR="00A50424" w:rsidRPr="00A50424" w:rsidRDefault="00A50424" w:rsidP="00A50424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Таблетки «</w:t>
            </w:r>
            <w:proofErr w:type="spellStart"/>
            <w:r w:rsidRPr="00A5042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Де-нол</w:t>
            </w:r>
            <w:proofErr w:type="spellEnd"/>
            <w:r w:rsidRPr="00A5042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» №100</w:t>
            </w:r>
          </w:p>
        </w:tc>
      </w:tr>
      <w:tr w:rsidR="00A50424" w:rsidRPr="00C940E6" w:rsidTr="00194211">
        <w:tc>
          <w:tcPr>
            <w:tcW w:w="418" w:type="pct"/>
          </w:tcPr>
          <w:p w:rsidR="00A50424" w:rsidRPr="00A50424" w:rsidRDefault="00A50424" w:rsidP="00A50424">
            <w:pP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lastRenderedPageBreak/>
              <w:t>8.</w:t>
            </w:r>
          </w:p>
        </w:tc>
        <w:tc>
          <w:tcPr>
            <w:tcW w:w="2675" w:type="pct"/>
          </w:tcPr>
          <w:p w:rsidR="00A50424" w:rsidRPr="00A50424" w:rsidRDefault="00A50424" w:rsidP="00A50424">
            <w:pPr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A504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Амоксициллин</w:t>
            </w:r>
            <w:proofErr w:type="spellEnd"/>
            <w:proofErr w:type="gramStart"/>
            <w:r w:rsidRPr="00A504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,</w:t>
            </w:r>
            <w:proofErr w:type="spellStart"/>
            <w:proofErr w:type="gramEnd"/>
            <w:r w:rsidRPr="00A504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Кларитромицин</w:t>
            </w:r>
            <w:proofErr w:type="spellEnd"/>
            <w:r w:rsidRPr="00A504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504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Трихопол</w:t>
            </w:r>
            <w:proofErr w:type="spellEnd"/>
          </w:p>
        </w:tc>
        <w:tc>
          <w:tcPr>
            <w:tcW w:w="1907" w:type="pct"/>
          </w:tcPr>
          <w:p w:rsidR="00A50424" w:rsidRPr="00A50424" w:rsidRDefault="00A50424" w:rsidP="00A50424">
            <w:pPr>
              <w:spacing w:after="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Раствор  атропина сульфата 0,1%-1 мл. №10 в ампулах                     </w:t>
            </w:r>
          </w:p>
        </w:tc>
      </w:tr>
      <w:tr w:rsidR="00A50424" w:rsidRPr="00C940E6" w:rsidTr="00194211">
        <w:trPr>
          <w:trHeight w:val="527"/>
        </w:trPr>
        <w:tc>
          <w:tcPr>
            <w:tcW w:w="418" w:type="pct"/>
          </w:tcPr>
          <w:p w:rsidR="00A50424" w:rsidRPr="00A50424" w:rsidRDefault="00A50424" w:rsidP="00A50424">
            <w:pP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9.</w:t>
            </w:r>
          </w:p>
        </w:tc>
        <w:tc>
          <w:tcPr>
            <w:tcW w:w="2675" w:type="pct"/>
          </w:tcPr>
          <w:p w:rsidR="00A50424" w:rsidRPr="00A50424" w:rsidRDefault="00A50424" w:rsidP="00A50424">
            <w:pP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Магния сульфат</w:t>
            </w:r>
          </w:p>
        </w:tc>
        <w:tc>
          <w:tcPr>
            <w:tcW w:w="1907" w:type="pct"/>
          </w:tcPr>
          <w:p w:rsidR="00A50424" w:rsidRPr="00A50424" w:rsidRDefault="00A50424" w:rsidP="00A50424">
            <w:pPr>
              <w:spacing w:after="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Раствор  но-шпы 2%-2 мл</w:t>
            </w:r>
          </w:p>
          <w:p w:rsidR="00A50424" w:rsidRPr="00A50424" w:rsidRDefault="00A50424" w:rsidP="00A50424">
            <w:pPr>
              <w:spacing w:after="0"/>
              <w:ind w:left="21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              №10 в ампулах</w:t>
            </w:r>
            <w:r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A504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    </w:t>
            </w:r>
          </w:p>
        </w:tc>
      </w:tr>
      <w:tr w:rsidR="00A50424" w:rsidRPr="00C940E6" w:rsidTr="00194211">
        <w:tc>
          <w:tcPr>
            <w:tcW w:w="418" w:type="pct"/>
          </w:tcPr>
          <w:p w:rsidR="00A50424" w:rsidRPr="00A50424" w:rsidRDefault="00A50424" w:rsidP="00A50424">
            <w:pP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10.</w:t>
            </w:r>
          </w:p>
        </w:tc>
        <w:tc>
          <w:tcPr>
            <w:tcW w:w="2675" w:type="pct"/>
          </w:tcPr>
          <w:p w:rsidR="00A50424" w:rsidRPr="00A50424" w:rsidRDefault="00A50424" w:rsidP="00A50424">
            <w:pP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Касторовое масло</w:t>
            </w:r>
          </w:p>
        </w:tc>
        <w:tc>
          <w:tcPr>
            <w:tcW w:w="1907" w:type="pct"/>
          </w:tcPr>
          <w:p w:rsidR="00A50424" w:rsidRPr="00A50424" w:rsidRDefault="00A50424" w:rsidP="00A50424">
            <w:pPr>
              <w:spacing w:after="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Раствор  но-шпы 2%-2 мл</w:t>
            </w:r>
          </w:p>
          <w:p w:rsidR="00A50424" w:rsidRPr="00A50424" w:rsidRDefault="00A50424" w:rsidP="00A50424">
            <w:pPr>
              <w:spacing w:after="0"/>
              <w:ind w:left="21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              №10 в ампулах</w:t>
            </w:r>
            <w:r w:rsidRPr="00A504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                                </w:t>
            </w:r>
          </w:p>
        </w:tc>
      </w:tr>
      <w:tr w:rsidR="00A50424" w:rsidRPr="00C940E6" w:rsidTr="00194211">
        <w:tc>
          <w:tcPr>
            <w:tcW w:w="418" w:type="pct"/>
          </w:tcPr>
          <w:p w:rsidR="00A50424" w:rsidRPr="00A50424" w:rsidRDefault="00A50424" w:rsidP="00A50424">
            <w:pP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11.</w:t>
            </w:r>
          </w:p>
        </w:tc>
        <w:tc>
          <w:tcPr>
            <w:tcW w:w="2675" w:type="pct"/>
          </w:tcPr>
          <w:p w:rsidR="00A50424" w:rsidRPr="00A50424" w:rsidRDefault="00A50424" w:rsidP="00A50424">
            <w:pP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spellStart"/>
            <w:r w:rsidRPr="00A5042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Сенаде</w:t>
            </w:r>
            <w:proofErr w:type="spellEnd"/>
          </w:p>
        </w:tc>
        <w:tc>
          <w:tcPr>
            <w:tcW w:w="1907" w:type="pct"/>
          </w:tcPr>
          <w:p w:rsidR="00A50424" w:rsidRPr="00A50424" w:rsidRDefault="00A50424" w:rsidP="00A50424">
            <w:pPr>
              <w:spacing w:after="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Раствор  но-шпы 2%-2 мл</w:t>
            </w:r>
          </w:p>
          <w:p w:rsidR="00A50424" w:rsidRPr="00A50424" w:rsidRDefault="00A50424" w:rsidP="00A50424">
            <w:pPr>
              <w:spacing w:after="0"/>
              <w:ind w:left="21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              №10 в ампулах                                  </w:t>
            </w:r>
          </w:p>
        </w:tc>
      </w:tr>
      <w:tr w:rsidR="00A50424" w:rsidRPr="00A50424" w:rsidTr="00194211">
        <w:tc>
          <w:tcPr>
            <w:tcW w:w="418" w:type="pct"/>
          </w:tcPr>
          <w:p w:rsidR="00A50424" w:rsidRPr="00A50424" w:rsidRDefault="00A50424" w:rsidP="00A50424">
            <w:pP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12.</w:t>
            </w:r>
          </w:p>
        </w:tc>
        <w:tc>
          <w:tcPr>
            <w:tcW w:w="2675" w:type="pct"/>
          </w:tcPr>
          <w:p w:rsidR="00A50424" w:rsidRPr="00A50424" w:rsidRDefault="00A50424" w:rsidP="00A50424">
            <w:pPr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A5042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Панкреати</w:t>
            </w:r>
            <w:proofErr w:type="spellEnd"/>
          </w:p>
        </w:tc>
        <w:tc>
          <w:tcPr>
            <w:tcW w:w="1907" w:type="pct"/>
          </w:tcPr>
          <w:p w:rsidR="00A50424" w:rsidRPr="00A50424" w:rsidRDefault="00A50424" w:rsidP="00A50424">
            <w:pPr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A5042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Таблетки </w:t>
            </w:r>
            <w:proofErr w:type="gramStart"/>
            <w:r w:rsidRPr="00A5042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панкреатина</w:t>
            </w:r>
            <w:proofErr w:type="gramEnd"/>
            <w:r w:rsidRPr="00A5042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покрытые оболочкой  0,25  №30</w:t>
            </w:r>
          </w:p>
        </w:tc>
      </w:tr>
      <w:tr w:rsidR="00A50424" w:rsidRPr="00C940E6" w:rsidTr="00194211">
        <w:tc>
          <w:tcPr>
            <w:tcW w:w="418" w:type="pct"/>
          </w:tcPr>
          <w:p w:rsidR="00A50424" w:rsidRPr="00A50424" w:rsidRDefault="00A50424" w:rsidP="00A50424">
            <w:pP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13.</w:t>
            </w:r>
          </w:p>
        </w:tc>
        <w:tc>
          <w:tcPr>
            <w:tcW w:w="2675" w:type="pct"/>
          </w:tcPr>
          <w:p w:rsidR="00A50424" w:rsidRPr="004439E3" w:rsidRDefault="00A50424" w:rsidP="00A50424">
            <w:pP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A5042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Контрикал</w:t>
            </w:r>
            <w:proofErr w:type="spellEnd"/>
          </w:p>
        </w:tc>
        <w:tc>
          <w:tcPr>
            <w:tcW w:w="1907" w:type="pct"/>
          </w:tcPr>
          <w:p w:rsidR="00A50424" w:rsidRPr="00A50424" w:rsidRDefault="00A50424" w:rsidP="004439E3">
            <w:pPr>
              <w:spacing w:after="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Раствор  атропина сульфата 0,1%-1 мл. №10 в ампулах                            </w:t>
            </w:r>
          </w:p>
        </w:tc>
      </w:tr>
      <w:tr w:rsidR="00A50424" w:rsidRPr="00A50424" w:rsidTr="00194211">
        <w:tc>
          <w:tcPr>
            <w:tcW w:w="418" w:type="pct"/>
          </w:tcPr>
          <w:p w:rsidR="00A50424" w:rsidRPr="00A50424" w:rsidRDefault="00A50424" w:rsidP="00A50424">
            <w:pP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14.</w:t>
            </w:r>
          </w:p>
        </w:tc>
        <w:tc>
          <w:tcPr>
            <w:tcW w:w="2675" w:type="pct"/>
          </w:tcPr>
          <w:p w:rsidR="00A50424" w:rsidRPr="00A50424" w:rsidRDefault="00A50424" w:rsidP="00A50424">
            <w:pP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spellStart"/>
            <w:r w:rsidRPr="00A5042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Аллохол</w:t>
            </w:r>
            <w:proofErr w:type="spellEnd"/>
          </w:p>
        </w:tc>
        <w:tc>
          <w:tcPr>
            <w:tcW w:w="1907" w:type="pct"/>
          </w:tcPr>
          <w:p w:rsidR="00A50424" w:rsidRPr="004439E3" w:rsidRDefault="00A50424" w:rsidP="00A50424">
            <w:pP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Таблетки «</w:t>
            </w:r>
            <w:proofErr w:type="spellStart"/>
            <w:r w:rsidRPr="00A5042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Аллохол</w:t>
            </w:r>
            <w:proofErr w:type="spellEnd"/>
            <w:r w:rsidRPr="00A5042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» №10</w:t>
            </w:r>
          </w:p>
        </w:tc>
      </w:tr>
      <w:tr w:rsidR="00A50424" w:rsidRPr="00C940E6" w:rsidTr="00194211">
        <w:tc>
          <w:tcPr>
            <w:tcW w:w="418" w:type="pct"/>
          </w:tcPr>
          <w:p w:rsidR="00A50424" w:rsidRPr="00A50424" w:rsidRDefault="00A50424" w:rsidP="00A50424">
            <w:pP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15.</w:t>
            </w:r>
          </w:p>
        </w:tc>
        <w:tc>
          <w:tcPr>
            <w:tcW w:w="2675" w:type="pct"/>
          </w:tcPr>
          <w:p w:rsidR="00A50424" w:rsidRPr="00A50424" w:rsidRDefault="00A50424" w:rsidP="00A50424">
            <w:pP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spellStart"/>
            <w:r w:rsidRPr="00A5042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Эссенциале</w:t>
            </w:r>
            <w:proofErr w:type="spellEnd"/>
          </w:p>
        </w:tc>
        <w:tc>
          <w:tcPr>
            <w:tcW w:w="1907" w:type="pct"/>
          </w:tcPr>
          <w:p w:rsidR="00A50424" w:rsidRPr="00A50424" w:rsidRDefault="00A50424" w:rsidP="004439E3">
            <w:pPr>
              <w:spacing w:after="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Раствор  но-шпы 2%-2 мл</w:t>
            </w:r>
          </w:p>
          <w:p w:rsidR="00A50424" w:rsidRPr="00A50424" w:rsidRDefault="00A50424" w:rsidP="004439E3">
            <w:pPr>
              <w:spacing w:after="0"/>
              <w:ind w:left="21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              №10 в ампулах</w:t>
            </w:r>
          </w:p>
          <w:p w:rsidR="00A50424" w:rsidRPr="00A50424" w:rsidRDefault="00A50424" w:rsidP="004439E3">
            <w:pPr>
              <w:spacing w:after="0"/>
              <w:ind w:left="21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A504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                                     </w:t>
            </w:r>
          </w:p>
        </w:tc>
      </w:tr>
    </w:tbl>
    <w:p w:rsidR="00A50424" w:rsidRPr="00A50424" w:rsidRDefault="00A50424" w:rsidP="00A50424">
      <w:pPr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A50424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             </w:t>
      </w:r>
    </w:p>
    <w:p w:rsidR="00A50424" w:rsidRPr="002F0E9E" w:rsidRDefault="00A50424" w:rsidP="00A50424">
      <w:pPr>
        <w:rPr>
          <w:b/>
          <w:sz w:val="24"/>
          <w:szCs w:val="24"/>
          <w:lang w:val="ru-RU"/>
        </w:rPr>
      </w:pPr>
    </w:p>
    <w:p w:rsidR="00A50424" w:rsidRPr="002F0E9E" w:rsidRDefault="00A50424" w:rsidP="00A50424">
      <w:pPr>
        <w:rPr>
          <w:b/>
          <w:sz w:val="24"/>
          <w:szCs w:val="24"/>
          <w:lang w:val="ru-RU"/>
        </w:rPr>
      </w:pPr>
      <w:r w:rsidRPr="002F0E9E">
        <w:rPr>
          <w:b/>
          <w:sz w:val="24"/>
          <w:szCs w:val="24"/>
          <w:lang w:val="ru-RU"/>
        </w:rPr>
        <w:t xml:space="preserve">             </w:t>
      </w:r>
    </w:p>
    <w:p w:rsidR="00A50424" w:rsidRPr="00B425E4" w:rsidRDefault="004439E3" w:rsidP="00A50424">
      <w:pPr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5244465</wp:posOffset>
            </wp:positionH>
            <wp:positionV relativeFrom="paragraph">
              <wp:posOffset>-415290</wp:posOffset>
            </wp:positionV>
            <wp:extent cx="1000125" cy="1000125"/>
            <wp:effectExtent l="0" t="0" r="0" b="0"/>
            <wp:wrapNone/>
            <wp:docPr id="51" name="Рисунок 4" descr="http://img-fotki.yandex.ru/get/5114/159699517.cf/0_7f858_8815938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5114/159699517.cf/0_7f858_88159389_X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424" w:rsidRPr="004439E3">
        <w:rPr>
          <w:b/>
          <w:sz w:val="28"/>
          <w:szCs w:val="28"/>
          <w:lang w:val="ru-RU"/>
        </w:rPr>
        <w:t xml:space="preserve">            </w:t>
      </w:r>
      <w:r>
        <w:rPr>
          <w:b/>
          <w:sz w:val="28"/>
          <w:szCs w:val="28"/>
          <w:lang w:val="ru-RU"/>
        </w:rPr>
        <w:t xml:space="preserve">                         </w:t>
      </w:r>
      <w:r w:rsidR="00A50424" w:rsidRPr="004439E3">
        <w:rPr>
          <w:b/>
          <w:sz w:val="28"/>
          <w:szCs w:val="28"/>
          <w:lang w:val="ru-RU"/>
        </w:rPr>
        <w:t xml:space="preserve"> </w:t>
      </w:r>
      <w:r w:rsidR="00A50424" w:rsidRPr="00B425E4">
        <w:rPr>
          <w:rFonts w:ascii="Times New Roman" w:hAnsi="Times New Roman"/>
          <w:b/>
          <w:i w:val="0"/>
          <w:sz w:val="24"/>
          <w:szCs w:val="24"/>
          <w:lang w:val="ru-RU"/>
        </w:rPr>
        <w:t>Индивидуальный контроль</w:t>
      </w:r>
    </w:p>
    <w:p w:rsidR="004439E3" w:rsidRPr="00B425E4" w:rsidRDefault="00A50424" w:rsidP="004439E3">
      <w:pPr>
        <w:spacing w:after="0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B425E4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 xml:space="preserve">   Тема:</w:t>
      </w:r>
      <w:r w:rsidR="004E36CD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 xml:space="preserve"> </w:t>
      </w:r>
      <w:r w:rsidRPr="00B425E4">
        <w:rPr>
          <w:rFonts w:ascii="Times New Roman" w:hAnsi="Times New Roman"/>
          <w:b/>
          <w:i w:val="0"/>
          <w:color w:val="000066"/>
          <w:spacing w:val="20"/>
          <w:sz w:val="24"/>
          <w:szCs w:val="24"/>
          <w:lang w:val="ru-RU"/>
        </w:rPr>
        <w:t>«</w:t>
      </w:r>
      <w:r w:rsidRPr="00B425E4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 xml:space="preserve">Средства, влияющие на функции </w:t>
      </w:r>
      <w:r w:rsidR="004439E3" w:rsidRPr="00B425E4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органов пищеварения»</w:t>
      </w:r>
      <w:r w:rsidR="004439E3" w:rsidRPr="00B425E4">
        <w:rPr>
          <w:rFonts w:ascii="Times New Roman" w:hAnsi="Times New Roman"/>
          <w:b/>
          <w:i w:val="0"/>
          <w:noProof/>
          <w:sz w:val="24"/>
          <w:szCs w:val="24"/>
          <w:lang w:val="ru-RU" w:eastAsia="ru-RU"/>
        </w:rPr>
        <w:t xml:space="preserve"> </w:t>
      </w:r>
    </w:p>
    <w:p w:rsidR="00A50424" w:rsidRPr="004439E3" w:rsidRDefault="00A50424" w:rsidP="004439E3">
      <w:pPr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color w:val="000066"/>
          <w:sz w:val="28"/>
          <w:szCs w:val="28"/>
          <w:lang w:val="ru-RU"/>
        </w:rPr>
        <w:t xml:space="preserve"> </w:t>
      </w: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Задание №1</w:t>
      </w:r>
    </w:p>
    <w:tbl>
      <w:tblPr>
        <w:tblStyle w:val="a3"/>
        <w:tblW w:w="5000" w:type="pct"/>
        <w:tblLook w:val="04A0"/>
      </w:tblPr>
      <w:tblGrid>
        <w:gridCol w:w="3511"/>
        <w:gridCol w:w="6060"/>
      </w:tblGrid>
      <w:tr w:rsidR="00A50424" w:rsidRPr="00C940E6" w:rsidTr="004439E3">
        <w:trPr>
          <w:trHeight w:val="2502"/>
        </w:trPr>
        <w:tc>
          <w:tcPr>
            <w:tcW w:w="1834" w:type="pct"/>
          </w:tcPr>
          <w:p w:rsidR="00A50424" w:rsidRDefault="00A50424" w:rsidP="004439E3">
            <w:pPr>
              <w:spacing w:after="0"/>
              <w:rPr>
                <w:b/>
                <w:color w:val="000066"/>
                <w:lang w:val="ru-RU"/>
              </w:rPr>
            </w:pPr>
            <w:r>
              <w:rPr>
                <w:b/>
                <w:noProof/>
                <w:color w:val="000066"/>
                <w:lang w:val="ru-RU" w:eastAsia="ru-RU" w:bidi="ar-SA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1270</wp:posOffset>
                  </wp:positionV>
                  <wp:extent cx="2066925" cy="1466850"/>
                  <wp:effectExtent l="19050" t="0" r="9525" b="0"/>
                  <wp:wrapNone/>
                  <wp:docPr id="19" name="Рисунок 2" descr="кадр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Содержимое 6" descr="кадр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6" w:type="pct"/>
          </w:tcPr>
          <w:p w:rsidR="00A50424" w:rsidRPr="00B425E4" w:rsidRDefault="00B425E4" w:rsidP="00A50424">
            <w:pPr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noProof/>
                <w:color w:val="000066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1871980</wp:posOffset>
                  </wp:positionH>
                  <wp:positionV relativeFrom="paragraph">
                    <wp:posOffset>210820</wp:posOffset>
                  </wp:positionV>
                  <wp:extent cx="1800225" cy="1314450"/>
                  <wp:effectExtent l="19050" t="0" r="9525" b="0"/>
                  <wp:wrapNone/>
                  <wp:docPr id="20" name="Рисунок 1" descr="кадр_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Содержимое 6" descr="кадр_3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50424" w:rsidRPr="00B425E4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 xml:space="preserve">Минеральная вода «Ессентуки 17» </w:t>
            </w:r>
          </w:p>
          <w:p w:rsidR="00A50424" w:rsidRPr="00B425E4" w:rsidRDefault="00A50424" w:rsidP="00A50424">
            <w:pPr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</w:pPr>
            <w:r w:rsidRPr="00B425E4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 xml:space="preserve">- кислые </w:t>
            </w:r>
          </w:p>
          <w:p w:rsidR="00A50424" w:rsidRPr="00B425E4" w:rsidRDefault="00A50424" w:rsidP="00A50424">
            <w:pPr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</w:pPr>
            <w:r w:rsidRPr="00B425E4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 xml:space="preserve">минеральные воды  </w:t>
            </w:r>
          </w:p>
          <w:p w:rsidR="00A50424" w:rsidRDefault="00A50424" w:rsidP="00A50424">
            <w:pPr>
              <w:rPr>
                <w:b/>
                <w:color w:val="000066"/>
                <w:lang w:val="ru-RU"/>
              </w:rPr>
            </w:pPr>
          </w:p>
        </w:tc>
      </w:tr>
    </w:tbl>
    <w:p w:rsidR="00A50424" w:rsidRPr="004439E3" w:rsidRDefault="00A50424" w:rsidP="00A50424">
      <w:pPr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D6D1F">
        <w:rPr>
          <w:sz w:val="24"/>
          <w:szCs w:val="24"/>
          <w:lang w:val="ru-RU"/>
        </w:rPr>
        <w:t xml:space="preserve"> </w:t>
      </w: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Закончить фразу, вставив два пропущенных  слова</w:t>
      </w:r>
    </w:p>
    <w:tbl>
      <w:tblPr>
        <w:tblStyle w:val="a3"/>
        <w:tblW w:w="5000" w:type="pct"/>
        <w:tblLayout w:type="fixed"/>
        <w:tblLook w:val="04A0"/>
      </w:tblPr>
      <w:tblGrid>
        <w:gridCol w:w="2110"/>
        <w:gridCol w:w="6646"/>
        <w:gridCol w:w="815"/>
      </w:tblGrid>
      <w:tr w:rsidR="00A50424" w:rsidRPr="004439E3" w:rsidTr="00A50424">
        <w:tc>
          <w:tcPr>
            <w:tcW w:w="1102" w:type="pct"/>
          </w:tcPr>
          <w:p w:rsidR="00A50424" w:rsidRPr="004439E3" w:rsidRDefault="00A50424" w:rsidP="004439E3">
            <w:pPr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Анатомо-физиологические особенности</w:t>
            </w:r>
          </w:p>
        </w:tc>
        <w:tc>
          <w:tcPr>
            <w:tcW w:w="3472" w:type="pct"/>
          </w:tcPr>
          <w:p w:rsidR="00A50424" w:rsidRPr="004439E3" w:rsidRDefault="00A50424" w:rsidP="004439E3">
            <w:pPr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1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.Пищеварение в желудке происходит под влиянием </w:t>
            </w: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……   …………..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/>
        <w:jc w:val="both"/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  <w:t>Выбрать один верный ответ</w:t>
      </w:r>
    </w:p>
    <w:tbl>
      <w:tblPr>
        <w:tblStyle w:val="a3"/>
        <w:tblW w:w="5000" w:type="pct"/>
        <w:tblLook w:val="04A0"/>
      </w:tblPr>
      <w:tblGrid>
        <w:gridCol w:w="2059"/>
        <w:gridCol w:w="6707"/>
        <w:gridCol w:w="805"/>
      </w:tblGrid>
      <w:tr w:rsidR="00A50424" w:rsidRPr="004439E3" w:rsidTr="004439E3">
        <w:trPr>
          <w:trHeight w:val="3120"/>
        </w:trPr>
        <w:tc>
          <w:tcPr>
            <w:tcW w:w="1058" w:type="pct"/>
          </w:tcPr>
          <w:p w:rsidR="00A50424" w:rsidRPr="004439E3" w:rsidRDefault="00A50424" w:rsidP="004439E3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lastRenderedPageBreak/>
              <w:t>Клинические аспекты  применения препарата</w:t>
            </w:r>
          </w:p>
        </w:tc>
        <w:tc>
          <w:tcPr>
            <w:tcW w:w="3521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2.Минеральные кислые воды при гипофункции желудка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Заболевание желудка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1.гиперацидный гастрит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гипацидный</w:t>
            </w:r>
            <w:proofErr w:type="spellEnd"/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гастрит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3. панкреатит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 холецистит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Основной симптом заболевания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211983"/>
                <w:sz w:val="24"/>
                <w:szCs w:val="24"/>
                <w:lang w:val="ru-RU"/>
              </w:rPr>
              <w:t>5</w:t>
            </w: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.боли в желудке после еды спустя  1 час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6. боли в правом подреберье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7.</w:t>
            </w: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изжога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спустя 1-1,5  часа после еды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8.боли в левом подреберье</w:t>
            </w:r>
          </w:p>
        </w:tc>
        <w:tc>
          <w:tcPr>
            <w:tcW w:w="421" w:type="pct"/>
          </w:tcPr>
          <w:p w:rsidR="00A50424" w:rsidRPr="004439E3" w:rsidRDefault="00A50424" w:rsidP="004439E3">
            <w:pPr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  <w:p w:rsidR="00A50424" w:rsidRPr="004439E3" w:rsidRDefault="00A50424" w:rsidP="004439E3">
            <w:pPr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/>
              <w:jc w:val="both"/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</w:tc>
      </w:tr>
      <w:tr w:rsidR="00A50424" w:rsidRPr="004439E3" w:rsidTr="00A50424">
        <w:tc>
          <w:tcPr>
            <w:tcW w:w="1093" w:type="pct"/>
          </w:tcPr>
          <w:p w:rsidR="00A50424" w:rsidRPr="004439E3" w:rsidRDefault="00A50424" w:rsidP="004439E3">
            <w:pPr>
              <w:spacing w:after="0"/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Принцип действия</w:t>
            </w:r>
          </w:p>
        </w:tc>
        <w:tc>
          <w:tcPr>
            <w:tcW w:w="3481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3.Вид терапии 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1.стимулирующая терапия    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2.заместительная     терапия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Принцип действия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3.повышается кислотность,  за счет стимуляции секреции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желез желудка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4.повышается кислотность,  путём возмещения недостатка кислоты в желудке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  <w:p w:rsidR="00A50424" w:rsidRPr="004439E3" w:rsidRDefault="00A50424" w:rsidP="004439E3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</w:tc>
      </w:tr>
    </w:tbl>
    <w:p w:rsidR="00A50424" w:rsidRPr="004439E3" w:rsidRDefault="00A50424" w:rsidP="004439E3">
      <w:pPr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tbl>
      <w:tblPr>
        <w:tblStyle w:val="a3"/>
        <w:tblW w:w="5000" w:type="pct"/>
        <w:tblLook w:val="04A0"/>
      </w:tblPr>
      <w:tblGrid>
        <w:gridCol w:w="2093"/>
        <w:gridCol w:w="6663"/>
        <w:gridCol w:w="815"/>
      </w:tblGrid>
      <w:tr w:rsidR="00A50424" w:rsidRPr="004439E3" w:rsidTr="00A50424">
        <w:tc>
          <w:tcPr>
            <w:tcW w:w="1093" w:type="pct"/>
          </w:tcPr>
          <w:p w:rsidR="00A50424" w:rsidRPr="004439E3" w:rsidRDefault="00A50424" w:rsidP="004439E3">
            <w:pPr>
              <w:spacing w:after="0"/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Правила приема лекарства</w:t>
            </w:r>
          </w:p>
        </w:tc>
        <w:tc>
          <w:tcPr>
            <w:tcW w:w="3481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4.Минеральную  воду применяют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1.  за 1 час до еды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2.  после еды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3.  за 2 часа до еды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4.  за 20 минут до еды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</w:t>
      </w: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5.Выписать рецепт</w:t>
      </w:r>
    </w:p>
    <w:tbl>
      <w:tblPr>
        <w:tblStyle w:val="a3"/>
        <w:tblW w:w="5000" w:type="pct"/>
        <w:tblLook w:val="04A0"/>
      </w:tblPr>
      <w:tblGrid>
        <w:gridCol w:w="4503"/>
        <w:gridCol w:w="4253"/>
        <w:gridCol w:w="815"/>
      </w:tblGrid>
      <w:tr w:rsidR="00A50424" w:rsidRPr="004439E3" w:rsidTr="00A50424">
        <w:tc>
          <w:tcPr>
            <w:tcW w:w="2352" w:type="pct"/>
          </w:tcPr>
          <w:p w:rsidR="00A50424" w:rsidRPr="004439E3" w:rsidRDefault="00A50424" w:rsidP="004439E3">
            <w:pPr>
              <w:spacing w:after="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Раствор  но-шпы 2%-2 мл</w:t>
            </w:r>
            <w:r w:rsid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№10 в ампулах                                      </w:t>
            </w:r>
          </w:p>
          <w:p w:rsidR="00A50424" w:rsidRPr="004439E3" w:rsidRDefault="00A50424" w:rsidP="004439E3">
            <w:pPr>
              <w:spacing w:after="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Назначить: по 1 мл в/м 2 раза в день</w:t>
            </w:r>
          </w:p>
          <w:p w:rsidR="00A50424" w:rsidRPr="004439E3" w:rsidRDefault="00A50424" w:rsidP="004439E3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222" w:type="pct"/>
          </w:tcPr>
          <w:p w:rsidR="00A50424" w:rsidRPr="004439E3" w:rsidRDefault="00A50424" w:rsidP="004439E3">
            <w:pPr>
              <w:spacing w:after="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Список</w:t>
            </w:r>
            <w:proofErr w:type="gram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Б</w:t>
            </w:r>
            <w:proofErr w:type="gram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(сильнодействующее вещество)</w:t>
            </w:r>
            <w:r w:rsidR="004E36CD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Спазмолитическое средство</w:t>
            </w:r>
          </w:p>
          <w:p w:rsidR="004439E3" w:rsidRPr="004E36CD" w:rsidRDefault="00A50424" w:rsidP="004439E3">
            <w:pPr>
              <w:spacing w:after="0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No-</w:t>
            </w:r>
            <w:proofErr w:type="spell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spanum</w:t>
            </w:r>
            <w:proofErr w:type="spell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r w:rsidR="004439E3" w:rsidRPr="004E36CD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       </w:t>
            </w:r>
          </w:p>
          <w:p w:rsidR="00A50424" w:rsidRPr="004E36CD" w:rsidRDefault="00A50424" w:rsidP="004439E3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proofErr w:type="gram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Ампулы</w:t>
            </w:r>
            <w:proofErr w:type="spell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r w:rsidR="004E36CD" w:rsidRPr="004E36CD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="004E36CD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</w:t>
            </w:r>
            <w:proofErr w:type="spellEnd"/>
            <w:proofErr w:type="gramEnd"/>
            <w:r w:rsidR="004E36CD" w:rsidRPr="004E36CD">
              <w:rPr>
                <w:rFonts w:ascii="Times New Roman" w:eastAsia="Calibri" w:hAnsi="Times New Roman"/>
                <w:i w:val="0"/>
                <w:sz w:val="24"/>
                <w:szCs w:val="24"/>
              </w:rPr>
              <w:t>-</w:t>
            </w:r>
            <w:proofErr w:type="spellStart"/>
            <w:r w:rsidR="004E36CD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</w:t>
            </w:r>
            <w:proofErr w:type="spellEnd"/>
            <w:r w:rsidR="004E36CD" w:rsidRPr="004E36CD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2 %-2 </w:t>
            </w:r>
            <w:proofErr w:type="spell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мл</w:t>
            </w:r>
            <w:proofErr w:type="spell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.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B425E4">
      <w:pPr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</w:t>
      </w:r>
      <w:r w:rsidRPr="004439E3">
        <w:rPr>
          <w:b/>
          <w:i w:val="0"/>
          <w:noProof/>
          <w:lang w:val="ru-RU" w:eastAsia="ru-RU" w:bidi="ar-SA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5292090</wp:posOffset>
            </wp:positionH>
            <wp:positionV relativeFrom="paragraph">
              <wp:posOffset>-539115</wp:posOffset>
            </wp:positionV>
            <wp:extent cx="1000125" cy="1000125"/>
            <wp:effectExtent l="0" t="0" r="0" b="0"/>
            <wp:wrapNone/>
            <wp:docPr id="37" name="Рисунок 4" descr="http://img-fotki.yandex.ru/get/5114/159699517.cf/0_7f858_8815938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5114/159699517.cf/0_7f858_88159389_X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39E3">
        <w:rPr>
          <w:b/>
          <w:i w:val="0"/>
          <w:noProof/>
          <w:lang w:val="ru-RU" w:eastAsia="ru-RU"/>
        </w:rPr>
        <w:t xml:space="preserve">         </w:t>
      </w:r>
      <w:r w:rsidRPr="004439E3">
        <w:rPr>
          <w:b/>
          <w:i w:val="0"/>
          <w:lang w:val="ru-RU"/>
        </w:rPr>
        <w:t xml:space="preserve">   </w:t>
      </w:r>
      <w:r w:rsidR="00B425E4">
        <w:rPr>
          <w:b/>
          <w:i w:val="0"/>
          <w:lang w:val="ru-RU"/>
        </w:rPr>
        <w:t xml:space="preserve">                      </w:t>
      </w: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Индивидуальный контроль</w:t>
      </w:r>
    </w:p>
    <w:p w:rsidR="00B425E4" w:rsidRDefault="00A50424" w:rsidP="004439E3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 xml:space="preserve">   Тема:</w:t>
      </w:r>
      <w:r w:rsidR="004E36CD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 xml:space="preserve"> </w:t>
      </w:r>
      <w:r w:rsidRPr="004439E3">
        <w:rPr>
          <w:rFonts w:ascii="Times New Roman" w:hAnsi="Times New Roman"/>
          <w:b/>
          <w:i w:val="0"/>
          <w:color w:val="000066"/>
          <w:spacing w:val="20"/>
          <w:sz w:val="24"/>
          <w:szCs w:val="24"/>
          <w:lang w:val="ru-RU"/>
        </w:rPr>
        <w:t>«</w:t>
      </w: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 xml:space="preserve">Средства, влияющие </w:t>
      </w:r>
      <w:r w:rsidR="00B425E4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на функции</w:t>
      </w: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 xml:space="preserve"> органов пищеварения»</w:t>
      </w:r>
    </w:p>
    <w:p w:rsidR="00A50424" w:rsidRPr="00B425E4" w:rsidRDefault="00A50424" w:rsidP="004439E3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Задание №2</w:t>
      </w:r>
    </w:p>
    <w:tbl>
      <w:tblPr>
        <w:tblStyle w:val="a3"/>
        <w:tblW w:w="5166" w:type="pct"/>
        <w:tblInd w:w="-318" w:type="dxa"/>
        <w:tblLook w:val="04A0"/>
      </w:tblPr>
      <w:tblGrid>
        <w:gridCol w:w="2979"/>
        <w:gridCol w:w="6910"/>
      </w:tblGrid>
      <w:tr w:rsidR="00A50424" w:rsidRPr="00C940E6" w:rsidTr="00A50424">
        <w:tc>
          <w:tcPr>
            <w:tcW w:w="15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46356</wp:posOffset>
                  </wp:positionV>
                  <wp:extent cx="1571625" cy="1085850"/>
                  <wp:effectExtent l="19050" t="0" r="9525" b="0"/>
                  <wp:wrapNone/>
                  <wp:docPr id="21" name="Рисунок 3" descr="кадр_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Содержимое 7" descr="кадр_6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4" w:type="pct"/>
          </w:tcPr>
          <w:p w:rsidR="00A50424" w:rsidRPr="004439E3" w:rsidRDefault="00A50424" w:rsidP="004439E3">
            <w:pPr>
              <w:spacing w:after="0" w:line="240" w:lineRule="auto"/>
              <w:ind w:left="720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2316480</wp:posOffset>
                  </wp:positionH>
                  <wp:positionV relativeFrom="paragraph">
                    <wp:posOffset>46355</wp:posOffset>
                  </wp:positionV>
                  <wp:extent cx="1895475" cy="1143000"/>
                  <wp:effectExtent l="19050" t="0" r="9525" b="0"/>
                  <wp:wrapNone/>
                  <wp:docPr id="22" name="Рисунок 2" descr="кадр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Содержимое 6" descr="кадр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eastAsia="+mn-ea" w:hAnsi="Times New Roman"/>
                <w:b/>
                <w:i w:val="0"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Таблетки </w:t>
            </w:r>
            <w:proofErr w:type="spellStart"/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Ацидин-пепсин</w:t>
            </w:r>
            <w:proofErr w:type="spellEnd"/>
            <w:r w:rsidRPr="004439E3">
              <w:rPr>
                <w:rFonts w:ascii="Times New Roman" w:eastAsia="+mn-ea" w:hAnsi="Times New Roman"/>
                <w:b/>
                <w:i w:val="0"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          </w:t>
            </w:r>
            <w:proofErr w:type="spellStart"/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Tabulettae</w:t>
            </w:r>
            <w:proofErr w:type="spellEnd"/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  «</w:t>
            </w:r>
            <w:proofErr w:type="spellStart"/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Acidin</w:t>
            </w:r>
            <w:proofErr w:type="spellEnd"/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-</w:t>
            </w:r>
            <w:proofErr w:type="spellStart"/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pepsinum</w:t>
            </w:r>
            <w:proofErr w:type="spellEnd"/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»</w:t>
            </w:r>
          </w:p>
          <w:p w:rsidR="00A50424" w:rsidRPr="004439E3" w:rsidRDefault="00A50424" w:rsidP="004439E3">
            <w:pPr>
              <w:spacing w:after="0" w:line="240" w:lineRule="auto"/>
              <w:ind w:left="72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</w:tc>
      </w:tr>
    </w:tbl>
    <w:p w:rsidR="00A50424" w:rsidRPr="004439E3" w:rsidRDefault="00A50424" w:rsidP="004439E3">
      <w:pPr>
        <w:spacing w:after="0" w:line="240" w:lineRule="auto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Закончить фразу, вставив одно пропущенное  слово</w:t>
      </w:r>
    </w:p>
    <w:tbl>
      <w:tblPr>
        <w:tblStyle w:val="a3"/>
        <w:tblW w:w="5000" w:type="pct"/>
        <w:tblLook w:val="04A0"/>
      </w:tblPr>
      <w:tblGrid>
        <w:gridCol w:w="2235"/>
        <w:gridCol w:w="6522"/>
        <w:gridCol w:w="814"/>
      </w:tblGrid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Анатомо-физиологические особенности</w:t>
            </w:r>
          </w:p>
        </w:tc>
        <w:tc>
          <w:tcPr>
            <w:tcW w:w="3407" w:type="pct"/>
          </w:tcPr>
          <w:p w:rsidR="00A50424" w:rsidRPr="004439E3" w:rsidRDefault="00A50424" w:rsidP="004439E3">
            <w:pPr>
              <w:spacing w:after="0" w:line="240" w:lineRule="auto"/>
              <w:ind w:right="91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1.</w:t>
            </w: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Желудочный сок</w:t>
            </w: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состоит из соляной (хлористоводородной) кислоты и фермента  </w:t>
            </w: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……,</w:t>
            </w: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который активизируется в кислой среде.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425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jc w:val="both"/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  <w:t>Выбрать один верный ответ</w:t>
      </w:r>
    </w:p>
    <w:tbl>
      <w:tblPr>
        <w:tblStyle w:val="a3"/>
        <w:tblW w:w="5000" w:type="pct"/>
        <w:tblLook w:val="04A0"/>
      </w:tblPr>
      <w:tblGrid>
        <w:gridCol w:w="2236"/>
        <w:gridCol w:w="6520"/>
        <w:gridCol w:w="815"/>
      </w:tblGrid>
      <w:tr w:rsidR="00A50424" w:rsidRPr="004439E3" w:rsidTr="00A50424">
        <w:trPr>
          <w:trHeight w:val="1497"/>
        </w:trPr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lastRenderedPageBreak/>
              <w:t>Клинические аспекты  применения препарата</w:t>
            </w: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2.Таблетки «</w:t>
            </w:r>
            <w:proofErr w:type="spellStart"/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Ацидин-пепсин</w:t>
            </w:r>
            <w:proofErr w:type="spellEnd"/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» при</w:t>
            </w:r>
            <w:r w:rsidRPr="004439E3">
              <w:rPr>
                <w:rFonts w:ascii="Times New Roman" w:eastAsia="+mn-ea" w:hAnsi="Times New Roman"/>
                <w:b/>
                <w:i w:val="0"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 </w:t>
            </w: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заболевании желудка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1.гиперацидный гастрит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гипацидный</w:t>
            </w:r>
            <w:proofErr w:type="spellEnd"/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гастрит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3. панкреатит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 холецистит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</w:tc>
      </w:tr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Принцип действия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3.Вид терапии 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1.стимулирующая терапия    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2.заместительная     терапия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Принцип действия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3.повышается кислотность,  за счет стимуляции секреции  желез желудка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4.повышается кислотность,  путём возмещения недостатка кислоты и пепсина в желудке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Правила приема лекарства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4.По 1 табл. на 1/2 стакана воды  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1.</w:t>
            </w:r>
            <w:r w:rsidRPr="004439E3">
              <w:rPr>
                <w:rFonts w:ascii="Times New Roman" w:hAnsi="Times New Roman"/>
                <w:b/>
                <w:i w:val="0"/>
                <w:color w:val="211983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за 20 минут до еды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2.перед едой   или во время еды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3. за 1 час до еды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4.спустя 1 час после еды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После приёма,  для сохранения зубов, рот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5.закрыть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6. прополоскать водой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211983"/>
                <w:sz w:val="24"/>
                <w:szCs w:val="24"/>
                <w:lang w:val="ru-RU"/>
              </w:rPr>
              <w:t xml:space="preserve">7. 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держать открытым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8. прополоскать этиловым спиртом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</w:t>
      </w: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5.Выписать рецепт</w:t>
      </w:r>
    </w:p>
    <w:tbl>
      <w:tblPr>
        <w:tblStyle w:val="a3"/>
        <w:tblW w:w="5000" w:type="pct"/>
        <w:tblLook w:val="04A0"/>
      </w:tblPr>
      <w:tblGrid>
        <w:gridCol w:w="5211"/>
        <w:gridCol w:w="3545"/>
        <w:gridCol w:w="815"/>
      </w:tblGrid>
      <w:tr w:rsidR="00A50424" w:rsidRPr="004439E3" w:rsidTr="00A50424">
        <w:tc>
          <w:tcPr>
            <w:tcW w:w="2722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Раствор  но-шпы 2%-2 мл</w:t>
            </w:r>
          </w:p>
          <w:p w:rsidR="00A50424" w:rsidRPr="004439E3" w:rsidRDefault="00A50424" w:rsidP="004439E3">
            <w:pPr>
              <w:spacing w:after="0" w:line="240" w:lineRule="auto"/>
              <w:ind w:left="21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              №10 в ампулах                                     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Назначить: по 1 мл в/м 2 раза в день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852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Список</w:t>
            </w:r>
            <w:proofErr w:type="gram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Б</w:t>
            </w:r>
            <w:proofErr w:type="gram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(сильнодействующее вещество)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Спазмолитическое средство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No-</w:t>
            </w:r>
            <w:proofErr w:type="spell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spanum</w:t>
            </w:r>
            <w:proofErr w:type="spell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</w:p>
          <w:p w:rsidR="00A50424" w:rsidRPr="001A4D25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Ампулы</w:t>
            </w:r>
            <w:proofErr w:type="spellEnd"/>
            <w:r w:rsidR="00C32ED8" w:rsidRPr="001A4D2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="00C32ED8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</w:t>
            </w:r>
            <w:proofErr w:type="spellEnd"/>
            <w:r w:rsidR="00C32ED8" w:rsidRPr="001A4D25">
              <w:rPr>
                <w:rFonts w:ascii="Times New Roman" w:eastAsia="Calibri" w:hAnsi="Times New Roman"/>
                <w:i w:val="0"/>
                <w:sz w:val="24"/>
                <w:szCs w:val="24"/>
              </w:rPr>
              <w:t>-</w:t>
            </w:r>
            <w:proofErr w:type="spellStart"/>
            <w:proofErr w:type="gramStart"/>
            <w:r w:rsidR="00C32ED8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</w:t>
            </w:r>
            <w:proofErr w:type="spellEnd"/>
            <w:r w:rsidR="00C32ED8" w:rsidRPr="001A4D2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2</w:t>
            </w:r>
            <w:proofErr w:type="gram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%-2 </w:t>
            </w:r>
            <w:proofErr w:type="spell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мл</w:t>
            </w:r>
            <w:proofErr w:type="spell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.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</w:t>
      </w:r>
    </w:p>
    <w:p w:rsidR="00B425E4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</w:t>
      </w:r>
    </w:p>
    <w:p w:rsidR="00B425E4" w:rsidRDefault="00B425E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B425E4" w:rsidRDefault="00B425E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A50424" w:rsidRPr="004439E3" w:rsidRDefault="00B425E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5025390</wp:posOffset>
            </wp:positionH>
            <wp:positionV relativeFrom="paragraph">
              <wp:posOffset>-472440</wp:posOffset>
            </wp:positionV>
            <wp:extent cx="1000125" cy="1000125"/>
            <wp:effectExtent l="0" t="0" r="0" b="0"/>
            <wp:wrapNone/>
            <wp:docPr id="38" name="Рисунок 4" descr="http://img-fotki.yandex.ru/get/5114/159699517.cf/0_7f858_8815938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5114/159699517.cf/0_7f858_88159389_X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</w:t>
      </w:r>
      <w:r w:rsidR="00C80CC7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</w:t>
      </w:r>
      <w:r w:rsidR="00A50424"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Индивидуальный контроль</w:t>
      </w: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 xml:space="preserve">   Тема:</w:t>
      </w:r>
      <w:r w:rsidR="00C80CC7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 xml:space="preserve"> </w:t>
      </w:r>
      <w:r w:rsidRPr="004439E3">
        <w:rPr>
          <w:rFonts w:ascii="Times New Roman" w:hAnsi="Times New Roman"/>
          <w:b/>
          <w:i w:val="0"/>
          <w:color w:val="000066"/>
          <w:spacing w:val="20"/>
          <w:sz w:val="24"/>
          <w:szCs w:val="24"/>
          <w:lang w:val="ru-RU"/>
        </w:rPr>
        <w:t>«</w:t>
      </w: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Средства, влияющие на функции органов пищеварения»</w:t>
      </w:r>
    </w:p>
    <w:p w:rsidR="00A50424" w:rsidRDefault="00B425E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r w:rsidR="00A50424"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Задание №3</w:t>
      </w:r>
    </w:p>
    <w:p w:rsidR="00B425E4" w:rsidRPr="004439E3" w:rsidRDefault="00B425E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tbl>
      <w:tblPr>
        <w:tblStyle w:val="a3"/>
        <w:tblW w:w="5000" w:type="pct"/>
        <w:tblLook w:val="04A0"/>
      </w:tblPr>
      <w:tblGrid>
        <w:gridCol w:w="3227"/>
        <w:gridCol w:w="6344"/>
      </w:tblGrid>
      <w:tr w:rsidR="00A50424" w:rsidRPr="004439E3" w:rsidTr="00A50424">
        <w:tc>
          <w:tcPr>
            <w:tcW w:w="168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-1270</wp:posOffset>
                  </wp:positionV>
                  <wp:extent cx="1943100" cy="1190625"/>
                  <wp:effectExtent l="19050" t="0" r="0" b="0"/>
                  <wp:wrapNone/>
                  <wp:docPr id="25" name="Рисунок 1" descr="кадр_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Содержимое 7" descr="кадр_13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4" w:type="pct"/>
          </w:tcPr>
          <w:p w:rsidR="00A50424" w:rsidRPr="004439E3" w:rsidRDefault="00B425E4" w:rsidP="004439E3">
            <w:pPr>
              <w:spacing w:after="0" w:line="240" w:lineRule="auto"/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/>
                <w:i w:val="0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1766570</wp:posOffset>
                  </wp:positionH>
                  <wp:positionV relativeFrom="paragraph">
                    <wp:posOffset>58420</wp:posOffset>
                  </wp:positionV>
                  <wp:extent cx="2143125" cy="1190625"/>
                  <wp:effectExtent l="19050" t="0" r="9525" b="0"/>
                  <wp:wrapNone/>
                  <wp:docPr id="26" name="Рисунок 1" descr="кадр_10язв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Рисунок 6" descr="кадр_10язва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FF0000"/>
                <w:sz w:val="24"/>
                <w:szCs w:val="24"/>
                <w:lang w:val="ru-RU"/>
              </w:rPr>
            </w:pPr>
            <w:proofErr w:type="spellStart"/>
            <w:r w:rsidRPr="004439E3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Альмагель</w:t>
            </w:r>
            <w:proofErr w:type="spell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spellStart"/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</w:rPr>
              <w:t>Almagelum</w:t>
            </w:r>
            <w:proofErr w:type="spellEnd"/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</w:tc>
      </w:tr>
    </w:tbl>
    <w:p w:rsidR="00A50424" w:rsidRPr="004439E3" w:rsidRDefault="00A50424" w:rsidP="004439E3">
      <w:pPr>
        <w:spacing w:after="0" w:line="240" w:lineRule="auto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Закончить фразу, вставив одно пропущенное  слово</w:t>
      </w:r>
    </w:p>
    <w:tbl>
      <w:tblPr>
        <w:tblStyle w:val="a3"/>
        <w:tblW w:w="5000" w:type="pct"/>
        <w:tblLook w:val="04A0"/>
      </w:tblPr>
      <w:tblGrid>
        <w:gridCol w:w="2235"/>
        <w:gridCol w:w="6522"/>
        <w:gridCol w:w="814"/>
      </w:tblGrid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Анатомо-физиологические особенности</w:t>
            </w:r>
          </w:p>
        </w:tc>
        <w:tc>
          <w:tcPr>
            <w:tcW w:w="3407" w:type="pct"/>
          </w:tcPr>
          <w:p w:rsidR="00A50424" w:rsidRPr="004439E3" w:rsidRDefault="00A50424" w:rsidP="004439E3">
            <w:pPr>
              <w:spacing w:after="0" w:line="240" w:lineRule="auto"/>
              <w:ind w:right="91"/>
              <w:jc w:val="both"/>
              <w:rPr>
                <w:rFonts w:ascii="Times New Roman" w:hAnsi="Times New Roman"/>
                <w:b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1</w:t>
            </w: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.Продукцию соляной кислоты в желудке стимулируют, гистамин, ацетилхолин и </w:t>
            </w: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…………..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jc w:val="both"/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  <w:t>Выбрать один верный ответ</w:t>
      </w:r>
    </w:p>
    <w:tbl>
      <w:tblPr>
        <w:tblStyle w:val="a3"/>
        <w:tblW w:w="5000" w:type="pct"/>
        <w:tblLook w:val="04A0"/>
      </w:tblPr>
      <w:tblGrid>
        <w:gridCol w:w="2236"/>
        <w:gridCol w:w="6520"/>
        <w:gridCol w:w="815"/>
      </w:tblGrid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lastRenderedPageBreak/>
              <w:t>Клинические аспекты  применения препарата</w:t>
            </w: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2.Заболевание желудка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1.гиперацидный гастрит и язва желудка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гипацидный</w:t>
            </w:r>
            <w:proofErr w:type="spell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гастрит и язва желудка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3. панкреатит и язва желудка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 холецистит и язва желудка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Основной симптом заболевания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5.боли в желудке после еды спустя  1 час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6. боли в правом подреберье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7.</w:t>
            </w:r>
            <w:proofErr w:type="gramStart"/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изжога</w:t>
            </w:r>
            <w:proofErr w:type="gramEnd"/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спустя 1-1,5  часа после еды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8.боли в левом подреберье   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Принцип действия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3.Принцип действия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1.повышает кислотность,  за счет стимуляции секреции  желез желудка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2.повышает кислотность,  путём возмещения недостатка кислоты в желудке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3.антацидное средство – понижает кислотность, нейтрализуя соляную кислоту желудка, устраняет  изжогу.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4.уменьшает секрецию желудочного  сока, понижает кислотность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Правила приема лекарства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4.Применяют при болях в желудке по 1-2стол. ложке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1.за 30 минут до еды и на ночь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2. перед едой   или во время еды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3. спустя 1 час после еды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При изжоге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4. через 1-1,5 часа после еды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5.</w:t>
            </w:r>
            <w:r w:rsidRPr="004439E3">
              <w:rPr>
                <w:rFonts w:ascii="Times New Roman" w:hAnsi="Times New Roman"/>
                <w:b/>
                <w:i w:val="0"/>
                <w:color w:val="211983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за 20 минут до еды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6.сразу после еды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</w:t>
      </w: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5.Выписать рецепт</w:t>
      </w:r>
    </w:p>
    <w:tbl>
      <w:tblPr>
        <w:tblStyle w:val="a3"/>
        <w:tblW w:w="5000" w:type="pct"/>
        <w:tblLook w:val="04A0"/>
      </w:tblPr>
      <w:tblGrid>
        <w:gridCol w:w="4928"/>
        <w:gridCol w:w="3828"/>
        <w:gridCol w:w="815"/>
      </w:tblGrid>
      <w:tr w:rsidR="00A50424" w:rsidRPr="004439E3" w:rsidTr="00A50424">
        <w:tc>
          <w:tcPr>
            <w:tcW w:w="2574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Раствор  атропина сульфата 0,1%-1 мл.</w:t>
            </w:r>
          </w:p>
          <w:p w:rsidR="00A50424" w:rsidRPr="004439E3" w:rsidRDefault="00A50424" w:rsidP="004439E3">
            <w:pPr>
              <w:spacing w:after="0" w:line="240" w:lineRule="auto"/>
              <w:ind w:left="21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              №10 в ампулах                                     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Назначить: по 1 мл </w:t>
            </w:r>
            <w:proofErr w:type="spellStart"/>
            <w:proofErr w:type="gram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/к</w:t>
            </w:r>
          </w:p>
        </w:tc>
        <w:tc>
          <w:tcPr>
            <w:tcW w:w="2000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Список</w:t>
            </w:r>
            <w:proofErr w:type="gram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(ядовитое вещество)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М-</w:t>
            </w:r>
            <w:proofErr w:type="gram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холиноблокатор</w:t>
            </w:r>
            <w:proofErr w:type="spell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B31D41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Atropini</w:t>
            </w:r>
            <w:proofErr w:type="spellEnd"/>
            <w:r w:rsidRPr="00C32ED8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sulfas</w:t>
            </w:r>
            <w:r w:rsidRPr="00C32ED8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C32ED8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Ампулы </w:t>
            </w:r>
            <w:r w:rsidR="00C80CC7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80CC7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р-р</w:t>
            </w:r>
            <w:proofErr w:type="spellEnd"/>
            <w:r w:rsidR="00C80CC7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C32ED8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0,1 %-1 мл.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</w:t>
      </w:r>
    </w:p>
    <w:p w:rsidR="00B425E4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</w:t>
      </w:r>
    </w:p>
    <w:p w:rsidR="00B425E4" w:rsidRDefault="00B425E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B425E4" w:rsidRDefault="00B425E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A50424" w:rsidRPr="004439E3" w:rsidRDefault="00B425E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5196840</wp:posOffset>
            </wp:positionH>
            <wp:positionV relativeFrom="paragraph">
              <wp:posOffset>-558165</wp:posOffset>
            </wp:positionV>
            <wp:extent cx="1000125" cy="1000125"/>
            <wp:effectExtent l="0" t="0" r="0" b="0"/>
            <wp:wrapNone/>
            <wp:docPr id="39" name="Рисунок 4" descr="http://img-fotki.yandex.ru/get/5114/159699517.cf/0_7f858_8815938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5114/159699517.cf/0_7f858_88159389_X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4D25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            </w:t>
      </w:r>
      <w:r w:rsidR="00A50424"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Индивидуальный контроль</w:t>
      </w: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 xml:space="preserve">   Тема</w:t>
      </w:r>
      <w:proofErr w:type="gramStart"/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:</w:t>
      </w:r>
      <w:r w:rsidRPr="004439E3">
        <w:rPr>
          <w:rFonts w:ascii="Times New Roman" w:hAnsi="Times New Roman"/>
          <w:b/>
          <w:i w:val="0"/>
          <w:color w:val="000066"/>
          <w:spacing w:val="20"/>
          <w:sz w:val="24"/>
          <w:szCs w:val="24"/>
          <w:lang w:val="ru-RU"/>
        </w:rPr>
        <w:t>«</w:t>
      </w:r>
      <w:proofErr w:type="gramEnd"/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Средства, влияющие на функции органов пищеварения»</w:t>
      </w:r>
    </w:p>
    <w:p w:rsidR="001A4D25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Задание №4</w:t>
      </w:r>
    </w:p>
    <w:tbl>
      <w:tblPr>
        <w:tblStyle w:val="a3"/>
        <w:tblW w:w="5000" w:type="pct"/>
        <w:tblLook w:val="04A0"/>
      </w:tblPr>
      <w:tblGrid>
        <w:gridCol w:w="3227"/>
        <w:gridCol w:w="6344"/>
      </w:tblGrid>
      <w:tr w:rsidR="00A50424" w:rsidRPr="00DA1013" w:rsidTr="00A50424">
        <w:tc>
          <w:tcPr>
            <w:tcW w:w="168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1270</wp:posOffset>
                  </wp:positionV>
                  <wp:extent cx="1695450" cy="986833"/>
                  <wp:effectExtent l="19050" t="0" r="0" b="0"/>
                  <wp:wrapNone/>
                  <wp:docPr id="27" name="Рисунок 1" descr="http://mixik.ru/uploads/posts/2012-04/1334072979_s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ixik.ru/uploads/posts/2012-04/1334072979_s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208" cy="991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4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2319020</wp:posOffset>
                  </wp:positionH>
                  <wp:positionV relativeFrom="paragraph">
                    <wp:posOffset>43180</wp:posOffset>
                  </wp:positionV>
                  <wp:extent cx="1381125" cy="952500"/>
                  <wp:effectExtent l="19050" t="0" r="9525" b="0"/>
                  <wp:wrapNone/>
                  <wp:docPr id="28" name="Рисунок 1" descr="1267535648_izzhoga1[1]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Содержимое 7" descr="1267535648_izzhoga1[1]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0424" w:rsidRPr="004439E3" w:rsidRDefault="00AA3B0A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П</w:t>
            </w:r>
            <w:r w:rsidR="00A50424"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итьевая  (пищевая) сода –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Натрия гидрокарбонат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</w:tc>
      </w:tr>
    </w:tbl>
    <w:p w:rsidR="00A50424" w:rsidRPr="004439E3" w:rsidRDefault="00A50424" w:rsidP="004439E3">
      <w:pPr>
        <w:spacing w:after="0" w:line="240" w:lineRule="auto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Закончить фразу, вставив одно пропущенное  слово</w:t>
      </w:r>
    </w:p>
    <w:tbl>
      <w:tblPr>
        <w:tblStyle w:val="a3"/>
        <w:tblW w:w="5000" w:type="pct"/>
        <w:tblLook w:val="04A0"/>
      </w:tblPr>
      <w:tblGrid>
        <w:gridCol w:w="2235"/>
        <w:gridCol w:w="6522"/>
        <w:gridCol w:w="814"/>
      </w:tblGrid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Анатомо-физиологические особенности</w:t>
            </w:r>
          </w:p>
        </w:tc>
        <w:tc>
          <w:tcPr>
            <w:tcW w:w="3407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1.</w:t>
            </w: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Продукцию соляной кислоты в желудке тормозят простагландины и </w:t>
            </w: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……………….. </w:t>
            </w: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br/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jc w:val="both"/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  <w:t>Выбрать один верный ответ</w:t>
      </w:r>
    </w:p>
    <w:tbl>
      <w:tblPr>
        <w:tblStyle w:val="a3"/>
        <w:tblW w:w="5000" w:type="pct"/>
        <w:tblLook w:val="04A0"/>
      </w:tblPr>
      <w:tblGrid>
        <w:gridCol w:w="2236"/>
        <w:gridCol w:w="6520"/>
        <w:gridCol w:w="815"/>
      </w:tblGrid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Клинические аспекты  </w:t>
            </w: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lastRenderedPageBreak/>
              <w:t>применения препарата</w:t>
            </w: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lastRenderedPageBreak/>
              <w:t xml:space="preserve">2.Заболевание желудка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1.гиперацидный гастрит и язва желудка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lastRenderedPageBreak/>
              <w:t xml:space="preserve">2. </w:t>
            </w:r>
            <w:proofErr w:type="spell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гипацидный</w:t>
            </w:r>
            <w:proofErr w:type="spell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гастрит и язва желудка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гиперацидный</w:t>
            </w:r>
            <w:proofErr w:type="spellEnd"/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гастрит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4. холецистит и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Основной симптом заболевания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5.боли в желудке после еды спустя  1 час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6. </w:t>
            </w:r>
            <w:proofErr w:type="gramStart"/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изжога</w:t>
            </w:r>
            <w:proofErr w:type="gramEnd"/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спустя 1-1,5  часа после еды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7. боли в правом подреберье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8.боли в левом подреберье   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lastRenderedPageBreak/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lastRenderedPageBreak/>
              <w:t>Принцип действия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3.Принцип действия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1.повышает кислотность,  за счет стимуляции секреции  желез желудка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антацидное</w:t>
            </w:r>
            <w:proofErr w:type="spellEnd"/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средство – понижает кислотность, нейтрализуя соляную кислоту желудка, устраняет  изжогу.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3. повышает кислотность,  путём возмещения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недостатка кислоты в желудке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4.уменьшает секрецию желудочного  сока, понижает кислотность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Правила приема лекарства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4. натрия гидрокарбонат применяют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1.многократно по 1/4  ч. ложке в 1/4 стакана теплой воды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2. однократно по 1/4  ч. ложке в 1/4 стакана теплой воды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натрия гидрокарбонат противопоказан при язве желудка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3.</w:t>
            </w: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СО</w:t>
            </w:r>
            <w:proofErr w:type="gramStart"/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vertAlign w:val="subscript"/>
                <w:lang w:val="ru-RU"/>
              </w:rPr>
              <w:t>2</w:t>
            </w:r>
            <w:proofErr w:type="gramEnd"/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распирает желудок, что приводит к прободению язвы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 О</w:t>
            </w:r>
            <w:proofErr w:type="gramStart"/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vertAlign w:val="subscript"/>
                <w:lang w:val="ru-RU"/>
              </w:rPr>
              <w:t>2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распирает желудок, что приводит к прободению язвы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</w:t>
      </w: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5.Выписать рецепт</w:t>
      </w:r>
    </w:p>
    <w:tbl>
      <w:tblPr>
        <w:tblStyle w:val="a3"/>
        <w:tblW w:w="5000" w:type="pct"/>
        <w:tblLook w:val="04A0"/>
      </w:tblPr>
      <w:tblGrid>
        <w:gridCol w:w="4787"/>
        <w:gridCol w:w="3970"/>
        <w:gridCol w:w="814"/>
      </w:tblGrid>
      <w:tr w:rsidR="00A50424" w:rsidRPr="004439E3" w:rsidTr="00A50424">
        <w:tc>
          <w:tcPr>
            <w:tcW w:w="2500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Раствор  атропина сульфата 0,1%-1 мл.</w:t>
            </w:r>
          </w:p>
          <w:p w:rsidR="00A50424" w:rsidRPr="004439E3" w:rsidRDefault="00A50424" w:rsidP="004439E3">
            <w:pPr>
              <w:spacing w:after="0" w:line="240" w:lineRule="auto"/>
              <w:ind w:left="21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              №10 в ампулах                                     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Назначить: по 1 мл </w:t>
            </w:r>
            <w:proofErr w:type="spellStart"/>
            <w:proofErr w:type="gram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/к</w:t>
            </w:r>
          </w:p>
        </w:tc>
        <w:tc>
          <w:tcPr>
            <w:tcW w:w="2074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Список</w:t>
            </w:r>
            <w:proofErr w:type="gram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(ядовитое вещество)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М-</w:t>
            </w:r>
            <w:proofErr w:type="gram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холиноблокатор</w:t>
            </w:r>
            <w:proofErr w:type="spell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DA101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Atropini</w:t>
            </w:r>
            <w:proofErr w:type="spell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sulfas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Ампулы</w:t>
            </w:r>
            <w:proofErr w:type="spell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r w:rsidR="00DA101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A101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</w:t>
            </w:r>
            <w:proofErr w:type="gramEnd"/>
            <w:r w:rsidR="00DA101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-р</w:t>
            </w:r>
            <w:proofErr w:type="spellEnd"/>
            <w:r w:rsidR="00DA101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0,1 %-1 </w:t>
            </w:r>
            <w:proofErr w:type="spell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мл</w:t>
            </w:r>
            <w:proofErr w:type="spell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.</w:t>
            </w:r>
          </w:p>
        </w:tc>
        <w:tc>
          <w:tcPr>
            <w:tcW w:w="425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</w:t>
      </w: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</w:t>
      </w: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173002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</w:t>
      </w:r>
    </w:p>
    <w:p w:rsidR="00173002" w:rsidRDefault="00173002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173002" w:rsidRDefault="00173002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A50424" w:rsidRPr="004439E3" w:rsidRDefault="00173002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5196840</wp:posOffset>
            </wp:positionH>
            <wp:positionV relativeFrom="paragraph">
              <wp:posOffset>-462915</wp:posOffset>
            </wp:positionV>
            <wp:extent cx="1000125" cy="1000125"/>
            <wp:effectExtent l="0" t="0" r="0" b="0"/>
            <wp:wrapNone/>
            <wp:docPr id="40" name="Рисунок 4" descr="http://img-fotki.yandex.ru/get/5114/159699517.cf/0_7f858_8815938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5114/159699517.cf/0_7f858_88159389_X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       </w:t>
      </w:r>
      <w:r w:rsidR="00A50424"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Индивидуальный контроль</w:t>
      </w: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 xml:space="preserve">   Тема</w:t>
      </w:r>
      <w:proofErr w:type="gramStart"/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:</w:t>
      </w:r>
      <w:r w:rsidRPr="004439E3">
        <w:rPr>
          <w:rFonts w:ascii="Times New Roman" w:hAnsi="Times New Roman"/>
          <w:b/>
          <w:i w:val="0"/>
          <w:color w:val="000066"/>
          <w:spacing w:val="20"/>
          <w:sz w:val="24"/>
          <w:szCs w:val="24"/>
          <w:lang w:val="ru-RU"/>
        </w:rPr>
        <w:t>«</w:t>
      </w:r>
      <w:proofErr w:type="gramEnd"/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Средства, влияющие на функции органов пищеварения»</w:t>
      </w: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Задание №5</w:t>
      </w:r>
    </w:p>
    <w:tbl>
      <w:tblPr>
        <w:tblStyle w:val="a3"/>
        <w:tblW w:w="5000" w:type="pct"/>
        <w:tblLook w:val="04A0"/>
      </w:tblPr>
      <w:tblGrid>
        <w:gridCol w:w="3227"/>
        <w:gridCol w:w="6344"/>
      </w:tblGrid>
      <w:tr w:rsidR="00A50424" w:rsidRPr="004439E3" w:rsidTr="00A50424">
        <w:tc>
          <w:tcPr>
            <w:tcW w:w="168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46356</wp:posOffset>
                  </wp:positionV>
                  <wp:extent cx="1838325" cy="1085850"/>
                  <wp:effectExtent l="19050" t="0" r="9525" b="0"/>
                  <wp:wrapNone/>
                  <wp:docPr id="29" name="Рисунок 2" descr="кадр_20ранитидин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4" name="Содержимое 4" descr="кадр_20ранитидин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4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2309495</wp:posOffset>
                  </wp:positionH>
                  <wp:positionV relativeFrom="paragraph">
                    <wp:posOffset>-4445</wp:posOffset>
                  </wp:positionV>
                  <wp:extent cx="1552575" cy="1181100"/>
                  <wp:effectExtent l="19050" t="0" r="9525" b="0"/>
                  <wp:wrapNone/>
                  <wp:docPr id="30" name="Рисунок 3" descr="кадр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Содержимое 7" descr="кадр_2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Ранитидин</w:t>
            </w:r>
            <w:proofErr w:type="spellEnd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</w:pPr>
            <w:proofErr w:type="spellStart"/>
            <w:r w:rsidRPr="004439E3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>Ranitidinum</w:t>
            </w:r>
            <w:proofErr w:type="spellEnd"/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 w:eastAsia="ru-RU"/>
              </w:rPr>
            </w:pPr>
            <w:r w:rsidRPr="004439E3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 w:eastAsia="ru-RU"/>
              </w:rPr>
              <w:t>1 табл.150мг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spellStart"/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Гастропротектор-блокатор</w:t>
            </w:r>
            <w:proofErr w:type="spellEnd"/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spellStart"/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гистаминовых</w:t>
            </w:r>
            <w:proofErr w:type="spellEnd"/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рецепторов желудка</w:t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064"/>
              <w:gridCol w:w="3064"/>
            </w:tblGrid>
            <w:tr w:rsidR="00A50424" w:rsidRPr="004439E3" w:rsidTr="00A50424">
              <w:trPr>
                <w:gridAfter w:val="1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50424" w:rsidRPr="004439E3" w:rsidRDefault="00A50424" w:rsidP="004439E3">
                  <w:pPr>
                    <w:spacing w:after="0" w:line="240" w:lineRule="auto"/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50424" w:rsidRPr="004439E3" w:rsidTr="00A5042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50424" w:rsidRPr="004439E3" w:rsidRDefault="00A50424" w:rsidP="004439E3">
                  <w:pPr>
                    <w:spacing w:after="0" w:line="240" w:lineRule="auto"/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50424" w:rsidRPr="004439E3" w:rsidRDefault="00A50424" w:rsidP="004439E3">
                  <w:pPr>
                    <w:spacing w:after="0" w:line="240" w:lineRule="auto"/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</w:tc>
      </w:tr>
    </w:tbl>
    <w:p w:rsidR="00A50424" w:rsidRPr="004439E3" w:rsidRDefault="00A50424" w:rsidP="004439E3">
      <w:pPr>
        <w:spacing w:after="0" w:line="240" w:lineRule="auto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Закончить фразу, вставив одно пропущенное  слово</w:t>
      </w:r>
    </w:p>
    <w:tbl>
      <w:tblPr>
        <w:tblStyle w:val="a3"/>
        <w:tblW w:w="5000" w:type="pct"/>
        <w:tblLook w:val="04A0"/>
      </w:tblPr>
      <w:tblGrid>
        <w:gridCol w:w="2235"/>
        <w:gridCol w:w="6522"/>
        <w:gridCol w:w="814"/>
      </w:tblGrid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Анатомо-физиологические особенности</w:t>
            </w:r>
          </w:p>
        </w:tc>
        <w:tc>
          <w:tcPr>
            <w:tcW w:w="3407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1.</w:t>
            </w: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Пищеварительная функция</w:t>
            </w: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 </w:t>
            </w: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соляной кислоты и пепсина</w:t>
            </w: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- </w:t>
            </w: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набухание и</w:t>
            </w: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расщепление</w:t>
            </w: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………..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jc w:val="both"/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  <w:t>Выбрать один верный ответ</w:t>
      </w:r>
    </w:p>
    <w:tbl>
      <w:tblPr>
        <w:tblStyle w:val="a3"/>
        <w:tblW w:w="5000" w:type="pct"/>
        <w:tblLook w:val="04A0"/>
      </w:tblPr>
      <w:tblGrid>
        <w:gridCol w:w="2236"/>
        <w:gridCol w:w="6520"/>
        <w:gridCol w:w="815"/>
      </w:tblGrid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Клинические </w:t>
            </w: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lastRenderedPageBreak/>
              <w:t>аспекты  применения препарата</w:t>
            </w: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lastRenderedPageBreak/>
              <w:t xml:space="preserve">2.Заболевание желудка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lastRenderedPageBreak/>
              <w:t>1.гиперацидный гастрит и язва желудка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гипацидный</w:t>
            </w:r>
            <w:proofErr w:type="spell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гастрит и язва желудка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3. панкреатит и язва желудка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 холецистит и язва желудка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Основной симптом заболевания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5.боли в желудке 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до еды – «голодные боли» и </w:t>
            </w:r>
            <w:proofErr w:type="gramStart"/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изжога</w:t>
            </w:r>
            <w:proofErr w:type="gramEnd"/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спустя 1-1,5  часа после еды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6. боли в правом подреберье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7.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боли в левом подреберье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8. боли в желудке после еды спустя  1 час   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lastRenderedPageBreak/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lastRenderedPageBreak/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lastRenderedPageBreak/>
              <w:t>Принцип действия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Ранитидин</w:t>
            </w:r>
            <w:proofErr w:type="spellEnd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1.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повышает кислотность,  за счет стимуляции секреции  желез желудка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антацидное</w:t>
            </w:r>
            <w:proofErr w:type="spell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средство – понижает кислотность, нейтрализуя соляную кислоту желудка, устраняет  изжогу.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3. повышает кислотность,  путём возмещения недостатка кислоты в желудке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4.Угнетая Н</w:t>
            </w:r>
            <w:proofErr w:type="gramStart"/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vertAlign w:val="subscript"/>
                <w:lang w:val="ru-RU"/>
              </w:rPr>
              <w:t>1</w:t>
            </w:r>
            <w:proofErr w:type="gramEnd"/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 -рецепторы желудка, уменьшает выделение соляной кислоты и уменьшает боли в желудке</w:t>
            </w: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Правила приема лекарства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4.Применяют при болях  и изжоге в желудке 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по 1 табл.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1.за 30 минут до еды и на ночь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2.</w:t>
            </w:r>
            <w:r w:rsidRPr="004439E3">
              <w:rPr>
                <w:rFonts w:ascii="Times New Roman" w:hAnsi="Times New Roman"/>
                <w:b/>
                <w:i w:val="0"/>
                <w:color w:val="211983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перед едой   или во время еды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3. спустя 1 час после еды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4.2 раза (утром и вечером)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Курс лечения 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5. 4–8 недель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6. однократно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</w:t>
      </w: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5.Выписать рецепт</w:t>
      </w:r>
    </w:p>
    <w:tbl>
      <w:tblPr>
        <w:tblStyle w:val="a3"/>
        <w:tblW w:w="5000" w:type="pct"/>
        <w:tblLook w:val="04A0"/>
      </w:tblPr>
      <w:tblGrid>
        <w:gridCol w:w="4787"/>
        <w:gridCol w:w="3970"/>
        <w:gridCol w:w="814"/>
      </w:tblGrid>
      <w:tr w:rsidR="00A50424" w:rsidRPr="004439E3" w:rsidTr="00A50424">
        <w:tc>
          <w:tcPr>
            <w:tcW w:w="2500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Таблетки </w:t>
            </w:r>
            <w:proofErr w:type="spell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ранитидина</w:t>
            </w:r>
            <w:proofErr w:type="spell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0,15  №20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Назначить: по 1 табл. 2 раза в день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074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Блокатор</w:t>
            </w:r>
            <w:proofErr w:type="spell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Н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vertAlign w:val="subscript"/>
                <w:lang w:val="ru-RU"/>
              </w:rPr>
              <w:t>2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-рецепторов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4439E3">
              <w:rPr>
                <w:rFonts w:ascii="Times New Roman" w:hAnsi="Times New Roman"/>
                <w:i w:val="0"/>
                <w:sz w:val="24"/>
                <w:szCs w:val="24"/>
              </w:rPr>
              <w:t>Ranitidinum</w:t>
            </w:r>
            <w:proofErr w:type="spell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Таблетки 0,15  </w:t>
            </w:r>
          </w:p>
        </w:tc>
        <w:tc>
          <w:tcPr>
            <w:tcW w:w="425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</w:t>
      </w: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173002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</w:t>
      </w:r>
    </w:p>
    <w:p w:rsidR="00173002" w:rsidRDefault="00173002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173002" w:rsidRDefault="00173002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A50424" w:rsidRPr="004439E3" w:rsidRDefault="00173002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5111115</wp:posOffset>
            </wp:positionH>
            <wp:positionV relativeFrom="paragraph">
              <wp:posOffset>-520065</wp:posOffset>
            </wp:positionV>
            <wp:extent cx="1000125" cy="1000125"/>
            <wp:effectExtent l="0" t="0" r="0" b="0"/>
            <wp:wrapNone/>
            <wp:docPr id="41" name="Рисунок 4" descr="http://img-fotki.yandex.ru/get/5114/159699517.cf/0_7f858_8815938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5114/159699517.cf/0_7f858_88159389_X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         </w:t>
      </w:r>
      <w:r w:rsidR="00A50424"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Индивидуальный контроль</w:t>
      </w: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 xml:space="preserve">   Тема</w:t>
      </w:r>
      <w:proofErr w:type="gramStart"/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:</w:t>
      </w:r>
      <w:r w:rsidRPr="004439E3">
        <w:rPr>
          <w:rFonts w:ascii="Times New Roman" w:hAnsi="Times New Roman"/>
          <w:b/>
          <w:i w:val="0"/>
          <w:color w:val="000066"/>
          <w:spacing w:val="20"/>
          <w:sz w:val="24"/>
          <w:szCs w:val="24"/>
          <w:lang w:val="ru-RU"/>
        </w:rPr>
        <w:t>«</w:t>
      </w:r>
      <w:proofErr w:type="gramEnd"/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Средства, влияющие на функции</w:t>
      </w:r>
      <w:r w:rsidR="00173002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 xml:space="preserve"> </w:t>
      </w: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органов пищеварения»</w:t>
      </w:r>
    </w:p>
    <w:p w:rsidR="00A50424" w:rsidRPr="004439E3" w:rsidRDefault="00173002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r w:rsidR="00A50424"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Задание №6</w:t>
      </w:r>
    </w:p>
    <w:tbl>
      <w:tblPr>
        <w:tblStyle w:val="a3"/>
        <w:tblW w:w="5000" w:type="pct"/>
        <w:tblLook w:val="04A0"/>
      </w:tblPr>
      <w:tblGrid>
        <w:gridCol w:w="3936"/>
        <w:gridCol w:w="5635"/>
      </w:tblGrid>
      <w:tr w:rsidR="00A50424" w:rsidRPr="00C940E6" w:rsidTr="00A50424">
        <w:tc>
          <w:tcPr>
            <w:tcW w:w="205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55245</wp:posOffset>
                  </wp:positionV>
                  <wp:extent cx="1209675" cy="1323975"/>
                  <wp:effectExtent l="19050" t="0" r="9525" b="0"/>
                  <wp:wrapNone/>
                  <wp:docPr id="31" name="Рисунок 4" descr="http://www.risk.ru/i/post/36/36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risk.ru/i/post/36/36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439E3">
              <w:rPr>
                <w:rFonts w:ascii="Times New Roman" w:hAnsi="Times New Roman"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1224915</wp:posOffset>
                  </wp:positionH>
                  <wp:positionV relativeFrom="paragraph">
                    <wp:posOffset>55880</wp:posOffset>
                  </wp:positionV>
                  <wp:extent cx="1171575" cy="1085850"/>
                  <wp:effectExtent l="19050" t="0" r="9525" b="0"/>
                  <wp:wrapNone/>
                  <wp:docPr id="33" name="Рисунок 7" descr="http://www.yaplakal.com/uploads/post-2-12549189687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yaplakal.com/uploads/post-2-12549189687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4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2311651</wp:posOffset>
                  </wp:positionH>
                  <wp:positionV relativeFrom="paragraph">
                    <wp:posOffset>52705</wp:posOffset>
                  </wp:positionV>
                  <wp:extent cx="1100455" cy="1323975"/>
                  <wp:effectExtent l="19050" t="0" r="4445" b="0"/>
                  <wp:wrapNone/>
                  <wp:docPr id="34" name="Рисунок 1" descr="http://im3-tub.yandex.net/i?id=70587374&amp;tov=3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3-tub.yandex.net/i?id=70587374&amp;tov=3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5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Раствор  атропина сульфата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0,1%-1 мл</w:t>
            </w:r>
            <w:proofErr w:type="gramStart"/>
            <w:r w:rsidRPr="004439E3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.</w:t>
            </w:r>
            <w:proofErr w:type="gramEnd"/>
            <w:r w:rsidRPr="004439E3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439E3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в</w:t>
            </w:r>
            <w:proofErr w:type="gramEnd"/>
            <w:r w:rsidRPr="004439E3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 ампулах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               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spellStart"/>
            <w:r w:rsidRPr="004439E3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Solutio</w:t>
            </w:r>
            <w:proofErr w:type="spellEnd"/>
            <w:r w:rsidR="00173002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39E3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Atropini</w:t>
            </w:r>
            <w:proofErr w:type="spellEnd"/>
            <w:r w:rsidRPr="004439E3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39E3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sulfatis</w:t>
            </w:r>
            <w:proofErr w:type="spell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                                   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</w:tc>
      </w:tr>
    </w:tbl>
    <w:p w:rsidR="00A50424" w:rsidRPr="004439E3" w:rsidRDefault="00A50424" w:rsidP="004439E3">
      <w:pPr>
        <w:spacing w:after="0" w:line="240" w:lineRule="auto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Закончить фразу, вставив одно пропущенное  слово</w:t>
      </w:r>
    </w:p>
    <w:tbl>
      <w:tblPr>
        <w:tblStyle w:val="a3"/>
        <w:tblW w:w="5000" w:type="pct"/>
        <w:tblLook w:val="04A0"/>
      </w:tblPr>
      <w:tblGrid>
        <w:gridCol w:w="2235"/>
        <w:gridCol w:w="6522"/>
        <w:gridCol w:w="814"/>
      </w:tblGrid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Анатомо-физиологические особенности</w:t>
            </w:r>
          </w:p>
        </w:tc>
        <w:tc>
          <w:tcPr>
            <w:tcW w:w="3407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1.</w:t>
            </w: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Кроме пищеварительной функции,</w:t>
            </w: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соляная кислота уничтожает микроорганизмы, попавшие с пищей, и предотвращает процесс  гниения и </w:t>
            </w: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……………</w:t>
            </w:r>
          </w:p>
          <w:p w:rsidR="00A50424" w:rsidRPr="004439E3" w:rsidRDefault="00A50424" w:rsidP="004439E3">
            <w:pPr>
              <w:spacing w:after="0" w:line="240" w:lineRule="auto"/>
              <w:ind w:right="91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jc w:val="both"/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  <w:lastRenderedPageBreak/>
        <w:t>Выбрать один верный ответ</w:t>
      </w:r>
    </w:p>
    <w:tbl>
      <w:tblPr>
        <w:tblStyle w:val="a3"/>
        <w:tblW w:w="5000" w:type="pct"/>
        <w:tblLook w:val="04A0"/>
      </w:tblPr>
      <w:tblGrid>
        <w:gridCol w:w="2236"/>
        <w:gridCol w:w="6520"/>
        <w:gridCol w:w="815"/>
      </w:tblGrid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Клинические аспекты  применения препарата</w:t>
            </w: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2.</w:t>
            </w:r>
            <w:r w:rsidRPr="004439E3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 Раствор  атропина сульфата для инъекций вводят. </w:t>
            </w:r>
            <w:proofErr w:type="spellStart"/>
            <w:proofErr w:type="gramStart"/>
            <w:r w:rsidRPr="004439E3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4439E3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/к 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1.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</w:t>
            </w:r>
            <w:r w:rsidR="00173002" w:rsidRPr="00173002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при 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спазмах сосудов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2.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 при болях и спазмах в ЖКТ, язве желудка и12п</w:t>
            </w:r>
            <w:proofErr w:type="gramStart"/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.к</w:t>
            </w:r>
            <w:proofErr w:type="gramEnd"/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ишки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3.только при язве желудка и12п</w:t>
            </w:r>
            <w:proofErr w:type="gramStart"/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.к</w:t>
            </w:r>
            <w:proofErr w:type="gramEnd"/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ишки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Цель применения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3.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 уменьшить секрецию в органах ЖКТ, оказать  спазмолитическое, болеутоляющее действие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4. повысить секрецию в органах ЖКТ, оказать   спазмолитическое, болеутоляющее действие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5.не оказывает действие на секрецию в органах ЖКТ, вызывает   спазмолитическое, болеутоляющее действие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Принцип действия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3.</w:t>
            </w:r>
            <w:r w:rsidRPr="004439E3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 Атропина сульфат из группы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1.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М-холиноблокаторов</w:t>
            </w:r>
            <w:proofErr w:type="spellEnd"/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М-холиномиметиков</w:t>
            </w:r>
            <w:proofErr w:type="spellEnd"/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Принцип действия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3.угнетает парасимпатическую иннервацию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 органов ЖКТ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4.усиливает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парасимпатическую иннервацию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органов ЖКТ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>Побочное действие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4.</w:t>
            </w:r>
            <w:r w:rsidRPr="004439E3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 Атропина сульфат вызывает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1.сухость во рту, атонию кишечника, тахикардию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2.</w:t>
            </w: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сухость во рту, атонию кишечника, брадикардию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3. слюнотечение, атонию кишечника, брадикардию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99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</w:t>
            </w: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слюнотечение, атонию кишечника,</w:t>
            </w:r>
            <w:r w:rsidRPr="004439E3">
              <w:rPr>
                <w:rFonts w:ascii="Times New Roman" w:eastAsia="Calibri" w:hAnsi="Times New Roman"/>
                <w:i w:val="0"/>
                <w:color w:val="000099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тахикардию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</w:t>
      </w: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5.Выписать рецепт</w:t>
      </w:r>
    </w:p>
    <w:tbl>
      <w:tblPr>
        <w:tblStyle w:val="a3"/>
        <w:tblW w:w="5000" w:type="pct"/>
        <w:tblLook w:val="04A0"/>
      </w:tblPr>
      <w:tblGrid>
        <w:gridCol w:w="4928"/>
        <w:gridCol w:w="3828"/>
        <w:gridCol w:w="815"/>
      </w:tblGrid>
      <w:tr w:rsidR="00A50424" w:rsidRPr="004439E3" w:rsidTr="00A50424">
        <w:tc>
          <w:tcPr>
            <w:tcW w:w="2574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Раствор  атропина сульфата 0,1%-1 мл.</w:t>
            </w:r>
          </w:p>
          <w:p w:rsidR="00A50424" w:rsidRPr="004439E3" w:rsidRDefault="00A50424" w:rsidP="004439E3">
            <w:pPr>
              <w:spacing w:after="0" w:line="240" w:lineRule="auto"/>
              <w:ind w:left="21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              №10 в ампулах                                     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Назначить: по 1 мл </w:t>
            </w:r>
            <w:proofErr w:type="spellStart"/>
            <w:proofErr w:type="gram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/к</w:t>
            </w:r>
          </w:p>
        </w:tc>
        <w:tc>
          <w:tcPr>
            <w:tcW w:w="2000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Список</w:t>
            </w:r>
            <w:proofErr w:type="gram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(ядовитое вещество)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М-</w:t>
            </w:r>
            <w:proofErr w:type="gram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холиноблокатор</w:t>
            </w:r>
            <w:proofErr w:type="spell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173002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Atropini</w:t>
            </w:r>
            <w:proofErr w:type="spell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sulfas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Ампулы</w:t>
            </w:r>
            <w:proofErr w:type="spell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r w:rsidR="00173002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173002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</w:t>
            </w:r>
            <w:proofErr w:type="gramEnd"/>
            <w:r w:rsidR="00173002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-р</w:t>
            </w:r>
            <w:proofErr w:type="spellEnd"/>
            <w:r w:rsidR="00173002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0,1 %-1 </w:t>
            </w:r>
            <w:proofErr w:type="spell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мл</w:t>
            </w:r>
            <w:proofErr w:type="spell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.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</w:t>
      </w: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AA5359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</w:t>
      </w:r>
    </w:p>
    <w:p w:rsidR="00AA5359" w:rsidRDefault="00AA5359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AA5359" w:rsidRDefault="00AA5359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AA5359" w:rsidRDefault="00AA5359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A50424" w:rsidRPr="004439E3" w:rsidRDefault="00AA5359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5215890</wp:posOffset>
            </wp:positionH>
            <wp:positionV relativeFrom="paragraph">
              <wp:posOffset>-501015</wp:posOffset>
            </wp:positionV>
            <wp:extent cx="1000125" cy="1000125"/>
            <wp:effectExtent l="0" t="0" r="0" b="0"/>
            <wp:wrapNone/>
            <wp:docPr id="42" name="Рисунок 4" descr="http://img-fotki.yandex.ru/get/5114/159699517.cf/0_7f858_8815938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5114/159699517.cf/0_7f858_88159389_X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   </w:t>
      </w:r>
      <w:r w:rsidR="00A50424"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Индивидуальный контроль</w:t>
      </w: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 xml:space="preserve">   Тема</w:t>
      </w:r>
      <w:proofErr w:type="gramStart"/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:</w:t>
      </w:r>
      <w:r w:rsidRPr="004439E3">
        <w:rPr>
          <w:rFonts w:ascii="Times New Roman" w:hAnsi="Times New Roman"/>
          <w:b/>
          <w:i w:val="0"/>
          <w:color w:val="000066"/>
          <w:spacing w:val="20"/>
          <w:sz w:val="24"/>
          <w:szCs w:val="24"/>
          <w:lang w:val="ru-RU"/>
        </w:rPr>
        <w:t>«</w:t>
      </w:r>
      <w:proofErr w:type="gramEnd"/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Средства, влияющие на функции органов пищеварения»</w:t>
      </w:r>
    </w:p>
    <w:p w:rsidR="00A50424" w:rsidRPr="004439E3" w:rsidRDefault="00AA5359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148590</wp:posOffset>
            </wp:positionV>
            <wp:extent cx="2143125" cy="1190625"/>
            <wp:effectExtent l="19050" t="0" r="9525" b="0"/>
            <wp:wrapNone/>
            <wp:docPr id="43" name="Рисунок 1" descr="кадр_10яз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Рисунок 6" descr="кадр_10язва.jp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r w:rsidR="00A50424"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Задание №7</w:t>
      </w:r>
    </w:p>
    <w:tbl>
      <w:tblPr>
        <w:tblStyle w:val="a3"/>
        <w:tblW w:w="5000" w:type="pct"/>
        <w:tblLook w:val="04A0"/>
      </w:tblPr>
      <w:tblGrid>
        <w:gridCol w:w="3227"/>
        <w:gridCol w:w="6344"/>
      </w:tblGrid>
      <w:tr w:rsidR="00A50424" w:rsidRPr="00C940E6" w:rsidTr="00A50424">
        <w:tc>
          <w:tcPr>
            <w:tcW w:w="168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52705</wp:posOffset>
                  </wp:positionV>
                  <wp:extent cx="1857375" cy="1076325"/>
                  <wp:effectExtent l="19050" t="0" r="9525" b="0"/>
                  <wp:wrapNone/>
                  <wp:docPr id="35" name="Рисунок 1" descr="http://www.ufachildren.ru/images/lekarstva/1228285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fachildren.ru/images/lekarstva/1228285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4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Де –</w:t>
            </w:r>
            <w:r w:rsidR="00AA5359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нол</w:t>
            </w:r>
            <w:proofErr w:type="spellEnd"/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в таблетках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</w:rPr>
              <w:t>Tab</w:t>
            </w: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.</w:t>
            </w:r>
            <w:r w:rsidR="00AA5359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“</w:t>
            </w: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</w:rPr>
              <w:t>De</w:t>
            </w: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-</w:t>
            </w:r>
            <w:proofErr w:type="spellStart"/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</w:rPr>
              <w:t>nolum</w:t>
            </w:r>
            <w:proofErr w:type="spellEnd"/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”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</w:tc>
      </w:tr>
    </w:tbl>
    <w:p w:rsidR="00A50424" w:rsidRPr="004439E3" w:rsidRDefault="00A50424" w:rsidP="004439E3">
      <w:pPr>
        <w:spacing w:after="0" w:line="240" w:lineRule="auto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Закончить фразу, вставив одно пропущенное  слово</w:t>
      </w:r>
    </w:p>
    <w:tbl>
      <w:tblPr>
        <w:tblStyle w:val="a3"/>
        <w:tblW w:w="5000" w:type="pct"/>
        <w:tblLook w:val="04A0"/>
      </w:tblPr>
      <w:tblGrid>
        <w:gridCol w:w="2235"/>
        <w:gridCol w:w="6522"/>
        <w:gridCol w:w="814"/>
      </w:tblGrid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Анатомо-физиологические особенности</w:t>
            </w:r>
          </w:p>
        </w:tc>
        <w:tc>
          <w:tcPr>
            <w:tcW w:w="3407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1.</w:t>
            </w: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При гиперсекреции желудка эвакуация пищи </w:t>
            </w: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…………….. </w:t>
            </w:r>
            <w:r w:rsidR="00AA5359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и соляная кислота</w:t>
            </w:r>
            <w:r w:rsidR="007A7EF6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из желудка</w:t>
            </w: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забрасываетя</w:t>
            </w:r>
            <w:proofErr w:type="spellEnd"/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 в 12п. кишку</w:t>
            </w:r>
            <w:r w:rsidR="00AA5359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.</w:t>
            </w:r>
          </w:p>
          <w:p w:rsidR="00A50424" w:rsidRPr="004439E3" w:rsidRDefault="00A50424" w:rsidP="004439E3">
            <w:pPr>
              <w:spacing w:after="0" w:line="240" w:lineRule="auto"/>
              <w:ind w:right="91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jc w:val="both"/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  <w:t>Выбрать один верный ответ</w:t>
      </w:r>
    </w:p>
    <w:tbl>
      <w:tblPr>
        <w:tblStyle w:val="a3"/>
        <w:tblW w:w="5000" w:type="pct"/>
        <w:tblLook w:val="04A0"/>
      </w:tblPr>
      <w:tblGrid>
        <w:gridCol w:w="1671"/>
        <w:gridCol w:w="7086"/>
        <w:gridCol w:w="814"/>
      </w:tblGrid>
      <w:tr w:rsidR="00A50424" w:rsidRPr="004439E3" w:rsidTr="00A50424">
        <w:tc>
          <w:tcPr>
            <w:tcW w:w="873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Клинические </w:t>
            </w: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lastRenderedPageBreak/>
              <w:t>аспекты  применения препарата</w:t>
            </w: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702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lastRenderedPageBreak/>
              <w:t xml:space="preserve">2.Заболевание желудка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lastRenderedPageBreak/>
              <w:t>1.гиперацидный гастрит и язва желудка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гипацидный</w:t>
            </w:r>
            <w:proofErr w:type="spell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гастрит и язва желудка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3. панкреатит и язва желудка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 холецистит и язва желудка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Основной симптом заболевания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5.боли в желудке 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до еды – «голодные боли» и </w:t>
            </w:r>
            <w:proofErr w:type="gramStart"/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изжога</w:t>
            </w:r>
            <w:proofErr w:type="gramEnd"/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спустя 1-1,5  часа после еды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6. боли в правом подреберье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7.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боли в левом подреберье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8. боли в желудке после еды спустя  1 час   </w:t>
            </w:r>
          </w:p>
        </w:tc>
        <w:tc>
          <w:tcPr>
            <w:tcW w:w="425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lastRenderedPageBreak/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lastRenderedPageBreak/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  <w:tr w:rsidR="00A50424" w:rsidRPr="004439E3" w:rsidTr="00A50424">
        <w:tc>
          <w:tcPr>
            <w:tcW w:w="873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lastRenderedPageBreak/>
              <w:t>Принцип действия</w:t>
            </w:r>
          </w:p>
        </w:tc>
        <w:tc>
          <w:tcPr>
            <w:tcW w:w="3702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3. Де</w:t>
            </w:r>
            <w:r w:rsidR="00574B50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нол</w:t>
            </w:r>
            <w:proofErr w:type="spellEnd"/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-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  <w:r w:rsidR="00574B50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это </w:t>
            </w: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антацидный</w:t>
            </w:r>
            <w:proofErr w:type="spellEnd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гастропротектор</w:t>
            </w:r>
            <w:proofErr w:type="spellEnd"/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1.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повышает кислотность,  за счет стимуляции секреции  желез желудка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антацидное</w:t>
            </w:r>
            <w:proofErr w:type="spell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средство – понижает кислотность, нейтрализуя соляную кислоту желудка, устраняет  изжогу.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3. 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образует защитный слой, предохраняя слизистую от воздействия соляной кислоты</w:t>
            </w: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способствует заживлению язвы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 повышает кислотность,  путём возмещения недостатка кислоты в желудке</w:t>
            </w:r>
          </w:p>
        </w:tc>
        <w:tc>
          <w:tcPr>
            <w:tcW w:w="425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  <w:tr w:rsidR="00A50424" w:rsidRPr="004439E3" w:rsidTr="00A50424">
        <w:tc>
          <w:tcPr>
            <w:tcW w:w="873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Правила приема лекарства</w:t>
            </w:r>
          </w:p>
        </w:tc>
        <w:tc>
          <w:tcPr>
            <w:tcW w:w="3702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4.Применяют при болях  и изжоге в желудке 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по 1 табл.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1.за 30 минут до еды и на ночь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2.</w:t>
            </w:r>
            <w:r w:rsidRPr="004439E3">
              <w:rPr>
                <w:rFonts w:ascii="Times New Roman" w:hAnsi="Times New Roman"/>
                <w:b/>
                <w:i w:val="0"/>
                <w:color w:val="211983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перед едой   или во время еды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3. спустя 1 час после еды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4.2 раза (утром и вечером)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курс лечения 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5. 4–8 недель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6. однократно</w:t>
            </w:r>
          </w:p>
        </w:tc>
        <w:tc>
          <w:tcPr>
            <w:tcW w:w="425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</w:t>
      </w: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5.Выписать рецепт</w:t>
      </w:r>
    </w:p>
    <w:tbl>
      <w:tblPr>
        <w:tblStyle w:val="a3"/>
        <w:tblW w:w="5000" w:type="pct"/>
        <w:tblLook w:val="04A0"/>
      </w:tblPr>
      <w:tblGrid>
        <w:gridCol w:w="4644"/>
        <w:gridCol w:w="4112"/>
        <w:gridCol w:w="815"/>
      </w:tblGrid>
      <w:tr w:rsidR="00A50424" w:rsidRPr="004439E3" w:rsidTr="00A50424">
        <w:tc>
          <w:tcPr>
            <w:tcW w:w="242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Таблетки «</w:t>
            </w:r>
            <w:proofErr w:type="spell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Де-нол</w:t>
            </w:r>
            <w:proofErr w:type="spell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» №100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Назначить: по табл. 3 раза в день  …….</w:t>
            </w:r>
          </w:p>
        </w:tc>
        <w:tc>
          <w:tcPr>
            <w:tcW w:w="214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</w:rPr>
              <w:t>Tab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.</w:t>
            </w:r>
            <w:r w:rsidR="00574B5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“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</w:rPr>
              <w:t>De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</w:t>
            </w:r>
            <w:proofErr w:type="spellStart"/>
            <w:r w:rsidRPr="004439E3">
              <w:rPr>
                <w:rFonts w:ascii="Times New Roman" w:hAnsi="Times New Roman"/>
                <w:i w:val="0"/>
                <w:sz w:val="24"/>
                <w:szCs w:val="24"/>
              </w:rPr>
              <w:t>nolum</w:t>
            </w:r>
            <w:proofErr w:type="spell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”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антацидный</w:t>
            </w:r>
            <w:proofErr w:type="spellEnd"/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гастропротектор</w:t>
            </w:r>
            <w:proofErr w:type="spellEnd"/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, препарат висмута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</w:t>
      </w: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E679D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</w:t>
      </w:r>
    </w:p>
    <w:p w:rsidR="00E679D3" w:rsidRDefault="00E679D3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E679D3" w:rsidRDefault="00E679D3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A50424" w:rsidRPr="004439E3" w:rsidRDefault="00E679D3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5092065</wp:posOffset>
            </wp:positionH>
            <wp:positionV relativeFrom="paragraph">
              <wp:posOffset>-520065</wp:posOffset>
            </wp:positionV>
            <wp:extent cx="1000125" cy="1000125"/>
            <wp:effectExtent l="0" t="0" r="0" b="0"/>
            <wp:wrapNone/>
            <wp:docPr id="44" name="Рисунок 4" descr="http://img-fotki.yandex.ru/get/5114/159699517.cf/0_7f858_8815938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5114/159699517.cf/0_7f858_88159389_X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</w:t>
      </w:r>
      <w:r w:rsidR="00A50424"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Индивидуальный контроль</w:t>
      </w: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 xml:space="preserve">   Тема</w:t>
      </w:r>
      <w:proofErr w:type="gramStart"/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:</w:t>
      </w:r>
      <w:r w:rsidRPr="004439E3">
        <w:rPr>
          <w:rFonts w:ascii="Times New Roman" w:hAnsi="Times New Roman"/>
          <w:b/>
          <w:i w:val="0"/>
          <w:color w:val="000066"/>
          <w:spacing w:val="20"/>
          <w:sz w:val="24"/>
          <w:szCs w:val="24"/>
          <w:lang w:val="ru-RU"/>
        </w:rPr>
        <w:t>«</w:t>
      </w:r>
      <w:proofErr w:type="gramEnd"/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Средства, влияющие на функции органов пищеварения»</w:t>
      </w:r>
    </w:p>
    <w:p w:rsidR="00A50424" w:rsidRPr="004439E3" w:rsidRDefault="00E679D3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r w:rsidR="00A50424"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Задание №8</w:t>
      </w:r>
    </w:p>
    <w:tbl>
      <w:tblPr>
        <w:tblStyle w:val="a3"/>
        <w:tblW w:w="5000" w:type="pct"/>
        <w:tblLook w:val="04A0"/>
      </w:tblPr>
      <w:tblGrid>
        <w:gridCol w:w="3086"/>
        <w:gridCol w:w="6485"/>
      </w:tblGrid>
      <w:tr w:rsidR="00A50424" w:rsidRPr="00C940E6" w:rsidTr="00A50424">
        <w:tc>
          <w:tcPr>
            <w:tcW w:w="1612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14605</wp:posOffset>
                  </wp:positionV>
                  <wp:extent cx="1681316" cy="1295400"/>
                  <wp:effectExtent l="19050" t="0" r="0" b="0"/>
                  <wp:wrapNone/>
                  <wp:docPr id="45" name="Рисунок 1" descr="http://razbolit.ru/uploads/catalog/dsc01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azbolit.ru/uploads/catalog/dsc01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98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8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2328546</wp:posOffset>
                  </wp:positionH>
                  <wp:positionV relativeFrom="paragraph">
                    <wp:posOffset>14605</wp:posOffset>
                  </wp:positionV>
                  <wp:extent cx="1628775" cy="1352550"/>
                  <wp:effectExtent l="19050" t="0" r="9525" b="0"/>
                  <wp:wrapNone/>
                  <wp:docPr id="46" name="Рисунок 4" descr="http://pics.livejournal.com/otavrin/pic/000ka7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ics.livejournal.com/otavrin/pic/000ka7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Амоксициллин</w:t>
            </w:r>
            <w:proofErr w:type="spellEnd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Кларитромицин</w:t>
            </w:r>
            <w:proofErr w:type="spellEnd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Клацид</w:t>
            </w:r>
            <w:proofErr w:type="spellEnd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)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Метронидазол</w:t>
            </w:r>
            <w:proofErr w:type="spellEnd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Трихопол</w:t>
            </w:r>
            <w:proofErr w:type="spellEnd"/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)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</w:tc>
      </w:tr>
    </w:tbl>
    <w:p w:rsidR="00A50424" w:rsidRPr="004439E3" w:rsidRDefault="00A50424" w:rsidP="004439E3">
      <w:pPr>
        <w:spacing w:after="0" w:line="240" w:lineRule="auto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Закончить фразу, вставив два пропущенных  слова</w:t>
      </w:r>
    </w:p>
    <w:tbl>
      <w:tblPr>
        <w:tblStyle w:val="a3"/>
        <w:tblW w:w="5000" w:type="pct"/>
        <w:tblLook w:val="04A0"/>
      </w:tblPr>
      <w:tblGrid>
        <w:gridCol w:w="2235"/>
        <w:gridCol w:w="6522"/>
        <w:gridCol w:w="814"/>
      </w:tblGrid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Анатомо-физиологические особенности</w:t>
            </w:r>
          </w:p>
        </w:tc>
        <w:tc>
          <w:tcPr>
            <w:tcW w:w="3407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1.</w:t>
            </w: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Инфицирует слизистую оболочку желудка  </w:t>
            </w: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…………    …...</w:t>
            </w: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и способствует развитию гастрита и язвы желудка</w:t>
            </w:r>
          </w:p>
          <w:p w:rsidR="00A50424" w:rsidRPr="004439E3" w:rsidRDefault="00A50424" w:rsidP="004439E3">
            <w:pPr>
              <w:spacing w:after="0" w:line="240" w:lineRule="auto"/>
              <w:ind w:right="91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jc w:val="both"/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  <w:t>Выбрать один верный ответ</w:t>
      </w:r>
    </w:p>
    <w:tbl>
      <w:tblPr>
        <w:tblStyle w:val="a3"/>
        <w:tblW w:w="5000" w:type="pct"/>
        <w:tblLook w:val="04A0"/>
      </w:tblPr>
      <w:tblGrid>
        <w:gridCol w:w="2236"/>
        <w:gridCol w:w="6520"/>
        <w:gridCol w:w="815"/>
      </w:tblGrid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lastRenderedPageBreak/>
              <w:t>Клинические аспекты  применения препарата</w:t>
            </w: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2.Заболевание желудка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1.гиперацидный гастрит и язва желудка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гипацидный</w:t>
            </w:r>
            <w:proofErr w:type="spell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гастрит и язва желудка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хеликобактерный</w:t>
            </w:r>
            <w:proofErr w:type="spellEnd"/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гастрит и язва желудка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 холецистит и язва желудка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Основной симптом заболевания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5. </w:t>
            </w:r>
            <w:proofErr w:type="gramStart"/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изжога</w:t>
            </w:r>
            <w:proofErr w:type="gramEnd"/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спустя 1-1,5  часа после еды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6. боли в правом подреберье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7.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боли в левом подреберье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8 .боли в желудке 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 и </w:t>
            </w:r>
            <w:proofErr w:type="gramStart"/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изжога</w:t>
            </w:r>
            <w:proofErr w:type="gramEnd"/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спустя 1-1,5  часа после еды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Принцип действия</w:t>
            </w:r>
          </w:p>
        </w:tc>
        <w:tc>
          <w:tcPr>
            <w:tcW w:w="3406" w:type="pct"/>
          </w:tcPr>
          <w:p w:rsidR="00A50424" w:rsidRPr="004439E3" w:rsidRDefault="0032235A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3.Амоксициллин</w:t>
            </w:r>
            <w:r w:rsidR="00A50424"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A50424"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Клацид</w:t>
            </w:r>
            <w:proofErr w:type="spellEnd"/>
            <w:r w:rsidR="00A50424"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A50424"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Метронидазол</w:t>
            </w:r>
            <w:proofErr w:type="spellEnd"/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1. стимулируют размножение </w:t>
            </w:r>
            <w:proofErr w:type="spellStart"/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хеликобактер</w:t>
            </w:r>
            <w:proofErr w:type="spellEnd"/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2. подавляют жизнедеятельность </w:t>
            </w:r>
            <w:proofErr w:type="spellStart"/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хеликобактер</w:t>
            </w:r>
            <w:proofErr w:type="spellEnd"/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eastAsia="+mn-ea" w:hAnsi="Times New Roman"/>
                <w:b/>
                <w:bCs/>
                <w:i w:val="0"/>
                <w:kern w:val="24"/>
                <w:sz w:val="24"/>
                <w:szCs w:val="24"/>
                <w:lang w:val="ru-RU" w:eastAsia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Цель назначения</w:t>
            </w:r>
            <w:r w:rsidRPr="004439E3">
              <w:rPr>
                <w:rFonts w:ascii="Times New Roman" w:eastAsia="+mn-ea" w:hAnsi="Times New Roman"/>
                <w:b/>
                <w:bCs/>
                <w:i w:val="0"/>
                <w:kern w:val="24"/>
                <w:sz w:val="24"/>
                <w:szCs w:val="24"/>
                <w:lang w:val="ru-RU" w:eastAsia="ru-RU"/>
              </w:rPr>
              <w:t xml:space="preserve">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+mn-ea" w:hAnsi="Times New Roman"/>
                <w:bCs/>
                <w:i w:val="0"/>
                <w:kern w:val="24"/>
                <w:sz w:val="24"/>
                <w:szCs w:val="24"/>
                <w:lang w:val="ru-RU" w:eastAsia="ru-RU"/>
              </w:rPr>
              <w:t>3.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санация желудка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4. уменьшение воспаления желудка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5. санация, уменьшение воспаления желудка, заживление язвы желудка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6.защита желудка от раздражения соляной кислотой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Правила приема лекарства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3</w:t>
            </w:r>
            <w:r w:rsidRPr="004439E3">
              <w:rPr>
                <w:rFonts w:ascii="Times New Roman" w:hAnsi="Times New Roman"/>
                <w:b/>
                <w:bCs/>
                <w:i w:val="0"/>
                <w:color w:val="000000" w:themeColor="text1"/>
                <w:sz w:val="24"/>
                <w:szCs w:val="24"/>
                <w:lang w:val="ru-RU"/>
              </w:rPr>
              <w:t>. Курс  лечения</w:t>
            </w:r>
            <w:r w:rsidRPr="004439E3">
              <w:rPr>
                <w:rFonts w:ascii="Times New Roman" w:hAnsi="Times New Roman"/>
                <w:b/>
                <w:bCs/>
                <w:i w:val="0"/>
                <w:color w:val="00009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антихеликобактерными</w:t>
            </w:r>
            <w:proofErr w:type="spellEnd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препаратами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1.</w:t>
            </w:r>
            <w:r w:rsidR="0032235A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30 дней</w:t>
            </w:r>
          </w:p>
          <w:p w:rsidR="00A50424" w:rsidRPr="0032235A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32235A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2.</w:t>
            </w:r>
            <w:r w:rsidR="0032235A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</w:t>
            </w:r>
            <w:r w:rsidRPr="0032235A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7-14дн.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3. 2 месяца 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</w:t>
      </w: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5.Выписать рецепт</w:t>
      </w:r>
    </w:p>
    <w:tbl>
      <w:tblPr>
        <w:tblStyle w:val="a3"/>
        <w:tblW w:w="5000" w:type="pct"/>
        <w:tblLook w:val="04A0"/>
      </w:tblPr>
      <w:tblGrid>
        <w:gridCol w:w="5211"/>
        <w:gridCol w:w="3545"/>
        <w:gridCol w:w="815"/>
      </w:tblGrid>
      <w:tr w:rsidR="00A50424" w:rsidRPr="004439E3" w:rsidTr="00A50424">
        <w:tc>
          <w:tcPr>
            <w:tcW w:w="2722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Раствор  атропина сульфата 0,1%-1 мл.</w:t>
            </w:r>
          </w:p>
          <w:p w:rsidR="00A50424" w:rsidRPr="004439E3" w:rsidRDefault="00A50424" w:rsidP="004439E3">
            <w:pPr>
              <w:spacing w:after="0" w:line="240" w:lineRule="auto"/>
              <w:ind w:left="21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              №10 в ампулах                                     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Назначить: по 1 мл </w:t>
            </w:r>
            <w:proofErr w:type="spellStart"/>
            <w:proofErr w:type="gram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/к</w:t>
            </w:r>
          </w:p>
        </w:tc>
        <w:tc>
          <w:tcPr>
            <w:tcW w:w="1852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Список</w:t>
            </w:r>
            <w:proofErr w:type="gram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(ядовитое вещество)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М-</w:t>
            </w:r>
            <w:proofErr w:type="gram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холиноблокатор</w:t>
            </w:r>
            <w:proofErr w:type="spell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F61E24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Atropini</w:t>
            </w:r>
            <w:proofErr w:type="spellEnd"/>
            <w:r w:rsidRPr="004D74FA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sulfas</w:t>
            </w:r>
            <w:r w:rsidRPr="004D74FA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D74FA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Ампулы </w:t>
            </w:r>
            <w:r w:rsidR="00F61E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F61E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р-р</w:t>
            </w:r>
            <w:proofErr w:type="spellEnd"/>
            <w:r w:rsidR="00F61E2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4D74FA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0,1 %-1 мл.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</w:t>
      </w: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6F0C67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</w:t>
      </w:r>
    </w:p>
    <w:p w:rsidR="006F0C67" w:rsidRDefault="006F0C67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6F0C67" w:rsidRDefault="006F0C67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A50424" w:rsidRPr="004439E3" w:rsidRDefault="006F0C67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5187315</wp:posOffset>
            </wp:positionH>
            <wp:positionV relativeFrom="paragraph">
              <wp:posOffset>-558165</wp:posOffset>
            </wp:positionV>
            <wp:extent cx="1000125" cy="1000125"/>
            <wp:effectExtent l="0" t="0" r="0" b="0"/>
            <wp:wrapNone/>
            <wp:docPr id="47" name="Рисунок 4" descr="http://img-fotki.yandex.ru/get/5114/159699517.cf/0_7f858_8815938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5114/159699517.cf/0_7f858_88159389_X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     </w:t>
      </w:r>
      <w:r w:rsidR="00A50424"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Индивидуальный контроль</w:t>
      </w:r>
    </w:p>
    <w:p w:rsidR="006F0C67" w:rsidRDefault="00A50424" w:rsidP="004439E3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 xml:space="preserve">   Тема</w:t>
      </w:r>
      <w:proofErr w:type="gramStart"/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:</w:t>
      </w:r>
      <w:r w:rsidRPr="004439E3">
        <w:rPr>
          <w:rFonts w:ascii="Times New Roman" w:hAnsi="Times New Roman"/>
          <w:b/>
          <w:i w:val="0"/>
          <w:color w:val="000066"/>
          <w:spacing w:val="20"/>
          <w:sz w:val="24"/>
          <w:szCs w:val="24"/>
          <w:lang w:val="ru-RU"/>
        </w:rPr>
        <w:t>«</w:t>
      </w:r>
      <w:proofErr w:type="gramEnd"/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Средства, влияющие на функции органов пищеварения»</w:t>
      </w:r>
    </w:p>
    <w:p w:rsidR="00A50424" w:rsidRPr="006F0C67" w:rsidRDefault="00A50424" w:rsidP="004439E3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Задание №9</w:t>
      </w:r>
    </w:p>
    <w:tbl>
      <w:tblPr>
        <w:tblStyle w:val="a3"/>
        <w:tblW w:w="5000" w:type="pct"/>
        <w:tblLook w:val="04A0"/>
      </w:tblPr>
      <w:tblGrid>
        <w:gridCol w:w="2942"/>
        <w:gridCol w:w="6629"/>
      </w:tblGrid>
      <w:tr w:rsidR="00A50424" w:rsidRPr="004439E3" w:rsidTr="00A50424">
        <w:tc>
          <w:tcPr>
            <w:tcW w:w="1537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14605</wp:posOffset>
                  </wp:positionV>
                  <wp:extent cx="1771650" cy="971550"/>
                  <wp:effectExtent l="19050" t="0" r="0" b="0"/>
                  <wp:wrapNone/>
                  <wp:docPr id="48" name="Рисунок 1" descr="кадр_38магни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48" name="Содержимое 4" descr="кадр_38магния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63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2338070</wp:posOffset>
                  </wp:positionH>
                  <wp:positionV relativeFrom="paragraph">
                    <wp:posOffset>62230</wp:posOffset>
                  </wp:positionV>
                  <wp:extent cx="1638300" cy="971550"/>
                  <wp:effectExtent l="19050" t="0" r="0" b="0"/>
                  <wp:wrapNone/>
                  <wp:docPr id="49" name="Рисунок 2" descr="кадр_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4" name="Содержимое 7" descr="кадр_37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Магния сульфат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(</w:t>
            </w: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горькая английская соль)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es-ES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es-ES"/>
              </w:rPr>
              <w:t>Magnesii sulfas</w:t>
            </w:r>
            <w:r w:rsidRPr="004439E3">
              <w:rPr>
                <w:rFonts w:ascii="Times New Roman" w:hAnsi="Times New Roman"/>
                <w:i w:val="0"/>
                <w:noProof/>
                <w:sz w:val="24"/>
                <w:szCs w:val="24"/>
                <w:lang w:val="ru-RU" w:eastAsia="ru-RU"/>
              </w:rPr>
              <w:t xml:space="preserve">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</w:p>
          <w:p w:rsidR="00A50424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6F0C67" w:rsidRPr="004439E3" w:rsidRDefault="006F0C67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</w:tc>
      </w:tr>
    </w:tbl>
    <w:p w:rsidR="00A50424" w:rsidRPr="004439E3" w:rsidRDefault="00A50424" w:rsidP="004439E3">
      <w:pPr>
        <w:spacing w:after="0" w:line="240" w:lineRule="auto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Закончить фразу, вставив одно пропущенное  слово</w:t>
      </w:r>
    </w:p>
    <w:tbl>
      <w:tblPr>
        <w:tblStyle w:val="a3"/>
        <w:tblW w:w="5000" w:type="pct"/>
        <w:tblLook w:val="04A0"/>
      </w:tblPr>
      <w:tblGrid>
        <w:gridCol w:w="2235"/>
        <w:gridCol w:w="6522"/>
        <w:gridCol w:w="814"/>
      </w:tblGrid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Анатомо-физиологические особенности</w:t>
            </w:r>
          </w:p>
        </w:tc>
        <w:tc>
          <w:tcPr>
            <w:tcW w:w="3407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1.</w:t>
            </w: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Вода, питательные вещества и ядовитые вещества всасываются </w:t>
            </w: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в</w:t>
            </w:r>
            <w:r w:rsidRPr="004439E3"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 xml:space="preserve"> …………..</w:t>
            </w: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  </w:t>
            </w: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кишечнике</w:t>
            </w:r>
          </w:p>
          <w:p w:rsidR="00A50424" w:rsidRPr="004439E3" w:rsidRDefault="00A50424" w:rsidP="004439E3">
            <w:pPr>
              <w:spacing w:after="0" w:line="240" w:lineRule="auto"/>
              <w:ind w:right="91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jc w:val="both"/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  <w:t>Выбрать один верный ответ</w:t>
      </w:r>
    </w:p>
    <w:tbl>
      <w:tblPr>
        <w:tblStyle w:val="a3"/>
        <w:tblW w:w="5000" w:type="pct"/>
        <w:tblLook w:val="04A0"/>
      </w:tblPr>
      <w:tblGrid>
        <w:gridCol w:w="2236"/>
        <w:gridCol w:w="6520"/>
        <w:gridCol w:w="815"/>
      </w:tblGrid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Клинические аспекты  </w:t>
            </w: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lastRenderedPageBreak/>
              <w:t>применения препарата</w:t>
            </w: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lastRenderedPageBreak/>
              <w:t xml:space="preserve">2.Магния сульфат - солевое слабительное </w:t>
            </w:r>
            <w:proofErr w:type="gram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для</w:t>
            </w:r>
            <w:proofErr w:type="gramEnd"/>
          </w:p>
          <w:p w:rsidR="006F0C67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1.однократного приёма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   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lastRenderedPageBreak/>
              <w:t>2.многократного приёма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Для очистки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3.только толстого кишечника</w:t>
            </w:r>
          </w:p>
          <w:p w:rsidR="00A50424" w:rsidRPr="004439E3" w:rsidRDefault="006F0C67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4 только </w:t>
            </w:r>
            <w:r w:rsidR="00A50424"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тонкого кишечника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5. тонкого и толстого кишечника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Применяют при 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color w:val="000099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6.хронических </w:t>
            </w:r>
            <w:proofErr w:type="gramStart"/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запорах</w:t>
            </w:r>
            <w:proofErr w:type="gramEnd"/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,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перед операцией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7. при отравлении, перед рентгеноскопией, операцией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color w:val="000099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8. только при отравлении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lastRenderedPageBreak/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lastRenderedPageBreak/>
              <w:t>Принцип действия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3.Магния сульфат создаёт осмотическое давление </w:t>
            </w:r>
            <w:proofErr w:type="gram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в</w:t>
            </w:r>
            <w:proofErr w:type="gramEnd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кишечнике</w:t>
            </w:r>
            <w:proofErr w:type="gramEnd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1.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повышенное   2.пониженное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Вода задерживается в кишечнике и объем кишечного содержимого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3.уменьшается  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4.увеличивается</w:t>
            </w:r>
            <w:r w:rsidRPr="004439E3">
              <w:rPr>
                <w:rFonts w:ascii="Times New Roman" w:hAnsi="Times New Roman"/>
                <w:b/>
                <w:bCs/>
                <w:i w:val="0"/>
                <w:color w:val="000099"/>
                <w:sz w:val="24"/>
                <w:szCs w:val="24"/>
                <w:lang w:val="ru-RU"/>
              </w:rPr>
              <w:t xml:space="preserve">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Механически раздражает кишечник, что приводит </w:t>
            </w:r>
            <w:proofErr w:type="gram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к</w:t>
            </w:r>
            <w:proofErr w:type="gramEnd"/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5. 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прямому    6. рефлекторному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усилению перистальтики  кишечника  и действует </w:t>
            </w:r>
            <w:proofErr w:type="gram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через</w:t>
            </w:r>
            <w:proofErr w:type="gramEnd"/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7. 2 часа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8. 5-6 часов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Правила приема лекарства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4. 1 – 2 столовые ложки порошка сульфата магнезии </w:t>
            </w:r>
            <w:proofErr w:type="spellStart"/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расворить</w:t>
            </w:r>
            <w:proofErr w:type="spellEnd"/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в</w:t>
            </w:r>
            <w:proofErr w:type="gramEnd"/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1. </w:t>
            </w: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стакане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воды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2.  </w:t>
            </w: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стакане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молока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3. 1/2 </w:t>
            </w:r>
            <w:proofErr w:type="gramStart"/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стакане</w:t>
            </w:r>
            <w:proofErr w:type="gramEnd"/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воды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и для ускорения 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слабительного действия запить  1 -2  стаканами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</w:t>
            </w: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4.воды</w:t>
            </w:r>
            <w:r w:rsidRPr="004439E3"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5.молока 6.киселя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u w:val="single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u w:val="single"/>
                <w:lang w:val="ru-RU"/>
              </w:rPr>
              <w:t>Закончить фразу, вставив  два пропущенных  слова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Опасность многократного приема солевых слабительны</w:t>
            </w:r>
            <w:proofErr w:type="gramStart"/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х-</w:t>
            </w:r>
            <w:proofErr w:type="gramEnd"/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это  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7………………</w:t>
            </w:r>
            <w:r w:rsidRPr="004439E3">
              <w:rPr>
                <w:rFonts w:ascii="Times New Roman" w:hAnsi="Times New Roman"/>
                <w:bCs/>
                <w:i w:val="0"/>
                <w:color w:val="000099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и истощение, т.к. нарушается всасывание 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8……….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и питательных веществ в кишечнике.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</w:t>
      </w: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5.Выписать рецепт</w:t>
      </w:r>
    </w:p>
    <w:tbl>
      <w:tblPr>
        <w:tblStyle w:val="a3"/>
        <w:tblW w:w="5000" w:type="pct"/>
        <w:tblLook w:val="04A0"/>
      </w:tblPr>
      <w:tblGrid>
        <w:gridCol w:w="4219"/>
        <w:gridCol w:w="4537"/>
        <w:gridCol w:w="815"/>
      </w:tblGrid>
      <w:tr w:rsidR="00A50424" w:rsidRPr="004439E3" w:rsidTr="00A50424">
        <w:tc>
          <w:tcPr>
            <w:tcW w:w="2204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Раствор  но-шпы 2%-2 мл</w:t>
            </w:r>
          </w:p>
          <w:p w:rsidR="00A50424" w:rsidRPr="004439E3" w:rsidRDefault="00A50424" w:rsidP="004439E3">
            <w:pPr>
              <w:spacing w:after="0" w:line="240" w:lineRule="auto"/>
              <w:ind w:left="21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              №10 в ампулах                                     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Назначить: по 1 мл в/м 2 раза в день</w:t>
            </w:r>
          </w:p>
        </w:tc>
        <w:tc>
          <w:tcPr>
            <w:tcW w:w="2370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Список</w:t>
            </w:r>
            <w:proofErr w:type="gram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Б</w:t>
            </w:r>
            <w:proofErr w:type="gram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(сильнодействующее вещество) </w:t>
            </w:r>
          </w:p>
          <w:p w:rsidR="001B32D6" w:rsidRDefault="001B32D6" w:rsidP="001B32D6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Спазмолитическое средство </w:t>
            </w:r>
          </w:p>
          <w:p w:rsidR="006F0C67" w:rsidRPr="004D74FA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No</w:t>
            </w:r>
            <w:r w:rsidRPr="004D74FA">
              <w:rPr>
                <w:rFonts w:ascii="Times New Roman" w:eastAsia="Calibri" w:hAnsi="Times New Roman"/>
                <w:i w:val="0"/>
                <w:sz w:val="24"/>
                <w:szCs w:val="24"/>
              </w:rPr>
              <w:t>-</w:t>
            </w:r>
            <w:proofErr w:type="spell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spanum</w:t>
            </w:r>
            <w:proofErr w:type="spellEnd"/>
            <w:r w:rsidRPr="004D74FA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</w:p>
          <w:p w:rsidR="00A50424" w:rsidRPr="004D74FA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Ампулы</w:t>
            </w:r>
            <w:r w:rsidRPr="004D74FA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r w:rsidR="006F0C67" w:rsidRPr="004D74FA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="006F0C67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</w:t>
            </w:r>
            <w:proofErr w:type="spellEnd"/>
            <w:r w:rsidR="006F0C67" w:rsidRPr="004D74FA">
              <w:rPr>
                <w:rFonts w:ascii="Times New Roman" w:eastAsia="Calibri" w:hAnsi="Times New Roman"/>
                <w:i w:val="0"/>
                <w:sz w:val="24"/>
                <w:szCs w:val="24"/>
              </w:rPr>
              <w:t>-</w:t>
            </w:r>
            <w:proofErr w:type="spellStart"/>
            <w:r w:rsidR="006F0C67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</w:t>
            </w:r>
            <w:proofErr w:type="spellEnd"/>
            <w:r w:rsidR="006F0C67" w:rsidRPr="004D74FA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r w:rsidRPr="004D74FA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2 %-2 </w:t>
            </w: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мл</w:t>
            </w:r>
            <w:r w:rsidRPr="004D74FA">
              <w:rPr>
                <w:rFonts w:ascii="Times New Roman" w:eastAsia="Calibri" w:hAnsi="Times New Roman"/>
                <w:i w:val="0"/>
                <w:sz w:val="24"/>
                <w:szCs w:val="24"/>
              </w:rPr>
              <w:t>.</w:t>
            </w:r>
          </w:p>
          <w:p w:rsidR="00A50424" w:rsidRPr="004D74FA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</w:t>
      </w:r>
      <w:r w:rsidR="006F0C67">
        <w:rPr>
          <w:rFonts w:ascii="Times New Roman" w:hAnsi="Times New Roman"/>
          <w:b/>
          <w:i w:val="0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4968240</wp:posOffset>
            </wp:positionH>
            <wp:positionV relativeFrom="paragraph">
              <wp:posOffset>-491490</wp:posOffset>
            </wp:positionV>
            <wp:extent cx="1000125" cy="1000125"/>
            <wp:effectExtent l="0" t="0" r="0" b="0"/>
            <wp:wrapNone/>
            <wp:docPr id="50" name="Рисунок 4" descr="http://img-fotki.yandex.ru/get/5114/159699517.cf/0_7f858_8815938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5114/159699517.cf/0_7f858_88159389_X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688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</w:t>
      </w: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Индивидуальный контроль</w:t>
      </w:r>
    </w:p>
    <w:p w:rsidR="00EB4688" w:rsidRDefault="00A50424" w:rsidP="004439E3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 xml:space="preserve">   Тема</w:t>
      </w:r>
      <w:proofErr w:type="gramStart"/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:</w:t>
      </w:r>
      <w:r w:rsidRPr="004439E3">
        <w:rPr>
          <w:rFonts w:ascii="Times New Roman" w:hAnsi="Times New Roman"/>
          <w:b/>
          <w:i w:val="0"/>
          <w:color w:val="000066"/>
          <w:spacing w:val="20"/>
          <w:sz w:val="24"/>
          <w:szCs w:val="24"/>
          <w:lang w:val="ru-RU"/>
        </w:rPr>
        <w:t>«</w:t>
      </w:r>
      <w:proofErr w:type="gramEnd"/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Средства, влияющие на функции органов пищеварения»</w:t>
      </w:r>
    </w:p>
    <w:p w:rsidR="00A50424" w:rsidRPr="00EB4688" w:rsidRDefault="00A50424" w:rsidP="004439E3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Задание №10</w:t>
      </w:r>
    </w:p>
    <w:tbl>
      <w:tblPr>
        <w:tblStyle w:val="a3"/>
        <w:tblW w:w="5000" w:type="pct"/>
        <w:tblLook w:val="04A0"/>
      </w:tblPr>
      <w:tblGrid>
        <w:gridCol w:w="4219"/>
        <w:gridCol w:w="5352"/>
      </w:tblGrid>
      <w:tr w:rsidR="00A50424" w:rsidRPr="004439E3" w:rsidTr="00A50424">
        <w:tc>
          <w:tcPr>
            <w:tcW w:w="2204" w:type="pct"/>
          </w:tcPr>
          <w:p w:rsidR="00A50424" w:rsidRPr="004439E3" w:rsidRDefault="00EB4688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4445</wp:posOffset>
                  </wp:positionV>
                  <wp:extent cx="971550" cy="1171575"/>
                  <wp:effectExtent l="19050" t="0" r="0" b="0"/>
                  <wp:wrapNone/>
                  <wp:docPr id="54" name="Рисунок 3" descr="кадр_40касторовое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95" name="Содержимое 4" descr="кадр_40касторовое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50424" w:rsidRPr="004439E3"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986790</wp:posOffset>
                  </wp:positionH>
                  <wp:positionV relativeFrom="paragraph">
                    <wp:posOffset>65405</wp:posOffset>
                  </wp:positionV>
                  <wp:extent cx="1552575" cy="1114425"/>
                  <wp:effectExtent l="19050" t="0" r="9525" b="0"/>
                  <wp:wrapNone/>
                  <wp:docPr id="53" name="Рисунок 1" descr="http://www.sacport.com/wp-content/uploads/2012/05/e-vitamini-saca-nasil-uygulan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acport.com/wp-content/uploads/2012/05/e-vitamini-saca-nasil-uygulan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1651000</wp:posOffset>
                  </wp:positionH>
                  <wp:positionV relativeFrom="paragraph">
                    <wp:posOffset>14605</wp:posOffset>
                  </wp:positionV>
                  <wp:extent cx="1638300" cy="1162050"/>
                  <wp:effectExtent l="19050" t="0" r="0" b="0"/>
                  <wp:wrapNone/>
                  <wp:docPr id="55" name="Рисунок 2" descr="кадр_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4" name="Содержимое 7" descr="кадр_37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Oleum</w:t>
            </w:r>
            <w:proofErr w:type="spellEnd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</w:t>
            </w: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Ricini</w:t>
            </w:r>
            <w:proofErr w:type="spellEnd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Касторовое масло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A50424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EB4688" w:rsidRPr="004439E3" w:rsidRDefault="00EB4688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</w:tc>
      </w:tr>
    </w:tbl>
    <w:p w:rsidR="00A50424" w:rsidRPr="004439E3" w:rsidRDefault="00A50424" w:rsidP="004439E3">
      <w:pPr>
        <w:spacing w:after="0" w:line="240" w:lineRule="auto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Закончить фразу, вставив одно пропущенное  слово</w:t>
      </w:r>
    </w:p>
    <w:tbl>
      <w:tblPr>
        <w:tblStyle w:val="a3"/>
        <w:tblW w:w="5000" w:type="pct"/>
        <w:tblLook w:val="04A0"/>
      </w:tblPr>
      <w:tblGrid>
        <w:gridCol w:w="2235"/>
        <w:gridCol w:w="6522"/>
        <w:gridCol w:w="814"/>
      </w:tblGrid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Анатомо-физиологические особенности</w:t>
            </w:r>
          </w:p>
        </w:tc>
        <w:tc>
          <w:tcPr>
            <w:tcW w:w="3407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1.</w:t>
            </w: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Жирорастворимые ядовитые вещества всасываются в </w:t>
            </w: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………….. </w:t>
            </w: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кишечнике</w:t>
            </w:r>
          </w:p>
          <w:p w:rsidR="00A50424" w:rsidRPr="004439E3" w:rsidRDefault="00A50424" w:rsidP="004439E3">
            <w:pPr>
              <w:spacing w:after="0" w:line="240" w:lineRule="auto"/>
              <w:ind w:right="91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jc w:val="both"/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  <w:t>Выбрать один верный ответ</w:t>
      </w:r>
    </w:p>
    <w:tbl>
      <w:tblPr>
        <w:tblStyle w:val="a3"/>
        <w:tblW w:w="5000" w:type="pct"/>
        <w:tblLook w:val="04A0"/>
      </w:tblPr>
      <w:tblGrid>
        <w:gridCol w:w="2236"/>
        <w:gridCol w:w="6520"/>
        <w:gridCol w:w="815"/>
      </w:tblGrid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Клинические </w:t>
            </w: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lastRenderedPageBreak/>
              <w:t>аспекты  применения препарата</w:t>
            </w: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lastRenderedPageBreak/>
              <w:t xml:space="preserve">2. Касторовое масло </w:t>
            </w:r>
            <w:proofErr w:type="gram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для</w:t>
            </w:r>
            <w:proofErr w:type="gramEnd"/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 1.однократного приёма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    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2.многократного приёма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Для очистки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3.только толстого кишечника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4 только тонкого кишечника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5. тонкого и толстого кишечника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Применяют при  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color w:val="000099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6.хронических </w:t>
            </w:r>
            <w:proofErr w:type="gramStart"/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запорах</w:t>
            </w:r>
            <w:proofErr w:type="gramEnd"/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,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перед операцией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7. перед родами, исследованием кишечника, операцией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8. только при отравлении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lastRenderedPageBreak/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lastRenderedPageBreak/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lastRenderedPageBreak/>
              <w:t>Принцип действия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3.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Касторовое масло в 12-перстной кишке  расщепляется с образованием </w:t>
            </w: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рициноловой</w:t>
            </w:r>
            <w:proofErr w:type="spellEnd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кислоты, которая рецепторы кишечника 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1.угнетает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2. раздражае</w:t>
            </w:r>
            <w:r w:rsidR="00EB4688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т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,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что приводит к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5. прямому    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6. рефлекторному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усилению перистальтики  кишечника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Касторовое масло действует </w:t>
            </w:r>
            <w:proofErr w:type="gram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через</w:t>
            </w:r>
            <w:proofErr w:type="gramEnd"/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color w:val="000099"/>
                <w:sz w:val="24"/>
                <w:szCs w:val="24"/>
                <w:lang w:val="ru-RU"/>
              </w:rPr>
              <w:t>7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. 5-6часов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  </w:t>
            </w:r>
            <w:r w:rsidRPr="00EB4688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8. 1-2часа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  <w:tr w:rsidR="00A50424" w:rsidRPr="00EB4688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Правила приема лекарства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4.Касторовое масло назначают: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1.15-30 капсул в течение 30минут, запивать водой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2. 15-30 капсул в течение 60минут, запивать водой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3. 15-30 капсул в течение 30минут, запивать молоком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Касторовое масло противопоказано </w:t>
            </w:r>
            <w:proofErr w:type="gram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при</w:t>
            </w:r>
            <w:proofErr w:type="gramEnd"/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5. беременности, отравлении, многократно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6.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беременности, отравлении, в пожилом возрасте</w:t>
            </w:r>
          </w:p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u w:val="single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u w:val="single"/>
                <w:lang w:val="ru-RU"/>
              </w:rPr>
              <w:t>Закончить фразу, вставив одно пропущенное  слово</w:t>
            </w:r>
          </w:p>
          <w:p w:rsidR="00A50424" w:rsidRPr="004439E3" w:rsidRDefault="00A50424" w:rsidP="00EB4688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Многократный приём касторового масла приводит к обезвоживанию 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и </w:t>
            </w:r>
            <w:r w:rsidR="0048463D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7</w:t>
            </w:r>
            <w:r w:rsidR="00EB4688" w:rsidRPr="00EB4688">
              <w:rPr>
                <w:rFonts w:ascii="Times New Roman" w:hAnsi="Times New Roman"/>
                <w:b/>
                <w:bCs/>
                <w:i w:val="0"/>
                <w:color w:val="000000" w:themeColor="text1"/>
                <w:sz w:val="24"/>
                <w:szCs w:val="24"/>
                <w:lang w:val="ru-RU"/>
              </w:rPr>
              <w:t>…………………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</w:t>
      </w: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5.Выписать рецепт</w:t>
      </w:r>
    </w:p>
    <w:tbl>
      <w:tblPr>
        <w:tblStyle w:val="a3"/>
        <w:tblW w:w="5000" w:type="pct"/>
        <w:tblLook w:val="04A0"/>
      </w:tblPr>
      <w:tblGrid>
        <w:gridCol w:w="5211"/>
        <w:gridCol w:w="3545"/>
        <w:gridCol w:w="815"/>
      </w:tblGrid>
      <w:tr w:rsidR="00A50424" w:rsidRPr="004439E3" w:rsidTr="00A50424">
        <w:tc>
          <w:tcPr>
            <w:tcW w:w="2722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Раствор  но-шпы 2%-2 мл</w:t>
            </w:r>
          </w:p>
          <w:p w:rsidR="00A50424" w:rsidRPr="004439E3" w:rsidRDefault="00A50424" w:rsidP="004439E3">
            <w:pPr>
              <w:spacing w:after="0" w:line="240" w:lineRule="auto"/>
              <w:ind w:left="21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              №10 в ампулах                                     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Назначить: по 1 мл в/м 2 раза в день</w:t>
            </w:r>
          </w:p>
        </w:tc>
        <w:tc>
          <w:tcPr>
            <w:tcW w:w="1852" w:type="pct"/>
          </w:tcPr>
          <w:p w:rsidR="00EB4688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Список</w:t>
            </w:r>
            <w:proofErr w:type="gram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Б</w:t>
            </w:r>
            <w:proofErr w:type="gram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(сильнодействующее вещество) </w:t>
            </w:r>
          </w:p>
          <w:p w:rsidR="00A50424" w:rsidRPr="004439E3" w:rsidRDefault="00EB4688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Спазмолитическое средство</w:t>
            </w:r>
          </w:p>
          <w:p w:rsidR="00EB4688" w:rsidRPr="004D74FA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No</w:t>
            </w:r>
            <w:r w:rsidRPr="004D74FA">
              <w:rPr>
                <w:rFonts w:ascii="Times New Roman" w:eastAsia="Calibri" w:hAnsi="Times New Roman"/>
                <w:i w:val="0"/>
                <w:sz w:val="24"/>
                <w:szCs w:val="24"/>
              </w:rPr>
              <w:t>-</w:t>
            </w:r>
            <w:proofErr w:type="spell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spanum</w:t>
            </w:r>
            <w:proofErr w:type="spellEnd"/>
            <w:r w:rsidRPr="004D74FA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</w:p>
          <w:p w:rsidR="00A50424" w:rsidRPr="004D74FA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Ампулы</w:t>
            </w:r>
            <w:r w:rsidRPr="004D74FA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r w:rsidR="00EB4688" w:rsidRPr="004D74FA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="00EB4688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</w:t>
            </w:r>
            <w:proofErr w:type="spellEnd"/>
            <w:r w:rsidR="00EB4688" w:rsidRPr="004D74FA">
              <w:rPr>
                <w:rFonts w:ascii="Times New Roman" w:eastAsia="Calibri" w:hAnsi="Times New Roman"/>
                <w:i w:val="0"/>
                <w:sz w:val="24"/>
                <w:szCs w:val="24"/>
              </w:rPr>
              <w:t>-</w:t>
            </w:r>
            <w:proofErr w:type="spellStart"/>
            <w:r w:rsidR="00EB4688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</w:t>
            </w:r>
            <w:proofErr w:type="spellEnd"/>
            <w:r w:rsidR="00EB4688" w:rsidRPr="004D74FA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r w:rsidRPr="004D74FA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2 %-2 </w:t>
            </w: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мл</w:t>
            </w:r>
            <w:r w:rsidRPr="004D74FA">
              <w:rPr>
                <w:rFonts w:ascii="Times New Roman" w:eastAsia="Calibri" w:hAnsi="Times New Roman"/>
                <w:i w:val="0"/>
                <w:sz w:val="24"/>
                <w:szCs w:val="24"/>
              </w:rPr>
              <w:t>.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</w:t>
      </w:r>
    </w:p>
    <w:p w:rsidR="00EB4688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</w:t>
      </w:r>
    </w:p>
    <w:p w:rsidR="00A50424" w:rsidRPr="004439E3" w:rsidRDefault="00EB4688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5111115</wp:posOffset>
            </wp:positionH>
            <wp:positionV relativeFrom="paragraph">
              <wp:posOffset>-462915</wp:posOffset>
            </wp:positionV>
            <wp:extent cx="1000125" cy="1000125"/>
            <wp:effectExtent l="0" t="0" r="0" b="0"/>
            <wp:wrapNone/>
            <wp:docPr id="56" name="Рисунок 4" descr="http://img-fotki.yandex.ru/get/5114/159699517.cf/0_7f858_8815938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5114/159699517.cf/0_7f858_88159389_X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B67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        </w:t>
      </w:r>
      <w:r w:rsidR="00A50424"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Индивидуальный контроль</w:t>
      </w: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 xml:space="preserve">   Тема</w:t>
      </w:r>
      <w:proofErr w:type="gramStart"/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:</w:t>
      </w:r>
      <w:r w:rsidRPr="004439E3">
        <w:rPr>
          <w:rFonts w:ascii="Times New Roman" w:hAnsi="Times New Roman"/>
          <w:b/>
          <w:i w:val="0"/>
          <w:color w:val="000066"/>
          <w:spacing w:val="20"/>
          <w:sz w:val="24"/>
          <w:szCs w:val="24"/>
          <w:lang w:val="ru-RU"/>
        </w:rPr>
        <w:t>«</w:t>
      </w:r>
      <w:proofErr w:type="gramEnd"/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Средства, влияющие на функции</w:t>
      </w:r>
      <w:r w:rsidR="00A33B67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 xml:space="preserve"> </w:t>
      </w: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органов пищеварения»</w:t>
      </w:r>
    </w:p>
    <w:p w:rsidR="00A50424" w:rsidRPr="004439E3" w:rsidRDefault="00A33B67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r w:rsidR="00A50424"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Задание №11</w:t>
      </w:r>
    </w:p>
    <w:tbl>
      <w:tblPr>
        <w:tblStyle w:val="a3"/>
        <w:tblW w:w="5000" w:type="pct"/>
        <w:tblLook w:val="04A0"/>
      </w:tblPr>
      <w:tblGrid>
        <w:gridCol w:w="3227"/>
        <w:gridCol w:w="6344"/>
      </w:tblGrid>
      <w:tr w:rsidR="00A50424" w:rsidRPr="004439E3" w:rsidTr="00A50424">
        <w:tc>
          <w:tcPr>
            <w:tcW w:w="168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62230</wp:posOffset>
                  </wp:positionV>
                  <wp:extent cx="1676400" cy="1019175"/>
                  <wp:effectExtent l="19050" t="0" r="0" b="0"/>
                  <wp:wrapNone/>
                  <wp:docPr id="57" name="Рисунок 7" descr="кадр_47сенаде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12" name="Содержимое 4" descr="кадр_47сенаде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4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2338070</wp:posOffset>
                  </wp:positionH>
                  <wp:positionV relativeFrom="paragraph">
                    <wp:posOffset>62230</wp:posOffset>
                  </wp:positionV>
                  <wp:extent cx="1581150" cy="1114425"/>
                  <wp:effectExtent l="19050" t="0" r="0" b="0"/>
                  <wp:wrapNone/>
                  <wp:docPr id="58" name="Рисунок 2" descr="кадр_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4" name="Содержимое 7" descr="кадр_37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Таблетки</w:t>
            </w:r>
            <w:proofErr w:type="spellEnd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</w:t>
            </w:r>
            <w:r w:rsidR="002612A7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«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С</w:t>
            </w: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енаде</w:t>
            </w:r>
            <w:proofErr w:type="spellEnd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A50424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A33B67" w:rsidRPr="004439E3" w:rsidRDefault="00A33B67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</w:tc>
      </w:tr>
    </w:tbl>
    <w:p w:rsidR="00A50424" w:rsidRPr="004439E3" w:rsidRDefault="00A50424" w:rsidP="004439E3">
      <w:pPr>
        <w:spacing w:after="0" w:line="240" w:lineRule="auto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Закончить фразу, вставив одно пропущенное  слово</w:t>
      </w:r>
    </w:p>
    <w:tbl>
      <w:tblPr>
        <w:tblStyle w:val="a3"/>
        <w:tblW w:w="5000" w:type="pct"/>
        <w:tblLook w:val="04A0"/>
      </w:tblPr>
      <w:tblGrid>
        <w:gridCol w:w="2235"/>
        <w:gridCol w:w="6522"/>
        <w:gridCol w:w="814"/>
      </w:tblGrid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Анатомо-физиологические особенности</w:t>
            </w:r>
          </w:p>
        </w:tc>
        <w:tc>
          <w:tcPr>
            <w:tcW w:w="3407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1.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В результате раздражения чувствительных рецепторов толстого кишечника, рефлекторно усиливается его  </w:t>
            </w: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………………..</w:t>
            </w:r>
            <w:r w:rsidRPr="004439E3"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jc w:val="both"/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  <w:t>Выбрать один верный ответ</w:t>
      </w:r>
    </w:p>
    <w:tbl>
      <w:tblPr>
        <w:tblStyle w:val="a3"/>
        <w:tblW w:w="5000" w:type="pct"/>
        <w:tblLook w:val="04A0"/>
      </w:tblPr>
      <w:tblGrid>
        <w:gridCol w:w="2236"/>
        <w:gridCol w:w="6520"/>
        <w:gridCol w:w="815"/>
      </w:tblGrid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Клинические </w:t>
            </w: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lastRenderedPageBreak/>
              <w:t>аспекты  применения препарата</w:t>
            </w: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lastRenderedPageBreak/>
              <w:t>2. Таблетки «</w:t>
            </w: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Сенаде</w:t>
            </w:r>
            <w:proofErr w:type="spellEnd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» </w:t>
            </w:r>
            <w:proofErr w:type="gram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для</w:t>
            </w:r>
            <w:proofErr w:type="gramEnd"/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color w:val="000099"/>
                <w:sz w:val="24"/>
                <w:szCs w:val="24"/>
                <w:lang w:val="ru-RU"/>
              </w:rPr>
              <w:lastRenderedPageBreak/>
              <w:t xml:space="preserve"> 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1. многократного приёма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 2.однократного приёма 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Для очистки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3.только толстого кишечника</w:t>
            </w:r>
          </w:p>
          <w:p w:rsidR="00A50424" w:rsidRPr="004439E3" w:rsidRDefault="002612A7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4 только </w:t>
            </w:r>
            <w:r w:rsidR="00A50424"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тонкого кишечника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5. тонкого и толстого кишечника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Применяют при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6.хронических </w:t>
            </w:r>
            <w:proofErr w:type="gramStart"/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запорах</w:t>
            </w:r>
            <w:proofErr w:type="gramEnd"/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7. перед родами, исследованием кишечника, операцией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8. только при отравлении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lastRenderedPageBreak/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lastRenderedPageBreak/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lastRenderedPageBreak/>
              <w:t>Принцип действия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3.Таблетки «</w:t>
            </w: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Сенаде</w:t>
            </w:r>
            <w:proofErr w:type="spellEnd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» содержат </w:t>
            </w: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антрагликозиды</w:t>
            </w:r>
            <w:proofErr w:type="spellEnd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, которые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1. раздражают рецепторы толстого кишечника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2. раздражают рецепторы тонкого кишечника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3. угнетают рецепторы толстого кишечника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4. угнетают рецепторы тонкого  кишечника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Рефлекторно перистальтику 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5. усиливают</w:t>
            </w:r>
            <w:r w:rsidRPr="004439E3">
              <w:rPr>
                <w:rFonts w:ascii="Times New Roman" w:hAnsi="Times New Roman"/>
                <w:b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   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6.ослабляют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  только 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7.толстого</w:t>
            </w:r>
            <w:r w:rsidRPr="004439E3">
              <w:rPr>
                <w:rFonts w:ascii="Times New Roman" w:hAnsi="Times New Roman"/>
                <w:b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  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8.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тонкого</w:t>
            </w:r>
            <w:r w:rsidRPr="004439E3">
              <w:rPr>
                <w:rFonts w:ascii="Times New Roman" w:hAnsi="Times New Roman"/>
                <w:b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 кишечника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Действуют через  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9.</w:t>
            </w:r>
            <w:r w:rsidRPr="004439E3">
              <w:rPr>
                <w:rFonts w:ascii="Times New Roman" w:hAnsi="Times New Roman"/>
                <w:b/>
                <w:bCs/>
                <w:i w:val="0"/>
                <w:color w:val="000099"/>
                <w:sz w:val="24"/>
                <w:szCs w:val="24"/>
                <w:lang w:val="ru-RU"/>
              </w:rPr>
              <w:t xml:space="preserve">  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8 часов</w:t>
            </w:r>
            <w:r w:rsidRPr="004439E3">
              <w:rPr>
                <w:rFonts w:ascii="Times New Roman" w:hAnsi="Times New Roman"/>
                <w:b/>
                <w:bCs/>
                <w:i w:val="0"/>
                <w:color w:val="000099"/>
                <w:sz w:val="24"/>
                <w:szCs w:val="24"/>
                <w:lang w:val="ru-RU"/>
              </w:rPr>
              <w:t xml:space="preserve">  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10. 5-6 часов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Правила приема лекарства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4.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Таблетки «</w:t>
            </w: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Сенаде</w:t>
            </w:r>
            <w:proofErr w:type="spellEnd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»</w:t>
            </w:r>
            <w:r w:rsidRPr="004439E3">
              <w:rPr>
                <w:rFonts w:ascii="Times New Roman" w:hAnsi="Times New Roman"/>
                <w:b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 назначают  по 1-2 табл.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1. утром натощак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2.на ночь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Побочное действие «</w:t>
            </w: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Сенаде</w:t>
            </w:r>
            <w:proofErr w:type="spellEnd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»</w:t>
            </w:r>
            <w:r w:rsidRPr="004439E3">
              <w:rPr>
                <w:rFonts w:ascii="Times New Roman" w:hAnsi="Times New Roman"/>
                <w:b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3.атония кишечника и ослабление действия слабительного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4. боли в животе и ослабление действия слабительного 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</w:t>
      </w: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5.Выписать рецепт</w:t>
      </w:r>
    </w:p>
    <w:tbl>
      <w:tblPr>
        <w:tblStyle w:val="a3"/>
        <w:tblW w:w="5000" w:type="pct"/>
        <w:tblLook w:val="04A0"/>
      </w:tblPr>
      <w:tblGrid>
        <w:gridCol w:w="5211"/>
        <w:gridCol w:w="3545"/>
        <w:gridCol w:w="815"/>
      </w:tblGrid>
      <w:tr w:rsidR="00A50424" w:rsidRPr="004439E3" w:rsidTr="00A50424">
        <w:tc>
          <w:tcPr>
            <w:tcW w:w="2722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Раствор  но-шпы 2%-2 мл</w:t>
            </w:r>
          </w:p>
          <w:p w:rsidR="00A50424" w:rsidRPr="004439E3" w:rsidRDefault="00A50424" w:rsidP="004439E3">
            <w:pPr>
              <w:spacing w:after="0" w:line="240" w:lineRule="auto"/>
              <w:ind w:left="21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              №10 в ампулах                                     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Назначить: по 1 мл в/м 2 раза в день</w:t>
            </w:r>
          </w:p>
        </w:tc>
        <w:tc>
          <w:tcPr>
            <w:tcW w:w="1852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Список</w:t>
            </w:r>
            <w:proofErr w:type="gram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Б</w:t>
            </w:r>
            <w:proofErr w:type="gram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(сильнодействующее вещество) </w:t>
            </w:r>
          </w:p>
          <w:p w:rsidR="002612A7" w:rsidRDefault="002612A7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Спазмолитическое средство</w:t>
            </w:r>
            <w:r w:rsidRPr="002612A7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2612A7" w:rsidRPr="004D74FA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No</w:t>
            </w:r>
            <w:r w:rsidRPr="004D74FA">
              <w:rPr>
                <w:rFonts w:ascii="Times New Roman" w:eastAsia="Calibri" w:hAnsi="Times New Roman"/>
                <w:i w:val="0"/>
                <w:sz w:val="24"/>
                <w:szCs w:val="24"/>
              </w:rPr>
              <w:t>-</w:t>
            </w:r>
            <w:proofErr w:type="spell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spanum</w:t>
            </w:r>
            <w:proofErr w:type="spellEnd"/>
            <w:r w:rsidRPr="004D74FA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</w:p>
          <w:p w:rsidR="00A50424" w:rsidRPr="004D74FA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Ампулы</w:t>
            </w:r>
            <w:r w:rsidRPr="004D74FA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r w:rsidR="002612A7" w:rsidRPr="004D74FA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="002612A7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</w:t>
            </w:r>
            <w:proofErr w:type="spellEnd"/>
            <w:r w:rsidR="002612A7" w:rsidRPr="004D74FA">
              <w:rPr>
                <w:rFonts w:ascii="Times New Roman" w:eastAsia="Calibri" w:hAnsi="Times New Roman"/>
                <w:i w:val="0"/>
                <w:sz w:val="24"/>
                <w:szCs w:val="24"/>
              </w:rPr>
              <w:t>-</w:t>
            </w:r>
            <w:proofErr w:type="spellStart"/>
            <w:r w:rsidR="002612A7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</w:t>
            </w:r>
            <w:proofErr w:type="spellEnd"/>
            <w:r w:rsidR="002612A7" w:rsidRPr="004D74FA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r w:rsidRPr="004D74FA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2 %-2 </w:t>
            </w: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мл</w:t>
            </w:r>
            <w:r w:rsidRPr="004D74FA">
              <w:rPr>
                <w:rFonts w:ascii="Times New Roman" w:eastAsia="Calibri" w:hAnsi="Times New Roman"/>
                <w:i w:val="0"/>
                <w:sz w:val="24"/>
                <w:szCs w:val="24"/>
              </w:rPr>
              <w:t>.</w:t>
            </w:r>
          </w:p>
          <w:p w:rsidR="00A50424" w:rsidRPr="004D74FA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bCs/>
          <w:i w:val="0"/>
          <w:color w:val="000000" w:themeColor="text1"/>
          <w:sz w:val="24"/>
          <w:szCs w:val="24"/>
          <w:lang w:val="ru-RU"/>
        </w:rPr>
      </w:pP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bCs/>
          <w:i w:val="0"/>
          <w:color w:val="000000" w:themeColor="text1"/>
          <w:sz w:val="24"/>
          <w:szCs w:val="24"/>
          <w:lang w:val="ru-RU"/>
        </w:rPr>
      </w:pP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bCs/>
          <w:i w:val="0"/>
          <w:color w:val="000000" w:themeColor="text1"/>
          <w:sz w:val="24"/>
          <w:szCs w:val="24"/>
          <w:lang w:val="ru-RU"/>
        </w:rPr>
      </w:pP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bCs/>
          <w:i w:val="0"/>
          <w:color w:val="000000" w:themeColor="text1"/>
          <w:sz w:val="24"/>
          <w:szCs w:val="24"/>
          <w:lang w:val="ru-RU"/>
        </w:rPr>
      </w:pP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</w:t>
      </w: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5187315</wp:posOffset>
            </wp:positionH>
            <wp:positionV relativeFrom="paragraph">
              <wp:posOffset>-510540</wp:posOffset>
            </wp:positionV>
            <wp:extent cx="1000125" cy="1000125"/>
            <wp:effectExtent l="0" t="0" r="0" b="0"/>
            <wp:wrapNone/>
            <wp:docPr id="59" name="Рисунок 4" descr="http://img-fotki.yandex.ru/get/5114/159699517.cf/0_7f858_8815938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5114/159699517.cf/0_7f858_88159389_X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</w:t>
      </w:r>
      <w:r w:rsidR="002612A7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</w:t>
      </w: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Индивидуальный контроль</w:t>
      </w:r>
    </w:p>
    <w:p w:rsidR="002612A7" w:rsidRDefault="00A50424" w:rsidP="004439E3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 xml:space="preserve">   Тема</w:t>
      </w:r>
      <w:proofErr w:type="gramStart"/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:</w:t>
      </w:r>
      <w:r w:rsidRPr="004439E3">
        <w:rPr>
          <w:rFonts w:ascii="Times New Roman" w:hAnsi="Times New Roman"/>
          <w:b/>
          <w:i w:val="0"/>
          <w:color w:val="000066"/>
          <w:spacing w:val="20"/>
          <w:sz w:val="24"/>
          <w:szCs w:val="24"/>
          <w:lang w:val="ru-RU"/>
        </w:rPr>
        <w:t>«</w:t>
      </w:r>
      <w:proofErr w:type="gramEnd"/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Средства, влияющие на функции</w:t>
      </w:r>
      <w:r w:rsidR="002612A7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 xml:space="preserve"> </w:t>
      </w: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органов пищеварения»</w:t>
      </w:r>
    </w:p>
    <w:p w:rsidR="00A50424" w:rsidRPr="002612A7" w:rsidRDefault="00A50424" w:rsidP="004439E3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Задание №12</w:t>
      </w:r>
    </w:p>
    <w:tbl>
      <w:tblPr>
        <w:tblStyle w:val="a3"/>
        <w:tblW w:w="5388" w:type="pct"/>
        <w:tblInd w:w="-743" w:type="dxa"/>
        <w:tblLook w:val="04A0"/>
      </w:tblPr>
      <w:tblGrid>
        <w:gridCol w:w="4821"/>
        <w:gridCol w:w="5493"/>
      </w:tblGrid>
      <w:tr w:rsidR="00A50424" w:rsidRPr="002612A7" w:rsidTr="00A50424">
        <w:tc>
          <w:tcPr>
            <w:tcW w:w="2337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1382395</wp:posOffset>
                  </wp:positionH>
                  <wp:positionV relativeFrom="paragraph">
                    <wp:posOffset>61595</wp:posOffset>
                  </wp:positionV>
                  <wp:extent cx="1543050" cy="1476375"/>
                  <wp:effectExtent l="19050" t="0" r="0" b="0"/>
                  <wp:wrapNone/>
                  <wp:docPr id="60" name="Рисунок 9" descr="кадр_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3" name="Содержимое 3" descr="кадр_24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439E3"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4444</wp:posOffset>
                  </wp:positionV>
                  <wp:extent cx="1438275" cy="1533525"/>
                  <wp:effectExtent l="19050" t="0" r="9525" b="0"/>
                  <wp:wrapNone/>
                  <wp:docPr id="61" name="Рисунок 8" descr="кадр_8мезим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6" name="Содержимое 7" descr="кадр_8мезим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3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1807210</wp:posOffset>
                  </wp:positionH>
                  <wp:positionV relativeFrom="paragraph">
                    <wp:posOffset>5080</wp:posOffset>
                  </wp:positionV>
                  <wp:extent cx="1590675" cy="1476375"/>
                  <wp:effectExtent l="19050" t="0" r="9525" b="0"/>
                  <wp:wrapNone/>
                  <wp:docPr id="62" name="Рисунок 10" descr="кадр_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9" name="Рисунок 14" descr="кадр_21.jp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       Панкреатин</w:t>
            </w:r>
          </w:p>
          <w:p w:rsidR="00A50424" w:rsidRPr="004439E3" w:rsidRDefault="002612A7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   </w:t>
            </w:r>
            <w:proofErr w:type="spellStart"/>
            <w:r w:rsidR="00A50424" w:rsidRPr="004439E3">
              <w:rPr>
                <w:rFonts w:ascii="Times New Roman" w:hAnsi="Times New Roman"/>
                <w:b/>
                <w:i w:val="0"/>
                <w:sz w:val="24"/>
                <w:szCs w:val="24"/>
              </w:rPr>
              <w:t>Pancreatinum</w:t>
            </w:r>
            <w:proofErr w:type="spellEnd"/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  </w:t>
            </w:r>
            <w:r w:rsidR="002612A7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Таблетки </w:t>
            </w:r>
            <w:proofErr w:type="gramStart"/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в</w:t>
            </w:r>
            <w:proofErr w:type="gramEnd"/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   </w:t>
            </w:r>
            <w:r w:rsidR="002612A7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оболочке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A50424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2612A7" w:rsidRPr="004439E3" w:rsidRDefault="002612A7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</w:tc>
      </w:tr>
    </w:tbl>
    <w:p w:rsidR="00A50424" w:rsidRPr="004439E3" w:rsidRDefault="00A50424" w:rsidP="004439E3">
      <w:pPr>
        <w:spacing w:after="0" w:line="240" w:lineRule="auto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Закончить фразу, вставив два пропущенных  слова</w:t>
      </w:r>
    </w:p>
    <w:tbl>
      <w:tblPr>
        <w:tblStyle w:val="a3"/>
        <w:tblW w:w="5000" w:type="pct"/>
        <w:tblLook w:val="04A0"/>
      </w:tblPr>
      <w:tblGrid>
        <w:gridCol w:w="2235"/>
        <w:gridCol w:w="6522"/>
        <w:gridCol w:w="814"/>
      </w:tblGrid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Анатомо-физиологические особенности</w:t>
            </w:r>
          </w:p>
        </w:tc>
        <w:tc>
          <w:tcPr>
            <w:tcW w:w="3407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1.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Рефлекторно усиливает секрецию поджелудочной железы </w:t>
            </w: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……………      …………….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jc w:val="both"/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  <w:lastRenderedPageBreak/>
        <w:t>Выбрать один верный ответ</w:t>
      </w:r>
    </w:p>
    <w:tbl>
      <w:tblPr>
        <w:tblStyle w:val="a3"/>
        <w:tblW w:w="5000" w:type="pct"/>
        <w:tblLook w:val="04A0"/>
      </w:tblPr>
      <w:tblGrid>
        <w:gridCol w:w="2236"/>
        <w:gridCol w:w="6520"/>
        <w:gridCol w:w="815"/>
      </w:tblGrid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Клинические аспекты  применения препарата</w:t>
            </w: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2.Ферментативные препараты при гипофункции 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поджелудочной железы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Заболевание 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поджелудочной железы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1.гиперацидный гастрит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2. острый панкреатит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3.хронический панкреатит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 хронический холецистит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Основной симптом заболевания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5.боли в желудке после еды спустя  1 час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6. боли в правом подреберье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, тошнота, слабость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7.</w:t>
            </w: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изжога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спустя 1-1,5  часа после еды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8.боли в левом подреберье,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 тошнота, слабость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Принцип действия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3.Вид терапии ферментативными препаратами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1.стимулирующая терапия    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2.заместительная     терапия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Принцип действия ферментативных препаратов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3.повышают ферментативную активность,  за счет стимуляции секреции  желез 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поджелудочной железы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4. </w:t>
            </w: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возмещают недостаток ферментов поджелудочной железы 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Правила приема лекарства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Таблетки в оболочке (Панкреатин, </w:t>
            </w: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Мезим</w:t>
            </w:r>
            <w:proofErr w:type="spellEnd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) назначают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1.  за 1 час до еды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2.  после еды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 или во время еды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3.  за 2 часа до еды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  за 20 минут до еды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</w:t>
      </w: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5.Выписать рецепт</w:t>
      </w:r>
    </w:p>
    <w:tbl>
      <w:tblPr>
        <w:tblStyle w:val="a3"/>
        <w:tblW w:w="5000" w:type="pct"/>
        <w:tblLook w:val="04A0"/>
      </w:tblPr>
      <w:tblGrid>
        <w:gridCol w:w="5211"/>
        <w:gridCol w:w="3545"/>
        <w:gridCol w:w="815"/>
      </w:tblGrid>
      <w:tr w:rsidR="00A50424" w:rsidRPr="004439E3" w:rsidTr="00A50424">
        <w:tc>
          <w:tcPr>
            <w:tcW w:w="2722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Таблетки </w:t>
            </w: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панкреатина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покрытые оболочкой  0,25  №30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Назначить: по 1 табл. 3 раза в день</w:t>
            </w:r>
          </w:p>
        </w:tc>
        <w:tc>
          <w:tcPr>
            <w:tcW w:w="1852" w:type="pct"/>
          </w:tcPr>
          <w:p w:rsidR="002612A7" w:rsidRPr="004D74FA" w:rsidRDefault="002612A7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Ферментативный</w:t>
            </w:r>
            <w:r w:rsidRPr="004D74FA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препарат</w:t>
            </w:r>
          </w:p>
          <w:p w:rsidR="00A50424" w:rsidRPr="004D74FA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4439E3">
              <w:rPr>
                <w:rFonts w:ascii="Times New Roman" w:hAnsi="Times New Roman"/>
                <w:i w:val="0"/>
                <w:sz w:val="24"/>
                <w:szCs w:val="24"/>
              </w:rPr>
              <w:t>Tab.Pancreatini</w:t>
            </w:r>
            <w:proofErr w:type="spellEnd"/>
            <w:r w:rsidRPr="004439E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4439E3">
              <w:rPr>
                <w:rFonts w:ascii="Times New Roman" w:hAnsi="Times New Roman"/>
                <w:i w:val="0"/>
                <w:sz w:val="24"/>
                <w:szCs w:val="24"/>
              </w:rPr>
              <w:t>obductas</w:t>
            </w:r>
            <w:proofErr w:type="spellEnd"/>
            <w:r w:rsidRPr="004439E3">
              <w:rPr>
                <w:rFonts w:ascii="Times New Roman" w:hAnsi="Times New Roman"/>
                <w:i w:val="0"/>
                <w:sz w:val="24"/>
                <w:szCs w:val="24"/>
              </w:rPr>
              <w:t xml:space="preserve">  </w:t>
            </w:r>
            <w:r w:rsidRPr="004D74FA">
              <w:rPr>
                <w:rFonts w:ascii="Times New Roman" w:hAnsi="Times New Roman"/>
                <w:i w:val="0"/>
                <w:sz w:val="24"/>
                <w:szCs w:val="24"/>
              </w:rPr>
              <w:t>0,25  №30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</w:t>
      </w: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</w:t>
      </w: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0F20BE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</w:t>
      </w:r>
    </w:p>
    <w:p w:rsidR="00A50424" w:rsidRPr="004439E3" w:rsidRDefault="000F20BE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5187315</wp:posOffset>
            </wp:positionH>
            <wp:positionV relativeFrom="paragraph">
              <wp:posOffset>-501015</wp:posOffset>
            </wp:positionV>
            <wp:extent cx="1000125" cy="1000125"/>
            <wp:effectExtent l="0" t="0" r="0" b="0"/>
            <wp:wrapNone/>
            <wp:docPr id="63" name="Рисунок 4" descr="http://img-fotki.yandex.ru/get/5114/159699517.cf/0_7f858_8815938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5114/159699517.cf/0_7f858_88159389_X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424"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      </w:t>
      </w:r>
      <w:r w:rsidR="00A50424"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Индивидуальный контроль</w:t>
      </w: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 xml:space="preserve">   Тема</w:t>
      </w:r>
      <w:proofErr w:type="gramStart"/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:</w:t>
      </w:r>
      <w:r w:rsidRPr="004439E3">
        <w:rPr>
          <w:rFonts w:ascii="Times New Roman" w:hAnsi="Times New Roman"/>
          <w:b/>
          <w:i w:val="0"/>
          <w:color w:val="000066"/>
          <w:spacing w:val="20"/>
          <w:sz w:val="24"/>
          <w:szCs w:val="24"/>
          <w:lang w:val="ru-RU"/>
        </w:rPr>
        <w:t>«</w:t>
      </w:r>
      <w:proofErr w:type="gramEnd"/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Средства, влияющие на функции</w:t>
      </w:r>
      <w:r w:rsidR="000F20BE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 xml:space="preserve"> </w:t>
      </w: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органов пищеварения»</w:t>
      </w:r>
    </w:p>
    <w:p w:rsidR="00A50424" w:rsidRPr="004439E3" w:rsidRDefault="000F20BE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r w:rsidR="00A50424"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Задание №13</w:t>
      </w:r>
    </w:p>
    <w:tbl>
      <w:tblPr>
        <w:tblStyle w:val="a3"/>
        <w:tblW w:w="5000" w:type="pct"/>
        <w:tblLook w:val="04A0"/>
      </w:tblPr>
      <w:tblGrid>
        <w:gridCol w:w="3227"/>
        <w:gridCol w:w="6344"/>
      </w:tblGrid>
      <w:tr w:rsidR="00A50424" w:rsidRPr="004439E3" w:rsidTr="00A50424">
        <w:tc>
          <w:tcPr>
            <w:tcW w:w="168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62230</wp:posOffset>
                  </wp:positionV>
                  <wp:extent cx="1474960" cy="1095375"/>
                  <wp:effectExtent l="19050" t="0" r="0" b="0"/>
                  <wp:wrapNone/>
                  <wp:docPr id="65" name="Рисунок 1" descr="http://www.piluli.com.ua/goods/xl4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iluli.com.ua/goods/xl4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96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4" w:type="pct"/>
          </w:tcPr>
          <w:p w:rsidR="00A50424" w:rsidRPr="004439E3" w:rsidRDefault="000F20BE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2461895</wp:posOffset>
                  </wp:positionH>
                  <wp:positionV relativeFrom="paragraph">
                    <wp:posOffset>62230</wp:posOffset>
                  </wp:positionV>
                  <wp:extent cx="1419225" cy="1133475"/>
                  <wp:effectExtent l="19050" t="0" r="9525" b="0"/>
                  <wp:wrapNone/>
                  <wp:docPr id="64" name="Рисунок 10" descr="кадр_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9" name="Рисунок 14" descr="кадр_21.jp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0424" w:rsidRPr="004439E3" w:rsidRDefault="00A50424" w:rsidP="004439E3">
            <w:pPr>
              <w:spacing w:after="0" w:line="240" w:lineRule="auto"/>
              <w:ind w:left="360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     </w:t>
            </w: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Контрикал</w:t>
            </w:r>
            <w:proofErr w:type="spellEnd"/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      </w:t>
            </w:r>
            <w:r w:rsidR="000F20BE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  </w:t>
            </w: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Contricalum</w:t>
            </w:r>
            <w:proofErr w:type="spellEnd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spellStart"/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</w:rPr>
              <w:t>Флак</w:t>
            </w:r>
            <w:proofErr w:type="spellEnd"/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оны </w:t>
            </w: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</w:rPr>
              <w:t>10000-50000ЕД</w:t>
            </w:r>
          </w:p>
          <w:p w:rsidR="00A50424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0F20BE" w:rsidRPr="004439E3" w:rsidRDefault="000F20BE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</w:tc>
      </w:tr>
    </w:tbl>
    <w:p w:rsidR="00A50424" w:rsidRPr="004439E3" w:rsidRDefault="00A50424" w:rsidP="004439E3">
      <w:pPr>
        <w:spacing w:after="0" w:line="240" w:lineRule="auto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Закончить фразу, вставив одно пропущенное  слово</w:t>
      </w:r>
    </w:p>
    <w:tbl>
      <w:tblPr>
        <w:tblStyle w:val="a3"/>
        <w:tblW w:w="5000" w:type="pct"/>
        <w:tblLook w:val="04A0"/>
      </w:tblPr>
      <w:tblGrid>
        <w:gridCol w:w="2235"/>
        <w:gridCol w:w="6522"/>
        <w:gridCol w:w="814"/>
      </w:tblGrid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Анатомо-физиологические особенности</w:t>
            </w:r>
          </w:p>
        </w:tc>
        <w:tc>
          <w:tcPr>
            <w:tcW w:w="3407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1..Ферменты поджелудочной железы  под влиянием энтерокиназы в 12-перстной кишке переходят в </w:t>
            </w: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…………….</w:t>
            </w:r>
            <w:r w:rsidRPr="004439E3"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форму и расщепляют питательные вещества:  белки, жиры и углеводы.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jc w:val="both"/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  <w:t>Выбрать один верный ответ</w:t>
      </w:r>
    </w:p>
    <w:tbl>
      <w:tblPr>
        <w:tblStyle w:val="a3"/>
        <w:tblW w:w="5000" w:type="pct"/>
        <w:tblLook w:val="04A0"/>
      </w:tblPr>
      <w:tblGrid>
        <w:gridCol w:w="2236"/>
        <w:gridCol w:w="6520"/>
        <w:gridCol w:w="815"/>
      </w:tblGrid>
      <w:tr w:rsidR="00A50424" w:rsidRPr="004D74FA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lastRenderedPageBreak/>
              <w:t>Клинические аспекты  применения препарата</w:t>
            </w: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2.Контрикал</w:t>
            </w: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при 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гиперфункции</w:t>
            </w: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поджелудочной железы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Заболевание 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поджелудочной железы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1.гиперацидный гастрит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2. острый панкреатит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3.</w:t>
            </w:r>
            <w:r w:rsidR="000F20B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хронический панкреатит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 хронический холецистит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Основной симптом заболевания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5.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 острые боли  в левом подреберье, рвота, повышение температуры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6. боли в правом подреберье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, рвота, слабость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7.</w:t>
            </w: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изжога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спустя 1-1,5  часа после еды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8.боли в левом подреберье,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тошнота, слабость 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Принцип действия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3.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Контрикал</w:t>
            </w:r>
            <w:proofErr w:type="spellEnd"/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1.стимулирует активность ферментов поджелудочной железы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2.угнетает активность ферментов поджелудочной железы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С целью понижения кислотности желудочного сока (естественного стимулятора </w:t>
            </w: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секреции поджелудочной железы)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назначают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антацидные</w:t>
            </w:r>
            <w:proofErr w:type="spellEnd"/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 средства, атропин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4. антибиотики, атропин</w:t>
            </w:r>
          </w:p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u w:val="single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u w:val="single"/>
                <w:lang w:val="ru-RU"/>
              </w:rPr>
              <w:t>Закончить фразу, вставив два пропущенных  слова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когда ферменты поджелудочной железы переходят в активную форму (трипсиноген </w:t>
            </w:r>
            <w:proofErr w:type="gram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в</w:t>
            </w:r>
            <w:proofErr w:type="gramEnd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…………..) </w:t>
            </w:r>
            <w:proofErr w:type="gram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в</w:t>
            </w:r>
            <w:proofErr w:type="gramEnd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самой поджелудочной железе, то происходит </w:t>
            </w:r>
            <w:r w:rsidRPr="004439E3">
              <w:rPr>
                <w:rFonts w:ascii="Times New Roman" w:hAnsi="Times New Roman"/>
                <w:b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«…………………» 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железы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Правила приема лекарства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4.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Контрикал</w:t>
            </w:r>
            <w:proofErr w:type="spellEnd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вводят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1.10000-50000ЕД 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в/в </w:t>
            </w:r>
            <w:proofErr w:type="spellStart"/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капельно</w:t>
            </w:r>
            <w:proofErr w:type="spellEnd"/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на 0,9%NaCL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2. 10000-50000ЕД 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в/в </w:t>
            </w:r>
            <w:proofErr w:type="spellStart"/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капельно</w:t>
            </w:r>
            <w:proofErr w:type="spellEnd"/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на 0,5% новокаине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</w:t>
      </w: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5.Выписать рецепт</w:t>
      </w:r>
    </w:p>
    <w:tbl>
      <w:tblPr>
        <w:tblStyle w:val="a3"/>
        <w:tblW w:w="5000" w:type="pct"/>
        <w:tblLook w:val="04A0"/>
      </w:tblPr>
      <w:tblGrid>
        <w:gridCol w:w="4928"/>
        <w:gridCol w:w="3828"/>
        <w:gridCol w:w="815"/>
      </w:tblGrid>
      <w:tr w:rsidR="00A50424" w:rsidRPr="004439E3" w:rsidTr="00A50424">
        <w:tc>
          <w:tcPr>
            <w:tcW w:w="2574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Раствор  атропина сульфата 0,1%-1 мл.</w:t>
            </w:r>
          </w:p>
          <w:p w:rsidR="00A50424" w:rsidRPr="004439E3" w:rsidRDefault="00A50424" w:rsidP="004439E3">
            <w:pPr>
              <w:spacing w:after="0" w:line="240" w:lineRule="auto"/>
              <w:ind w:left="21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              №10 в ампулах                                     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Назначить: по 1 мл </w:t>
            </w:r>
            <w:proofErr w:type="spellStart"/>
            <w:proofErr w:type="gram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/к</w:t>
            </w:r>
          </w:p>
        </w:tc>
        <w:tc>
          <w:tcPr>
            <w:tcW w:w="2000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Список</w:t>
            </w:r>
            <w:proofErr w:type="gram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(ядовитое вещество)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М-</w:t>
            </w:r>
            <w:proofErr w:type="gram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холиноблокатор</w:t>
            </w:r>
            <w:proofErr w:type="spell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0F20BE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Atropini</w:t>
            </w:r>
            <w:proofErr w:type="spell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sulfas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Ампулы</w:t>
            </w:r>
            <w:proofErr w:type="spell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r w:rsidR="000F20B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F20B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</w:t>
            </w:r>
            <w:proofErr w:type="gramEnd"/>
            <w:r w:rsidR="000F20B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-р</w:t>
            </w:r>
            <w:proofErr w:type="spellEnd"/>
            <w:r w:rsidR="000F20B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0,1 %-1 </w:t>
            </w:r>
            <w:proofErr w:type="spell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мл</w:t>
            </w:r>
            <w:proofErr w:type="spell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.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</w:t>
      </w:r>
    </w:p>
    <w:p w:rsidR="000F20BE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</w:t>
      </w:r>
    </w:p>
    <w:p w:rsidR="00A50424" w:rsidRPr="004439E3" w:rsidRDefault="000F20BE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5187315</wp:posOffset>
            </wp:positionH>
            <wp:positionV relativeFrom="paragraph">
              <wp:posOffset>-577215</wp:posOffset>
            </wp:positionV>
            <wp:extent cx="1000125" cy="1000125"/>
            <wp:effectExtent l="0" t="0" r="0" b="0"/>
            <wp:wrapNone/>
            <wp:docPr id="66" name="Рисунок 4" descr="http://img-fotki.yandex.ru/get/5114/159699517.cf/0_7f858_8815938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5114/159699517.cf/0_7f858_88159389_X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     </w:t>
      </w:r>
      <w:r w:rsidR="00A50424"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Индивидуальный контроль</w:t>
      </w: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 xml:space="preserve">   Тема</w:t>
      </w:r>
      <w:proofErr w:type="gramStart"/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:</w:t>
      </w:r>
      <w:r w:rsidRPr="004439E3">
        <w:rPr>
          <w:rFonts w:ascii="Times New Roman" w:hAnsi="Times New Roman"/>
          <w:b/>
          <w:i w:val="0"/>
          <w:color w:val="000066"/>
          <w:spacing w:val="20"/>
          <w:sz w:val="24"/>
          <w:szCs w:val="24"/>
          <w:lang w:val="ru-RU"/>
        </w:rPr>
        <w:t>«</w:t>
      </w:r>
      <w:proofErr w:type="gramEnd"/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Средства, влияющие на функции органов пищеварения»</w:t>
      </w:r>
    </w:p>
    <w:p w:rsidR="00A50424" w:rsidRPr="004439E3" w:rsidRDefault="000F20BE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r w:rsidR="00A50424"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Задание №14</w:t>
      </w:r>
    </w:p>
    <w:tbl>
      <w:tblPr>
        <w:tblStyle w:val="a3"/>
        <w:tblW w:w="5000" w:type="pct"/>
        <w:tblLook w:val="04A0"/>
      </w:tblPr>
      <w:tblGrid>
        <w:gridCol w:w="3369"/>
        <w:gridCol w:w="6202"/>
      </w:tblGrid>
      <w:tr w:rsidR="00A50424" w:rsidRPr="003660F2" w:rsidTr="00A50424">
        <w:tc>
          <w:tcPr>
            <w:tcW w:w="1760" w:type="pct"/>
          </w:tcPr>
          <w:p w:rsidR="00A50424" w:rsidRPr="004439E3" w:rsidRDefault="000F20BE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62230</wp:posOffset>
                  </wp:positionV>
                  <wp:extent cx="1752600" cy="1133475"/>
                  <wp:effectExtent l="19050" t="0" r="0" b="0"/>
                  <wp:wrapNone/>
                  <wp:docPr id="67" name="Рисунок 10" descr="http://qalib.ru/images/13079473072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qalib.ru/images/13079473072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40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1800225</wp:posOffset>
                  </wp:positionH>
                  <wp:positionV relativeFrom="paragraph">
                    <wp:posOffset>33655</wp:posOffset>
                  </wp:positionV>
                  <wp:extent cx="2038350" cy="1162050"/>
                  <wp:effectExtent l="19050" t="0" r="0" b="0"/>
                  <wp:wrapNone/>
                  <wp:docPr id="68" name="Рисунок 2" descr="кадр_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41" name="Рисунок 13" descr="кадр_29.jpg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     </w:t>
            </w:r>
            <w:proofErr w:type="spellStart"/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Аллохол</w:t>
            </w:r>
            <w:proofErr w:type="spellEnd"/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    «</w:t>
            </w: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Allocholum</w:t>
            </w:r>
            <w:proofErr w:type="spellEnd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3660F2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  </w:t>
            </w:r>
            <w:r w:rsidR="000F20BE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Т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аблетки в оболочке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</w:tc>
      </w:tr>
    </w:tbl>
    <w:p w:rsidR="00A50424" w:rsidRPr="004439E3" w:rsidRDefault="00A50424" w:rsidP="004439E3">
      <w:pPr>
        <w:spacing w:after="0" w:line="240" w:lineRule="auto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Закончить фразу, вставив одно пропущенное  слово</w:t>
      </w:r>
    </w:p>
    <w:tbl>
      <w:tblPr>
        <w:tblStyle w:val="a3"/>
        <w:tblW w:w="5000" w:type="pct"/>
        <w:tblLook w:val="04A0"/>
      </w:tblPr>
      <w:tblGrid>
        <w:gridCol w:w="2235"/>
        <w:gridCol w:w="6522"/>
        <w:gridCol w:w="814"/>
      </w:tblGrid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Анатомо-физиологические особенности</w:t>
            </w:r>
          </w:p>
        </w:tc>
        <w:tc>
          <w:tcPr>
            <w:tcW w:w="3407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1.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Роль желчи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эмульгирует</w:t>
            </w:r>
            <w:proofErr w:type="spellEnd"/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…………. </w:t>
            </w:r>
            <w:r w:rsidR="003660F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r w:rsidR="003660F2" w:rsidRPr="003660F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и</w:t>
            </w:r>
            <w:r w:rsidR="003660F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способствует их всасыванию</w:t>
            </w:r>
            <w:r w:rsidR="003660F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.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A50424" w:rsidRPr="004439E3" w:rsidRDefault="00A50424" w:rsidP="004439E3">
            <w:pPr>
              <w:spacing w:after="0" w:line="240" w:lineRule="auto"/>
              <w:ind w:right="91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jc w:val="both"/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  <w:t>Выбрать один верный ответ</w:t>
      </w:r>
    </w:p>
    <w:tbl>
      <w:tblPr>
        <w:tblStyle w:val="a3"/>
        <w:tblW w:w="5000" w:type="pct"/>
        <w:tblLook w:val="04A0"/>
      </w:tblPr>
      <w:tblGrid>
        <w:gridCol w:w="2236"/>
        <w:gridCol w:w="6520"/>
        <w:gridCol w:w="815"/>
      </w:tblGrid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Клинические </w:t>
            </w: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lastRenderedPageBreak/>
              <w:t>аспекты  применения препарата</w:t>
            </w: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lastRenderedPageBreak/>
              <w:t xml:space="preserve">2. Желчегонные средства применяются при 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lastRenderedPageBreak/>
              <w:t>заболеваниях печени, желчного пузыря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1.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панкреатит,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гепатит, холецистит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2.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панкреатит,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гепатит,</w:t>
            </w:r>
            <w:r w:rsidR="003660F2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гастрит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3.гепатит, холецистит, спазм желчных протоков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4.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панкреатит,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гастрит,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спазм желчных протоков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Основной симптом заболевания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5.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острые боли  в левом подреберье, рвота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6.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 боль в правом подреберье, светлый кал.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7.</w:t>
            </w: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изжога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спустя 1-1,5  часа после еды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lastRenderedPageBreak/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lastRenderedPageBreak/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lastRenderedPageBreak/>
              <w:t>Принцип действия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3. Вид терапии </w:t>
            </w:r>
            <w:proofErr w:type="spellStart"/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Аллохолом</w:t>
            </w:r>
            <w:proofErr w:type="spellEnd"/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1.стимулирующая  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2.заместительная</w:t>
            </w:r>
            <w:r w:rsidRPr="004439E3"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 xml:space="preserve">    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3.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заместительная и стимулирующая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Принцип действия </w:t>
            </w:r>
            <w:proofErr w:type="spellStart"/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Аллохола</w:t>
            </w:r>
            <w:proofErr w:type="spellEnd"/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4.желчь в </w:t>
            </w:r>
            <w:r w:rsidR="003660F2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таблетках «</w:t>
            </w:r>
            <w:proofErr w:type="spellStart"/>
            <w:r w:rsidR="003660F2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Аллохол</w:t>
            </w:r>
            <w:proofErr w:type="spellEnd"/>
            <w:r w:rsidR="003660F2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»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раздражает  12 п. кишку, рефлекторно стимулирует желчеобразование 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и возмещают ее недостаток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5. желчь в </w:t>
            </w:r>
            <w:proofErr w:type="spellStart"/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аллохоле</w:t>
            </w:r>
            <w:proofErr w:type="spellEnd"/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возмещает ее недостаток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Правила приема лекарства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4.Аллохол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таблетки в оболочке назначают по 1-2 табл.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1.  за 1 час до еды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2.  после еды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3.  за 2 часа до еды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  за 20 минут до еды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</w:t>
      </w: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5.Выписать рецепт</w:t>
      </w:r>
    </w:p>
    <w:tbl>
      <w:tblPr>
        <w:tblStyle w:val="a3"/>
        <w:tblW w:w="5000" w:type="pct"/>
        <w:tblLook w:val="04A0"/>
      </w:tblPr>
      <w:tblGrid>
        <w:gridCol w:w="5211"/>
        <w:gridCol w:w="3545"/>
        <w:gridCol w:w="815"/>
      </w:tblGrid>
      <w:tr w:rsidR="00A50424" w:rsidRPr="004439E3" w:rsidTr="00A50424">
        <w:tc>
          <w:tcPr>
            <w:tcW w:w="2722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Таблетки «</w:t>
            </w:r>
            <w:proofErr w:type="spell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Аллохол</w:t>
            </w:r>
            <w:proofErr w:type="spell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» №10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Назначить: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по 2 табл. 3 раза в день …….</w:t>
            </w:r>
          </w:p>
        </w:tc>
        <w:tc>
          <w:tcPr>
            <w:tcW w:w="1852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</w:rPr>
              <w:t>Tab.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</w:rPr>
              <w:t>Allocholum</w:t>
            </w:r>
            <w:proofErr w:type="spellEnd"/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Желчегонные средства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</w:rPr>
      </w:pP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</w:t>
      </w: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3660F2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</w:t>
      </w:r>
    </w:p>
    <w:p w:rsidR="003660F2" w:rsidRDefault="003660F2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3660F2" w:rsidRDefault="003660F2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A50424" w:rsidRPr="004439E3" w:rsidRDefault="003660F2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    </w:t>
      </w:r>
      <w:r w:rsidR="00A50424"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Индивидуальный контроль</w:t>
      </w:r>
      <w:r w:rsidR="00A50424" w:rsidRPr="004439E3">
        <w:rPr>
          <w:rFonts w:ascii="Times New Roman" w:hAnsi="Times New Roman"/>
          <w:b/>
          <w:i w:val="0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5396865</wp:posOffset>
            </wp:positionH>
            <wp:positionV relativeFrom="paragraph">
              <wp:posOffset>-434340</wp:posOffset>
            </wp:positionV>
            <wp:extent cx="1000125" cy="1000125"/>
            <wp:effectExtent l="0" t="0" r="0" b="0"/>
            <wp:wrapNone/>
            <wp:docPr id="69" name="Рисунок 4" descr="http://img-fotki.yandex.ru/get/5114/159699517.cf/0_7f858_8815938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5114/159699517.cf/0_7f858_88159389_X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 xml:space="preserve">   Тема</w:t>
      </w:r>
      <w:proofErr w:type="gramStart"/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:</w:t>
      </w:r>
      <w:r w:rsidRPr="004439E3">
        <w:rPr>
          <w:rFonts w:ascii="Times New Roman" w:hAnsi="Times New Roman"/>
          <w:b/>
          <w:i w:val="0"/>
          <w:color w:val="000066"/>
          <w:spacing w:val="20"/>
          <w:sz w:val="24"/>
          <w:szCs w:val="24"/>
          <w:lang w:val="ru-RU"/>
        </w:rPr>
        <w:t>«</w:t>
      </w:r>
      <w:proofErr w:type="gramEnd"/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Средства, влияющие на функции</w:t>
      </w:r>
      <w:r w:rsidR="003660F2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 xml:space="preserve"> </w:t>
      </w: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органов пищеварения»</w:t>
      </w: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Задание №15</w:t>
      </w:r>
    </w:p>
    <w:tbl>
      <w:tblPr>
        <w:tblStyle w:val="a3"/>
        <w:tblW w:w="5000" w:type="pct"/>
        <w:tblLook w:val="04A0"/>
      </w:tblPr>
      <w:tblGrid>
        <w:gridCol w:w="3227"/>
        <w:gridCol w:w="6344"/>
      </w:tblGrid>
      <w:tr w:rsidR="00A50424" w:rsidRPr="00C940E6" w:rsidTr="00A50424">
        <w:tc>
          <w:tcPr>
            <w:tcW w:w="168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48260</wp:posOffset>
                  </wp:positionV>
                  <wp:extent cx="1943100" cy="1143000"/>
                  <wp:effectExtent l="19050" t="0" r="0" b="0"/>
                  <wp:wrapNone/>
                  <wp:docPr id="70" name="Рисунок 1" descr="http://www.aptekanadom.com/content/catalog/images/1303200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ptekanadom.com/content/catalog/images/1303200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4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2042795</wp:posOffset>
                  </wp:positionH>
                  <wp:positionV relativeFrom="paragraph">
                    <wp:posOffset>52705</wp:posOffset>
                  </wp:positionV>
                  <wp:extent cx="1819275" cy="1257300"/>
                  <wp:effectExtent l="19050" t="0" r="9525" b="0"/>
                  <wp:wrapNone/>
                  <wp:docPr id="71" name="Рисунок 2" descr="кадр_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41" name="Рисунок 13" descr="кадр_29.jpg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Эссенциале</w:t>
            </w:r>
            <w:proofErr w:type="spellEnd"/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>ESSENTIALE</w:t>
            </w:r>
            <w:r w:rsidRPr="004439E3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-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spellStart"/>
            <w:r w:rsidRPr="004D74FA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гепатопротектор</w:t>
            </w:r>
            <w:proofErr w:type="spellEnd"/>
          </w:p>
          <w:p w:rsidR="00A50424" w:rsidRPr="004439E3" w:rsidRDefault="003660F2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капсулы и ампулы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</w:tc>
      </w:tr>
    </w:tbl>
    <w:p w:rsidR="00A50424" w:rsidRPr="004439E3" w:rsidRDefault="00A50424" w:rsidP="004439E3">
      <w:pPr>
        <w:spacing w:after="0" w:line="240" w:lineRule="auto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>Закончить фразу, вставив два пропущенных  слова</w:t>
      </w:r>
    </w:p>
    <w:tbl>
      <w:tblPr>
        <w:tblStyle w:val="a3"/>
        <w:tblW w:w="5000" w:type="pct"/>
        <w:tblLook w:val="04A0"/>
      </w:tblPr>
      <w:tblGrid>
        <w:gridCol w:w="2235"/>
        <w:gridCol w:w="6522"/>
        <w:gridCol w:w="814"/>
      </w:tblGrid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Анатомо-физиологические особенности</w:t>
            </w:r>
          </w:p>
        </w:tc>
        <w:tc>
          <w:tcPr>
            <w:tcW w:w="3407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1.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Роль желчи</w:t>
            </w:r>
            <w:r w:rsidR="0013334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стимулирует 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………………. 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и выделение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холестерин</w:t>
            </w:r>
            <w:r w:rsidR="007069E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а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, токсических веществ, усиливает перистальтику </w:t>
            </w: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………………..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jc w:val="both"/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  <w:t>Выбрать один верный ответ</w:t>
      </w:r>
    </w:p>
    <w:tbl>
      <w:tblPr>
        <w:tblStyle w:val="a3"/>
        <w:tblW w:w="5000" w:type="pct"/>
        <w:tblLook w:val="04A0"/>
      </w:tblPr>
      <w:tblGrid>
        <w:gridCol w:w="2236"/>
        <w:gridCol w:w="6520"/>
        <w:gridCol w:w="815"/>
      </w:tblGrid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lastRenderedPageBreak/>
              <w:t>Клинические аспекты  применения препарата</w:t>
            </w: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Эссенциале</w:t>
            </w:r>
            <w:proofErr w:type="spellEnd"/>
            <w:r w:rsidR="00F73534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гепатопротектор</w:t>
            </w:r>
            <w:proofErr w:type="spellEnd"/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при заболеваниях печени, желчного пузыря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1.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панкреатит,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холецистит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2. гепатит, холецистит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3.</w:t>
            </w: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панкреатит,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гепатит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4. холецистит,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гастрит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Основной симптом заболевания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5.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острые боли  в левом подреберье, рвота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6.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 боль в правом подреберье, светлый кал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7.</w:t>
            </w: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изжога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спустя 1-1,5  часа после еды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  <w:tr w:rsidR="00A50424" w:rsidRPr="004439E3" w:rsidTr="00A50424"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Принцип действия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3. Вид терапии препаратом -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Эссенциале</w:t>
            </w:r>
            <w:proofErr w:type="spellEnd"/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1.стимулирующая  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2.заместительная</w:t>
            </w:r>
            <w:r w:rsidRPr="004439E3"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 xml:space="preserve">    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3.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заместительная и стимулирующая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Действие </w:t>
            </w: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Эссенциале</w:t>
            </w:r>
            <w:proofErr w:type="spellEnd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гепатопротектора</w:t>
            </w:r>
            <w:proofErr w:type="spellEnd"/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4. восстанавливает клетки печени, повышает </w:t>
            </w:r>
            <w:proofErr w:type="spellStart"/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желче</w:t>
            </w:r>
            <w:proofErr w:type="spellEnd"/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 –</w:t>
            </w:r>
            <w:r w:rsidR="00F73534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и </w:t>
            </w:r>
            <w:proofErr w:type="spellStart"/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ферментообразование</w:t>
            </w:r>
            <w:proofErr w:type="spellEnd"/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5. возмещает  недостаток желчи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6.</w:t>
            </w: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восстанавливает клетки печени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  <w:tr w:rsidR="00A50424" w:rsidRPr="004439E3" w:rsidTr="00A50424">
        <w:trPr>
          <w:trHeight w:val="699"/>
        </w:trPr>
        <w:tc>
          <w:tcPr>
            <w:tcW w:w="1168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color w:val="000066"/>
                <w:sz w:val="24"/>
                <w:szCs w:val="24"/>
                <w:lang w:val="ru-RU"/>
              </w:rPr>
              <w:t>Правила приема лекарства</w:t>
            </w:r>
          </w:p>
        </w:tc>
        <w:tc>
          <w:tcPr>
            <w:tcW w:w="3406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4.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Эссенциале</w:t>
            </w:r>
            <w:proofErr w:type="spellEnd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назначают по 2 </w:t>
            </w:r>
            <w:proofErr w:type="spellStart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капс</w:t>
            </w:r>
            <w:proofErr w:type="spellEnd"/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. 3раза в день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1.  за 1 час до еды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2.  после еды, спустя 1 час</w:t>
            </w:r>
            <w:r w:rsidRPr="004439E3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3.</w:t>
            </w:r>
            <w:r w:rsidRPr="004439E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 во время еды</w:t>
            </w:r>
            <w:r w:rsidRPr="004439E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4.  за 20 минут до еды</w:t>
            </w:r>
            <w:r w:rsidRPr="004439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439E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</w:t>
      </w:r>
      <w:r w:rsidRPr="004439E3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5.Выписать рецепт</w:t>
      </w:r>
    </w:p>
    <w:tbl>
      <w:tblPr>
        <w:tblStyle w:val="a3"/>
        <w:tblW w:w="5000" w:type="pct"/>
        <w:tblLook w:val="04A0"/>
      </w:tblPr>
      <w:tblGrid>
        <w:gridCol w:w="5211"/>
        <w:gridCol w:w="3545"/>
        <w:gridCol w:w="815"/>
      </w:tblGrid>
      <w:tr w:rsidR="00A50424" w:rsidRPr="004439E3" w:rsidTr="00A50424">
        <w:tc>
          <w:tcPr>
            <w:tcW w:w="2722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Раствор  но-шпы 2%-2 мл</w:t>
            </w:r>
          </w:p>
          <w:p w:rsidR="00A50424" w:rsidRPr="004439E3" w:rsidRDefault="00A50424" w:rsidP="004439E3">
            <w:pPr>
              <w:spacing w:after="0" w:line="240" w:lineRule="auto"/>
              <w:ind w:left="21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              №10 в ампулах                                      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Назначить: по 1 мл в/м 2 раза в день</w:t>
            </w:r>
          </w:p>
        </w:tc>
        <w:tc>
          <w:tcPr>
            <w:tcW w:w="1852" w:type="pct"/>
          </w:tcPr>
          <w:p w:rsidR="00A50424" w:rsidRPr="004439E3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Список</w:t>
            </w:r>
            <w:proofErr w:type="gram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Б</w:t>
            </w:r>
            <w:proofErr w:type="gramEnd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(сильнодействующее вещество) </w:t>
            </w:r>
          </w:p>
          <w:p w:rsidR="00F73534" w:rsidRDefault="00F7353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Спазмолитическое средство</w:t>
            </w:r>
            <w:r w:rsidRPr="004A07EB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F73534" w:rsidRPr="004D74FA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No</w:t>
            </w:r>
            <w:r w:rsidRPr="004D74FA">
              <w:rPr>
                <w:rFonts w:ascii="Times New Roman" w:eastAsia="Calibri" w:hAnsi="Times New Roman"/>
                <w:i w:val="0"/>
                <w:sz w:val="24"/>
                <w:szCs w:val="24"/>
              </w:rPr>
              <w:t>-</w:t>
            </w:r>
            <w:proofErr w:type="spellStart"/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</w:rPr>
              <w:t>spanum</w:t>
            </w:r>
            <w:proofErr w:type="spellEnd"/>
            <w:r w:rsidRPr="004D74FA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</w:p>
          <w:p w:rsidR="00A50424" w:rsidRPr="004D74FA" w:rsidRDefault="00A50424" w:rsidP="004439E3">
            <w:pPr>
              <w:spacing w:after="0" w:line="240" w:lineRule="auto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Ампулы</w:t>
            </w:r>
            <w:r w:rsidRPr="004D74FA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r w:rsidR="00F73534" w:rsidRPr="004D74FA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="00F7353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</w:t>
            </w:r>
            <w:proofErr w:type="spellEnd"/>
            <w:r w:rsidR="00F73534" w:rsidRPr="004D74FA">
              <w:rPr>
                <w:rFonts w:ascii="Times New Roman" w:eastAsia="Calibri" w:hAnsi="Times New Roman"/>
                <w:i w:val="0"/>
                <w:sz w:val="24"/>
                <w:szCs w:val="24"/>
              </w:rPr>
              <w:t>-</w:t>
            </w:r>
            <w:proofErr w:type="spellStart"/>
            <w:r w:rsidR="00F7353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</w:t>
            </w:r>
            <w:proofErr w:type="spellEnd"/>
            <w:r w:rsidR="00F73534" w:rsidRPr="004D74FA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r w:rsidRPr="004D74FA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2 %-2 </w:t>
            </w:r>
            <w:r w:rsidRPr="004439E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мл</w:t>
            </w:r>
            <w:r w:rsidRPr="004D74FA">
              <w:rPr>
                <w:rFonts w:ascii="Times New Roman" w:eastAsia="Calibri" w:hAnsi="Times New Roman"/>
                <w:i w:val="0"/>
                <w:sz w:val="24"/>
                <w:szCs w:val="24"/>
              </w:rPr>
              <w:t>.</w:t>
            </w:r>
          </w:p>
          <w:p w:rsidR="00A50424" w:rsidRPr="004D74FA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426" w:type="pct"/>
          </w:tcPr>
          <w:p w:rsidR="00A50424" w:rsidRPr="004439E3" w:rsidRDefault="00A50424" w:rsidP="004439E3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1балл</w:t>
            </w:r>
          </w:p>
          <w:p w:rsidR="00A50424" w:rsidRPr="004439E3" w:rsidRDefault="00A50424" w:rsidP="004439E3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4439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</w:t>
            </w:r>
          </w:p>
        </w:tc>
      </w:tr>
    </w:tbl>
    <w:p w:rsidR="00A50424" w:rsidRPr="004439E3" w:rsidRDefault="00A50424" w:rsidP="004439E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A50424" w:rsidRPr="004439E3" w:rsidRDefault="00A50424" w:rsidP="004439E3">
      <w:pPr>
        <w:spacing w:after="0" w:line="240" w:lineRule="auto"/>
        <w:rPr>
          <w:rFonts w:ascii="Times New Roman" w:hAnsi="Times New Roman"/>
          <w:i w:val="0"/>
          <w:color w:val="000000" w:themeColor="text1"/>
          <w:sz w:val="24"/>
          <w:szCs w:val="24"/>
          <w:lang w:val="ru-RU"/>
        </w:rPr>
      </w:pPr>
    </w:p>
    <w:p w:rsidR="00A50424" w:rsidRDefault="00A50424" w:rsidP="004439E3">
      <w:pPr>
        <w:spacing w:after="0" w:line="240" w:lineRule="auto"/>
        <w:rPr>
          <w:rFonts w:ascii="Times New Roman" w:hAnsi="Times New Roman"/>
          <w:i w:val="0"/>
          <w:spacing w:val="20"/>
          <w:sz w:val="24"/>
          <w:szCs w:val="24"/>
          <w:lang w:val="ru-RU"/>
        </w:rPr>
      </w:pPr>
    </w:p>
    <w:p w:rsidR="004A07EB" w:rsidRDefault="004A07EB" w:rsidP="004439E3">
      <w:pPr>
        <w:spacing w:after="0" w:line="240" w:lineRule="auto"/>
        <w:rPr>
          <w:rFonts w:ascii="Times New Roman" w:hAnsi="Times New Roman"/>
          <w:i w:val="0"/>
          <w:spacing w:val="20"/>
          <w:sz w:val="24"/>
          <w:szCs w:val="24"/>
          <w:lang w:val="ru-RU"/>
        </w:rPr>
      </w:pPr>
    </w:p>
    <w:p w:rsidR="004A07EB" w:rsidRDefault="004A07EB" w:rsidP="004439E3">
      <w:pPr>
        <w:spacing w:after="0" w:line="240" w:lineRule="auto"/>
        <w:rPr>
          <w:rFonts w:ascii="Times New Roman" w:hAnsi="Times New Roman"/>
          <w:i w:val="0"/>
          <w:spacing w:val="20"/>
          <w:sz w:val="24"/>
          <w:szCs w:val="24"/>
          <w:lang w:val="ru-RU"/>
        </w:rPr>
      </w:pPr>
    </w:p>
    <w:p w:rsidR="004A07EB" w:rsidRPr="004A07EB" w:rsidRDefault="00827FAA" w:rsidP="004A07EB">
      <w:pPr>
        <w:spacing w:after="0"/>
        <w:rPr>
          <w:rFonts w:ascii="Times New Roman" w:hAnsi="Times New Roman"/>
          <w:b/>
          <w:i w:val="0"/>
          <w:sz w:val="24"/>
          <w:szCs w:val="24"/>
          <w:u w:val="single"/>
          <w:lang w:val="ru-RU"/>
        </w:rPr>
      </w:pPr>
      <w:r>
        <w:rPr>
          <w:rFonts w:ascii="Times New Roman" w:hAnsi="Times New Roman"/>
          <w:b/>
          <w:i w:val="0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-281940</wp:posOffset>
            </wp:positionV>
            <wp:extent cx="695325" cy="733425"/>
            <wp:effectExtent l="19050" t="0" r="9525" b="0"/>
            <wp:wrapNone/>
            <wp:docPr id="76" name="Рисунок 7" descr="http://www.studaktiv.ru/system/files/7680bf713e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udaktiv.ru/system/files/7680bf713eb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7EB">
        <w:rPr>
          <w:rFonts w:ascii="Times New Roman" w:hAnsi="Times New Roman"/>
          <w:b/>
          <w:i w:val="0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5073015</wp:posOffset>
            </wp:positionH>
            <wp:positionV relativeFrom="paragraph">
              <wp:posOffset>-348615</wp:posOffset>
            </wp:positionV>
            <wp:extent cx="1000125" cy="1000125"/>
            <wp:effectExtent l="0" t="0" r="0" b="0"/>
            <wp:wrapNone/>
            <wp:docPr id="75" name="Рисунок 4" descr="http://img-fotki.yandex.ru/get/5114/159699517.cf/0_7f858_8815938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5114/159699517.cf/0_7f858_88159389_X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7EB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            </w:t>
      </w:r>
      <w:r w:rsidR="004A07EB" w:rsidRPr="004A07EB">
        <w:rPr>
          <w:rFonts w:ascii="Times New Roman" w:hAnsi="Times New Roman"/>
          <w:b/>
          <w:i w:val="0"/>
          <w:sz w:val="24"/>
          <w:szCs w:val="24"/>
          <w:u w:val="single"/>
          <w:lang w:val="ru-RU"/>
        </w:rPr>
        <w:t>Третий этап контроля</w:t>
      </w:r>
    </w:p>
    <w:p w:rsidR="004A07EB" w:rsidRDefault="004A07EB" w:rsidP="004A07EB">
      <w:pPr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A07EB">
        <w:rPr>
          <w:rFonts w:ascii="Times New Roman" w:hAnsi="Times New Roman"/>
          <w:b/>
          <w:i w:val="0"/>
          <w:sz w:val="28"/>
          <w:szCs w:val="28"/>
          <w:lang w:val="ru-RU"/>
        </w:rPr>
        <w:t xml:space="preserve">   </w:t>
      </w:r>
      <w:r>
        <w:rPr>
          <w:rFonts w:ascii="Times New Roman" w:hAnsi="Times New Roman"/>
          <w:b/>
          <w:i w:val="0"/>
          <w:sz w:val="28"/>
          <w:szCs w:val="28"/>
          <w:lang w:val="ru-RU"/>
        </w:rPr>
        <w:t xml:space="preserve">                             </w:t>
      </w:r>
      <w:r w:rsidRPr="004A07EB">
        <w:rPr>
          <w:rFonts w:ascii="Times New Roman" w:hAnsi="Times New Roman"/>
          <w:b/>
          <w:i w:val="0"/>
          <w:sz w:val="28"/>
          <w:szCs w:val="28"/>
          <w:lang w:val="ru-RU"/>
        </w:rPr>
        <w:t xml:space="preserve"> </w:t>
      </w:r>
      <w:r w:rsidRPr="00827FAA">
        <w:rPr>
          <w:rFonts w:ascii="Times New Roman" w:hAnsi="Times New Roman"/>
          <w:b/>
          <w:i w:val="0"/>
          <w:sz w:val="24"/>
          <w:szCs w:val="24"/>
          <w:lang w:val="ru-RU"/>
        </w:rPr>
        <w:t>Заключительный контроль</w:t>
      </w:r>
    </w:p>
    <w:p w:rsidR="00827FAA" w:rsidRPr="00827FAA" w:rsidRDefault="00827FAA" w:rsidP="00827FAA">
      <w:pPr>
        <w:spacing w:after="0"/>
        <w:rPr>
          <w:rFonts w:ascii="Times New Roman" w:hAnsi="Times New Roman"/>
          <w:b/>
          <w:i w:val="0"/>
          <w:sz w:val="24"/>
          <w:szCs w:val="24"/>
          <w:u w:val="single"/>
          <w:lang w:val="ru-RU"/>
        </w:rPr>
      </w:pP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    </w:t>
      </w:r>
      <w:r w:rsidRPr="00827FAA">
        <w:rPr>
          <w:rFonts w:ascii="Times New Roman" w:hAnsi="Times New Roman"/>
          <w:b/>
          <w:i w:val="0"/>
          <w:sz w:val="24"/>
          <w:szCs w:val="24"/>
          <w:lang w:val="ru-RU"/>
        </w:rPr>
        <w:t>Задания в тестовой форме №3</w:t>
      </w:r>
    </w:p>
    <w:p w:rsidR="004A07EB" w:rsidRPr="004A07EB" w:rsidRDefault="004A07EB" w:rsidP="00827FAA">
      <w:pPr>
        <w:spacing w:after="0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4A07EB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Тема: </w:t>
      </w:r>
      <w:r w:rsidRPr="004A07EB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>«Средства, влияющие на функции  органов пищеварения»</w:t>
      </w:r>
    </w:p>
    <w:p w:rsidR="004A07EB" w:rsidRPr="004A07EB" w:rsidRDefault="004A07EB" w:rsidP="00827FAA">
      <w:pPr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4A07EB">
        <w:rPr>
          <w:rFonts w:ascii="Times New Roman" w:hAnsi="Times New Roman"/>
          <w:b/>
          <w:i w:val="0"/>
          <w:sz w:val="24"/>
          <w:szCs w:val="24"/>
          <w:lang w:val="ru-RU"/>
        </w:rPr>
        <w:t>Выбрать одно верное сочетание ответов</w:t>
      </w:r>
    </w:p>
    <w:tbl>
      <w:tblPr>
        <w:tblStyle w:val="a3"/>
        <w:tblW w:w="5000" w:type="pct"/>
        <w:tblLook w:val="04A0"/>
      </w:tblPr>
      <w:tblGrid>
        <w:gridCol w:w="8282"/>
        <w:gridCol w:w="1289"/>
      </w:tblGrid>
      <w:tr w:rsidR="004A07EB" w:rsidRPr="004A07EB" w:rsidTr="00B86310">
        <w:tc>
          <w:tcPr>
            <w:tcW w:w="4500" w:type="pct"/>
          </w:tcPr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1.Для уменьшения изжоги при повышенной кислотности желудка применяют</w:t>
            </w:r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    1) желчегонные средства – </w:t>
            </w:r>
            <w:proofErr w:type="spellStart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аллохол</w:t>
            </w:r>
            <w:proofErr w:type="spellEnd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,</w:t>
            </w:r>
            <w:r w:rsidRPr="004A07EB">
              <w:rPr>
                <w:rFonts w:ascii="Times New Roman" w:eastAsia="+mn-ea" w:hAnsi="Times New Roman"/>
                <w:b/>
                <w:bCs/>
                <w:i w:val="0"/>
                <w:color w:val="000000"/>
                <w:kern w:val="2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A07EB">
              <w:rPr>
                <w:rFonts w:ascii="Times New Roman" w:hAnsi="Times New Roman"/>
                <w:bCs/>
                <w:i w:val="0"/>
                <w:color w:val="000000"/>
                <w:sz w:val="24"/>
                <w:szCs w:val="24"/>
                <w:lang w:val="ru-RU"/>
              </w:rPr>
              <w:t>фестал</w:t>
            </w:r>
            <w:proofErr w:type="spellEnd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                                                   </w:t>
            </w:r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    2) слабительные средства – </w:t>
            </w:r>
            <w:proofErr w:type="spellStart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сенаде</w:t>
            </w:r>
            <w:proofErr w:type="spellEnd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4A07EB">
              <w:rPr>
                <w:rFonts w:ascii="Times New Roman" w:hAnsi="Times New Roman"/>
                <w:bCs/>
                <w:i w:val="0"/>
                <w:color w:val="000000"/>
                <w:sz w:val="24"/>
                <w:szCs w:val="24"/>
                <w:lang w:val="ru-RU"/>
              </w:rPr>
              <w:t>бисакодил</w:t>
            </w:r>
            <w:proofErr w:type="spellEnd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                                                        </w:t>
            </w:r>
          </w:p>
          <w:p w:rsidR="004A07EB" w:rsidRPr="004A07EB" w:rsidRDefault="004A07EB" w:rsidP="004A07EB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    3) </w:t>
            </w:r>
            <w:proofErr w:type="spellStart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антацидные</w:t>
            </w:r>
            <w:proofErr w:type="spellEnd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 средства – </w:t>
            </w:r>
            <w:proofErr w:type="spellStart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альмагель</w:t>
            </w:r>
            <w:proofErr w:type="spellEnd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,</w:t>
            </w:r>
            <w:r w:rsidRPr="004A07EB">
              <w:rPr>
                <w:rFonts w:ascii="Times New Roman" w:eastAsia="+mn-ea" w:hAnsi="Times New Roman"/>
                <w:bCs/>
                <w:i w:val="0"/>
                <w:color w:val="000000"/>
                <w:kern w:val="2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A07EB">
              <w:rPr>
                <w:rFonts w:ascii="Times New Roman" w:hAnsi="Times New Roman"/>
                <w:bCs/>
                <w:i w:val="0"/>
                <w:color w:val="000000"/>
                <w:sz w:val="24"/>
                <w:szCs w:val="24"/>
                <w:lang w:val="ru-RU"/>
              </w:rPr>
              <w:t>маалокс</w:t>
            </w:r>
            <w:proofErr w:type="spellEnd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                                                 </w:t>
            </w:r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    4) ферментативные средства – </w:t>
            </w:r>
            <w:proofErr w:type="spellStart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мезим</w:t>
            </w:r>
            <w:proofErr w:type="spellEnd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панзинорм</w:t>
            </w:r>
            <w:proofErr w:type="spellEnd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                                                </w:t>
            </w:r>
          </w:p>
        </w:tc>
        <w:tc>
          <w:tcPr>
            <w:tcW w:w="500" w:type="pct"/>
          </w:tcPr>
          <w:p w:rsidR="004A07EB" w:rsidRPr="004A07EB" w:rsidRDefault="004A07EB" w:rsidP="004A07EB">
            <w:pPr>
              <w:spacing w:after="0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</w:pPr>
            <w:proofErr w:type="gramStart"/>
            <w:r w:rsidRPr="004A07EB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б</w:t>
            </w:r>
            <w:proofErr w:type="gramEnd"/>
            <w:r w:rsidRPr="004A07EB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/о=1балл</w:t>
            </w:r>
          </w:p>
          <w:p w:rsidR="004A07EB" w:rsidRPr="004A07EB" w:rsidRDefault="004A07EB" w:rsidP="004A07EB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ошибка =0</w:t>
            </w:r>
          </w:p>
        </w:tc>
      </w:tr>
      <w:tr w:rsidR="004A07EB" w:rsidRPr="004A07EB" w:rsidTr="00B86310">
        <w:tc>
          <w:tcPr>
            <w:tcW w:w="4500" w:type="pct"/>
          </w:tcPr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2.Основное действие </w:t>
            </w:r>
            <w:proofErr w:type="spellStart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антацидных</w:t>
            </w:r>
            <w:proofErr w:type="spellEnd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 средств </w:t>
            </w:r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    1) уменьшение секреции желез желудка                                </w:t>
            </w:r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    2) усиление секреции желез желудка      </w:t>
            </w:r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    3) нейтрализация избытка соляной кислоты в желудке                                            </w:t>
            </w:r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    4) раздражение рецепторов слизистой оболочки желудка                 </w:t>
            </w:r>
          </w:p>
        </w:tc>
        <w:tc>
          <w:tcPr>
            <w:tcW w:w="500" w:type="pct"/>
          </w:tcPr>
          <w:p w:rsidR="004A07EB" w:rsidRPr="004A07EB" w:rsidRDefault="004A07EB" w:rsidP="004A07EB">
            <w:pPr>
              <w:spacing w:after="0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</w:pPr>
            <w:proofErr w:type="gramStart"/>
            <w:r w:rsidRPr="004A07EB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б</w:t>
            </w:r>
            <w:proofErr w:type="gramEnd"/>
            <w:r w:rsidRPr="004A07EB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/о=1балл</w:t>
            </w:r>
          </w:p>
          <w:p w:rsidR="004A07EB" w:rsidRPr="004A07EB" w:rsidRDefault="004A07EB" w:rsidP="004A07EB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ошибка =0</w:t>
            </w:r>
          </w:p>
        </w:tc>
      </w:tr>
      <w:tr w:rsidR="004A07EB" w:rsidRPr="004A07EB" w:rsidTr="00B86310">
        <w:tc>
          <w:tcPr>
            <w:tcW w:w="4500" w:type="pct"/>
          </w:tcPr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lastRenderedPageBreak/>
              <w:t>3.</w:t>
            </w:r>
            <w:r w:rsidRPr="004A07EB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При повторном применении натрия гидрокарбоната, выделяющийся  СО</w:t>
            </w:r>
            <w:proofErr w:type="gramStart"/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vertAlign w:val="subscript"/>
                <w:lang w:val="ru-RU"/>
              </w:rPr>
              <w:t>2</w:t>
            </w:r>
            <w:proofErr w:type="gramEnd"/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вызывает повторную </w:t>
            </w:r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1.гипосекрецию поджелудочной железы</w:t>
            </w:r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2.гиперсекрецию желудочного сока</w:t>
            </w:r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3. гипосекрецию желудочного сока</w:t>
            </w:r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4. гиперсекрецию поджелудочной железы</w:t>
            </w:r>
          </w:p>
        </w:tc>
        <w:tc>
          <w:tcPr>
            <w:tcW w:w="500" w:type="pct"/>
          </w:tcPr>
          <w:p w:rsidR="004A07EB" w:rsidRPr="004A07EB" w:rsidRDefault="004A07EB" w:rsidP="004A07EB">
            <w:pPr>
              <w:spacing w:after="0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</w:pPr>
            <w:proofErr w:type="gramStart"/>
            <w:r w:rsidRPr="004A07EB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б</w:t>
            </w:r>
            <w:proofErr w:type="gramEnd"/>
            <w:r w:rsidRPr="004A07EB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/о=1балл</w:t>
            </w:r>
          </w:p>
          <w:p w:rsidR="004A07EB" w:rsidRPr="004A07EB" w:rsidRDefault="004A07EB" w:rsidP="004A07EB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ошибка =0</w:t>
            </w:r>
          </w:p>
        </w:tc>
      </w:tr>
      <w:tr w:rsidR="004A07EB" w:rsidRPr="004A07EB" w:rsidTr="00B86310">
        <w:tc>
          <w:tcPr>
            <w:tcW w:w="4500" w:type="pct"/>
          </w:tcPr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4. </w:t>
            </w:r>
            <w:proofErr w:type="spellStart"/>
            <w:proofErr w:type="gramStart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Спазмолитики</w:t>
            </w:r>
            <w:proofErr w:type="spellEnd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, применяемые при болях в области ЖКТ</w:t>
            </w:r>
            <w:proofErr w:type="gramEnd"/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    1) но-шпа, панкреатин,</w:t>
            </w:r>
            <w:r w:rsidRPr="004A07EB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баралгин </w:t>
            </w:r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    2) но-шпа, атропин, баралгин </w:t>
            </w:r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    3) но-шпа,  </w:t>
            </w:r>
            <w:proofErr w:type="spellStart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аллохол</w:t>
            </w:r>
            <w:proofErr w:type="spellEnd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,</w:t>
            </w:r>
            <w:r w:rsidRPr="004A07EB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баралгин</w:t>
            </w:r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    4) баралгин</w:t>
            </w:r>
            <w:proofErr w:type="gramStart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 пепсин,</w:t>
            </w:r>
            <w:r w:rsidRPr="004A07EB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атропин  </w:t>
            </w:r>
          </w:p>
        </w:tc>
        <w:tc>
          <w:tcPr>
            <w:tcW w:w="500" w:type="pct"/>
          </w:tcPr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</w:pPr>
            <w:proofErr w:type="gramStart"/>
            <w:r w:rsidRPr="004A07EB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б</w:t>
            </w:r>
            <w:proofErr w:type="gramEnd"/>
            <w:r w:rsidRPr="004A07EB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/о=1балл</w:t>
            </w:r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ошибка =0</w:t>
            </w:r>
          </w:p>
        </w:tc>
      </w:tr>
      <w:tr w:rsidR="004A07EB" w:rsidRPr="004A07EB" w:rsidTr="00B86310">
        <w:tc>
          <w:tcPr>
            <w:tcW w:w="4500" w:type="pct"/>
          </w:tcPr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5.Слабительное средство при отравлении                                </w:t>
            </w:r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    1) </w:t>
            </w:r>
            <w:proofErr w:type="spellStart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бисакодил</w:t>
            </w:r>
            <w:proofErr w:type="spellEnd"/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    2)  масло касторовое                                                </w:t>
            </w:r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    3) </w:t>
            </w:r>
            <w:proofErr w:type="spellStart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сенаде</w:t>
            </w:r>
            <w:proofErr w:type="spellEnd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                                                          </w:t>
            </w:r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    4) магния сульфат</w:t>
            </w:r>
          </w:p>
        </w:tc>
        <w:tc>
          <w:tcPr>
            <w:tcW w:w="500" w:type="pct"/>
          </w:tcPr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</w:pPr>
            <w:proofErr w:type="gramStart"/>
            <w:r w:rsidRPr="004A07EB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б</w:t>
            </w:r>
            <w:proofErr w:type="gramEnd"/>
            <w:r w:rsidRPr="004A07EB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/о=1балл</w:t>
            </w:r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ошибка =0</w:t>
            </w:r>
          </w:p>
        </w:tc>
      </w:tr>
      <w:tr w:rsidR="004A07EB" w:rsidRPr="004A07EB" w:rsidTr="00B86310">
        <w:tc>
          <w:tcPr>
            <w:tcW w:w="4500" w:type="pct"/>
          </w:tcPr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6.К</w:t>
            </w:r>
            <w:r w:rsidRPr="004A07EB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антихеликобактерным</w:t>
            </w:r>
            <w:proofErr w:type="spellEnd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 средствам относятся</w:t>
            </w:r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    1</w:t>
            </w:r>
            <w:proofErr w:type="gramStart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 )</w:t>
            </w:r>
            <w:proofErr w:type="gramEnd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амоксициллин</w:t>
            </w:r>
            <w:proofErr w:type="spellEnd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трихопол</w:t>
            </w:r>
            <w:proofErr w:type="spellEnd"/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    2) </w:t>
            </w:r>
            <w:proofErr w:type="spellStart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амоксициллин</w:t>
            </w:r>
            <w:proofErr w:type="spellEnd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холензим</w:t>
            </w:r>
            <w:proofErr w:type="spellEnd"/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    3) </w:t>
            </w:r>
            <w:proofErr w:type="spellStart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трихопол</w:t>
            </w:r>
            <w:proofErr w:type="spellEnd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ранитидин</w:t>
            </w:r>
            <w:proofErr w:type="spellEnd"/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 xml:space="preserve">    4) </w:t>
            </w:r>
            <w:proofErr w:type="spellStart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трихопол</w:t>
            </w:r>
            <w:proofErr w:type="spellEnd"/>
            <w:r w:rsidRPr="004A07EB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, пепсин</w:t>
            </w:r>
          </w:p>
        </w:tc>
        <w:tc>
          <w:tcPr>
            <w:tcW w:w="500" w:type="pct"/>
          </w:tcPr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</w:pPr>
            <w:proofErr w:type="gramStart"/>
            <w:r w:rsidRPr="004A07EB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б</w:t>
            </w:r>
            <w:proofErr w:type="gramEnd"/>
            <w:r w:rsidRPr="004A07EB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/о=1балл</w:t>
            </w:r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ошибка =0</w:t>
            </w:r>
          </w:p>
        </w:tc>
      </w:tr>
    </w:tbl>
    <w:p w:rsidR="004A07EB" w:rsidRPr="004A07EB" w:rsidRDefault="004A07EB" w:rsidP="004A07EB">
      <w:pPr>
        <w:spacing w:after="0" w:line="240" w:lineRule="auto"/>
        <w:rPr>
          <w:rFonts w:ascii="Times New Roman" w:hAnsi="Times New Roman"/>
          <w:i w:val="0"/>
          <w:color w:val="000000"/>
          <w:sz w:val="24"/>
          <w:szCs w:val="24"/>
          <w:lang w:val="ru-RU"/>
        </w:rPr>
      </w:pPr>
      <w:r w:rsidRPr="004A07EB"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  <w:t xml:space="preserve">7. Установить соответствие между </w:t>
      </w:r>
      <w:r w:rsidRPr="004A07EB"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  <w:t>названием препарата и принципом желчегонного действия</w:t>
      </w:r>
    </w:p>
    <w:tbl>
      <w:tblPr>
        <w:tblStyle w:val="a3"/>
        <w:tblW w:w="5000" w:type="pct"/>
        <w:tblLook w:val="04A0"/>
      </w:tblPr>
      <w:tblGrid>
        <w:gridCol w:w="3511"/>
        <w:gridCol w:w="6060"/>
      </w:tblGrid>
      <w:tr w:rsidR="004A07EB" w:rsidRPr="004A07EB" w:rsidTr="00B86310">
        <w:tc>
          <w:tcPr>
            <w:tcW w:w="1834" w:type="pct"/>
          </w:tcPr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Название препарата</w:t>
            </w:r>
          </w:p>
        </w:tc>
        <w:tc>
          <w:tcPr>
            <w:tcW w:w="3166" w:type="pct"/>
          </w:tcPr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Принцип желчегонного действия препаратов</w:t>
            </w:r>
          </w:p>
        </w:tc>
      </w:tr>
      <w:tr w:rsidR="004A07EB" w:rsidRPr="00C940E6" w:rsidTr="00B86310">
        <w:tc>
          <w:tcPr>
            <w:tcW w:w="1834" w:type="pct"/>
          </w:tcPr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1.Атропин, </w:t>
            </w:r>
            <w:proofErr w:type="spellStart"/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платифиллин</w:t>
            </w:r>
            <w:proofErr w:type="spellEnd"/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, </w:t>
            </w:r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но-шпа, баралгин</w:t>
            </w:r>
          </w:p>
        </w:tc>
        <w:tc>
          <w:tcPr>
            <w:tcW w:w="3166" w:type="pct"/>
          </w:tcPr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А.</w:t>
            </w:r>
            <w:r w:rsidRPr="004A07EB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Стимулирующая терапия</w:t>
            </w:r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- раздражая рецепторы    слизистой оболочки 12-ти перстной кишки, рефлекторно усиливают желчеобразование</w:t>
            </w:r>
          </w:p>
        </w:tc>
      </w:tr>
      <w:tr w:rsidR="004A07EB" w:rsidRPr="00C940E6" w:rsidTr="00B86310">
        <w:tc>
          <w:tcPr>
            <w:tcW w:w="1834" w:type="pct"/>
          </w:tcPr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2.</w:t>
            </w:r>
            <w:proofErr w:type="spellStart"/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</w:rPr>
              <w:t>Эссенциале</w:t>
            </w:r>
            <w:proofErr w:type="spellEnd"/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,</w:t>
            </w:r>
            <w:r w:rsidRPr="004A07EB">
              <w:rPr>
                <w:rFonts w:ascii="Times New Roman" w:eastAsia="+mn-ea" w:hAnsi="Times New Roman"/>
                <w:bCs/>
                <w:i w:val="0"/>
                <w:kern w:val="24"/>
                <w:sz w:val="24"/>
                <w:szCs w:val="24"/>
                <w:lang w:val="ru-RU"/>
              </w:rPr>
              <w:t xml:space="preserve"> </w:t>
            </w:r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к</w:t>
            </w:r>
            <w:proofErr w:type="spellStart"/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</w:rPr>
              <w:t>арсил</w:t>
            </w:r>
            <w:proofErr w:type="spellEnd"/>
          </w:p>
        </w:tc>
        <w:tc>
          <w:tcPr>
            <w:tcW w:w="3166" w:type="pct"/>
          </w:tcPr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Б.</w:t>
            </w:r>
            <w:r w:rsidRPr="004A07EB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Заместительная и стимулирующая терапия </w:t>
            </w:r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- средства, содержащие желчные кислоты или сухую желчь, усиливают секрецию желчи и возмещают ее недостаток</w:t>
            </w:r>
          </w:p>
        </w:tc>
      </w:tr>
      <w:tr w:rsidR="004A07EB" w:rsidRPr="00C940E6" w:rsidTr="00B86310">
        <w:tc>
          <w:tcPr>
            <w:tcW w:w="1834" w:type="pct"/>
          </w:tcPr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3.</w:t>
            </w:r>
            <w:proofErr w:type="spellStart"/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</w:rPr>
              <w:t>Галстена</w:t>
            </w:r>
            <w:proofErr w:type="spellEnd"/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холосас</w:t>
            </w:r>
            <w:proofErr w:type="spellEnd"/>
            <w:r w:rsidRPr="004A07EB">
              <w:rPr>
                <w:rFonts w:ascii="Times New Roman" w:eastAsia="+mn-ea" w:hAnsi="Times New Roman"/>
                <w:bCs/>
                <w:i w:val="0"/>
                <w:kern w:val="24"/>
                <w:sz w:val="24"/>
                <w:szCs w:val="24"/>
              </w:rPr>
              <w:t xml:space="preserve"> </w:t>
            </w:r>
            <w:r w:rsidRPr="004A07EB">
              <w:rPr>
                <w:rFonts w:ascii="Times New Roman" w:eastAsia="+mn-ea" w:hAnsi="Times New Roman"/>
                <w:bCs/>
                <w:i w:val="0"/>
                <w:kern w:val="24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3166" w:type="pct"/>
          </w:tcPr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В.</w:t>
            </w:r>
            <w:r w:rsidRPr="004A07EB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Спазмолитические средства</w:t>
            </w:r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расслабляют гладкие мышцы желчных протоков и облегчают выделение желчи, уменьшают боль.</w:t>
            </w:r>
          </w:p>
        </w:tc>
      </w:tr>
      <w:tr w:rsidR="004A07EB" w:rsidRPr="00C940E6" w:rsidTr="00B86310">
        <w:tc>
          <w:tcPr>
            <w:tcW w:w="1834" w:type="pct"/>
          </w:tcPr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4.Аллохол, </w:t>
            </w:r>
            <w:proofErr w:type="spellStart"/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холензим</w:t>
            </w:r>
            <w:proofErr w:type="spellEnd"/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фестал</w:t>
            </w:r>
            <w:proofErr w:type="spellEnd"/>
          </w:p>
        </w:tc>
        <w:tc>
          <w:tcPr>
            <w:tcW w:w="3166" w:type="pct"/>
          </w:tcPr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spellStart"/>
            <w:r w:rsidRPr="004A07EB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Г.Гепатопротекторное</w:t>
            </w:r>
            <w:proofErr w:type="spellEnd"/>
            <w:r w:rsidRPr="004A07EB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действие -</w:t>
            </w:r>
            <w:r w:rsidRPr="004A07EB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восстанавливают клетки печени, повышают желчеобразование </w:t>
            </w:r>
            <w:r w:rsidRPr="004A07EB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и </w:t>
            </w:r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ферментативные процессы в печени</w:t>
            </w:r>
          </w:p>
        </w:tc>
      </w:tr>
    </w:tbl>
    <w:p w:rsidR="004A07EB" w:rsidRPr="004A07EB" w:rsidRDefault="004A07EB" w:rsidP="004A07EB">
      <w:pPr>
        <w:spacing w:after="0" w:line="240" w:lineRule="auto"/>
        <w:rPr>
          <w:rFonts w:ascii="Times New Roman" w:hAnsi="Times New Roman"/>
          <w:i w:val="0"/>
          <w:color w:val="000000"/>
          <w:sz w:val="24"/>
          <w:szCs w:val="24"/>
          <w:lang w:val="ru-RU"/>
        </w:rPr>
      </w:pPr>
    </w:p>
    <w:p w:rsidR="004A07EB" w:rsidRPr="004A07EB" w:rsidRDefault="004A07EB" w:rsidP="004A07EB">
      <w:pPr>
        <w:spacing w:after="0" w:line="240" w:lineRule="auto"/>
        <w:rPr>
          <w:rFonts w:ascii="Times New Roman" w:hAnsi="Times New Roman"/>
          <w:i w:val="0"/>
          <w:color w:val="000000"/>
          <w:sz w:val="24"/>
          <w:szCs w:val="24"/>
          <w:lang w:val="ru-RU"/>
        </w:rPr>
      </w:pPr>
      <w:r w:rsidRPr="004A07EB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Оценка вопроса №7</w:t>
      </w:r>
      <w:r w:rsidRPr="004A07EB"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  <w:t xml:space="preserve">  </w:t>
      </w:r>
      <w:r w:rsidRPr="004A07EB">
        <w:rPr>
          <w:rFonts w:ascii="Times New Roman" w:hAnsi="Times New Roman"/>
          <w:b/>
          <w:i w:val="0"/>
          <w:sz w:val="24"/>
          <w:szCs w:val="24"/>
          <w:lang w:val="ru-RU"/>
        </w:rPr>
        <w:t>(Б/О =2балла) (1 ошибка=1балл) (более 1 ошибки = 0 баллов)</w:t>
      </w:r>
      <w:r w:rsidRPr="004A07EB"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  <w:t xml:space="preserve">                          </w:t>
      </w:r>
    </w:p>
    <w:p w:rsidR="004A07EB" w:rsidRPr="004A07EB" w:rsidRDefault="004A07EB" w:rsidP="004A07EB">
      <w:pPr>
        <w:spacing w:after="0" w:line="240" w:lineRule="auto"/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</w:pPr>
    </w:p>
    <w:p w:rsidR="004A07EB" w:rsidRPr="004A07EB" w:rsidRDefault="004A07EB" w:rsidP="004A07EB">
      <w:pPr>
        <w:spacing w:after="0" w:line="240" w:lineRule="auto"/>
        <w:rPr>
          <w:rFonts w:ascii="Times New Roman" w:hAnsi="Times New Roman"/>
          <w:b/>
          <w:i w:val="0"/>
          <w:color w:val="000000"/>
          <w:spacing w:val="20"/>
          <w:sz w:val="24"/>
          <w:szCs w:val="24"/>
          <w:lang w:val="ru-RU"/>
        </w:rPr>
      </w:pPr>
      <w:r w:rsidRPr="004A07EB"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  <w:t>8.</w:t>
      </w:r>
      <w:r w:rsidRPr="004A07EB">
        <w:rPr>
          <w:rFonts w:ascii="Times New Roman" w:hAnsi="Times New Roman"/>
          <w:b/>
          <w:i w:val="0"/>
          <w:color w:val="000000"/>
          <w:spacing w:val="20"/>
          <w:sz w:val="24"/>
          <w:szCs w:val="24"/>
          <w:lang w:val="ru-RU"/>
        </w:rPr>
        <w:t>Закончить фразу, вставив пять правильных ответа</w:t>
      </w:r>
    </w:p>
    <w:p w:rsidR="004A07EB" w:rsidRPr="004A07EB" w:rsidRDefault="004A07EB" w:rsidP="004A07EB">
      <w:pPr>
        <w:spacing w:after="0" w:line="240" w:lineRule="auto"/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</w:pPr>
    </w:p>
    <w:tbl>
      <w:tblPr>
        <w:tblStyle w:val="a3"/>
        <w:tblW w:w="5000" w:type="pct"/>
        <w:tblLook w:val="04A0"/>
      </w:tblPr>
      <w:tblGrid>
        <w:gridCol w:w="8162"/>
        <w:gridCol w:w="1409"/>
      </w:tblGrid>
      <w:tr w:rsidR="004A07EB" w:rsidRPr="00C940E6" w:rsidTr="00B86310">
        <w:tc>
          <w:tcPr>
            <w:tcW w:w="4278" w:type="pct"/>
          </w:tcPr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Для оказания скорой помощи при отравлении лекарственными препаратами, с целью удаления отравляющего вещества из кишечника, необходимо дать слабительное </w:t>
            </w:r>
            <w:r w:rsidRPr="004A07EB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1. ………..     ………… </w:t>
            </w:r>
            <w:r w:rsidRPr="004A07EB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в количестве: </w:t>
            </w:r>
            <w:r w:rsidRPr="004A07EB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2. ….. – ……. </w:t>
            </w:r>
            <w:r w:rsidRPr="004A07EB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столовые ложки на </w:t>
            </w:r>
            <w:r w:rsidRPr="004A07EB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3. ………</w:t>
            </w:r>
            <w:r w:rsidRPr="004A07EB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стакана воды, после приёма слабительного, запить </w:t>
            </w:r>
            <w:r w:rsidRPr="004A07EB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4. ……. -…….. </w:t>
            </w:r>
            <w:r w:rsidRPr="004A07EB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стаканами воды, с целью  </w:t>
            </w:r>
            <w:r w:rsidRPr="004A07EB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5. ………….. </w:t>
            </w:r>
            <w:r w:rsidRPr="004A07EB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слабительного действия.</w:t>
            </w:r>
          </w:p>
        </w:tc>
        <w:tc>
          <w:tcPr>
            <w:tcW w:w="722" w:type="pct"/>
          </w:tcPr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</w:pPr>
            <w:proofErr w:type="gramStart"/>
            <w:r w:rsidRPr="004A07EB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б</w:t>
            </w:r>
            <w:proofErr w:type="gramEnd"/>
            <w:r w:rsidRPr="004A07EB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/о=2балла</w:t>
            </w:r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1 ошибка и более=0</w:t>
            </w:r>
          </w:p>
        </w:tc>
      </w:tr>
    </w:tbl>
    <w:p w:rsidR="004A07EB" w:rsidRPr="004A07EB" w:rsidRDefault="004A07EB" w:rsidP="004A07EB">
      <w:pPr>
        <w:spacing w:after="0" w:line="240" w:lineRule="auto"/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</w:pPr>
    </w:p>
    <w:p w:rsidR="004A07EB" w:rsidRPr="004A07EB" w:rsidRDefault="004A07EB" w:rsidP="004A07EB">
      <w:pPr>
        <w:spacing w:after="0" w:line="240" w:lineRule="auto"/>
        <w:rPr>
          <w:rFonts w:ascii="Times New Roman" w:hAnsi="Times New Roman"/>
          <w:b/>
          <w:i w:val="0"/>
          <w:color w:val="000000"/>
          <w:spacing w:val="20"/>
          <w:sz w:val="24"/>
          <w:szCs w:val="24"/>
          <w:lang w:val="ru-RU"/>
        </w:rPr>
      </w:pPr>
      <w:r w:rsidRPr="004A07EB"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  <w:t xml:space="preserve">9. </w:t>
      </w:r>
      <w:r w:rsidRPr="004A07EB">
        <w:rPr>
          <w:rFonts w:ascii="Times New Roman" w:hAnsi="Times New Roman"/>
          <w:b/>
          <w:i w:val="0"/>
          <w:color w:val="000000"/>
          <w:spacing w:val="20"/>
          <w:sz w:val="24"/>
          <w:szCs w:val="24"/>
          <w:lang w:val="ru-RU"/>
        </w:rPr>
        <w:t>Закончить фразу, вставив три  правильных ответа</w:t>
      </w:r>
    </w:p>
    <w:p w:rsidR="004A07EB" w:rsidRPr="004A07EB" w:rsidRDefault="004A07EB" w:rsidP="004A07EB">
      <w:pPr>
        <w:spacing w:after="0" w:line="240" w:lineRule="auto"/>
        <w:rPr>
          <w:rFonts w:ascii="Times New Roman" w:hAnsi="Times New Roman"/>
          <w:b/>
          <w:i w:val="0"/>
          <w:color w:val="000000"/>
          <w:spacing w:val="20"/>
          <w:sz w:val="24"/>
          <w:szCs w:val="24"/>
          <w:lang w:val="ru-RU"/>
        </w:rPr>
      </w:pPr>
    </w:p>
    <w:tbl>
      <w:tblPr>
        <w:tblStyle w:val="a3"/>
        <w:tblW w:w="5000" w:type="pct"/>
        <w:tblLook w:val="04A0"/>
      </w:tblPr>
      <w:tblGrid>
        <w:gridCol w:w="8162"/>
        <w:gridCol w:w="1409"/>
      </w:tblGrid>
      <w:tr w:rsidR="004A07EB" w:rsidRPr="00C940E6" w:rsidTr="00B86310">
        <w:tc>
          <w:tcPr>
            <w:tcW w:w="4278" w:type="pct"/>
          </w:tcPr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bCs/>
                <w:i w:val="0"/>
                <w:kern w:val="24"/>
                <w:sz w:val="24"/>
                <w:szCs w:val="24"/>
                <w:lang w:val="ru-RU"/>
              </w:rPr>
            </w:pPr>
            <w:proofErr w:type="spellStart"/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Антацидное</w:t>
            </w:r>
            <w:proofErr w:type="spellEnd"/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средство -</w:t>
            </w:r>
            <w:r w:rsidRPr="004A07EB">
              <w:rPr>
                <w:rFonts w:ascii="Times New Roman" w:eastAsia="+mn-ea" w:hAnsi="Times New Roman"/>
                <w:bCs/>
                <w:i w:val="0"/>
                <w:color w:val="000000"/>
                <w:kern w:val="2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A07EB">
              <w:rPr>
                <w:rFonts w:ascii="Times New Roman" w:eastAsia="+mn-ea" w:hAnsi="Times New Roman"/>
                <w:bCs/>
                <w:i w:val="0"/>
                <w:color w:val="000000"/>
                <w:kern w:val="24"/>
                <w:sz w:val="24"/>
                <w:szCs w:val="24"/>
                <w:lang w:val="ru-RU"/>
              </w:rPr>
              <w:t>альмагель</w:t>
            </w:r>
            <w:proofErr w:type="spellEnd"/>
            <w:r w:rsidRPr="004A07EB">
              <w:rPr>
                <w:rFonts w:ascii="Times New Roman" w:eastAsia="+mn-ea" w:hAnsi="Times New Roman"/>
                <w:bCs/>
                <w:i w:val="0"/>
                <w:color w:val="000000"/>
                <w:kern w:val="24"/>
                <w:sz w:val="24"/>
                <w:szCs w:val="24"/>
                <w:lang w:val="ru-RU"/>
              </w:rPr>
              <w:t xml:space="preserve"> п</w:t>
            </w:r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рименяется при </w:t>
            </w:r>
            <w:proofErr w:type="spellStart"/>
            <w:r w:rsidRPr="004A07EB">
              <w:rPr>
                <w:rFonts w:ascii="Times New Roman" w:hAnsi="Times New Roman"/>
                <w:bCs/>
                <w:i w:val="0"/>
                <w:kern w:val="24"/>
                <w:sz w:val="24"/>
                <w:szCs w:val="24"/>
                <w:lang w:val="ru-RU"/>
              </w:rPr>
              <w:t>гиперацидном</w:t>
            </w:r>
            <w:proofErr w:type="spellEnd"/>
            <w:r w:rsidRPr="004A07EB">
              <w:rPr>
                <w:rFonts w:ascii="Times New Roman" w:hAnsi="Times New Roman"/>
                <w:bCs/>
                <w:i w:val="0"/>
                <w:kern w:val="24"/>
                <w:sz w:val="24"/>
                <w:szCs w:val="24"/>
                <w:lang w:val="ru-RU"/>
              </w:rPr>
              <w:t xml:space="preserve"> гастрите и </w:t>
            </w:r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bCs/>
                <w:i w:val="0"/>
                <w:kern w:val="24"/>
                <w:sz w:val="24"/>
                <w:szCs w:val="24"/>
                <w:lang w:val="ru-RU"/>
              </w:rPr>
              <w:lastRenderedPageBreak/>
              <w:t xml:space="preserve"> </w:t>
            </w:r>
            <w:r w:rsidRPr="004A07EB">
              <w:rPr>
                <w:rFonts w:ascii="Times New Roman" w:eastAsia="+mn-ea" w:hAnsi="Times New Roman"/>
                <w:bCs/>
                <w:i w:val="0"/>
                <w:kern w:val="24"/>
                <w:sz w:val="24"/>
                <w:szCs w:val="24"/>
                <w:lang w:val="ru-RU"/>
              </w:rPr>
              <w:t xml:space="preserve">язвенной болезни  желудка и 12-перстной кишки: </w:t>
            </w:r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при болях в желудке назначают за 30 минут </w:t>
            </w:r>
            <w:r w:rsidRPr="004A07EB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1…………..</w:t>
            </w:r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и на ночь, а при </w:t>
            </w:r>
            <w:r w:rsidRPr="004A07EB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4. ………….</w:t>
            </w:r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 через 1-1,5 часа после еды. Перед употреблением- </w:t>
            </w:r>
            <w:r w:rsidRPr="004A07EB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3………………</w:t>
            </w:r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22" w:type="pct"/>
          </w:tcPr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</w:pPr>
            <w:proofErr w:type="gramStart"/>
            <w:r w:rsidRPr="004A07EB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lastRenderedPageBreak/>
              <w:t>б</w:t>
            </w:r>
            <w:proofErr w:type="gramEnd"/>
            <w:r w:rsidRPr="004A07EB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/о=2балла</w:t>
            </w:r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lastRenderedPageBreak/>
              <w:t>1 ошибка и более=0</w:t>
            </w:r>
          </w:p>
        </w:tc>
      </w:tr>
    </w:tbl>
    <w:p w:rsidR="004A07EB" w:rsidRPr="004A07EB" w:rsidRDefault="004A07EB" w:rsidP="004A07EB">
      <w:pPr>
        <w:spacing w:after="0" w:line="240" w:lineRule="auto"/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</w:pPr>
    </w:p>
    <w:p w:rsidR="004A07EB" w:rsidRPr="004A07EB" w:rsidRDefault="004A07EB" w:rsidP="004A07EB">
      <w:pPr>
        <w:spacing w:after="0" w:line="240" w:lineRule="auto"/>
        <w:rPr>
          <w:rFonts w:ascii="Times New Roman" w:hAnsi="Times New Roman"/>
          <w:b/>
          <w:i w:val="0"/>
          <w:color w:val="000000"/>
          <w:spacing w:val="20"/>
          <w:sz w:val="24"/>
          <w:szCs w:val="24"/>
          <w:lang w:val="ru-RU"/>
        </w:rPr>
      </w:pPr>
      <w:r w:rsidRPr="004A07EB"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  <w:t xml:space="preserve">10. </w:t>
      </w:r>
      <w:r w:rsidRPr="004A07EB">
        <w:rPr>
          <w:rFonts w:ascii="Times New Roman" w:hAnsi="Times New Roman"/>
          <w:b/>
          <w:i w:val="0"/>
          <w:color w:val="000000"/>
          <w:spacing w:val="20"/>
          <w:sz w:val="24"/>
          <w:szCs w:val="24"/>
          <w:lang w:val="ru-RU"/>
        </w:rPr>
        <w:t>Закончить фразу, вставив три  правильных ответа</w:t>
      </w:r>
    </w:p>
    <w:p w:rsidR="004A07EB" w:rsidRPr="004A07EB" w:rsidRDefault="004A07EB" w:rsidP="004A07EB">
      <w:pPr>
        <w:spacing w:after="0" w:line="240" w:lineRule="auto"/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</w:pPr>
    </w:p>
    <w:tbl>
      <w:tblPr>
        <w:tblStyle w:val="a3"/>
        <w:tblW w:w="5000" w:type="pct"/>
        <w:tblLook w:val="04A0"/>
      </w:tblPr>
      <w:tblGrid>
        <w:gridCol w:w="8162"/>
        <w:gridCol w:w="1409"/>
      </w:tblGrid>
      <w:tr w:rsidR="004A07EB" w:rsidRPr="004A07EB" w:rsidTr="00B86310">
        <w:tc>
          <w:tcPr>
            <w:tcW w:w="4278" w:type="pct"/>
          </w:tcPr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Слабительное средство для однократного приёма -</w:t>
            </w:r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касторовое масло. </w:t>
            </w:r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proofErr w:type="spellStart"/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</w:rPr>
              <w:t>Помнить</w:t>
            </w:r>
            <w:proofErr w:type="spellEnd"/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</w:rPr>
              <w:t>:</w:t>
            </w:r>
          </w:p>
          <w:p w:rsidR="004A07EB" w:rsidRPr="004A07EB" w:rsidRDefault="004A07EB" w:rsidP="004A07EB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Calibri" w:hAnsi="Times New Roman"/>
                <w:bCs/>
                <w:i w:val="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н</w:t>
            </w:r>
            <w:r w:rsidRPr="004A07EB">
              <w:rPr>
                <w:rFonts w:ascii="Times New Roman" w:eastAsia="Calibri" w:hAnsi="Times New Roman"/>
                <w:bCs/>
                <w:i w:val="0"/>
                <w:sz w:val="24"/>
                <w:szCs w:val="24"/>
                <w:lang w:val="ru-RU"/>
              </w:rPr>
              <w:t>е п</w:t>
            </w:r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ринимать во время беременности</w:t>
            </w:r>
            <w:proofErr w:type="gramStart"/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т.к.</w:t>
            </w:r>
            <w:r w:rsidRPr="004A07EB">
              <w:rPr>
                <w:rFonts w:ascii="Times New Roman" w:eastAsia="Calibri" w:hAnsi="Times New Roman"/>
                <w:bCs/>
                <w:i w:val="0"/>
                <w:sz w:val="24"/>
                <w:szCs w:val="24"/>
                <w:lang w:val="ru-RU"/>
              </w:rPr>
              <w:t xml:space="preserve"> может вызвать </w:t>
            </w:r>
            <w:r w:rsidRPr="004A07EB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1……………….</w:t>
            </w:r>
          </w:p>
          <w:p w:rsidR="004A07EB" w:rsidRPr="004A07EB" w:rsidRDefault="004A07EB" w:rsidP="004A07EB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н</w:t>
            </w:r>
            <w:r w:rsidRPr="004A07EB">
              <w:rPr>
                <w:rFonts w:ascii="Times New Roman" w:eastAsia="+mn-ea" w:hAnsi="Times New Roman"/>
                <w:bCs/>
                <w:i w:val="0"/>
                <w:sz w:val="24"/>
                <w:szCs w:val="24"/>
                <w:lang w:val="ru-RU"/>
              </w:rPr>
              <w:t xml:space="preserve">е принимать при отравлении, т.к. жирорастворимые ядовитые вещества будут лучше </w:t>
            </w:r>
            <w:r w:rsidRPr="004A07EB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2………………..</w:t>
            </w:r>
            <w:r w:rsidRPr="004A07EB">
              <w:rPr>
                <w:rFonts w:ascii="Times New Roman" w:eastAsia="+mn-ea" w:hAnsi="Times New Roman"/>
                <w:bCs/>
                <w:i w:val="0"/>
                <w:sz w:val="24"/>
                <w:szCs w:val="24"/>
                <w:lang w:val="ru-RU"/>
              </w:rPr>
              <w:t xml:space="preserve"> </w:t>
            </w:r>
            <w:r w:rsidRPr="004A07EB">
              <w:rPr>
                <w:rFonts w:ascii="Times New Roman" w:eastAsia="+mn-ea" w:hAnsi="Times New Roman"/>
                <w:bCs/>
                <w:i w:val="0"/>
                <w:sz w:val="24"/>
                <w:szCs w:val="24"/>
              </w:rPr>
              <w:t xml:space="preserve">в </w:t>
            </w:r>
            <w:proofErr w:type="spellStart"/>
            <w:r w:rsidRPr="004A07EB">
              <w:rPr>
                <w:rFonts w:ascii="Times New Roman" w:eastAsia="+mn-ea" w:hAnsi="Times New Roman"/>
                <w:bCs/>
                <w:i w:val="0"/>
                <w:sz w:val="24"/>
                <w:szCs w:val="24"/>
              </w:rPr>
              <w:t>кишечнике</w:t>
            </w:r>
            <w:proofErr w:type="spellEnd"/>
            <w:r w:rsidRPr="004A07EB">
              <w:rPr>
                <w:rFonts w:ascii="Times New Roman" w:eastAsia="+mn-ea" w:hAnsi="Times New Roman"/>
                <w:bCs/>
                <w:i w:val="0"/>
                <w:sz w:val="24"/>
                <w:szCs w:val="24"/>
              </w:rPr>
              <w:t>.</w:t>
            </w:r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                 м</w:t>
            </w:r>
            <w:r w:rsidRPr="004A07EB">
              <w:rPr>
                <w:rFonts w:ascii="Times New Roman" w:eastAsia="+mn-ea" w:hAnsi="Times New Roman"/>
                <w:bCs/>
                <w:i w:val="0"/>
                <w:sz w:val="24"/>
                <w:szCs w:val="24"/>
                <w:lang w:val="ru-RU"/>
              </w:rPr>
              <w:t xml:space="preserve">ногократный приём вызывает </w:t>
            </w:r>
            <w:r w:rsidRPr="004A07EB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3……………….</w:t>
            </w:r>
            <w:r w:rsidRPr="004A07EB">
              <w:rPr>
                <w:rFonts w:ascii="Times New Roman" w:eastAsia="+mn-ea" w:hAnsi="Times New Roman"/>
                <w:bCs/>
                <w:i w:val="0"/>
                <w:sz w:val="24"/>
                <w:szCs w:val="24"/>
                <w:lang w:val="ru-RU"/>
              </w:rPr>
              <w:t xml:space="preserve"> пищеварения.</w:t>
            </w:r>
          </w:p>
        </w:tc>
        <w:tc>
          <w:tcPr>
            <w:tcW w:w="722" w:type="pct"/>
          </w:tcPr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</w:pPr>
            <w:proofErr w:type="gramStart"/>
            <w:r w:rsidRPr="004A07EB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б</w:t>
            </w:r>
            <w:proofErr w:type="gramEnd"/>
            <w:r w:rsidRPr="004A07EB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/о=2балла</w:t>
            </w:r>
          </w:p>
          <w:p w:rsidR="004A07EB" w:rsidRPr="004A07EB" w:rsidRDefault="004A07EB" w:rsidP="004A07EB">
            <w:pPr>
              <w:spacing w:after="0" w:line="240" w:lineRule="auto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 w:rsidRPr="004A07EB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1 ошибка и более=0</w:t>
            </w:r>
          </w:p>
        </w:tc>
      </w:tr>
    </w:tbl>
    <w:p w:rsidR="004A07EB" w:rsidRPr="004A07EB" w:rsidRDefault="004A07EB" w:rsidP="004A07EB">
      <w:pPr>
        <w:spacing w:after="0" w:line="240" w:lineRule="auto"/>
        <w:rPr>
          <w:rFonts w:ascii="Times New Roman" w:hAnsi="Times New Roman"/>
          <w:i w:val="0"/>
          <w:color w:val="000000"/>
          <w:sz w:val="24"/>
          <w:szCs w:val="24"/>
          <w:lang w:val="ru-RU"/>
        </w:rPr>
      </w:pPr>
    </w:p>
    <w:p w:rsidR="004A07EB" w:rsidRPr="004A07EB" w:rsidRDefault="004A07EB" w:rsidP="004A07EB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u w:val="single"/>
          <w:lang w:val="ru-RU"/>
        </w:rPr>
      </w:pPr>
      <w:r w:rsidRPr="004A07EB">
        <w:rPr>
          <w:rFonts w:ascii="Times New Roman" w:hAnsi="Times New Roman"/>
          <w:b/>
          <w:i w:val="0"/>
          <w:color w:val="000000"/>
          <w:sz w:val="24"/>
          <w:szCs w:val="24"/>
          <w:u w:val="single"/>
          <w:lang w:val="ru-RU"/>
        </w:rPr>
        <w:t xml:space="preserve">Итоговая оценка </w:t>
      </w:r>
      <w:r w:rsidRPr="004A07EB">
        <w:rPr>
          <w:rFonts w:ascii="Times New Roman" w:hAnsi="Times New Roman"/>
          <w:b/>
          <w:i w:val="0"/>
          <w:sz w:val="24"/>
          <w:szCs w:val="24"/>
          <w:u w:val="single"/>
          <w:lang w:val="ru-RU"/>
        </w:rPr>
        <w:t xml:space="preserve"> заключительного контроля</w:t>
      </w:r>
    </w:p>
    <w:p w:rsidR="004A07EB" w:rsidRPr="004A07EB" w:rsidRDefault="004A07EB" w:rsidP="004A07EB">
      <w:pPr>
        <w:spacing w:after="0" w:line="240" w:lineRule="auto"/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</w:pPr>
      <w:r w:rsidRPr="004A07EB"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  <w:t>14 -13 баллов =5</w:t>
      </w:r>
    </w:p>
    <w:p w:rsidR="004A07EB" w:rsidRPr="004A07EB" w:rsidRDefault="004A07EB" w:rsidP="004A07EB">
      <w:pPr>
        <w:spacing w:after="0" w:line="240" w:lineRule="auto"/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</w:pPr>
      <w:r w:rsidRPr="004A07EB"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  <w:t>12- 11 баллов = 4</w:t>
      </w:r>
    </w:p>
    <w:p w:rsidR="004A07EB" w:rsidRPr="004A07EB" w:rsidRDefault="004A07EB" w:rsidP="004A07EB">
      <w:pPr>
        <w:spacing w:after="0" w:line="240" w:lineRule="auto"/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</w:pPr>
      <w:r w:rsidRPr="004A07EB"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  <w:t>10 баллов =3</w:t>
      </w:r>
    </w:p>
    <w:p w:rsidR="004A07EB" w:rsidRPr="004A07EB" w:rsidRDefault="004A07EB" w:rsidP="004A07EB">
      <w:pPr>
        <w:spacing w:after="0" w:line="240" w:lineRule="auto"/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</w:pPr>
      <w:r w:rsidRPr="004A07EB"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  <w:t>9 и меньше =2</w:t>
      </w:r>
    </w:p>
    <w:p w:rsidR="004A07EB" w:rsidRPr="004A07EB" w:rsidRDefault="004A07EB" w:rsidP="004A07EB">
      <w:pPr>
        <w:spacing w:after="0"/>
        <w:rPr>
          <w:rFonts w:ascii="Times New Roman" w:hAnsi="Times New Roman"/>
          <w:i w:val="0"/>
          <w:color w:val="000000" w:themeColor="text1"/>
          <w:sz w:val="24"/>
          <w:szCs w:val="24"/>
          <w:lang w:val="ru-RU"/>
        </w:rPr>
      </w:pPr>
    </w:p>
    <w:p w:rsidR="004A07EB" w:rsidRDefault="004A07EB" w:rsidP="004A07EB">
      <w:pPr>
        <w:spacing w:after="0" w:line="240" w:lineRule="auto"/>
        <w:rPr>
          <w:rFonts w:ascii="Times New Roman" w:hAnsi="Times New Roman"/>
          <w:i w:val="0"/>
          <w:spacing w:val="20"/>
          <w:sz w:val="24"/>
          <w:szCs w:val="24"/>
          <w:lang w:val="ru-RU"/>
        </w:rPr>
      </w:pPr>
    </w:p>
    <w:p w:rsidR="00C565A0" w:rsidRDefault="00C565A0" w:rsidP="004A07EB">
      <w:pPr>
        <w:spacing w:after="0" w:line="240" w:lineRule="auto"/>
        <w:rPr>
          <w:rFonts w:ascii="Times New Roman" w:hAnsi="Times New Roman"/>
          <w:i w:val="0"/>
          <w:spacing w:val="20"/>
          <w:sz w:val="24"/>
          <w:szCs w:val="24"/>
          <w:lang w:val="ru-RU"/>
        </w:rPr>
      </w:pPr>
    </w:p>
    <w:p w:rsidR="00C565A0" w:rsidRDefault="00C565A0" w:rsidP="004A07EB">
      <w:pPr>
        <w:spacing w:after="0" w:line="240" w:lineRule="auto"/>
        <w:rPr>
          <w:rFonts w:ascii="Times New Roman" w:hAnsi="Times New Roman"/>
          <w:i w:val="0"/>
          <w:spacing w:val="20"/>
          <w:sz w:val="24"/>
          <w:szCs w:val="24"/>
          <w:lang w:val="ru-RU"/>
        </w:rPr>
      </w:pPr>
    </w:p>
    <w:p w:rsidR="00C565A0" w:rsidRDefault="00C565A0" w:rsidP="004A07EB">
      <w:pPr>
        <w:spacing w:after="0" w:line="240" w:lineRule="auto"/>
        <w:rPr>
          <w:rFonts w:ascii="Times New Roman" w:hAnsi="Times New Roman"/>
          <w:i w:val="0"/>
          <w:spacing w:val="20"/>
          <w:sz w:val="24"/>
          <w:szCs w:val="24"/>
          <w:lang w:val="ru-RU"/>
        </w:rPr>
      </w:pPr>
    </w:p>
    <w:p w:rsidR="00C565A0" w:rsidRDefault="00C565A0" w:rsidP="004A07EB">
      <w:pPr>
        <w:spacing w:after="0" w:line="240" w:lineRule="auto"/>
        <w:rPr>
          <w:rFonts w:ascii="Times New Roman" w:hAnsi="Times New Roman"/>
          <w:i w:val="0"/>
          <w:spacing w:val="20"/>
          <w:sz w:val="24"/>
          <w:szCs w:val="24"/>
          <w:lang w:val="ru-RU"/>
        </w:rPr>
      </w:pPr>
    </w:p>
    <w:p w:rsidR="00C565A0" w:rsidRDefault="00C565A0" w:rsidP="004A07EB">
      <w:pPr>
        <w:spacing w:after="0" w:line="240" w:lineRule="auto"/>
        <w:rPr>
          <w:rFonts w:ascii="Times New Roman" w:hAnsi="Times New Roman"/>
          <w:i w:val="0"/>
          <w:spacing w:val="20"/>
          <w:sz w:val="24"/>
          <w:szCs w:val="24"/>
          <w:lang w:val="ru-RU"/>
        </w:rPr>
      </w:pPr>
    </w:p>
    <w:p w:rsidR="00C565A0" w:rsidRDefault="00C565A0" w:rsidP="004A07EB">
      <w:pPr>
        <w:spacing w:after="0" w:line="240" w:lineRule="auto"/>
        <w:rPr>
          <w:rFonts w:ascii="Times New Roman" w:hAnsi="Times New Roman"/>
          <w:i w:val="0"/>
          <w:spacing w:val="20"/>
          <w:sz w:val="24"/>
          <w:szCs w:val="24"/>
          <w:lang w:val="ru-RU"/>
        </w:rPr>
      </w:pPr>
    </w:p>
    <w:p w:rsidR="00C565A0" w:rsidRDefault="00C565A0" w:rsidP="004A07EB">
      <w:pPr>
        <w:spacing w:after="0" w:line="240" w:lineRule="auto"/>
        <w:rPr>
          <w:rFonts w:ascii="Times New Roman" w:hAnsi="Times New Roman"/>
          <w:i w:val="0"/>
          <w:spacing w:val="20"/>
          <w:sz w:val="24"/>
          <w:szCs w:val="24"/>
          <w:lang w:val="ru-RU"/>
        </w:rPr>
      </w:pPr>
    </w:p>
    <w:p w:rsidR="00C565A0" w:rsidRDefault="00C565A0" w:rsidP="004A07EB">
      <w:pPr>
        <w:spacing w:after="0" w:line="240" w:lineRule="auto"/>
        <w:rPr>
          <w:rFonts w:ascii="Times New Roman" w:hAnsi="Times New Roman"/>
          <w:i w:val="0"/>
          <w:spacing w:val="20"/>
          <w:sz w:val="24"/>
          <w:szCs w:val="24"/>
          <w:lang w:val="ru-RU"/>
        </w:rPr>
      </w:pPr>
    </w:p>
    <w:p w:rsidR="00C565A0" w:rsidRDefault="00C565A0" w:rsidP="004A07EB">
      <w:pPr>
        <w:spacing w:after="0" w:line="240" w:lineRule="auto"/>
        <w:rPr>
          <w:rFonts w:ascii="Times New Roman" w:hAnsi="Times New Roman"/>
          <w:i w:val="0"/>
          <w:spacing w:val="20"/>
          <w:sz w:val="24"/>
          <w:szCs w:val="24"/>
          <w:lang w:val="ru-RU"/>
        </w:rPr>
      </w:pPr>
    </w:p>
    <w:p w:rsidR="00C565A0" w:rsidRDefault="00C565A0" w:rsidP="004A07EB">
      <w:pPr>
        <w:spacing w:after="0" w:line="240" w:lineRule="auto"/>
        <w:rPr>
          <w:rFonts w:ascii="Times New Roman" w:hAnsi="Times New Roman"/>
          <w:i w:val="0"/>
          <w:spacing w:val="20"/>
          <w:sz w:val="24"/>
          <w:szCs w:val="24"/>
          <w:lang w:val="ru-RU"/>
        </w:rPr>
      </w:pPr>
    </w:p>
    <w:p w:rsidR="00C565A0" w:rsidRDefault="00C565A0" w:rsidP="004A07EB">
      <w:pPr>
        <w:spacing w:after="0" w:line="240" w:lineRule="auto"/>
        <w:rPr>
          <w:rFonts w:ascii="Times New Roman" w:hAnsi="Times New Roman"/>
          <w:i w:val="0"/>
          <w:spacing w:val="20"/>
          <w:sz w:val="24"/>
          <w:szCs w:val="24"/>
          <w:lang w:val="ru-RU"/>
        </w:rPr>
      </w:pPr>
    </w:p>
    <w:p w:rsidR="00C565A0" w:rsidRDefault="00C565A0" w:rsidP="004A07EB">
      <w:pPr>
        <w:spacing w:after="0" w:line="240" w:lineRule="auto"/>
        <w:rPr>
          <w:rFonts w:ascii="Times New Roman" w:hAnsi="Times New Roman"/>
          <w:i w:val="0"/>
          <w:spacing w:val="20"/>
          <w:sz w:val="24"/>
          <w:szCs w:val="24"/>
          <w:lang w:val="ru-RU"/>
        </w:rPr>
      </w:pPr>
    </w:p>
    <w:p w:rsidR="00C565A0" w:rsidRDefault="00C565A0" w:rsidP="004A07EB">
      <w:pPr>
        <w:spacing w:after="0" w:line="240" w:lineRule="auto"/>
        <w:rPr>
          <w:rFonts w:ascii="Times New Roman" w:hAnsi="Times New Roman"/>
          <w:i w:val="0"/>
          <w:spacing w:val="20"/>
          <w:sz w:val="24"/>
          <w:szCs w:val="24"/>
          <w:lang w:val="ru-RU"/>
        </w:rPr>
      </w:pPr>
    </w:p>
    <w:p w:rsidR="00C565A0" w:rsidRDefault="00C565A0" w:rsidP="004A07EB">
      <w:pPr>
        <w:spacing w:after="0" w:line="240" w:lineRule="auto"/>
        <w:rPr>
          <w:rFonts w:ascii="Times New Roman" w:hAnsi="Times New Roman"/>
          <w:i w:val="0"/>
          <w:spacing w:val="20"/>
          <w:sz w:val="24"/>
          <w:szCs w:val="24"/>
          <w:lang w:val="ru-RU"/>
        </w:rPr>
      </w:pPr>
    </w:p>
    <w:p w:rsidR="00C565A0" w:rsidRDefault="009F317B" w:rsidP="00C565A0">
      <w:pPr>
        <w:spacing w:after="0" w:line="240" w:lineRule="auto"/>
        <w:rPr>
          <w:rStyle w:val="a7"/>
          <w:rFonts w:ascii="Times New Roman" w:hAnsi="Times New Roman"/>
          <w:i w:val="0"/>
          <w:sz w:val="24"/>
          <w:szCs w:val="24"/>
          <w:u w:val="single"/>
          <w:lang w:val="ru-RU"/>
        </w:rPr>
      </w:pPr>
      <w:r>
        <w:rPr>
          <w:rFonts w:ascii="Times New Roman" w:hAnsi="Times New Roman"/>
          <w:b/>
          <w:bCs/>
          <w:i w:val="0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-605790</wp:posOffset>
            </wp:positionV>
            <wp:extent cx="781050" cy="893701"/>
            <wp:effectExtent l="19050" t="0" r="0" b="0"/>
            <wp:wrapNone/>
            <wp:docPr id="88" name="Рисунок 1" descr="http://s003.radikal.ru/i203/1012/75/4e8e34a6c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03.radikal.ru/i203/1012/75/4e8e34a6c91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9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 w:val="0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4796790</wp:posOffset>
            </wp:positionH>
            <wp:positionV relativeFrom="paragraph">
              <wp:posOffset>-472440</wp:posOffset>
            </wp:positionV>
            <wp:extent cx="1162050" cy="790575"/>
            <wp:effectExtent l="19050" t="0" r="0" b="0"/>
            <wp:wrapNone/>
            <wp:docPr id="77" name="Рисунок 22" descr="http://aifudm.net/upload/iblock/593/593dc7f1556cced36c52a6a6ac50acb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ifudm.net/upload/iblock/593/593dc7f1556cced36c52a6a6ac50acb3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65A0">
        <w:rPr>
          <w:rStyle w:val="a7"/>
          <w:rFonts w:ascii="Times New Roman" w:hAnsi="Times New Roman"/>
          <w:i w:val="0"/>
          <w:sz w:val="24"/>
          <w:szCs w:val="24"/>
          <w:lang w:val="ru-RU"/>
        </w:rPr>
        <w:t xml:space="preserve">                                     </w:t>
      </w:r>
      <w:r w:rsidR="00C565A0" w:rsidRPr="00C565A0">
        <w:rPr>
          <w:rStyle w:val="a7"/>
          <w:rFonts w:ascii="Times New Roman" w:hAnsi="Times New Roman"/>
          <w:i w:val="0"/>
          <w:sz w:val="24"/>
          <w:szCs w:val="24"/>
          <w:u w:val="single"/>
          <w:lang w:val="ru-RU"/>
        </w:rPr>
        <w:t>Четвёртый этап контроля</w:t>
      </w:r>
    </w:p>
    <w:p w:rsidR="009F317B" w:rsidRPr="00827FAA" w:rsidRDefault="009F317B" w:rsidP="009F317B">
      <w:pPr>
        <w:spacing w:after="0" w:line="240" w:lineRule="auto"/>
        <w:rPr>
          <w:rStyle w:val="a7"/>
          <w:rFonts w:ascii="Times New Roman" w:hAnsi="Times New Roman"/>
          <w:i w:val="0"/>
          <w:sz w:val="24"/>
          <w:szCs w:val="24"/>
          <w:lang w:val="ru-RU"/>
        </w:rPr>
      </w:pPr>
      <w:r w:rsidRPr="00827FAA">
        <w:rPr>
          <w:rStyle w:val="a7"/>
          <w:rFonts w:ascii="Times New Roman" w:hAnsi="Times New Roman"/>
          <w:i w:val="0"/>
          <w:sz w:val="24"/>
          <w:szCs w:val="24"/>
          <w:lang w:val="ru-RU"/>
        </w:rPr>
        <w:t>Самостоятельная работа</w:t>
      </w:r>
      <w:r>
        <w:rPr>
          <w:rStyle w:val="a7"/>
          <w:rFonts w:ascii="Times New Roman" w:hAnsi="Times New Roman"/>
          <w:i w:val="0"/>
          <w:sz w:val="24"/>
          <w:szCs w:val="24"/>
          <w:lang w:val="ru-RU"/>
        </w:rPr>
        <w:t>:</w:t>
      </w:r>
      <w:r w:rsidRPr="00827FAA">
        <w:rPr>
          <w:rStyle w:val="a7"/>
          <w:rFonts w:ascii="Times New Roman" w:hAnsi="Times New Roman"/>
          <w:i w:val="0"/>
          <w:sz w:val="24"/>
          <w:szCs w:val="24"/>
          <w:lang w:val="ru-RU"/>
        </w:rPr>
        <w:t xml:space="preserve"> </w:t>
      </w:r>
      <w:r>
        <w:rPr>
          <w:rStyle w:val="a7"/>
          <w:rFonts w:ascii="Times New Roman" w:hAnsi="Times New Roman"/>
          <w:i w:val="0"/>
          <w:sz w:val="24"/>
          <w:szCs w:val="24"/>
          <w:lang w:val="ru-RU"/>
        </w:rPr>
        <w:t>р</w:t>
      </w:r>
      <w:r w:rsidRPr="00827FAA">
        <w:rPr>
          <w:rStyle w:val="a7"/>
          <w:rFonts w:ascii="Times New Roman" w:hAnsi="Times New Roman"/>
          <w:i w:val="0"/>
          <w:sz w:val="24"/>
          <w:szCs w:val="24"/>
          <w:lang w:val="ru-RU"/>
        </w:rPr>
        <w:t>ешение фармакологических задач</w:t>
      </w:r>
    </w:p>
    <w:p w:rsidR="009F317B" w:rsidRPr="009F317B" w:rsidRDefault="009F317B" w:rsidP="009F317B">
      <w:pPr>
        <w:spacing w:after="0" w:line="240" w:lineRule="auto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827FAA">
        <w:rPr>
          <w:rFonts w:ascii="Times New Roman" w:hAnsi="Times New Roman"/>
          <w:b/>
          <w:i w:val="0"/>
          <w:sz w:val="24"/>
          <w:szCs w:val="24"/>
          <w:lang w:val="ru-RU"/>
        </w:rPr>
        <w:t>по  теме:</w:t>
      </w:r>
      <w:r w:rsidRPr="009F317B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 xml:space="preserve"> «Средства, влияющие на функции органов пищеварения»</w:t>
      </w:r>
    </w:p>
    <w:p w:rsidR="00C565A0" w:rsidRPr="00C565A0" w:rsidRDefault="00C565A0" w:rsidP="00C565A0">
      <w:pPr>
        <w:spacing w:after="0" w:line="240" w:lineRule="auto"/>
        <w:rPr>
          <w:rStyle w:val="a7"/>
          <w:rFonts w:ascii="Times New Roman" w:hAnsi="Times New Roman"/>
          <w:i w:val="0"/>
          <w:color w:val="000099"/>
          <w:sz w:val="24"/>
          <w:szCs w:val="24"/>
          <w:lang w:val="ru-RU"/>
        </w:rPr>
      </w:pPr>
      <w:r>
        <w:rPr>
          <w:rStyle w:val="a7"/>
          <w:rFonts w:ascii="Times New Roman" w:hAnsi="Times New Roman"/>
          <w:i w:val="0"/>
          <w:sz w:val="24"/>
          <w:szCs w:val="24"/>
          <w:lang w:val="ru-RU"/>
        </w:rPr>
        <w:t xml:space="preserve">                                   </w:t>
      </w:r>
      <w:r w:rsidRPr="00C565A0">
        <w:rPr>
          <w:rStyle w:val="a7"/>
          <w:rFonts w:ascii="Times New Roman" w:hAnsi="Times New Roman"/>
          <w:i w:val="0"/>
          <w:color w:val="000099"/>
          <w:sz w:val="24"/>
          <w:szCs w:val="24"/>
          <w:lang w:val="ru-RU"/>
        </w:rPr>
        <w:t>Работа малыми группами</w:t>
      </w:r>
    </w:p>
    <w:p w:rsidR="00C565A0" w:rsidRPr="00C565A0" w:rsidRDefault="00C565A0" w:rsidP="00C565A0">
      <w:pPr>
        <w:spacing w:after="0" w:line="240" w:lineRule="auto"/>
        <w:rPr>
          <w:rStyle w:val="a7"/>
          <w:rFonts w:ascii="Times New Roman" w:hAnsi="Times New Roman"/>
          <w:i w:val="0"/>
          <w:sz w:val="24"/>
          <w:szCs w:val="24"/>
          <w:lang w:val="ru-RU"/>
        </w:rPr>
      </w:pPr>
      <w:r>
        <w:rPr>
          <w:rStyle w:val="a7"/>
          <w:rFonts w:ascii="Times New Roman" w:hAnsi="Times New Roman"/>
          <w:i w:val="0"/>
          <w:sz w:val="24"/>
          <w:szCs w:val="24"/>
          <w:lang w:val="ru-RU"/>
        </w:rPr>
        <w:t xml:space="preserve">                             </w:t>
      </w:r>
      <w:r w:rsidR="00053081">
        <w:rPr>
          <w:rStyle w:val="a7"/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Pr="00C565A0">
        <w:rPr>
          <w:rStyle w:val="a7"/>
          <w:rFonts w:ascii="Times New Roman" w:hAnsi="Times New Roman"/>
          <w:i w:val="0"/>
          <w:sz w:val="24"/>
          <w:szCs w:val="24"/>
          <w:lang w:val="ru-RU"/>
        </w:rPr>
        <w:t>Фармакологическая задача №1</w:t>
      </w:r>
      <w:r w:rsidR="00053081">
        <w:rPr>
          <w:rStyle w:val="a7"/>
          <w:rFonts w:ascii="Times New Roman" w:hAnsi="Times New Roman"/>
          <w:i w:val="0"/>
          <w:sz w:val="24"/>
          <w:szCs w:val="24"/>
          <w:lang w:val="ru-RU"/>
        </w:rPr>
        <w:t xml:space="preserve">    (для малой группы №1)</w:t>
      </w:r>
    </w:p>
    <w:p w:rsidR="00C565A0" w:rsidRPr="00C565A0" w:rsidRDefault="00C565A0" w:rsidP="00C565A0">
      <w:pPr>
        <w:spacing w:after="0" w:line="240" w:lineRule="auto"/>
        <w:rPr>
          <w:rStyle w:val="a7"/>
          <w:rFonts w:ascii="Times New Roman" w:hAnsi="Times New Roman"/>
          <w:i w:val="0"/>
          <w:sz w:val="24"/>
          <w:szCs w:val="24"/>
          <w:lang w:val="ru-RU"/>
        </w:rPr>
      </w:pPr>
    </w:p>
    <w:tbl>
      <w:tblPr>
        <w:tblStyle w:val="a3"/>
        <w:tblW w:w="5314" w:type="pct"/>
        <w:tblInd w:w="-601" w:type="dxa"/>
        <w:tblLook w:val="04A0"/>
      </w:tblPr>
      <w:tblGrid>
        <w:gridCol w:w="6947"/>
        <w:gridCol w:w="3225"/>
      </w:tblGrid>
      <w:tr w:rsidR="00C565A0" w:rsidRPr="00C940E6" w:rsidTr="00B86310">
        <w:tc>
          <w:tcPr>
            <w:tcW w:w="3415" w:type="pct"/>
          </w:tcPr>
          <w:p w:rsidR="00C565A0" w:rsidRPr="00C565A0" w:rsidRDefault="00C565A0" w:rsidP="00C565A0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C565A0">
              <w:rPr>
                <w:rStyle w:val="a7"/>
                <w:rFonts w:ascii="Times New Roman" w:hAnsi="Times New Roman"/>
                <w:i w:val="0"/>
                <w:sz w:val="24"/>
                <w:szCs w:val="24"/>
                <w:lang w:val="ru-RU"/>
              </w:rPr>
              <w:t>Желчнокаменная болезнь - это</w:t>
            </w:r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наличие камней в желчн</w:t>
            </w:r>
            <w:r w:rsidR="00053081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ом пузыре и в желчных протоках, </w:t>
            </w:r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во</w:t>
            </w:r>
            <w:r w:rsidR="00053081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спаление стенки желчного </w:t>
            </w:r>
            <w:proofErr w:type="gramStart"/>
            <w:r w:rsidR="00053081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пузыря</w:t>
            </w:r>
            <w:proofErr w:type="gramEnd"/>
            <w:r w:rsidR="00053081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т.е. холецистит. </w:t>
            </w:r>
          </w:p>
          <w:p w:rsidR="00C565A0" w:rsidRPr="00C565A0" w:rsidRDefault="00C565A0" w:rsidP="00C565A0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C565A0">
              <w:rPr>
                <w:rFonts w:ascii="Times New Roman" w:hAnsi="Times New Roman"/>
                <w:b/>
                <w:bCs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2711450</wp:posOffset>
                  </wp:positionH>
                  <wp:positionV relativeFrom="paragraph">
                    <wp:posOffset>35560</wp:posOffset>
                  </wp:positionV>
                  <wp:extent cx="1381125" cy="838200"/>
                  <wp:effectExtent l="19050" t="0" r="9525" b="0"/>
                  <wp:wrapNone/>
                  <wp:docPr id="80" name="Рисунок 10" descr="http://drugster.info/img/ail/286_28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drugster.info/img/ail/286_28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85" w:type="pct"/>
          </w:tcPr>
          <w:p w:rsidR="00C565A0" w:rsidRPr="00C565A0" w:rsidRDefault="00C565A0" w:rsidP="00C565A0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C565A0" w:rsidRPr="00C565A0" w:rsidRDefault="00C565A0" w:rsidP="00C565A0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C565A0">
              <w:rPr>
                <w:rFonts w:ascii="Times New Roman" w:hAnsi="Times New Roman"/>
                <w:b/>
                <w:bCs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-13970</wp:posOffset>
                  </wp:positionV>
                  <wp:extent cx="1495425" cy="1238250"/>
                  <wp:effectExtent l="19050" t="0" r="9525" b="0"/>
                  <wp:wrapNone/>
                  <wp:docPr id="81" name="Рисунок 13" descr="http://4.bp.blogspot.com/_KEaKiKQOuFs/S0zJHh1jmbI/AAAAAAAAAQQ/V4RG9SaNHqg/s1600/%D0%B6%D0%B5%D0%BB%D1%87%D0%BD%D0%BE%D0%BA%D0%B0%D0%BC%D0%B5%D0%BD%D0%BD%D0%B0%D1%8F%20%D0%B1%D0%BE%D0%BB%D0%B5%D0%B7%D0%BD%D1%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4.bp.blogspot.com/_KEaKiKQOuFs/S0zJHh1jmbI/AAAAAAAAAQQ/V4RG9SaNHqg/s1600/%D0%B6%D0%B5%D0%BB%D1%87%D0%BD%D0%BE%D0%BA%D0%B0%D0%BC%D0%B5%D0%BD%D0%BD%D0%B0%D1%8F%20%D0%B1%D0%BE%D0%BB%D0%B5%D0%B7%D0%BD%D1%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65A0" w:rsidRPr="00C565A0" w:rsidRDefault="00C565A0" w:rsidP="00C565A0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C565A0" w:rsidRPr="00C565A0" w:rsidRDefault="00C565A0" w:rsidP="00C565A0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C565A0" w:rsidRPr="00C565A0" w:rsidRDefault="00C565A0" w:rsidP="00C565A0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C565A0" w:rsidRPr="00C565A0" w:rsidRDefault="00C565A0" w:rsidP="00C565A0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C565A0" w:rsidRPr="00C565A0" w:rsidRDefault="00C565A0" w:rsidP="00C565A0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C565A0" w:rsidRPr="00C565A0" w:rsidRDefault="00C565A0" w:rsidP="00C565A0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C565A0" w:rsidRPr="00C565A0" w:rsidRDefault="00C565A0" w:rsidP="00C565A0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C565A0" w:rsidRPr="00C940E6" w:rsidTr="00B86310">
        <w:tc>
          <w:tcPr>
            <w:tcW w:w="3415" w:type="pct"/>
          </w:tcPr>
          <w:p w:rsidR="00C565A0" w:rsidRPr="00C565A0" w:rsidRDefault="00C565A0" w:rsidP="00C565A0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C565A0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Главные причины возникновения:</w:t>
            </w:r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печеночная или желчная </w:t>
            </w:r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lastRenderedPageBreak/>
              <w:t xml:space="preserve">колика возникает чаще всего после  приема жирной, острой, жареной пищи,  алкоголя. </w:t>
            </w:r>
          </w:p>
          <w:p w:rsidR="00C565A0" w:rsidRPr="00C565A0" w:rsidRDefault="00C565A0" w:rsidP="00C565A0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585" w:type="pct"/>
          </w:tcPr>
          <w:p w:rsidR="00C565A0" w:rsidRPr="00C565A0" w:rsidRDefault="00C565A0" w:rsidP="00C565A0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C565A0">
              <w:rPr>
                <w:rFonts w:ascii="Times New Roman" w:hAnsi="Times New Roman"/>
                <w:b/>
                <w:bCs/>
                <w:i w:val="0"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111125</wp:posOffset>
                  </wp:positionV>
                  <wp:extent cx="1571625" cy="1047750"/>
                  <wp:effectExtent l="19050" t="0" r="9525" b="0"/>
                  <wp:wrapNone/>
                  <wp:docPr id="82" name="Рисунок 7" descr="http://i3.woman.ru/images/article/2/0/img_20edfc87ff5e3e908664a6e55b416e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3.woman.ru/images/article/2/0/img_20edfc87ff5e3e908664a6e55b416e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65A0" w:rsidRPr="00C565A0" w:rsidRDefault="00C565A0" w:rsidP="00C565A0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C565A0" w:rsidRPr="00C565A0" w:rsidRDefault="00C565A0" w:rsidP="00C565A0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C565A0" w:rsidRPr="00C565A0" w:rsidRDefault="00C565A0" w:rsidP="00C565A0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C565A0" w:rsidRPr="00C565A0" w:rsidRDefault="00C565A0" w:rsidP="00C565A0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C565A0" w:rsidRPr="00C565A0" w:rsidRDefault="00C565A0" w:rsidP="00C565A0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C565A0" w:rsidRPr="00C565A0" w:rsidRDefault="00C565A0" w:rsidP="00C565A0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C565A0" w:rsidRPr="00C940E6" w:rsidTr="00B86310">
        <w:tc>
          <w:tcPr>
            <w:tcW w:w="3415" w:type="pct"/>
          </w:tcPr>
          <w:p w:rsidR="00C565A0" w:rsidRPr="00C565A0" w:rsidRDefault="00C565A0" w:rsidP="00C565A0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spellStart"/>
            <w:r w:rsidRPr="00C565A0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lastRenderedPageBreak/>
              <w:t>Симптомокомплекс</w:t>
            </w:r>
            <w:proofErr w:type="spellEnd"/>
          </w:p>
          <w:p w:rsidR="00C565A0" w:rsidRPr="00C565A0" w:rsidRDefault="00C565A0" w:rsidP="00C565A0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Боли в правом подреберье, нередко с иррадиацией в правое плечо или лопатку, сопровождаются рвотой с примесью желчи.</w:t>
            </w:r>
          </w:p>
          <w:p w:rsidR="00C565A0" w:rsidRPr="00C565A0" w:rsidRDefault="00C565A0" w:rsidP="00C565A0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C565A0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симптом </w:t>
            </w:r>
            <w:proofErr w:type="spellStart"/>
            <w:r w:rsidRPr="00C565A0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Ортнера</w:t>
            </w:r>
            <w:proofErr w:type="spellEnd"/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— легкое поколачивание по реберной дуге справа вызывает усиление боли, </w:t>
            </w:r>
          </w:p>
          <w:p w:rsidR="00C565A0" w:rsidRPr="00C565A0" w:rsidRDefault="00C565A0" w:rsidP="00C565A0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C565A0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френикуссимптом</w:t>
            </w:r>
            <w:proofErr w:type="spellEnd"/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(из-за раздражения веточки блуждающего нерва) — боль при пальпации (давлении) между ножками </w:t>
            </w:r>
            <w:proofErr w:type="spellStart"/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грудинно-ключично-сосцевидной</w:t>
            </w:r>
            <w:proofErr w:type="spellEnd"/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мышцы справа, </w:t>
            </w:r>
            <w:r w:rsidRPr="00C565A0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симптом </w:t>
            </w:r>
            <w:proofErr w:type="spellStart"/>
            <w:r w:rsidRPr="00C565A0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Мерфи</w:t>
            </w:r>
            <w:proofErr w:type="spellEnd"/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— резкая боль при надавливании в правом подреберье.</w:t>
            </w:r>
          </w:p>
          <w:p w:rsidR="00C565A0" w:rsidRPr="00C565A0" w:rsidRDefault="00C565A0" w:rsidP="00C565A0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585" w:type="pct"/>
          </w:tcPr>
          <w:p w:rsidR="00C565A0" w:rsidRPr="00C565A0" w:rsidRDefault="00C565A0" w:rsidP="00C565A0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C565A0">
              <w:rPr>
                <w:rFonts w:ascii="Times New Roman" w:hAnsi="Times New Roman"/>
                <w:b/>
                <w:bCs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-52069</wp:posOffset>
                  </wp:positionH>
                  <wp:positionV relativeFrom="paragraph">
                    <wp:posOffset>49530</wp:posOffset>
                  </wp:positionV>
                  <wp:extent cx="1967230" cy="1638300"/>
                  <wp:effectExtent l="19050" t="0" r="0" b="0"/>
                  <wp:wrapNone/>
                  <wp:docPr id="83" name="Рисунок 16" descr="http://www.metronews.ru/_internal/gxml!0/4dntvuhh2yeo4npyb3igdet73odaolf$qzykrayv0qc2bhhhozv7sa9lvsadufp/1292809417_5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metronews.ru/_internal/gxml!0/4dntvuhh2yeo4npyb3igdet73odaolf$qzykrayv0qc2bhhhozv7sa9lvsadufp/1292809417_5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3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565A0" w:rsidRPr="00C565A0" w:rsidRDefault="00C565A0" w:rsidP="00C565A0">
      <w:pPr>
        <w:spacing w:after="0" w:line="240" w:lineRule="auto"/>
        <w:rPr>
          <w:rStyle w:val="a7"/>
          <w:rFonts w:ascii="Times New Roman" w:hAnsi="Times New Roman"/>
          <w:i w:val="0"/>
          <w:sz w:val="24"/>
          <w:szCs w:val="24"/>
          <w:lang w:val="ru-RU"/>
        </w:rPr>
      </w:pPr>
    </w:p>
    <w:p w:rsidR="00C565A0" w:rsidRPr="00C565A0" w:rsidRDefault="00C565A0" w:rsidP="00C565A0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C565A0">
        <w:rPr>
          <w:rFonts w:ascii="Times New Roman" w:hAnsi="Times New Roman"/>
          <w:b/>
          <w:i w:val="0"/>
          <w:sz w:val="24"/>
          <w:szCs w:val="24"/>
          <w:lang w:val="ru-RU"/>
        </w:rPr>
        <w:t>Неотложная помощь при</w:t>
      </w:r>
      <w:r w:rsidRPr="00C565A0">
        <w:rPr>
          <w:rStyle w:val="a7"/>
          <w:rFonts w:ascii="Times New Roman" w:hAnsi="Times New Roman"/>
          <w:i w:val="0"/>
          <w:sz w:val="24"/>
          <w:szCs w:val="24"/>
          <w:lang w:val="ru-RU"/>
        </w:rPr>
        <w:t xml:space="preserve"> желчнокаменной болезни</w:t>
      </w:r>
    </w:p>
    <w:p w:rsidR="00C565A0" w:rsidRPr="00C565A0" w:rsidRDefault="00C565A0" w:rsidP="00C565A0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C565A0">
        <w:rPr>
          <w:rFonts w:ascii="Times New Roman" w:hAnsi="Times New Roman"/>
          <w:i w:val="0"/>
          <w:sz w:val="24"/>
          <w:szCs w:val="24"/>
          <w:lang w:val="ru-RU"/>
        </w:rPr>
        <w:t xml:space="preserve"> Показано введение внутримышечно растворов</w:t>
      </w:r>
    </w:p>
    <w:p w:rsidR="00C565A0" w:rsidRPr="00C565A0" w:rsidRDefault="00C565A0" w:rsidP="00C565A0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C565A0" w:rsidRDefault="00C565A0" w:rsidP="00C565A0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053081">
        <w:rPr>
          <w:rFonts w:ascii="Times New Roman" w:hAnsi="Times New Roman"/>
          <w:b/>
          <w:i w:val="0"/>
          <w:sz w:val="24"/>
          <w:szCs w:val="24"/>
          <w:lang w:val="ru-RU"/>
        </w:rPr>
        <w:t>Выбрать правильное соответствие</w:t>
      </w:r>
      <w:r w:rsidR="00053081" w:rsidRPr="00053081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между первым и вторым столбцом</w:t>
      </w:r>
    </w:p>
    <w:p w:rsidR="00053081" w:rsidRPr="00053081" w:rsidRDefault="00053081" w:rsidP="00C565A0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tbl>
      <w:tblPr>
        <w:tblStyle w:val="a3"/>
        <w:tblW w:w="5000" w:type="pct"/>
        <w:tblLook w:val="04A0"/>
      </w:tblPr>
      <w:tblGrid>
        <w:gridCol w:w="4785"/>
        <w:gridCol w:w="4786"/>
      </w:tblGrid>
      <w:tr w:rsidR="00C565A0" w:rsidRPr="00C565A0" w:rsidTr="00B86310">
        <w:tc>
          <w:tcPr>
            <w:tcW w:w="2500" w:type="pct"/>
          </w:tcPr>
          <w:p w:rsidR="00C565A0" w:rsidRPr="00C565A0" w:rsidRDefault="00C565A0" w:rsidP="00C565A0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C565A0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Фармакологическая группа</w:t>
            </w:r>
          </w:p>
        </w:tc>
        <w:tc>
          <w:tcPr>
            <w:tcW w:w="2500" w:type="pct"/>
          </w:tcPr>
          <w:p w:rsidR="00C565A0" w:rsidRPr="00C565A0" w:rsidRDefault="00C565A0" w:rsidP="00C565A0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C565A0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Названия лекарственных препаратов</w:t>
            </w:r>
          </w:p>
        </w:tc>
      </w:tr>
      <w:tr w:rsidR="00C565A0" w:rsidRPr="00C565A0" w:rsidTr="00B86310">
        <w:tc>
          <w:tcPr>
            <w:tcW w:w="2500" w:type="pct"/>
          </w:tcPr>
          <w:p w:rsidR="00C565A0" w:rsidRPr="00C565A0" w:rsidRDefault="00C565A0" w:rsidP="00C565A0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1.Болеутоляющие наркотические анальгетики</w:t>
            </w:r>
          </w:p>
        </w:tc>
        <w:tc>
          <w:tcPr>
            <w:tcW w:w="2500" w:type="pct"/>
          </w:tcPr>
          <w:p w:rsidR="00C565A0" w:rsidRPr="00C565A0" w:rsidRDefault="00C565A0" w:rsidP="00C565A0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А.аллохол</w:t>
            </w:r>
            <w:proofErr w:type="spellEnd"/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эссенциале</w:t>
            </w:r>
            <w:proofErr w:type="spellEnd"/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холосас</w:t>
            </w:r>
            <w:proofErr w:type="spellEnd"/>
          </w:p>
        </w:tc>
      </w:tr>
      <w:tr w:rsidR="00C565A0" w:rsidRPr="00C565A0" w:rsidTr="00B86310">
        <w:tc>
          <w:tcPr>
            <w:tcW w:w="2500" w:type="pct"/>
          </w:tcPr>
          <w:p w:rsidR="00C565A0" w:rsidRPr="00C565A0" w:rsidRDefault="00C565A0" w:rsidP="00C565A0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2.спазмолитики </w:t>
            </w:r>
            <w:proofErr w:type="spellStart"/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миотропного</w:t>
            </w:r>
            <w:proofErr w:type="spellEnd"/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действия с болеутоляющим эффектом</w:t>
            </w:r>
          </w:p>
        </w:tc>
        <w:tc>
          <w:tcPr>
            <w:tcW w:w="2500" w:type="pct"/>
          </w:tcPr>
          <w:p w:rsidR="00C565A0" w:rsidRPr="00C565A0" w:rsidRDefault="00C565A0" w:rsidP="00C565A0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Б. морфин, </w:t>
            </w:r>
            <w:proofErr w:type="spellStart"/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омнопон</w:t>
            </w:r>
            <w:proofErr w:type="spellEnd"/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фентанил</w:t>
            </w:r>
            <w:proofErr w:type="spellEnd"/>
          </w:p>
        </w:tc>
      </w:tr>
      <w:tr w:rsidR="00C565A0" w:rsidRPr="00C940E6" w:rsidTr="00B86310">
        <w:tc>
          <w:tcPr>
            <w:tcW w:w="2500" w:type="pct"/>
          </w:tcPr>
          <w:p w:rsidR="00C565A0" w:rsidRPr="00C565A0" w:rsidRDefault="00C565A0" w:rsidP="00C565A0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3.Желчегонные средства</w:t>
            </w:r>
          </w:p>
        </w:tc>
        <w:tc>
          <w:tcPr>
            <w:tcW w:w="2500" w:type="pct"/>
          </w:tcPr>
          <w:p w:rsidR="00C565A0" w:rsidRPr="00C565A0" w:rsidRDefault="00C565A0" w:rsidP="00C565A0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В.  но-шпа, </w:t>
            </w:r>
            <w:proofErr w:type="spellStart"/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платифиллин</w:t>
            </w:r>
            <w:proofErr w:type="spellEnd"/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, баралгин</w:t>
            </w:r>
          </w:p>
        </w:tc>
      </w:tr>
    </w:tbl>
    <w:p w:rsidR="00C565A0" w:rsidRPr="00C565A0" w:rsidRDefault="00C565A0" w:rsidP="00C565A0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</w:p>
    <w:p w:rsidR="00C565A0" w:rsidRPr="00C565A0" w:rsidRDefault="00C565A0" w:rsidP="00C565A0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C565A0">
        <w:rPr>
          <w:rFonts w:ascii="Times New Roman" w:hAnsi="Times New Roman"/>
          <w:i w:val="0"/>
          <w:sz w:val="24"/>
          <w:szCs w:val="24"/>
          <w:lang w:val="ru-RU"/>
        </w:rPr>
        <w:t xml:space="preserve">  Если приступ купирован, больному рекомендуют обратиться к хирургу для решения вопроса об операции или консервативного лечения.</w:t>
      </w:r>
    </w:p>
    <w:p w:rsidR="001A0075" w:rsidRDefault="009F317B" w:rsidP="00C565A0">
      <w:pPr>
        <w:spacing w:after="0" w:line="240" w:lineRule="auto"/>
        <w:rPr>
          <w:rStyle w:val="20"/>
          <w:rFonts w:ascii="Times New Roman" w:hAnsi="Times New Roman"/>
          <w:b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4796790</wp:posOffset>
            </wp:positionH>
            <wp:positionV relativeFrom="paragraph">
              <wp:posOffset>166370</wp:posOffset>
            </wp:positionV>
            <wp:extent cx="1028700" cy="771525"/>
            <wp:effectExtent l="19050" t="0" r="0" b="0"/>
            <wp:wrapNone/>
            <wp:docPr id="78" name="Рисунок 25" descr="http://www.xakac.info/sites/default/files/540152_1050985097.gif.jpg?1305536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xakac.info/sites/default/files/540152_1050985097.gif.jpg?130553610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075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</w:t>
      </w:r>
      <w:r w:rsidR="001A0075" w:rsidRPr="001A0075">
        <w:rPr>
          <w:rFonts w:ascii="Times New Roman" w:hAnsi="Times New Roman"/>
          <w:b/>
          <w:i w:val="0"/>
          <w:sz w:val="24"/>
          <w:szCs w:val="24"/>
          <w:lang w:val="ru-RU"/>
        </w:rPr>
        <w:t>Эталон ответа</w:t>
      </w:r>
      <w:r w:rsidR="001A0075" w:rsidRPr="001A0075">
        <w:rPr>
          <w:rStyle w:val="20"/>
          <w:rFonts w:ascii="Times New Roman" w:hAnsi="Times New Roman"/>
          <w:b w:val="0"/>
          <w:sz w:val="24"/>
          <w:szCs w:val="24"/>
          <w:lang w:val="ru-RU"/>
        </w:rPr>
        <w:t xml:space="preserve"> </w:t>
      </w:r>
      <w:r w:rsidR="001A0075">
        <w:rPr>
          <w:rStyle w:val="20"/>
          <w:rFonts w:ascii="Times New Roman" w:hAnsi="Times New Roman"/>
          <w:b w:val="0"/>
          <w:sz w:val="24"/>
          <w:szCs w:val="24"/>
          <w:lang w:val="ru-RU"/>
        </w:rPr>
        <w:t xml:space="preserve"> </w:t>
      </w:r>
    </w:p>
    <w:p w:rsidR="001A0075" w:rsidRDefault="001A0075" w:rsidP="00C565A0">
      <w:pPr>
        <w:spacing w:after="0" w:line="240" w:lineRule="auto"/>
        <w:rPr>
          <w:rStyle w:val="a7"/>
          <w:rFonts w:ascii="Times New Roman" w:hAnsi="Times New Roman"/>
          <w:i w:val="0"/>
          <w:sz w:val="24"/>
          <w:szCs w:val="24"/>
          <w:lang w:val="ru-RU"/>
        </w:rPr>
      </w:pPr>
      <w:r w:rsidRPr="001A0075">
        <w:rPr>
          <w:rStyle w:val="a7"/>
          <w:rFonts w:ascii="Times New Roman" w:hAnsi="Times New Roman"/>
          <w:i w:val="0"/>
          <w:sz w:val="24"/>
          <w:szCs w:val="24"/>
          <w:lang w:val="ru-RU"/>
        </w:rPr>
        <w:t xml:space="preserve">Фармакологическая задача №1  </w:t>
      </w:r>
    </w:p>
    <w:p w:rsidR="001A0075" w:rsidRPr="001A0075" w:rsidRDefault="001A0075" w:rsidP="00C565A0">
      <w:pPr>
        <w:spacing w:after="0" w:line="240" w:lineRule="auto"/>
        <w:rPr>
          <w:rStyle w:val="a7"/>
          <w:rFonts w:ascii="Times New Roman" w:hAnsi="Times New Roman"/>
          <w:b w:val="0"/>
          <w:i w:val="0"/>
          <w:sz w:val="24"/>
          <w:szCs w:val="24"/>
          <w:lang w:val="ru-RU"/>
        </w:rPr>
      </w:pPr>
      <w:r w:rsidRPr="001A0075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2.спазмолитики </w:t>
      </w:r>
      <w:proofErr w:type="spellStart"/>
      <w:r w:rsidRPr="001A0075">
        <w:rPr>
          <w:rFonts w:ascii="Times New Roman" w:hAnsi="Times New Roman"/>
          <w:b/>
          <w:i w:val="0"/>
          <w:sz w:val="24"/>
          <w:szCs w:val="24"/>
          <w:lang w:val="ru-RU"/>
        </w:rPr>
        <w:t>миотропного</w:t>
      </w:r>
      <w:proofErr w:type="spellEnd"/>
      <w:r w:rsidRPr="001A0075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действия с болеутоляющим эффектом</w:t>
      </w:r>
      <w:r w:rsidRPr="001A0075">
        <w:rPr>
          <w:rStyle w:val="a7"/>
          <w:rFonts w:ascii="Times New Roman" w:hAnsi="Times New Roman"/>
          <w:b w:val="0"/>
          <w:i w:val="0"/>
          <w:sz w:val="24"/>
          <w:szCs w:val="24"/>
          <w:lang w:val="ru-RU"/>
        </w:rPr>
        <w:t xml:space="preserve">  </w:t>
      </w:r>
    </w:p>
    <w:p w:rsidR="00C565A0" w:rsidRPr="001A0075" w:rsidRDefault="001A0075" w:rsidP="00C565A0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1A0075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В.  но-шпа, </w:t>
      </w:r>
      <w:proofErr w:type="spellStart"/>
      <w:r w:rsidRPr="001A0075">
        <w:rPr>
          <w:rFonts w:ascii="Times New Roman" w:hAnsi="Times New Roman"/>
          <w:b/>
          <w:i w:val="0"/>
          <w:sz w:val="24"/>
          <w:szCs w:val="24"/>
          <w:lang w:val="ru-RU"/>
        </w:rPr>
        <w:t>платифиллин</w:t>
      </w:r>
      <w:proofErr w:type="spellEnd"/>
      <w:r w:rsidRPr="001A0075">
        <w:rPr>
          <w:rFonts w:ascii="Times New Roman" w:hAnsi="Times New Roman"/>
          <w:b/>
          <w:i w:val="0"/>
          <w:sz w:val="24"/>
          <w:szCs w:val="24"/>
          <w:lang w:val="ru-RU"/>
        </w:rPr>
        <w:t>, баралгин</w:t>
      </w:r>
    </w:p>
    <w:p w:rsidR="00C565A0" w:rsidRPr="001A0075" w:rsidRDefault="00C565A0" w:rsidP="00C565A0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053081" w:rsidRPr="00C565A0" w:rsidRDefault="001A0075" w:rsidP="00053081">
      <w:pPr>
        <w:spacing w:after="0" w:line="240" w:lineRule="auto"/>
        <w:rPr>
          <w:rStyle w:val="a7"/>
          <w:rFonts w:ascii="Times New Roman" w:hAnsi="Times New Roman"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i w:val="0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-662940</wp:posOffset>
            </wp:positionV>
            <wp:extent cx="819150" cy="935067"/>
            <wp:effectExtent l="19050" t="0" r="0" b="0"/>
            <wp:wrapNone/>
            <wp:docPr id="84" name="Рисунок 1" descr="http://s003.radikal.ru/i203/1012/75/4e8e34a6c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03.radikal.ru/i203/1012/75/4e8e34a6c91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3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65A0" w:rsidRPr="00C565A0">
        <w:rPr>
          <w:rStyle w:val="a7"/>
          <w:rFonts w:ascii="Times New Roman" w:hAnsi="Times New Roman"/>
          <w:i w:val="0"/>
          <w:sz w:val="24"/>
          <w:szCs w:val="24"/>
          <w:lang w:val="ru-RU"/>
        </w:rPr>
        <w:t xml:space="preserve">                 </w:t>
      </w:r>
      <w:r w:rsidR="00053081">
        <w:rPr>
          <w:rStyle w:val="a7"/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="00C565A0" w:rsidRPr="00C565A0">
        <w:rPr>
          <w:rStyle w:val="a7"/>
          <w:rFonts w:ascii="Times New Roman" w:hAnsi="Times New Roman"/>
          <w:i w:val="0"/>
          <w:sz w:val="24"/>
          <w:szCs w:val="24"/>
          <w:lang w:val="ru-RU"/>
        </w:rPr>
        <w:t>Фармакологическая задача №2</w:t>
      </w:r>
      <w:r w:rsidR="00053081">
        <w:rPr>
          <w:rStyle w:val="a7"/>
          <w:rFonts w:ascii="Times New Roman" w:hAnsi="Times New Roman"/>
          <w:i w:val="0"/>
          <w:sz w:val="24"/>
          <w:szCs w:val="24"/>
          <w:lang w:val="ru-RU"/>
        </w:rPr>
        <w:t xml:space="preserve">      (для малой группы №2)</w:t>
      </w:r>
    </w:p>
    <w:p w:rsidR="00C565A0" w:rsidRPr="00C565A0" w:rsidRDefault="00C565A0" w:rsidP="00C565A0">
      <w:pPr>
        <w:spacing w:after="0" w:line="240" w:lineRule="auto"/>
        <w:rPr>
          <w:rStyle w:val="a7"/>
          <w:rFonts w:ascii="Times New Roman" w:hAnsi="Times New Roman"/>
          <w:i w:val="0"/>
          <w:sz w:val="24"/>
          <w:szCs w:val="24"/>
          <w:lang w:val="ru-RU"/>
        </w:rPr>
      </w:pPr>
    </w:p>
    <w:tbl>
      <w:tblPr>
        <w:tblStyle w:val="a3"/>
        <w:tblW w:w="5000" w:type="pct"/>
        <w:tblLook w:val="04A0"/>
      </w:tblPr>
      <w:tblGrid>
        <w:gridCol w:w="6771"/>
        <w:gridCol w:w="2800"/>
      </w:tblGrid>
      <w:tr w:rsidR="00C565A0" w:rsidRPr="00C940E6" w:rsidTr="00B86310">
        <w:tc>
          <w:tcPr>
            <w:tcW w:w="3537" w:type="pct"/>
          </w:tcPr>
          <w:p w:rsidR="00C565A0" w:rsidRPr="00C565A0" w:rsidRDefault="00C565A0" w:rsidP="00C565A0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C565A0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 w:eastAsia="ru-RU"/>
              </w:rPr>
              <w:t>Гастроскопическая</w:t>
            </w:r>
            <w:proofErr w:type="spellEnd"/>
            <w:r w:rsidRPr="00C565A0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 w:eastAsia="ru-RU"/>
              </w:rPr>
              <w:t xml:space="preserve"> картина слизистой оболочки при язве желудка:</w:t>
            </w:r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br/>
              <w:t>На изображении слизистой оболочки чётко виден кратер язвы, имеющий форму конуса, ограниченного по краям валиком, выступающим над поверхностью слизистой. Края и дно кратера язвы приобретают ярко-красный цвет. На поверхности язвы обнаруживается слизистый, гнойный либо фибринозный слой налёта, придающий ей беловатый цвет.</w:t>
            </w:r>
          </w:p>
        </w:tc>
        <w:tc>
          <w:tcPr>
            <w:tcW w:w="1463" w:type="pct"/>
          </w:tcPr>
          <w:p w:rsidR="00C565A0" w:rsidRPr="00C565A0" w:rsidRDefault="00C565A0" w:rsidP="00C565A0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C565A0">
              <w:rPr>
                <w:rFonts w:ascii="Times New Roman" w:hAnsi="Times New Roman"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1270</wp:posOffset>
                  </wp:positionV>
                  <wp:extent cx="1590675" cy="1381125"/>
                  <wp:effectExtent l="19050" t="0" r="9525" b="0"/>
                  <wp:wrapNone/>
                  <wp:docPr id="85" name="Рисунок 1" descr="http://www.e-pitanie.ru/pic/ochishchenie/ochishchenie_geludka_pri_yazve_i_pankreat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-pitanie.ru/pic/ochishchenie/ochishchenie_geludka_pri_yazve_i_pankreat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65A0" w:rsidRPr="00C565A0" w:rsidTr="00B86310">
        <w:tc>
          <w:tcPr>
            <w:tcW w:w="3537" w:type="pct"/>
          </w:tcPr>
          <w:p w:rsidR="00C565A0" w:rsidRPr="00C565A0" w:rsidRDefault="00C565A0" w:rsidP="00C565A0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C565A0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Главные причины возникновения язвенной болезни желудка</w:t>
            </w:r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: длительное </w:t>
            </w:r>
            <w:proofErr w:type="spellStart"/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психо</w:t>
            </w:r>
            <w:r w:rsidR="00053081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</w:t>
            </w:r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эмоциональное</w:t>
            </w:r>
            <w:proofErr w:type="spellEnd"/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перенапряжение негативного характера, </w:t>
            </w:r>
          </w:p>
          <w:p w:rsidR="00C565A0" w:rsidRPr="00C565A0" w:rsidRDefault="00C565A0" w:rsidP="00C565A0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нарушения питания (особенно его ритма),</w:t>
            </w:r>
          </w:p>
          <w:p w:rsidR="00C565A0" w:rsidRPr="00C565A0" w:rsidRDefault="00C565A0" w:rsidP="00C565A0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курение и употребление алкоголя</w:t>
            </w:r>
            <w:proofErr w:type="gramStart"/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="00053081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.</w:t>
            </w:r>
            <w:proofErr w:type="gramEnd"/>
          </w:p>
          <w:p w:rsidR="00C565A0" w:rsidRPr="00C565A0" w:rsidRDefault="00C565A0" w:rsidP="00C565A0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C565A0" w:rsidRPr="00C565A0" w:rsidRDefault="00C565A0" w:rsidP="00C565A0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C565A0" w:rsidRPr="00C565A0" w:rsidRDefault="00C565A0" w:rsidP="00C565A0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463" w:type="pct"/>
          </w:tcPr>
          <w:p w:rsidR="00C565A0" w:rsidRPr="00C565A0" w:rsidRDefault="00C565A0" w:rsidP="00C565A0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C565A0">
              <w:rPr>
                <w:rFonts w:ascii="Times New Roman" w:hAnsi="Times New Roman"/>
                <w:i w:val="0"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63500</wp:posOffset>
                  </wp:positionV>
                  <wp:extent cx="1323975" cy="1295400"/>
                  <wp:effectExtent l="19050" t="0" r="9525" b="0"/>
                  <wp:wrapNone/>
                  <wp:docPr id="86" name="Рисунок 4" descr="http://www.kandirahaberci.com/wp-content/uploads/cache/3582_NpAdvH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kandirahaberci.com/wp-content/uploads/cache/3582_NpAdvH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65A0" w:rsidRPr="00C940E6" w:rsidTr="00B86310">
        <w:tc>
          <w:tcPr>
            <w:tcW w:w="3537" w:type="pct"/>
          </w:tcPr>
          <w:p w:rsidR="00C565A0" w:rsidRPr="00C565A0" w:rsidRDefault="00C565A0" w:rsidP="00C565A0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spellStart"/>
            <w:r w:rsidRPr="00C565A0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lastRenderedPageBreak/>
              <w:t>Симптомокомплекс</w:t>
            </w:r>
            <w:proofErr w:type="spellEnd"/>
          </w:p>
          <w:p w:rsidR="00C565A0" w:rsidRPr="00C565A0" w:rsidRDefault="00C565A0" w:rsidP="00C565A0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болей в </w:t>
            </w:r>
            <w:proofErr w:type="spellStart"/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эпигастральной</w:t>
            </w:r>
            <w:proofErr w:type="spellEnd"/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области, натощак, через 1,5—2 ч после еды или в ночное время Прием пищи на короткое время уменьшает интенсивность боли,</w:t>
            </w:r>
            <w:r w:rsidR="00053081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изжога, отрыжка кислым, нередко рвота, облегчающая боль;</w:t>
            </w:r>
          </w:p>
          <w:p w:rsidR="00C565A0" w:rsidRPr="00C565A0" w:rsidRDefault="00C565A0" w:rsidP="00C565A0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болезненность при пальпации в </w:t>
            </w:r>
            <w:proofErr w:type="spellStart"/>
            <w:r w:rsidRPr="00C565A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эпигастрии</w:t>
            </w:r>
            <w:proofErr w:type="spellEnd"/>
            <w:r w:rsidR="00053081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.</w:t>
            </w:r>
          </w:p>
          <w:p w:rsidR="00C565A0" w:rsidRPr="00C565A0" w:rsidRDefault="00C565A0" w:rsidP="00C565A0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463" w:type="pct"/>
          </w:tcPr>
          <w:p w:rsidR="00C565A0" w:rsidRPr="00C565A0" w:rsidRDefault="00C565A0" w:rsidP="00C565A0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C565A0">
              <w:rPr>
                <w:rFonts w:ascii="Times New Roman" w:hAnsi="Times New Roman"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93346</wp:posOffset>
                  </wp:positionV>
                  <wp:extent cx="1076325" cy="1028700"/>
                  <wp:effectExtent l="19050" t="0" r="9525" b="0"/>
                  <wp:wrapNone/>
                  <wp:docPr id="87" name="Рисунок 1" descr="http://young.rzd.ru/dbmm/images/41/4074/6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young.rzd.ru/dbmm/images/41/4074/60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565A0" w:rsidRPr="00C565A0" w:rsidRDefault="00C565A0" w:rsidP="00C565A0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C565A0">
        <w:rPr>
          <w:rFonts w:ascii="Times New Roman" w:hAnsi="Times New Roman"/>
          <w:b/>
          <w:bCs/>
          <w:i w:val="0"/>
          <w:sz w:val="24"/>
          <w:szCs w:val="24"/>
          <w:lang w:val="ru-RU" w:eastAsia="ru-RU"/>
        </w:rPr>
        <w:t>Неотложная помощь</w:t>
      </w:r>
      <w:r w:rsidR="00053081">
        <w:rPr>
          <w:rFonts w:ascii="Times New Roman" w:hAnsi="Times New Roman"/>
          <w:b/>
          <w:bCs/>
          <w:i w:val="0"/>
          <w:sz w:val="24"/>
          <w:szCs w:val="24"/>
          <w:lang w:val="ru-RU" w:eastAsia="ru-RU"/>
        </w:rPr>
        <w:t xml:space="preserve"> </w:t>
      </w:r>
      <w:r w:rsidRPr="00C565A0">
        <w:rPr>
          <w:rFonts w:ascii="Times New Roman" w:hAnsi="Times New Roman"/>
          <w:b/>
          <w:bCs/>
          <w:i w:val="0"/>
          <w:sz w:val="24"/>
          <w:szCs w:val="24"/>
          <w:lang w:val="ru-RU" w:eastAsia="ru-RU"/>
        </w:rPr>
        <w:t>при приступе язвенной болезни желудка</w:t>
      </w:r>
    </w:p>
    <w:p w:rsidR="00C565A0" w:rsidRPr="00C565A0" w:rsidRDefault="00C565A0" w:rsidP="00C565A0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C565A0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Выбрать один правильный ответ </w:t>
      </w:r>
    </w:p>
    <w:p w:rsidR="00C565A0" w:rsidRPr="00C565A0" w:rsidRDefault="00C565A0" w:rsidP="00C565A0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 w:eastAsia="ru-RU"/>
        </w:rPr>
      </w:pPr>
      <w:r w:rsidRPr="00C565A0">
        <w:rPr>
          <w:rFonts w:ascii="Times New Roman" w:hAnsi="Times New Roman"/>
          <w:b/>
          <w:i w:val="0"/>
          <w:sz w:val="24"/>
          <w:szCs w:val="24"/>
          <w:lang w:val="ru-RU"/>
        </w:rPr>
        <w:t>1.Купировать боль п</w:t>
      </w:r>
      <w:r w:rsidRPr="00C565A0">
        <w:rPr>
          <w:rFonts w:ascii="Times New Roman" w:hAnsi="Times New Roman"/>
          <w:b/>
          <w:i w:val="0"/>
          <w:sz w:val="24"/>
          <w:szCs w:val="24"/>
          <w:lang w:val="ru-RU" w:eastAsia="ru-RU"/>
        </w:rPr>
        <w:t>репаратами, сочетающими обезболивающий и спазмолитический эффекты:</w:t>
      </w:r>
    </w:p>
    <w:p w:rsidR="00C565A0" w:rsidRPr="00C565A0" w:rsidRDefault="00C565A0" w:rsidP="00C565A0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 w:eastAsia="ru-RU"/>
        </w:rPr>
      </w:pPr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>1. в/</w:t>
      </w:r>
      <w:proofErr w:type="gramStart"/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>м</w:t>
      </w:r>
      <w:proofErr w:type="gramEnd"/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 xml:space="preserve"> раствор анальгина</w:t>
      </w:r>
    </w:p>
    <w:p w:rsidR="00C565A0" w:rsidRPr="00C565A0" w:rsidRDefault="00C565A0" w:rsidP="00C565A0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 w:eastAsia="ru-RU"/>
        </w:rPr>
      </w:pPr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 xml:space="preserve">2. в/м </w:t>
      </w:r>
      <w:proofErr w:type="spellStart"/>
      <w:proofErr w:type="gramStart"/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>р</w:t>
      </w:r>
      <w:proofErr w:type="spellEnd"/>
      <w:proofErr w:type="gramEnd"/>
      <w:r w:rsidR="00053081">
        <w:rPr>
          <w:rFonts w:ascii="Times New Roman" w:hAnsi="Times New Roman"/>
          <w:i w:val="0"/>
          <w:sz w:val="24"/>
          <w:szCs w:val="24"/>
          <w:lang w:val="ru-RU" w:eastAsia="ru-RU"/>
        </w:rPr>
        <w:t xml:space="preserve"> -</w:t>
      </w:r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 xml:space="preserve"> </w:t>
      </w:r>
      <w:proofErr w:type="spellStart"/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>р</w:t>
      </w:r>
      <w:proofErr w:type="spellEnd"/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 xml:space="preserve"> баралгина или раствор анальгина и но-шпы</w:t>
      </w:r>
    </w:p>
    <w:p w:rsidR="00C565A0" w:rsidRPr="00C565A0" w:rsidRDefault="00C565A0" w:rsidP="00C565A0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 w:eastAsia="ru-RU"/>
        </w:rPr>
      </w:pPr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>3. в/</w:t>
      </w:r>
      <w:proofErr w:type="gramStart"/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>м</w:t>
      </w:r>
      <w:proofErr w:type="gramEnd"/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 xml:space="preserve"> раствор но-шпы  и </w:t>
      </w:r>
      <w:proofErr w:type="spellStart"/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>фентанила</w:t>
      </w:r>
      <w:proofErr w:type="spellEnd"/>
    </w:p>
    <w:p w:rsidR="00C565A0" w:rsidRPr="00C565A0" w:rsidRDefault="00C565A0" w:rsidP="00C565A0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 w:eastAsia="ru-RU"/>
        </w:rPr>
      </w:pPr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>4.</w:t>
      </w:r>
      <w:r w:rsidR="00053081">
        <w:rPr>
          <w:rFonts w:ascii="Times New Roman" w:hAnsi="Times New Roman"/>
          <w:i w:val="0"/>
          <w:sz w:val="24"/>
          <w:szCs w:val="24"/>
          <w:lang w:val="ru-RU" w:eastAsia="ru-RU"/>
        </w:rPr>
        <w:t xml:space="preserve"> </w:t>
      </w:r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 xml:space="preserve"> в/</w:t>
      </w:r>
      <w:proofErr w:type="gramStart"/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>м</w:t>
      </w:r>
      <w:proofErr w:type="gramEnd"/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 xml:space="preserve"> раствор морфина</w:t>
      </w:r>
    </w:p>
    <w:p w:rsidR="00C565A0" w:rsidRPr="00C565A0" w:rsidRDefault="00C565A0" w:rsidP="00C565A0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 w:eastAsia="ru-RU"/>
        </w:rPr>
      </w:pPr>
      <w:r w:rsidRPr="00C565A0">
        <w:rPr>
          <w:rFonts w:ascii="Times New Roman" w:hAnsi="Times New Roman"/>
          <w:b/>
          <w:i w:val="0"/>
          <w:sz w:val="24"/>
          <w:szCs w:val="24"/>
          <w:lang w:val="ru-RU" w:eastAsia="ru-RU"/>
        </w:rPr>
        <w:t xml:space="preserve">2.При повышенной кислотности вводят </w:t>
      </w:r>
      <w:proofErr w:type="spellStart"/>
      <w:r w:rsidRPr="00C565A0">
        <w:rPr>
          <w:rFonts w:ascii="Times New Roman" w:hAnsi="Times New Roman"/>
          <w:b/>
          <w:i w:val="0"/>
          <w:sz w:val="24"/>
          <w:szCs w:val="24"/>
          <w:lang w:val="ru-RU" w:eastAsia="ru-RU"/>
        </w:rPr>
        <w:t>инъекционно</w:t>
      </w:r>
      <w:proofErr w:type="spellEnd"/>
    </w:p>
    <w:p w:rsidR="00C565A0" w:rsidRPr="00C565A0" w:rsidRDefault="00C565A0" w:rsidP="00C565A0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 w:eastAsia="ru-RU"/>
        </w:rPr>
      </w:pPr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>1. баралгин или раствор анальгина и но-шпы</w:t>
      </w:r>
    </w:p>
    <w:p w:rsidR="00C565A0" w:rsidRPr="00C565A0" w:rsidRDefault="00C565A0" w:rsidP="00C565A0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 w:eastAsia="ru-RU"/>
        </w:rPr>
      </w:pPr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 xml:space="preserve">2. морфин, </w:t>
      </w:r>
      <w:proofErr w:type="spellStart"/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>омнопон</w:t>
      </w:r>
      <w:proofErr w:type="spellEnd"/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 xml:space="preserve">, </w:t>
      </w:r>
      <w:proofErr w:type="spellStart"/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>промедол</w:t>
      </w:r>
      <w:proofErr w:type="spellEnd"/>
    </w:p>
    <w:p w:rsidR="00C565A0" w:rsidRPr="00C565A0" w:rsidRDefault="00C565A0" w:rsidP="00C565A0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 w:eastAsia="ru-RU"/>
        </w:rPr>
      </w:pPr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 xml:space="preserve">3. атропин,  </w:t>
      </w:r>
      <w:proofErr w:type="spellStart"/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>платифиллин</w:t>
      </w:r>
      <w:proofErr w:type="spellEnd"/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 xml:space="preserve">, </w:t>
      </w:r>
      <w:proofErr w:type="spellStart"/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>ранитидин</w:t>
      </w:r>
      <w:proofErr w:type="spellEnd"/>
    </w:p>
    <w:p w:rsidR="00C565A0" w:rsidRPr="00C565A0" w:rsidRDefault="00C565A0" w:rsidP="00C565A0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 w:eastAsia="ru-RU"/>
        </w:rPr>
      </w:pPr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 xml:space="preserve">4. </w:t>
      </w:r>
      <w:proofErr w:type="spellStart"/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>диазепам</w:t>
      </w:r>
      <w:proofErr w:type="spellEnd"/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 xml:space="preserve">, </w:t>
      </w:r>
      <w:proofErr w:type="spellStart"/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>реланиум</w:t>
      </w:r>
      <w:proofErr w:type="spellEnd"/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 xml:space="preserve">, </w:t>
      </w:r>
      <w:proofErr w:type="spellStart"/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>фенозепам</w:t>
      </w:r>
      <w:proofErr w:type="spellEnd"/>
    </w:p>
    <w:p w:rsidR="00C565A0" w:rsidRPr="00C565A0" w:rsidRDefault="00C565A0" w:rsidP="00C565A0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C565A0">
        <w:rPr>
          <w:rFonts w:ascii="Times New Roman" w:hAnsi="Times New Roman"/>
          <w:b/>
          <w:i w:val="0"/>
          <w:sz w:val="24"/>
          <w:szCs w:val="24"/>
          <w:lang w:val="ru-RU" w:eastAsia="ru-RU"/>
        </w:rPr>
        <w:t xml:space="preserve">3. . При упорной изжоге и рвоте </w:t>
      </w:r>
      <w:proofErr w:type="spellStart"/>
      <w:r w:rsidRPr="00C565A0">
        <w:rPr>
          <w:rFonts w:ascii="Times New Roman" w:hAnsi="Times New Roman"/>
          <w:b/>
          <w:i w:val="0"/>
          <w:sz w:val="24"/>
          <w:szCs w:val="24"/>
          <w:lang w:val="ru-RU" w:eastAsia="ru-RU"/>
        </w:rPr>
        <w:t>инъекционно</w:t>
      </w:r>
      <w:proofErr w:type="spellEnd"/>
      <w:r w:rsidRPr="00C565A0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proofErr w:type="spellStart"/>
      <w:r w:rsidRPr="00C565A0">
        <w:rPr>
          <w:rFonts w:ascii="Times New Roman" w:hAnsi="Times New Roman"/>
          <w:b/>
          <w:i w:val="0"/>
          <w:sz w:val="24"/>
          <w:szCs w:val="24"/>
          <w:lang w:val="ru-RU"/>
        </w:rPr>
        <w:t>прокинетики</w:t>
      </w:r>
      <w:proofErr w:type="spellEnd"/>
    </w:p>
    <w:p w:rsidR="00C565A0" w:rsidRPr="00C565A0" w:rsidRDefault="00C565A0" w:rsidP="00C565A0">
      <w:pPr>
        <w:spacing w:after="0" w:line="240" w:lineRule="auto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C565A0">
        <w:rPr>
          <w:rFonts w:ascii="Times New Roman" w:hAnsi="Times New Roman"/>
          <w:i w:val="0"/>
          <w:sz w:val="24"/>
          <w:szCs w:val="24"/>
          <w:lang w:val="ru-RU"/>
        </w:rPr>
        <w:t xml:space="preserve">1.церукал, </w:t>
      </w:r>
      <w:proofErr w:type="spellStart"/>
      <w:r w:rsidRPr="00C565A0">
        <w:rPr>
          <w:rFonts w:ascii="Times New Roman" w:hAnsi="Times New Roman"/>
          <w:i w:val="0"/>
          <w:sz w:val="24"/>
          <w:szCs w:val="24"/>
          <w:lang w:val="ru-RU"/>
        </w:rPr>
        <w:t>эглонил</w:t>
      </w:r>
      <w:proofErr w:type="spellEnd"/>
    </w:p>
    <w:p w:rsidR="00C565A0" w:rsidRPr="00C565A0" w:rsidRDefault="00C565A0" w:rsidP="00C565A0">
      <w:pPr>
        <w:spacing w:after="0" w:line="240" w:lineRule="auto"/>
        <w:jc w:val="both"/>
        <w:rPr>
          <w:rFonts w:ascii="Times New Roman" w:hAnsi="Times New Roman"/>
          <w:i w:val="0"/>
          <w:sz w:val="24"/>
          <w:szCs w:val="24"/>
          <w:lang w:val="ru-RU" w:eastAsia="ru-RU"/>
        </w:rPr>
      </w:pPr>
      <w:r w:rsidRPr="00C565A0">
        <w:rPr>
          <w:rFonts w:ascii="Times New Roman" w:hAnsi="Times New Roman"/>
          <w:i w:val="0"/>
          <w:sz w:val="24"/>
          <w:szCs w:val="24"/>
          <w:lang w:val="ru-RU"/>
        </w:rPr>
        <w:t xml:space="preserve">2. </w:t>
      </w:r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 xml:space="preserve">атропин,  </w:t>
      </w:r>
      <w:proofErr w:type="spellStart"/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>платифиллин</w:t>
      </w:r>
      <w:proofErr w:type="spellEnd"/>
    </w:p>
    <w:p w:rsidR="00C565A0" w:rsidRPr="00C565A0" w:rsidRDefault="00C565A0" w:rsidP="00C565A0">
      <w:pPr>
        <w:spacing w:after="0" w:line="240" w:lineRule="auto"/>
        <w:jc w:val="both"/>
        <w:rPr>
          <w:rFonts w:ascii="Times New Roman" w:hAnsi="Times New Roman"/>
          <w:i w:val="0"/>
          <w:sz w:val="24"/>
          <w:szCs w:val="24"/>
          <w:lang w:val="ru-RU" w:eastAsia="ru-RU"/>
        </w:rPr>
      </w:pPr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>3. анальгин, но-шпа</w:t>
      </w:r>
    </w:p>
    <w:p w:rsidR="00C565A0" w:rsidRPr="00C565A0" w:rsidRDefault="00C565A0" w:rsidP="00C565A0">
      <w:pPr>
        <w:spacing w:after="0" w:line="240" w:lineRule="auto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>4.</w:t>
      </w:r>
      <w:r w:rsidRPr="00C565A0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proofErr w:type="spellStart"/>
      <w:r w:rsidRPr="00C565A0">
        <w:rPr>
          <w:rFonts w:ascii="Times New Roman" w:hAnsi="Times New Roman"/>
          <w:i w:val="0"/>
          <w:sz w:val="24"/>
          <w:szCs w:val="24"/>
          <w:lang w:val="ru-RU"/>
        </w:rPr>
        <w:t>альмагель</w:t>
      </w:r>
      <w:proofErr w:type="spellEnd"/>
      <w:r w:rsidRPr="00C565A0">
        <w:rPr>
          <w:rFonts w:ascii="Times New Roman" w:hAnsi="Times New Roman"/>
          <w:i w:val="0"/>
          <w:sz w:val="24"/>
          <w:szCs w:val="24"/>
          <w:lang w:val="ru-RU"/>
        </w:rPr>
        <w:t>,</w:t>
      </w:r>
      <w:r w:rsidRPr="00C565A0">
        <w:rPr>
          <w:rFonts w:ascii="Times New Roman" w:eastAsia="+mn-ea" w:hAnsi="Times New Roman"/>
          <w:bCs/>
          <w:i w:val="0"/>
          <w:kern w:val="24"/>
          <w:sz w:val="24"/>
          <w:szCs w:val="24"/>
          <w:lang w:val="ru-RU"/>
        </w:rPr>
        <w:t xml:space="preserve"> </w:t>
      </w:r>
      <w:proofErr w:type="spellStart"/>
      <w:r w:rsidRPr="00C565A0">
        <w:rPr>
          <w:rFonts w:ascii="Times New Roman" w:hAnsi="Times New Roman"/>
          <w:bCs/>
          <w:i w:val="0"/>
          <w:sz w:val="24"/>
          <w:szCs w:val="24"/>
          <w:lang w:val="ru-RU"/>
        </w:rPr>
        <w:t>маалокс</w:t>
      </w:r>
      <w:proofErr w:type="spellEnd"/>
      <w:r w:rsidRPr="00C565A0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</w:p>
    <w:p w:rsidR="00C565A0" w:rsidRPr="00C565A0" w:rsidRDefault="00C565A0" w:rsidP="001A0075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C565A0">
        <w:rPr>
          <w:rFonts w:ascii="Times New Roman" w:hAnsi="Times New Roman"/>
          <w:b/>
          <w:bCs/>
          <w:i w:val="0"/>
          <w:sz w:val="24"/>
          <w:szCs w:val="24"/>
          <w:lang w:val="ru-RU" w:eastAsia="ru-RU"/>
        </w:rPr>
        <w:t>Госпитализация</w:t>
      </w:r>
      <w:r w:rsidRPr="00C565A0">
        <w:rPr>
          <w:rFonts w:ascii="Times New Roman" w:hAnsi="Times New Roman"/>
          <w:i w:val="0"/>
          <w:sz w:val="24"/>
          <w:szCs w:val="24"/>
          <w:lang w:val="ru-RU" w:eastAsia="ru-RU"/>
        </w:rPr>
        <w:t>: срочная на носилках при малейшем подозрении на развивающееся  кровотечение</w:t>
      </w:r>
      <w:r w:rsidRPr="00C565A0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</w:p>
    <w:p w:rsidR="00C565A0" w:rsidRPr="00C565A0" w:rsidRDefault="00C565A0" w:rsidP="001A0075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C565A0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                </w:t>
      </w:r>
    </w:p>
    <w:p w:rsidR="001A0075" w:rsidRDefault="00C565A0" w:rsidP="001A0075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C565A0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r w:rsidR="001A0075" w:rsidRPr="001A0075">
        <w:rPr>
          <w:rFonts w:ascii="Times New Roman" w:hAnsi="Times New Roman"/>
          <w:b/>
          <w:i w:val="0"/>
          <w:sz w:val="24"/>
          <w:szCs w:val="24"/>
          <w:lang w:val="ru-RU"/>
        </w:rPr>
        <w:t>Эталон ответа</w:t>
      </w:r>
    </w:p>
    <w:p w:rsidR="001A0075" w:rsidRPr="001A0075" w:rsidRDefault="001A0075" w:rsidP="001A0075">
      <w:pPr>
        <w:spacing w:after="0" w:line="30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C565A0">
        <w:rPr>
          <w:rStyle w:val="a7"/>
          <w:rFonts w:ascii="Times New Roman" w:hAnsi="Times New Roman"/>
          <w:i w:val="0"/>
          <w:sz w:val="24"/>
          <w:szCs w:val="24"/>
          <w:lang w:val="ru-RU"/>
        </w:rPr>
        <w:t>Фармакологическая задача №2</w:t>
      </w:r>
      <w:r>
        <w:rPr>
          <w:rStyle w:val="a7"/>
          <w:rFonts w:ascii="Times New Roman" w:hAnsi="Times New Roman"/>
          <w:i w:val="0"/>
          <w:sz w:val="24"/>
          <w:szCs w:val="24"/>
          <w:lang w:val="ru-RU"/>
        </w:rPr>
        <w:t xml:space="preserve">      </w:t>
      </w:r>
      <w:r w:rsidRPr="001A0075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</w:t>
      </w:r>
    </w:p>
    <w:p w:rsidR="001A0075" w:rsidRPr="001A0075" w:rsidRDefault="001A0075" w:rsidP="001A0075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1A0075">
        <w:rPr>
          <w:rFonts w:ascii="Times New Roman" w:hAnsi="Times New Roman"/>
          <w:b/>
          <w:i w:val="0"/>
          <w:sz w:val="24"/>
          <w:szCs w:val="24"/>
          <w:lang w:val="ru-RU"/>
        </w:rPr>
        <w:t>1. – 2</w:t>
      </w:r>
    </w:p>
    <w:p w:rsidR="001A0075" w:rsidRPr="001A0075" w:rsidRDefault="001A0075" w:rsidP="001A0075">
      <w:pPr>
        <w:spacing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1A0075">
        <w:rPr>
          <w:rFonts w:ascii="Times New Roman" w:hAnsi="Times New Roman"/>
          <w:b/>
          <w:i w:val="0"/>
          <w:sz w:val="24"/>
          <w:szCs w:val="24"/>
          <w:lang w:val="ru-RU"/>
        </w:rPr>
        <w:t>2. - 3</w:t>
      </w:r>
    </w:p>
    <w:p w:rsidR="001A0075" w:rsidRPr="001A0075" w:rsidRDefault="001A0075" w:rsidP="001A0075">
      <w:pPr>
        <w:spacing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1A0075">
        <w:rPr>
          <w:rFonts w:ascii="Times New Roman" w:hAnsi="Times New Roman"/>
          <w:b/>
          <w:i w:val="0"/>
          <w:sz w:val="24"/>
          <w:szCs w:val="24"/>
          <w:lang w:val="ru-RU"/>
        </w:rPr>
        <w:t>3. - 1</w:t>
      </w:r>
    </w:p>
    <w:p w:rsidR="009F317B" w:rsidRDefault="00667178" w:rsidP="009F317B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i w:val="0"/>
          <w:noProof/>
          <w:color w:val="000033"/>
          <w:sz w:val="24"/>
          <w:szCs w:val="24"/>
          <w:lang w:val="ru-RU" w:eastAsia="ru-RU" w:bidi="ar-SA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4853940</wp:posOffset>
            </wp:positionH>
            <wp:positionV relativeFrom="paragraph">
              <wp:posOffset>-462915</wp:posOffset>
            </wp:positionV>
            <wp:extent cx="776605" cy="819150"/>
            <wp:effectExtent l="19050" t="0" r="4445" b="0"/>
            <wp:wrapNone/>
            <wp:docPr id="91" name="Рисунок 7" descr="http://www.studaktiv.ru/system/files/7680bf713e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udaktiv.ru/system/files/7680bf713eb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317B">
        <w:rPr>
          <w:rFonts w:ascii="Times New Roman" w:hAnsi="Times New Roman"/>
          <w:i w:val="0"/>
          <w:noProof/>
          <w:color w:val="000033"/>
          <w:sz w:val="24"/>
          <w:szCs w:val="24"/>
          <w:lang w:val="ru-RU" w:eastAsia="ru-RU" w:bidi="ar-SA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-662940</wp:posOffset>
            </wp:positionV>
            <wp:extent cx="904875" cy="981075"/>
            <wp:effectExtent l="19050" t="0" r="9525" b="0"/>
            <wp:wrapNone/>
            <wp:docPr id="90" name="Рисунок 3" descr="http://25.media.tumblr.com/tumblr_l2fz0zTCBb1qb6zuwo1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25.media.tumblr.com/tumblr_l2fz0zTCBb1qb6zuwo1_40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565A0" w:rsidRPr="00C565A0">
        <w:rPr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                                           </w:t>
      </w:r>
      <w:r w:rsidR="00BF3C8B">
        <w:rPr>
          <w:lang w:val="ru-RU"/>
        </w:rPr>
        <w:t xml:space="preserve">                                </w:t>
      </w:r>
      <w:r w:rsidR="00900745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         </w:t>
      </w:r>
      <w:r w:rsidR="009F317B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          </w:t>
      </w:r>
    </w:p>
    <w:p w:rsidR="00900745" w:rsidRPr="009F317B" w:rsidRDefault="009F317B" w:rsidP="009F317B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            Эталоны ответов</w:t>
      </w:r>
    </w:p>
    <w:p w:rsidR="009F317B" w:rsidRPr="009F317B" w:rsidRDefault="009F317B" w:rsidP="009F317B">
      <w:pPr>
        <w:spacing w:after="0"/>
        <w:rPr>
          <w:rFonts w:ascii="Times New Roman" w:hAnsi="Times New Roman"/>
          <w:b/>
          <w:i w:val="0"/>
          <w:color w:val="632423" w:themeColor="accent2" w:themeShade="8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color w:val="632423" w:themeColor="accent2" w:themeShade="80"/>
          <w:sz w:val="24"/>
          <w:szCs w:val="24"/>
          <w:lang w:val="ru-RU"/>
        </w:rPr>
        <w:t xml:space="preserve">                         </w:t>
      </w:r>
      <w:r w:rsidRPr="009F317B">
        <w:rPr>
          <w:rFonts w:ascii="Times New Roman" w:hAnsi="Times New Roman"/>
          <w:b/>
          <w:i w:val="0"/>
          <w:color w:val="632423" w:themeColor="accent2" w:themeShade="80"/>
          <w:sz w:val="24"/>
          <w:szCs w:val="24"/>
          <w:lang w:val="ru-RU"/>
        </w:rPr>
        <w:t xml:space="preserve">на задания в тестовой форме по </w:t>
      </w:r>
      <w:r w:rsidRPr="009F317B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r w:rsidRPr="009F317B">
        <w:rPr>
          <w:rFonts w:ascii="Times New Roman" w:hAnsi="Times New Roman"/>
          <w:b/>
          <w:i w:val="0"/>
          <w:color w:val="632423" w:themeColor="accent2" w:themeShade="80"/>
          <w:sz w:val="24"/>
          <w:szCs w:val="24"/>
          <w:lang w:val="ru-RU"/>
        </w:rPr>
        <w:t>теме:</w:t>
      </w:r>
    </w:p>
    <w:p w:rsidR="009F317B" w:rsidRPr="009F317B" w:rsidRDefault="009F317B" w:rsidP="009F317B">
      <w:pPr>
        <w:spacing w:after="0"/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</w:pPr>
      <w:r w:rsidRPr="009F317B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 xml:space="preserve">    «Средства, влияющие на функции органов пищеварения»</w:t>
      </w:r>
    </w:p>
    <w:p w:rsidR="009F317B" w:rsidRPr="009F317B" w:rsidRDefault="009F317B" w:rsidP="009F317B">
      <w:pPr>
        <w:tabs>
          <w:tab w:val="left" w:pos="6804"/>
        </w:tabs>
        <w:spacing w:after="0"/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</w:pPr>
      <w:r w:rsidRPr="009F317B"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  <w:t xml:space="preserve">                                   и критерии оценки</w:t>
      </w:r>
      <w:r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  <w:t xml:space="preserve"> </w:t>
      </w:r>
    </w:p>
    <w:p w:rsidR="00900745" w:rsidRPr="00900745" w:rsidRDefault="009F317B" w:rsidP="009F317B">
      <w:pPr>
        <w:tabs>
          <w:tab w:val="left" w:pos="6804"/>
        </w:tabs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9F317B"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  <w:t xml:space="preserve">                    </w:t>
      </w:r>
      <w:r w:rsidR="00900745" w:rsidRPr="00900745"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  <w:t xml:space="preserve">             </w:t>
      </w:r>
      <w:r w:rsidR="00900745">
        <w:rPr>
          <w:rFonts w:ascii="Times New Roman" w:hAnsi="Times New Roman"/>
          <w:b/>
          <w:i w:val="0"/>
          <w:sz w:val="24"/>
          <w:szCs w:val="24"/>
          <w:lang w:val="ru-RU"/>
        </w:rPr>
        <w:t>Этап контроля</w:t>
      </w:r>
      <w:r w:rsidR="00900745" w:rsidRPr="00900745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№1</w:t>
      </w:r>
    </w:p>
    <w:p w:rsidR="00900745" w:rsidRPr="00900745" w:rsidRDefault="00900745" w:rsidP="00900745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900745">
        <w:rPr>
          <w:rFonts w:ascii="Times New Roman" w:hAnsi="Times New Roman"/>
          <w:b/>
          <w:i w:val="0"/>
          <w:sz w:val="24"/>
          <w:szCs w:val="24"/>
          <w:lang w:val="ru-RU"/>
        </w:rPr>
        <w:t>Эталоны ответов на задания в тестовой форме  на соответствие №1</w:t>
      </w:r>
    </w:p>
    <w:tbl>
      <w:tblPr>
        <w:tblStyle w:val="a3"/>
        <w:tblW w:w="5000" w:type="pct"/>
        <w:tblLook w:val="04A0"/>
      </w:tblPr>
      <w:tblGrid>
        <w:gridCol w:w="2517"/>
        <w:gridCol w:w="3863"/>
        <w:gridCol w:w="3191"/>
      </w:tblGrid>
      <w:tr w:rsidR="00900745" w:rsidRPr="00900745" w:rsidTr="00B86310">
        <w:tc>
          <w:tcPr>
            <w:tcW w:w="1315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pacing w:val="20"/>
                <w:sz w:val="24"/>
                <w:szCs w:val="24"/>
                <w:lang w:val="ru-RU"/>
              </w:rPr>
              <w:t xml:space="preserve"> </w:t>
            </w: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№задания </w:t>
            </w:r>
          </w:p>
        </w:tc>
        <w:tc>
          <w:tcPr>
            <w:tcW w:w="2018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Эталоны ответов</w:t>
            </w:r>
          </w:p>
        </w:tc>
        <w:tc>
          <w:tcPr>
            <w:tcW w:w="1667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Критерии оценки</w:t>
            </w:r>
          </w:p>
        </w:tc>
      </w:tr>
      <w:tr w:rsidR="00900745" w:rsidRPr="00C940E6" w:rsidTr="00B86310">
        <w:tc>
          <w:tcPr>
            <w:tcW w:w="1315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№ 1,6,11</w:t>
            </w:r>
          </w:p>
        </w:tc>
        <w:tc>
          <w:tcPr>
            <w:tcW w:w="2018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</w:rPr>
              <w:t>1</w:t>
            </w:r>
            <w:r w:rsidRPr="00900745">
              <w:rPr>
                <w:rFonts w:ascii="Times New Roman" w:hAnsi="Times New Roman"/>
                <w:i w:val="0"/>
                <w:sz w:val="24"/>
                <w:szCs w:val="24"/>
              </w:rPr>
              <w:t>Г</w:t>
            </w: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</w:rPr>
              <w:t xml:space="preserve">,  </w:t>
            </w: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</w:rPr>
              <w:t>2</w:t>
            </w:r>
            <w:r w:rsidRPr="00900745">
              <w:rPr>
                <w:rFonts w:ascii="Times New Roman" w:hAnsi="Times New Roman"/>
                <w:i w:val="0"/>
                <w:sz w:val="24"/>
                <w:szCs w:val="24"/>
              </w:rPr>
              <w:t>В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</w:rPr>
              <w:t xml:space="preserve">,  </w:t>
            </w: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</w:rPr>
              <w:t>3</w:t>
            </w:r>
            <w:r w:rsidRPr="00900745">
              <w:rPr>
                <w:rFonts w:ascii="Times New Roman" w:hAnsi="Times New Roman"/>
                <w:i w:val="0"/>
                <w:sz w:val="24"/>
                <w:szCs w:val="24"/>
              </w:rPr>
              <w:t xml:space="preserve">Б,  </w:t>
            </w: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</w:rPr>
              <w:t>4</w:t>
            </w:r>
            <w:r w:rsidRPr="00900745">
              <w:rPr>
                <w:rFonts w:ascii="Times New Roman" w:hAnsi="Times New Roman"/>
                <w:i w:val="0"/>
                <w:sz w:val="24"/>
                <w:szCs w:val="24"/>
              </w:rPr>
              <w:t>А.</w:t>
            </w:r>
          </w:p>
        </w:tc>
        <w:tc>
          <w:tcPr>
            <w:tcW w:w="1667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Без ошибок    = 1 балл, </w:t>
            </w:r>
          </w:p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 ошибками   = 0 баллов</w:t>
            </w:r>
          </w:p>
        </w:tc>
      </w:tr>
      <w:tr w:rsidR="00900745" w:rsidRPr="00C940E6" w:rsidTr="00B86310">
        <w:tc>
          <w:tcPr>
            <w:tcW w:w="1315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№2,7, 12</w:t>
            </w:r>
          </w:p>
        </w:tc>
        <w:tc>
          <w:tcPr>
            <w:tcW w:w="2018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632423" w:themeColor="accent2" w:themeShade="8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</w:rPr>
              <w:t>1</w:t>
            </w:r>
            <w:r w:rsidRPr="00900745">
              <w:rPr>
                <w:rFonts w:ascii="Times New Roman" w:hAnsi="Times New Roman"/>
                <w:i w:val="0"/>
                <w:sz w:val="24"/>
                <w:szCs w:val="24"/>
              </w:rPr>
              <w:t>Г</w:t>
            </w: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</w:rPr>
              <w:t xml:space="preserve">,  </w:t>
            </w: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</w:rPr>
              <w:t>2</w:t>
            </w:r>
            <w:r w:rsidRPr="00900745">
              <w:rPr>
                <w:rFonts w:ascii="Times New Roman" w:hAnsi="Times New Roman"/>
                <w:i w:val="0"/>
                <w:sz w:val="24"/>
                <w:szCs w:val="24"/>
              </w:rPr>
              <w:t>В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</w:rPr>
              <w:t xml:space="preserve">,  </w:t>
            </w: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</w:rPr>
              <w:t>3</w:t>
            </w:r>
            <w:r w:rsidRPr="00900745">
              <w:rPr>
                <w:rFonts w:ascii="Times New Roman" w:hAnsi="Times New Roman"/>
                <w:i w:val="0"/>
                <w:sz w:val="24"/>
                <w:szCs w:val="24"/>
              </w:rPr>
              <w:t xml:space="preserve">А,  </w:t>
            </w: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</w:rPr>
              <w:t>4</w:t>
            </w:r>
            <w:r w:rsidRPr="00900745">
              <w:rPr>
                <w:rFonts w:ascii="Times New Roman" w:hAnsi="Times New Roman"/>
                <w:i w:val="0"/>
                <w:sz w:val="24"/>
                <w:szCs w:val="24"/>
              </w:rPr>
              <w:t>Б.</w:t>
            </w:r>
          </w:p>
        </w:tc>
        <w:tc>
          <w:tcPr>
            <w:tcW w:w="1667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Без ошибок    = 1 балл, </w:t>
            </w:r>
          </w:p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632423" w:themeColor="accent2" w:themeShade="8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 ошибками   = 0 баллов</w:t>
            </w:r>
          </w:p>
        </w:tc>
      </w:tr>
      <w:tr w:rsidR="00900745" w:rsidRPr="00C940E6" w:rsidTr="00B86310">
        <w:tc>
          <w:tcPr>
            <w:tcW w:w="1315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№3,8,13</w:t>
            </w:r>
          </w:p>
        </w:tc>
        <w:tc>
          <w:tcPr>
            <w:tcW w:w="2018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632423" w:themeColor="accent2" w:themeShade="8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</w:rPr>
              <w:t>1</w:t>
            </w:r>
            <w:r w:rsidRPr="00900745">
              <w:rPr>
                <w:rFonts w:ascii="Times New Roman" w:hAnsi="Times New Roman"/>
                <w:i w:val="0"/>
                <w:sz w:val="24"/>
                <w:szCs w:val="24"/>
              </w:rPr>
              <w:t xml:space="preserve">В, </w:t>
            </w: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</w:rPr>
              <w:t>2</w:t>
            </w:r>
            <w:r w:rsidRPr="00900745">
              <w:rPr>
                <w:rFonts w:ascii="Times New Roman" w:hAnsi="Times New Roman"/>
                <w:i w:val="0"/>
                <w:sz w:val="24"/>
                <w:szCs w:val="24"/>
              </w:rPr>
              <w:t xml:space="preserve">Г, </w:t>
            </w: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</w:rPr>
              <w:t>3</w:t>
            </w:r>
            <w:r w:rsidRPr="00900745">
              <w:rPr>
                <w:rFonts w:ascii="Times New Roman" w:hAnsi="Times New Roman"/>
                <w:i w:val="0"/>
                <w:sz w:val="24"/>
                <w:szCs w:val="24"/>
              </w:rPr>
              <w:t xml:space="preserve">А, </w:t>
            </w: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</w:rPr>
              <w:t>4</w:t>
            </w:r>
            <w:r w:rsidRPr="00900745">
              <w:rPr>
                <w:rFonts w:ascii="Times New Roman" w:hAnsi="Times New Roman"/>
                <w:i w:val="0"/>
                <w:sz w:val="24"/>
                <w:szCs w:val="24"/>
              </w:rPr>
              <w:t>Б.</w:t>
            </w:r>
          </w:p>
        </w:tc>
        <w:tc>
          <w:tcPr>
            <w:tcW w:w="1667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Без ошибок    = 1 балл, </w:t>
            </w:r>
          </w:p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632423" w:themeColor="accent2" w:themeShade="8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 ошибками   = 0 баллов</w:t>
            </w:r>
          </w:p>
        </w:tc>
      </w:tr>
      <w:tr w:rsidR="00900745" w:rsidRPr="00C940E6" w:rsidTr="00B86310">
        <w:tc>
          <w:tcPr>
            <w:tcW w:w="1315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lastRenderedPageBreak/>
              <w:t>№4,9,14</w:t>
            </w:r>
          </w:p>
        </w:tc>
        <w:tc>
          <w:tcPr>
            <w:tcW w:w="2018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632423" w:themeColor="accent2" w:themeShade="8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</w:rPr>
              <w:t>1</w:t>
            </w:r>
            <w:r w:rsidRPr="00900745">
              <w:rPr>
                <w:rFonts w:ascii="Times New Roman" w:hAnsi="Times New Roman"/>
                <w:i w:val="0"/>
                <w:sz w:val="24"/>
                <w:szCs w:val="24"/>
              </w:rPr>
              <w:t>В</w:t>
            </w:r>
            <w:proofErr w:type="gramStart"/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</w:rPr>
              <w:t>,  2</w:t>
            </w:r>
            <w:r w:rsidRPr="00900745">
              <w:rPr>
                <w:rFonts w:ascii="Times New Roman" w:hAnsi="Times New Roman"/>
                <w:i w:val="0"/>
                <w:sz w:val="24"/>
                <w:szCs w:val="24"/>
              </w:rPr>
              <w:t>А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</w:rPr>
              <w:t xml:space="preserve">,  </w:t>
            </w: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</w:rPr>
              <w:t>3Г,  4</w:t>
            </w:r>
            <w:r w:rsidRPr="00900745">
              <w:rPr>
                <w:rFonts w:ascii="Times New Roman" w:hAnsi="Times New Roman"/>
                <w:i w:val="0"/>
                <w:sz w:val="24"/>
                <w:szCs w:val="24"/>
              </w:rPr>
              <w:t>Б.</w:t>
            </w:r>
          </w:p>
        </w:tc>
        <w:tc>
          <w:tcPr>
            <w:tcW w:w="1667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Без ошибок    = 1 балл, </w:t>
            </w:r>
          </w:p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632423" w:themeColor="accent2" w:themeShade="8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 ошибками   = 0 баллов</w:t>
            </w:r>
          </w:p>
        </w:tc>
      </w:tr>
      <w:tr w:rsidR="00900745" w:rsidRPr="00C940E6" w:rsidTr="00B86310">
        <w:tc>
          <w:tcPr>
            <w:tcW w:w="1315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№5,10,15</w:t>
            </w:r>
          </w:p>
        </w:tc>
        <w:tc>
          <w:tcPr>
            <w:tcW w:w="2018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632423" w:themeColor="accent2" w:themeShade="8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</w:rPr>
              <w:t>1</w:t>
            </w:r>
            <w:r w:rsidRPr="00900745">
              <w:rPr>
                <w:rFonts w:ascii="Times New Roman" w:hAnsi="Times New Roman"/>
                <w:i w:val="0"/>
                <w:sz w:val="24"/>
                <w:szCs w:val="24"/>
              </w:rPr>
              <w:t>В</w:t>
            </w:r>
            <w:proofErr w:type="gramStart"/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</w:rPr>
              <w:t>,  2</w:t>
            </w:r>
            <w:r w:rsidRPr="00900745">
              <w:rPr>
                <w:rFonts w:ascii="Times New Roman" w:hAnsi="Times New Roman"/>
                <w:i w:val="0"/>
                <w:sz w:val="24"/>
                <w:szCs w:val="24"/>
              </w:rPr>
              <w:t>А</w:t>
            </w:r>
            <w:proofErr w:type="gramEnd"/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</w:rPr>
              <w:t>,  3Г,  4</w:t>
            </w:r>
            <w:r w:rsidRPr="00900745">
              <w:rPr>
                <w:rFonts w:ascii="Times New Roman" w:hAnsi="Times New Roman"/>
                <w:i w:val="0"/>
                <w:sz w:val="24"/>
                <w:szCs w:val="24"/>
              </w:rPr>
              <w:t>Б</w:t>
            </w: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</w:rPr>
              <w:t>.</w:t>
            </w:r>
          </w:p>
        </w:tc>
        <w:tc>
          <w:tcPr>
            <w:tcW w:w="1667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Без ошибок    = 1 балл, </w:t>
            </w:r>
          </w:p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632423" w:themeColor="accent2" w:themeShade="8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 ошибками   = 0 баллов</w:t>
            </w:r>
          </w:p>
        </w:tc>
      </w:tr>
    </w:tbl>
    <w:p w:rsidR="00900745" w:rsidRDefault="00900745" w:rsidP="00900745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900745">
        <w:rPr>
          <w:rFonts w:ascii="Times New Roman" w:hAnsi="Times New Roman"/>
          <w:b/>
          <w:i w:val="0"/>
          <w:color w:val="632423" w:themeColor="accent2" w:themeShade="80"/>
          <w:sz w:val="24"/>
          <w:szCs w:val="24"/>
          <w:lang w:val="ru-RU"/>
        </w:rPr>
        <w:t xml:space="preserve">            </w:t>
      </w:r>
      <w:r w:rsidRPr="00900745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</w:t>
      </w: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Этап контроля</w:t>
      </w:r>
      <w:r w:rsidRPr="00900745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№2</w:t>
      </w:r>
    </w:p>
    <w:p w:rsidR="00900745" w:rsidRPr="00900745" w:rsidRDefault="00900745" w:rsidP="00900745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           </w:t>
      </w:r>
      <w:r w:rsidRPr="00900745">
        <w:rPr>
          <w:rFonts w:ascii="Times New Roman" w:hAnsi="Times New Roman"/>
          <w:b/>
          <w:i w:val="0"/>
          <w:sz w:val="24"/>
          <w:szCs w:val="24"/>
          <w:lang w:val="ru-RU"/>
        </w:rPr>
        <w:t>Задание  №2</w:t>
      </w:r>
    </w:p>
    <w:p w:rsidR="00900745" w:rsidRPr="00900745" w:rsidRDefault="00900745" w:rsidP="00900745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900745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</w:t>
      </w: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</w:t>
      </w:r>
      <w:r w:rsidRPr="00900745">
        <w:rPr>
          <w:rFonts w:ascii="Times New Roman" w:hAnsi="Times New Roman"/>
          <w:b/>
          <w:i w:val="0"/>
          <w:sz w:val="24"/>
          <w:szCs w:val="24"/>
          <w:lang w:val="ru-RU"/>
        </w:rPr>
        <w:t>Индивидуальный контроль</w:t>
      </w:r>
    </w:p>
    <w:p w:rsidR="00900745" w:rsidRPr="00900745" w:rsidRDefault="00900745" w:rsidP="00900745">
      <w:pPr>
        <w:spacing w:after="0" w:line="240" w:lineRule="auto"/>
        <w:rPr>
          <w:rFonts w:ascii="Times New Roman" w:hAnsi="Times New Roman"/>
          <w:b/>
          <w:i w:val="0"/>
          <w:noProof/>
          <w:sz w:val="24"/>
          <w:szCs w:val="24"/>
          <w:lang w:val="ru-RU" w:eastAsia="ru-RU"/>
        </w:rPr>
      </w:pPr>
      <w:r w:rsidRPr="00900745">
        <w:rPr>
          <w:rFonts w:ascii="Times New Roman" w:hAnsi="Times New Roman"/>
          <w:b/>
          <w:i w:val="0"/>
          <w:color w:val="000066"/>
          <w:sz w:val="24"/>
          <w:szCs w:val="24"/>
          <w:lang w:val="ru-RU"/>
        </w:rPr>
        <w:t xml:space="preserve">   </w:t>
      </w:r>
      <w:r w:rsidRPr="00900745">
        <w:rPr>
          <w:rFonts w:ascii="Times New Roman" w:hAnsi="Times New Roman"/>
          <w:b/>
          <w:i w:val="0"/>
          <w:sz w:val="24"/>
          <w:szCs w:val="24"/>
          <w:lang w:val="ru-RU"/>
        </w:rPr>
        <w:t>Тема:</w:t>
      </w: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r w:rsidRPr="00900745">
        <w:rPr>
          <w:rFonts w:ascii="Times New Roman" w:hAnsi="Times New Roman"/>
          <w:b/>
          <w:i w:val="0"/>
          <w:sz w:val="24"/>
          <w:szCs w:val="24"/>
          <w:lang w:val="ru-RU"/>
        </w:rPr>
        <w:t>«Средства, влияющие на функции органов пищеварения»</w:t>
      </w:r>
      <w:r w:rsidRPr="00900745">
        <w:rPr>
          <w:rFonts w:ascii="Times New Roman" w:hAnsi="Times New Roman"/>
          <w:b/>
          <w:i w:val="0"/>
          <w:noProof/>
          <w:sz w:val="24"/>
          <w:szCs w:val="24"/>
          <w:lang w:val="ru-RU" w:eastAsia="ru-RU"/>
        </w:rPr>
        <w:t xml:space="preserve"> </w:t>
      </w:r>
    </w:p>
    <w:tbl>
      <w:tblPr>
        <w:tblStyle w:val="a3"/>
        <w:tblW w:w="4870" w:type="pct"/>
        <w:tblLook w:val="04A0"/>
      </w:tblPr>
      <w:tblGrid>
        <w:gridCol w:w="1103"/>
        <w:gridCol w:w="45"/>
        <w:gridCol w:w="1374"/>
        <w:gridCol w:w="2976"/>
        <w:gridCol w:w="3824"/>
      </w:tblGrid>
      <w:tr w:rsidR="00900745" w:rsidRPr="00900745" w:rsidTr="00B86310">
        <w:tc>
          <w:tcPr>
            <w:tcW w:w="616" w:type="pct"/>
            <w:gridSpan w:val="2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№ задания</w:t>
            </w:r>
          </w:p>
        </w:tc>
        <w:tc>
          <w:tcPr>
            <w:tcW w:w="737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№ вопроса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Эталоны ответов</w:t>
            </w:r>
          </w:p>
        </w:tc>
        <w:tc>
          <w:tcPr>
            <w:tcW w:w="205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Критерии оценки</w:t>
            </w:r>
          </w:p>
        </w:tc>
      </w:tr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761" w:type="pct"/>
            <w:gridSpan w:val="2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желудочного сока</w:t>
            </w:r>
          </w:p>
        </w:tc>
        <w:tc>
          <w:tcPr>
            <w:tcW w:w="2051" w:type="pct"/>
          </w:tcPr>
          <w:p w:rsidR="00900745" w:rsidRPr="00900745" w:rsidRDefault="00900745" w:rsidP="00900745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 =1балл, ошибка =0</w:t>
            </w:r>
          </w:p>
        </w:tc>
      </w:tr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  <w:gridSpan w:val="2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2,5</w:t>
            </w:r>
          </w:p>
        </w:tc>
        <w:tc>
          <w:tcPr>
            <w:tcW w:w="205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2балла,   1 ответ =1 балл, 2ош. =0</w:t>
            </w:r>
          </w:p>
        </w:tc>
      </w:tr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  <w:gridSpan w:val="2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1,3</w:t>
            </w:r>
          </w:p>
        </w:tc>
        <w:tc>
          <w:tcPr>
            <w:tcW w:w="205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2балла,   1 ответ =1 балл 2ош. =0</w:t>
            </w:r>
          </w:p>
        </w:tc>
      </w:tr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  <w:gridSpan w:val="2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2051" w:type="pct"/>
          </w:tcPr>
          <w:p w:rsidR="00900745" w:rsidRPr="00900745" w:rsidRDefault="00900745" w:rsidP="00900745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 =1балл ошибка =0</w:t>
            </w:r>
          </w:p>
        </w:tc>
      </w:tr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  <w:gridSpan w:val="2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рецепт</w:t>
            </w:r>
          </w:p>
        </w:tc>
        <w:tc>
          <w:tcPr>
            <w:tcW w:w="2051" w:type="pct"/>
          </w:tcPr>
          <w:p w:rsidR="00900745" w:rsidRPr="00900745" w:rsidRDefault="00900745" w:rsidP="00900745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 =1балл ошибка =0</w:t>
            </w:r>
          </w:p>
        </w:tc>
      </w:tr>
    </w:tbl>
    <w:p w:rsidR="00900745" w:rsidRPr="00900745" w:rsidRDefault="00900745" w:rsidP="00900745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</w:p>
    <w:tbl>
      <w:tblPr>
        <w:tblStyle w:val="a3"/>
        <w:tblW w:w="4870" w:type="pct"/>
        <w:tblLook w:val="04A0"/>
      </w:tblPr>
      <w:tblGrid>
        <w:gridCol w:w="1103"/>
        <w:gridCol w:w="1419"/>
        <w:gridCol w:w="2976"/>
        <w:gridCol w:w="3824"/>
      </w:tblGrid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пепсин                         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 =1балл ошибка =0</w:t>
            </w:r>
          </w:p>
        </w:tc>
      </w:tr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 =1балл ошибка =0</w:t>
            </w:r>
          </w:p>
        </w:tc>
      </w:tr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2,4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2балла,    1 ответ =1 балл , 2ош. =0</w:t>
            </w:r>
          </w:p>
        </w:tc>
      </w:tr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2,6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2балла,    1 ответ =1 балл , 2ош. =0</w:t>
            </w:r>
          </w:p>
        </w:tc>
      </w:tr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рецепт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 =1балл, ошибка =0</w:t>
            </w:r>
          </w:p>
        </w:tc>
      </w:tr>
    </w:tbl>
    <w:p w:rsidR="00900745" w:rsidRPr="00900745" w:rsidRDefault="00900745" w:rsidP="00900745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</w:p>
    <w:tbl>
      <w:tblPr>
        <w:tblStyle w:val="a3"/>
        <w:tblW w:w="4870" w:type="pct"/>
        <w:tblLook w:val="04A0"/>
      </w:tblPr>
      <w:tblGrid>
        <w:gridCol w:w="1103"/>
        <w:gridCol w:w="1419"/>
        <w:gridCol w:w="2976"/>
        <w:gridCol w:w="3824"/>
      </w:tblGrid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ind w:right="91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гастрин</w:t>
            </w:r>
            <w:proofErr w:type="spell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 =1балл ошибка =0</w:t>
            </w:r>
          </w:p>
        </w:tc>
      </w:tr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1,7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2балла,   1 ответ =1 балл, 2ош. =0</w:t>
            </w:r>
          </w:p>
        </w:tc>
      </w:tr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3 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 =1балл ошибка =0</w:t>
            </w:r>
          </w:p>
        </w:tc>
      </w:tr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ind w:right="91"/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1,4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2балла,   1 ответ =1 балл, 2ош. =0</w:t>
            </w:r>
          </w:p>
        </w:tc>
      </w:tr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рецепт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 =1балл ошибка =0</w:t>
            </w:r>
          </w:p>
        </w:tc>
      </w:tr>
    </w:tbl>
    <w:p w:rsidR="00900745" w:rsidRPr="00900745" w:rsidRDefault="00900745" w:rsidP="00900745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</w:p>
    <w:tbl>
      <w:tblPr>
        <w:tblStyle w:val="a3"/>
        <w:tblW w:w="4870" w:type="pct"/>
        <w:tblLook w:val="04A0"/>
      </w:tblPr>
      <w:tblGrid>
        <w:gridCol w:w="1103"/>
        <w:gridCol w:w="1419"/>
        <w:gridCol w:w="2976"/>
        <w:gridCol w:w="3824"/>
      </w:tblGrid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соматостатин</w:t>
            </w:r>
            <w:proofErr w:type="spell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 =1балл, ошибка =0</w:t>
            </w:r>
          </w:p>
        </w:tc>
      </w:tr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3,6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2балла,   1 ответ =1 балл, 2ош. =0</w:t>
            </w:r>
          </w:p>
        </w:tc>
      </w:tr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 =1балл, ошибка =0</w:t>
            </w:r>
          </w:p>
        </w:tc>
      </w:tr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2,3                   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 =1балл, ошибка =0</w:t>
            </w:r>
          </w:p>
        </w:tc>
      </w:tr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рецепт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 =1балл, ошибка =0</w:t>
            </w:r>
          </w:p>
        </w:tc>
      </w:tr>
    </w:tbl>
    <w:p w:rsidR="00900745" w:rsidRPr="00900745" w:rsidRDefault="00900745" w:rsidP="00900745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</w:p>
    <w:tbl>
      <w:tblPr>
        <w:tblStyle w:val="a3"/>
        <w:tblW w:w="4870" w:type="pct"/>
        <w:tblLook w:val="04A0"/>
      </w:tblPr>
      <w:tblGrid>
        <w:gridCol w:w="1103"/>
        <w:gridCol w:w="1419"/>
        <w:gridCol w:w="2976"/>
        <w:gridCol w:w="3824"/>
      </w:tblGrid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5</w:t>
            </w: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белков  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 =1балл, ошибка =0</w:t>
            </w:r>
          </w:p>
        </w:tc>
      </w:tr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1,5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2балла,   1 ответ =1 балл, 2ош. =0</w:t>
            </w:r>
          </w:p>
        </w:tc>
      </w:tr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 =1балл, ошибка =0</w:t>
            </w:r>
          </w:p>
        </w:tc>
      </w:tr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4,5                        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2балла,   1 ответ =1 балл, 2ош. =0</w:t>
            </w:r>
          </w:p>
        </w:tc>
      </w:tr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рецепт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б/о =1балл</w:t>
            </w: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ошибка =0</w:t>
            </w:r>
          </w:p>
        </w:tc>
      </w:tr>
    </w:tbl>
    <w:p w:rsidR="00900745" w:rsidRPr="00900745" w:rsidRDefault="00900745" w:rsidP="00900745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</w:p>
    <w:tbl>
      <w:tblPr>
        <w:tblStyle w:val="a3"/>
        <w:tblW w:w="4870" w:type="pct"/>
        <w:tblLook w:val="04A0"/>
      </w:tblPr>
      <w:tblGrid>
        <w:gridCol w:w="1103"/>
        <w:gridCol w:w="1419"/>
        <w:gridCol w:w="2976"/>
        <w:gridCol w:w="3824"/>
      </w:tblGrid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6</w:t>
            </w: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брожения  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б/о =1балл</w:t>
            </w: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ошибка =0</w:t>
            </w:r>
          </w:p>
        </w:tc>
      </w:tr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2,3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2балла,   1 ответ =1 балл, 2ош. =0</w:t>
            </w:r>
          </w:p>
        </w:tc>
      </w:tr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1,3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2балла,   1 ответ =1 балл, 2ош. =0</w:t>
            </w:r>
          </w:p>
        </w:tc>
      </w:tr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б/о =1балл</w:t>
            </w: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ошибка =0</w:t>
            </w:r>
          </w:p>
        </w:tc>
      </w:tr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рецепт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б/о =1балл</w:t>
            </w: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ошибка =0</w:t>
            </w:r>
          </w:p>
        </w:tc>
      </w:tr>
    </w:tbl>
    <w:p w:rsidR="00900745" w:rsidRPr="00900745" w:rsidRDefault="00900745" w:rsidP="00900745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</w:p>
    <w:tbl>
      <w:tblPr>
        <w:tblStyle w:val="a3"/>
        <w:tblW w:w="4870" w:type="pct"/>
        <w:tblLook w:val="04A0"/>
      </w:tblPr>
      <w:tblGrid>
        <w:gridCol w:w="1103"/>
        <w:gridCol w:w="1419"/>
        <w:gridCol w:w="2976"/>
        <w:gridCol w:w="3824"/>
      </w:tblGrid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7</w:t>
            </w: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задерживается  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б/о =1балл</w:t>
            </w: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ошибка =0</w:t>
            </w:r>
          </w:p>
        </w:tc>
      </w:tr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1,5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2балла,   1 ответ =1 балл, 2ош. =0</w:t>
            </w:r>
          </w:p>
        </w:tc>
      </w:tr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3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б/о =1балл</w:t>
            </w: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ошибка =0</w:t>
            </w:r>
          </w:p>
        </w:tc>
      </w:tr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1,5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2балла,   1 ответ =1 балл, 2ош. =0</w:t>
            </w:r>
          </w:p>
        </w:tc>
      </w:tr>
      <w:tr w:rsidR="00900745" w:rsidRPr="00900745" w:rsidTr="00B86310">
        <w:tc>
          <w:tcPr>
            <w:tcW w:w="59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рецепт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б/о =1балл</w:t>
            </w: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ошибка =0</w:t>
            </w:r>
          </w:p>
        </w:tc>
      </w:tr>
    </w:tbl>
    <w:p w:rsidR="00900745" w:rsidRPr="00900745" w:rsidRDefault="00900745" w:rsidP="00900745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</w:p>
    <w:tbl>
      <w:tblPr>
        <w:tblStyle w:val="a3"/>
        <w:tblW w:w="4870" w:type="pct"/>
        <w:tblLook w:val="04A0"/>
      </w:tblPr>
      <w:tblGrid>
        <w:gridCol w:w="1101"/>
        <w:gridCol w:w="1419"/>
        <w:gridCol w:w="2976"/>
        <w:gridCol w:w="3826"/>
      </w:tblGrid>
      <w:tr w:rsidR="00900745" w:rsidRPr="00900745" w:rsidTr="00B86310">
        <w:tc>
          <w:tcPr>
            <w:tcW w:w="59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8</w:t>
            </w: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хеликобактер</w:t>
            </w:r>
            <w:proofErr w:type="spell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пилори</w:t>
            </w:r>
            <w:proofErr w:type="spell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б/о =1балл</w:t>
            </w: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ошибка =0</w:t>
            </w:r>
          </w:p>
        </w:tc>
      </w:tr>
      <w:tr w:rsidR="00900745" w:rsidRPr="00900745" w:rsidTr="00B86310">
        <w:tc>
          <w:tcPr>
            <w:tcW w:w="59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3,8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2балла,   1 ответ =1 балл, 2ош. =0</w:t>
            </w:r>
          </w:p>
        </w:tc>
      </w:tr>
      <w:tr w:rsidR="00900745" w:rsidRPr="00900745" w:rsidTr="00B86310">
        <w:tc>
          <w:tcPr>
            <w:tcW w:w="59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2,5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2балла,   1 ответ =1 балл, 2ош. =0</w:t>
            </w:r>
          </w:p>
        </w:tc>
      </w:tr>
      <w:tr w:rsidR="00900745" w:rsidRPr="00900745" w:rsidTr="00B86310">
        <w:tc>
          <w:tcPr>
            <w:tcW w:w="59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б/о =1балл</w:t>
            </w: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ошибка =0</w:t>
            </w:r>
          </w:p>
        </w:tc>
      </w:tr>
      <w:tr w:rsidR="00900745" w:rsidRPr="00900745" w:rsidTr="00B86310">
        <w:tc>
          <w:tcPr>
            <w:tcW w:w="59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рецепт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б/о =1балл</w:t>
            </w: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ошибка =0</w:t>
            </w:r>
          </w:p>
        </w:tc>
      </w:tr>
    </w:tbl>
    <w:p w:rsidR="00900745" w:rsidRPr="00900745" w:rsidRDefault="00900745" w:rsidP="00900745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</w:p>
    <w:tbl>
      <w:tblPr>
        <w:tblStyle w:val="a3"/>
        <w:tblW w:w="4870" w:type="pct"/>
        <w:tblLook w:val="04A0"/>
      </w:tblPr>
      <w:tblGrid>
        <w:gridCol w:w="1101"/>
        <w:gridCol w:w="1419"/>
        <w:gridCol w:w="2976"/>
        <w:gridCol w:w="3826"/>
      </w:tblGrid>
      <w:tr w:rsidR="00900745" w:rsidRPr="00900745" w:rsidTr="00B86310">
        <w:tc>
          <w:tcPr>
            <w:tcW w:w="59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9</w:t>
            </w: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 тонком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б/о =1балл</w:t>
            </w: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ошибка =0</w:t>
            </w:r>
          </w:p>
        </w:tc>
      </w:tr>
      <w:tr w:rsidR="00900745" w:rsidRPr="00900745" w:rsidTr="00B86310">
        <w:tc>
          <w:tcPr>
            <w:tcW w:w="59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1,5,7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2балла,   2 ответа =1 балл, 3ош. =0</w:t>
            </w:r>
          </w:p>
        </w:tc>
      </w:tr>
      <w:tr w:rsidR="00900745" w:rsidRPr="00900745" w:rsidTr="00B86310">
        <w:tc>
          <w:tcPr>
            <w:tcW w:w="59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2,4,6,7;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2балла,   2 ответа =1 балл, 3ош. =0</w:t>
            </w:r>
          </w:p>
        </w:tc>
      </w:tr>
      <w:tr w:rsidR="00900745" w:rsidRPr="00900745" w:rsidTr="00B86310">
        <w:tc>
          <w:tcPr>
            <w:tcW w:w="59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7.обезвоживание 8.воды</w:t>
            </w: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</w:t>
            </w:r>
            <w:r w:rsidRPr="00900745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                                                                                                                                                  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2балла,   1 ответ =1 балл, 2ош. =0</w:t>
            </w:r>
          </w:p>
        </w:tc>
      </w:tr>
      <w:tr w:rsidR="00900745" w:rsidRPr="00900745" w:rsidTr="00B86310">
        <w:tc>
          <w:tcPr>
            <w:tcW w:w="59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рецепт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б/о =1балл</w:t>
            </w: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ошибка =0</w:t>
            </w:r>
          </w:p>
        </w:tc>
      </w:tr>
    </w:tbl>
    <w:p w:rsidR="00900745" w:rsidRPr="00900745" w:rsidRDefault="00900745" w:rsidP="00900745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</w:p>
    <w:tbl>
      <w:tblPr>
        <w:tblStyle w:val="a3"/>
        <w:tblW w:w="4870" w:type="pct"/>
        <w:tblLook w:val="04A0"/>
      </w:tblPr>
      <w:tblGrid>
        <w:gridCol w:w="1101"/>
        <w:gridCol w:w="1419"/>
        <w:gridCol w:w="2976"/>
        <w:gridCol w:w="3826"/>
      </w:tblGrid>
      <w:tr w:rsidR="00900745" w:rsidRPr="00900745" w:rsidTr="00B86310">
        <w:tc>
          <w:tcPr>
            <w:tcW w:w="59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10</w:t>
            </w: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тонком 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б/о =1балл</w:t>
            </w: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ошибка =0</w:t>
            </w:r>
          </w:p>
        </w:tc>
      </w:tr>
      <w:tr w:rsidR="00900745" w:rsidRPr="00900745" w:rsidTr="00B86310">
        <w:tc>
          <w:tcPr>
            <w:tcW w:w="59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1,5,7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2балла,   2 ответа =1 балл, 3ош. =0</w:t>
            </w:r>
          </w:p>
        </w:tc>
      </w:tr>
      <w:tr w:rsidR="00900745" w:rsidRPr="00900745" w:rsidTr="00B86310">
        <w:tc>
          <w:tcPr>
            <w:tcW w:w="59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2.6.7 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2балла,   2 ответа =1 балл, 3ош. =0</w:t>
            </w:r>
          </w:p>
        </w:tc>
      </w:tr>
      <w:tr w:rsidR="00900745" w:rsidRPr="00900745" w:rsidTr="00B86310">
        <w:tc>
          <w:tcPr>
            <w:tcW w:w="59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1,5, 8</w:t>
            </w:r>
            <w:r w:rsidRPr="00900745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истощению</w:t>
            </w: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2балла,   2 ответа =1 балл, 3ош. =0</w:t>
            </w:r>
          </w:p>
        </w:tc>
      </w:tr>
      <w:tr w:rsidR="00900745" w:rsidRPr="00900745" w:rsidTr="00B86310">
        <w:tc>
          <w:tcPr>
            <w:tcW w:w="59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рецепт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б/о =1балл</w:t>
            </w: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ошибка =0</w:t>
            </w:r>
          </w:p>
        </w:tc>
      </w:tr>
    </w:tbl>
    <w:p w:rsidR="00900745" w:rsidRPr="00900745" w:rsidRDefault="00900745" w:rsidP="00900745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</w:p>
    <w:tbl>
      <w:tblPr>
        <w:tblStyle w:val="a3"/>
        <w:tblW w:w="4870" w:type="pct"/>
        <w:tblLook w:val="04A0"/>
      </w:tblPr>
      <w:tblGrid>
        <w:gridCol w:w="1101"/>
        <w:gridCol w:w="1419"/>
        <w:gridCol w:w="2976"/>
        <w:gridCol w:w="3826"/>
      </w:tblGrid>
      <w:tr w:rsidR="00900745" w:rsidRPr="00900745" w:rsidTr="00B86310">
        <w:tc>
          <w:tcPr>
            <w:tcW w:w="59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11</w:t>
            </w: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перистальтика 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б/о =1балл</w:t>
            </w: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ошибка =0</w:t>
            </w:r>
          </w:p>
        </w:tc>
      </w:tr>
      <w:tr w:rsidR="00900745" w:rsidRPr="00900745" w:rsidTr="00B86310">
        <w:tc>
          <w:tcPr>
            <w:tcW w:w="59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1,3,6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2балла,   2 ответа =1 балл, 3ош. =0</w:t>
            </w:r>
          </w:p>
        </w:tc>
      </w:tr>
      <w:tr w:rsidR="00900745" w:rsidRPr="00900745" w:rsidTr="00B86310">
        <w:tc>
          <w:tcPr>
            <w:tcW w:w="59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1,5,7,9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2балла,   2 ответа =1 балл, 3ош. =0</w:t>
            </w:r>
          </w:p>
        </w:tc>
      </w:tr>
      <w:tr w:rsidR="00900745" w:rsidRPr="00900745" w:rsidTr="00B86310">
        <w:tc>
          <w:tcPr>
            <w:tcW w:w="59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2,4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2балла,   1 ответ =1 балл, 2ош. =0</w:t>
            </w:r>
          </w:p>
        </w:tc>
      </w:tr>
      <w:tr w:rsidR="00900745" w:rsidRPr="00900745" w:rsidTr="00B86310">
        <w:tc>
          <w:tcPr>
            <w:tcW w:w="59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рецепт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б/о =1балл</w:t>
            </w: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ошибка =0</w:t>
            </w:r>
          </w:p>
        </w:tc>
      </w:tr>
    </w:tbl>
    <w:p w:rsidR="00900745" w:rsidRPr="00900745" w:rsidRDefault="00900745" w:rsidP="00900745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</w:p>
    <w:tbl>
      <w:tblPr>
        <w:tblStyle w:val="a3"/>
        <w:tblW w:w="4870" w:type="pct"/>
        <w:tblLook w:val="04A0"/>
      </w:tblPr>
      <w:tblGrid>
        <w:gridCol w:w="1101"/>
        <w:gridCol w:w="1419"/>
        <w:gridCol w:w="2976"/>
        <w:gridCol w:w="3826"/>
      </w:tblGrid>
      <w:tr w:rsidR="00900745" w:rsidRPr="00900745" w:rsidTr="00B86310">
        <w:tc>
          <w:tcPr>
            <w:tcW w:w="59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12</w:t>
            </w: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соляная кислота 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б/о =1балл</w:t>
            </w: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ошибка =0</w:t>
            </w:r>
          </w:p>
        </w:tc>
      </w:tr>
      <w:tr w:rsidR="00900745" w:rsidRPr="00900745" w:rsidTr="00B86310">
        <w:tc>
          <w:tcPr>
            <w:tcW w:w="59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3.8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2балла,   1 ответ =1 балл, 2ош. =0</w:t>
            </w:r>
          </w:p>
        </w:tc>
      </w:tr>
      <w:tr w:rsidR="00900745" w:rsidRPr="00900745" w:rsidTr="00B86310">
        <w:tc>
          <w:tcPr>
            <w:tcW w:w="59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2,4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2балла,   1 ответ =1 балл, 2ош. =0</w:t>
            </w:r>
          </w:p>
        </w:tc>
      </w:tr>
      <w:tr w:rsidR="00900745" w:rsidRPr="00900745" w:rsidTr="00B86310">
        <w:tc>
          <w:tcPr>
            <w:tcW w:w="59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2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б/о =1балл</w:t>
            </w: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ошибка =0</w:t>
            </w:r>
          </w:p>
        </w:tc>
      </w:tr>
      <w:tr w:rsidR="00900745" w:rsidRPr="00900745" w:rsidTr="00B86310">
        <w:tc>
          <w:tcPr>
            <w:tcW w:w="59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рецепт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б/о =1балл</w:t>
            </w: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ошибка =0</w:t>
            </w:r>
          </w:p>
        </w:tc>
      </w:tr>
    </w:tbl>
    <w:p w:rsidR="00900745" w:rsidRPr="00900745" w:rsidRDefault="00900745" w:rsidP="00900745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</w:p>
    <w:tbl>
      <w:tblPr>
        <w:tblStyle w:val="a3"/>
        <w:tblW w:w="4870" w:type="pct"/>
        <w:tblLook w:val="04A0"/>
      </w:tblPr>
      <w:tblGrid>
        <w:gridCol w:w="1101"/>
        <w:gridCol w:w="1419"/>
        <w:gridCol w:w="2976"/>
        <w:gridCol w:w="3826"/>
      </w:tblGrid>
      <w:tr w:rsidR="00900745" w:rsidRPr="00900745" w:rsidTr="00B86310">
        <w:tc>
          <w:tcPr>
            <w:tcW w:w="59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13</w:t>
            </w: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активную             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б/о =1балл</w:t>
            </w: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ошибка =0</w:t>
            </w:r>
          </w:p>
        </w:tc>
      </w:tr>
      <w:tr w:rsidR="00900745" w:rsidRPr="00900745" w:rsidTr="00B86310">
        <w:tc>
          <w:tcPr>
            <w:tcW w:w="59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2,5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2балла,   1 ответ =1 балл, 2ош. =0</w:t>
            </w:r>
          </w:p>
        </w:tc>
      </w:tr>
      <w:tr w:rsidR="00900745" w:rsidRPr="00900745" w:rsidTr="00B86310">
        <w:tc>
          <w:tcPr>
            <w:tcW w:w="59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2,3, </w:t>
            </w:r>
            <w:r w:rsidRPr="00900745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трипсин</w:t>
            </w: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900745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«</w:t>
            </w:r>
            <w:proofErr w:type="spellStart"/>
            <w:r w:rsidRPr="00900745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самопереваривание</w:t>
            </w:r>
            <w:proofErr w:type="spellEnd"/>
            <w:r w:rsidRPr="00900745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2балла,   2 ответа =1 балл, 3ош. =0</w:t>
            </w:r>
          </w:p>
        </w:tc>
      </w:tr>
      <w:tr w:rsidR="00900745" w:rsidRPr="00900745" w:rsidTr="00B86310">
        <w:tc>
          <w:tcPr>
            <w:tcW w:w="59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1</w:t>
            </w: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б/о =1балл</w:t>
            </w: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ошибка =0</w:t>
            </w:r>
          </w:p>
        </w:tc>
      </w:tr>
      <w:tr w:rsidR="00900745" w:rsidRPr="00900745" w:rsidTr="00B86310">
        <w:tc>
          <w:tcPr>
            <w:tcW w:w="59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6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</w:t>
            </w:r>
          </w:p>
        </w:tc>
        <w:tc>
          <w:tcPr>
            <w:tcW w:w="1596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рецепт</w:t>
            </w:r>
          </w:p>
        </w:tc>
        <w:tc>
          <w:tcPr>
            <w:tcW w:w="205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б/о =1балл</w:t>
            </w: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ошибка =0</w:t>
            </w:r>
          </w:p>
        </w:tc>
      </w:tr>
    </w:tbl>
    <w:p w:rsidR="00900745" w:rsidRDefault="00900745" w:rsidP="00900745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</w:p>
    <w:p w:rsidR="00900745" w:rsidRPr="00900745" w:rsidRDefault="00900745" w:rsidP="00900745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</w:p>
    <w:tbl>
      <w:tblPr>
        <w:tblStyle w:val="a3"/>
        <w:tblW w:w="4796" w:type="pct"/>
        <w:tblLook w:val="04A0"/>
      </w:tblPr>
      <w:tblGrid>
        <w:gridCol w:w="1102"/>
        <w:gridCol w:w="1418"/>
        <w:gridCol w:w="2976"/>
        <w:gridCol w:w="3685"/>
      </w:tblGrid>
      <w:tr w:rsidR="00900745" w:rsidRPr="00900745" w:rsidTr="00B86310">
        <w:tc>
          <w:tcPr>
            <w:tcW w:w="600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14</w:t>
            </w:r>
          </w:p>
        </w:tc>
        <w:tc>
          <w:tcPr>
            <w:tcW w:w="77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162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жиры </w:t>
            </w:r>
          </w:p>
        </w:tc>
        <w:tc>
          <w:tcPr>
            <w:tcW w:w="2007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б/о =1балл</w:t>
            </w: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ошибка =0</w:t>
            </w:r>
          </w:p>
        </w:tc>
      </w:tr>
      <w:tr w:rsidR="00900745" w:rsidRPr="00900745" w:rsidTr="00B86310">
        <w:tc>
          <w:tcPr>
            <w:tcW w:w="600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7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162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3,6</w:t>
            </w:r>
          </w:p>
        </w:tc>
        <w:tc>
          <w:tcPr>
            <w:tcW w:w="2007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2балла,   1 ответ =1 балл, 2ош. =0</w:t>
            </w:r>
          </w:p>
        </w:tc>
      </w:tr>
      <w:tr w:rsidR="00900745" w:rsidRPr="00900745" w:rsidTr="00B86310">
        <w:tc>
          <w:tcPr>
            <w:tcW w:w="600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7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162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3.4</w:t>
            </w:r>
          </w:p>
        </w:tc>
        <w:tc>
          <w:tcPr>
            <w:tcW w:w="2007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2балла,   1 ответ =1 балл, 2ош. =0</w:t>
            </w:r>
          </w:p>
        </w:tc>
      </w:tr>
      <w:tr w:rsidR="00900745" w:rsidRPr="00900745" w:rsidTr="00B86310">
        <w:tc>
          <w:tcPr>
            <w:tcW w:w="600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7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162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2                       </w:t>
            </w:r>
          </w:p>
        </w:tc>
        <w:tc>
          <w:tcPr>
            <w:tcW w:w="2007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б/о =1балл</w:t>
            </w: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ошибка =0</w:t>
            </w:r>
          </w:p>
        </w:tc>
      </w:tr>
      <w:tr w:rsidR="00900745" w:rsidRPr="00900745" w:rsidTr="00B86310">
        <w:tc>
          <w:tcPr>
            <w:tcW w:w="600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7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</w:t>
            </w:r>
          </w:p>
        </w:tc>
        <w:tc>
          <w:tcPr>
            <w:tcW w:w="162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рецепт</w:t>
            </w:r>
          </w:p>
        </w:tc>
        <w:tc>
          <w:tcPr>
            <w:tcW w:w="2007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б/о =1балл</w:t>
            </w: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ошибка =0</w:t>
            </w:r>
          </w:p>
        </w:tc>
      </w:tr>
    </w:tbl>
    <w:p w:rsidR="00900745" w:rsidRPr="00900745" w:rsidRDefault="00900745" w:rsidP="00900745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</w:p>
    <w:tbl>
      <w:tblPr>
        <w:tblStyle w:val="a3"/>
        <w:tblW w:w="4796" w:type="pct"/>
        <w:tblLook w:val="04A0"/>
      </w:tblPr>
      <w:tblGrid>
        <w:gridCol w:w="1102"/>
        <w:gridCol w:w="1418"/>
        <w:gridCol w:w="2976"/>
        <w:gridCol w:w="3685"/>
      </w:tblGrid>
      <w:tr w:rsidR="00900745" w:rsidRPr="00900745" w:rsidTr="00B86310">
        <w:tc>
          <w:tcPr>
            <w:tcW w:w="600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15</w:t>
            </w:r>
          </w:p>
        </w:tc>
        <w:tc>
          <w:tcPr>
            <w:tcW w:w="77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162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желчеобразование,</w:t>
            </w: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кишечника  </w:t>
            </w:r>
          </w:p>
        </w:tc>
        <w:tc>
          <w:tcPr>
            <w:tcW w:w="2007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б/о =1балл</w:t>
            </w: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ошибка =0</w:t>
            </w:r>
          </w:p>
        </w:tc>
      </w:tr>
      <w:tr w:rsidR="00900745" w:rsidRPr="00900745" w:rsidTr="00B86310">
        <w:tc>
          <w:tcPr>
            <w:tcW w:w="600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7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162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2,6</w:t>
            </w:r>
          </w:p>
        </w:tc>
        <w:tc>
          <w:tcPr>
            <w:tcW w:w="2007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2балла,   1 ответ =1 балл, 2ош. =0</w:t>
            </w:r>
          </w:p>
        </w:tc>
      </w:tr>
      <w:tr w:rsidR="00900745" w:rsidRPr="00900745" w:rsidTr="00B86310">
        <w:tc>
          <w:tcPr>
            <w:tcW w:w="600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7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162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1,4</w:t>
            </w:r>
          </w:p>
        </w:tc>
        <w:tc>
          <w:tcPr>
            <w:tcW w:w="2007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2балла,   1 ответ =1 балл, 2ош. =0</w:t>
            </w:r>
          </w:p>
        </w:tc>
      </w:tr>
      <w:tr w:rsidR="00900745" w:rsidRPr="00900745" w:rsidTr="00B86310">
        <w:tc>
          <w:tcPr>
            <w:tcW w:w="600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7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162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3                      </w:t>
            </w:r>
          </w:p>
        </w:tc>
        <w:tc>
          <w:tcPr>
            <w:tcW w:w="2007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 =1балл, шибка =0</w:t>
            </w:r>
          </w:p>
        </w:tc>
      </w:tr>
      <w:tr w:rsidR="00900745" w:rsidRPr="00900745" w:rsidTr="00B86310">
        <w:tc>
          <w:tcPr>
            <w:tcW w:w="600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72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</w:t>
            </w:r>
          </w:p>
        </w:tc>
        <w:tc>
          <w:tcPr>
            <w:tcW w:w="1621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рецепт</w:t>
            </w:r>
          </w:p>
        </w:tc>
        <w:tc>
          <w:tcPr>
            <w:tcW w:w="2007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 =1балл,  ошибка =0</w:t>
            </w:r>
          </w:p>
        </w:tc>
      </w:tr>
    </w:tbl>
    <w:p w:rsidR="00900745" w:rsidRPr="00900745" w:rsidRDefault="00900745" w:rsidP="00900745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</w:p>
    <w:p w:rsidR="00900745" w:rsidRPr="00900745" w:rsidRDefault="00900745" w:rsidP="00900745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900745" w:rsidRDefault="00900745" w:rsidP="00900745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      Этап контроля</w:t>
      </w:r>
      <w:r w:rsidRPr="00900745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№3</w:t>
      </w:r>
    </w:p>
    <w:p w:rsidR="00900745" w:rsidRPr="00900745" w:rsidRDefault="00900745" w:rsidP="00900745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           </w:t>
      </w:r>
      <w:r w:rsidRPr="00900745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Задание  </w:t>
      </w:r>
      <w:r>
        <w:rPr>
          <w:rFonts w:ascii="Times New Roman" w:hAnsi="Times New Roman"/>
          <w:b/>
          <w:i w:val="0"/>
          <w:sz w:val="24"/>
          <w:szCs w:val="24"/>
          <w:lang w:val="ru-RU"/>
        </w:rPr>
        <w:t>№3</w:t>
      </w:r>
    </w:p>
    <w:p w:rsidR="00900745" w:rsidRPr="00900745" w:rsidRDefault="00900745" w:rsidP="00900745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</w:t>
      </w:r>
      <w:r w:rsidRPr="00900745">
        <w:rPr>
          <w:rFonts w:ascii="Times New Roman" w:hAnsi="Times New Roman"/>
          <w:b/>
          <w:i w:val="0"/>
          <w:sz w:val="24"/>
          <w:szCs w:val="24"/>
          <w:lang w:val="ru-RU"/>
        </w:rPr>
        <w:t>Заключительный контроль</w:t>
      </w:r>
    </w:p>
    <w:p w:rsidR="00900745" w:rsidRPr="00900745" w:rsidRDefault="00900745" w:rsidP="00900745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900745">
        <w:rPr>
          <w:rFonts w:ascii="Times New Roman" w:hAnsi="Times New Roman"/>
          <w:b/>
          <w:i w:val="0"/>
          <w:sz w:val="24"/>
          <w:szCs w:val="24"/>
          <w:lang w:val="ru-RU"/>
        </w:rPr>
        <w:t>Тема: «Средства, влияющие на функции  органов пищеварения»</w:t>
      </w:r>
    </w:p>
    <w:tbl>
      <w:tblPr>
        <w:tblStyle w:val="a3"/>
        <w:tblW w:w="5000" w:type="pct"/>
        <w:tblLook w:val="04A0"/>
      </w:tblPr>
      <w:tblGrid>
        <w:gridCol w:w="1242"/>
        <w:gridCol w:w="5138"/>
        <w:gridCol w:w="3191"/>
      </w:tblGrid>
      <w:tr w:rsidR="00900745" w:rsidRPr="00900745" w:rsidTr="00B86310">
        <w:tc>
          <w:tcPr>
            <w:tcW w:w="649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№ вопроса</w:t>
            </w:r>
          </w:p>
        </w:tc>
        <w:tc>
          <w:tcPr>
            <w:tcW w:w="2684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Эталоны ответов</w:t>
            </w:r>
          </w:p>
        </w:tc>
        <w:tc>
          <w:tcPr>
            <w:tcW w:w="1667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Критерии оценки</w:t>
            </w:r>
          </w:p>
        </w:tc>
      </w:tr>
      <w:tr w:rsidR="00900745" w:rsidRPr="00900745" w:rsidTr="00B86310">
        <w:tc>
          <w:tcPr>
            <w:tcW w:w="649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684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1667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 =1балл, шибка =0</w:t>
            </w:r>
          </w:p>
        </w:tc>
      </w:tr>
      <w:tr w:rsidR="00900745" w:rsidRPr="00900745" w:rsidTr="00B86310">
        <w:tc>
          <w:tcPr>
            <w:tcW w:w="649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2684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1667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 =1балл, шибка =0</w:t>
            </w:r>
          </w:p>
        </w:tc>
      </w:tr>
      <w:tr w:rsidR="00900745" w:rsidRPr="00900745" w:rsidTr="00B86310">
        <w:tc>
          <w:tcPr>
            <w:tcW w:w="649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2684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1667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 =1балл, шибка =0</w:t>
            </w:r>
          </w:p>
        </w:tc>
      </w:tr>
      <w:tr w:rsidR="00900745" w:rsidRPr="00900745" w:rsidTr="00B86310">
        <w:tc>
          <w:tcPr>
            <w:tcW w:w="649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2684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1667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 =1балл, шибка =0</w:t>
            </w:r>
          </w:p>
        </w:tc>
      </w:tr>
      <w:tr w:rsidR="00900745" w:rsidRPr="00900745" w:rsidTr="00B86310">
        <w:tc>
          <w:tcPr>
            <w:tcW w:w="649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</w:t>
            </w:r>
          </w:p>
        </w:tc>
        <w:tc>
          <w:tcPr>
            <w:tcW w:w="2684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1667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 =1балл, шибка =0</w:t>
            </w:r>
          </w:p>
        </w:tc>
      </w:tr>
      <w:tr w:rsidR="00900745" w:rsidRPr="00900745" w:rsidTr="00B86310">
        <w:tc>
          <w:tcPr>
            <w:tcW w:w="649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6</w:t>
            </w:r>
          </w:p>
        </w:tc>
        <w:tc>
          <w:tcPr>
            <w:tcW w:w="2684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1667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 =1балл, шибка =0</w:t>
            </w:r>
          </w:p>
        </w:tc>
      </w:tr>
      <w:tr w:rsidR="00900745" w:rsidRPr="00900745" w:rsidTr="00B86310">
        <w:tc>
          <w:tcPr>
            <w:tcW w:w="649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7</w:t>
            </w:r>
          </w:p>
        </w:tc>
        <w:tc>
          <w:tcPr>
            <w:tcW w:w="2684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1В, 2Г, 3А, 4Б</w:t>
            </w:r>
          </w:p>
        </w:tc>
        <w:tc>
          <w:tcPr>
            <w:tcW w:w="1667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proofErr w:type="gramEnd"/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/о =1балл, шибка =0</w:t>
            </w:r>
          </w:p>
        </w:tc>
      </w:tr>
      <w:tr w:rsidR="00900745" w:rsidRPr="00C940E6" w:rsidTr="00B86310">
        <w:tc>
          <w:tcPr>
            <w:tcW w:w="649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8</w:t>
            </w:r>
          </w:p>
        </w:tc>
        <w:tc>
          <w:tcPr>
            <w:tcW w:w="2684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1. сульфат магнезии, 2. 1 – 2 </w:t>
            </w: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столовые ложки,</w:t>
            </w: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3. 1/2</w:t>
            </w: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стакана воды,</w:t>
            </w: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4. 1 -2 </w:t>
            </w: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стаканами,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5. </w:t>
            </w:r>
            <w:proofErr w:type="spellStart"/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>ускорени</w:t>
            </w:r>
            <w:proofErr w:type="spellEnd"/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е</w:t>
            </w: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Pr="00900745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1667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proofErr w:type="gramStart"/>
            <w:r w:rsidRPr="00900745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б</w:t>
            </w:r>
            <w:proofErr w:type="gramEnd"/>
            <w:r w:rsidRPr="00900745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/о=2балла</w:t>
            </w:r>
          </w:p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1 ошибка и более = 0</w:t>
            </w:r>
          </w:p>
        </w:tc>
      </w:tr>
      <w:tr w:rsidR="00900745" w:rsidRPr="00C940E6" w:rsidTr="00B86310">
        <w:tc>
          <w:tcPr>
            <w:tcW w:w="649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9</w:t>
            </w:r>
          </w:p>
        </w:tc>
        <w:tc>
          <w:tcPr>
            <w:tcW w:w="2684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1. до еды, 2. изжоге</w:t>
            </w:r>
            <w:r w:rsidRPr="00900745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,</w:t>
            </w:r>
            <w:r w:rsidRPr="00900745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3.взболтать</w:t>
            </w:r>
          </w:p>
        </w:tc>
        <w:tc>
          <w:tcPr>
            <w:tcW w:w="1667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proofErr w:type="gramStart"/>
            <w:r w:rsidRPr="00900745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б</w:t>
            </w:r>
            <w:proofErr w:type="gramEnd"/>
            <w:r w:rsidRPr="00900745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/о=2балла</w:t>
            </w:r>
          </w:p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1 ошибка и более = 0</w:t>
            </w:r>
          </w:p>
        </w:tc>
      </w:tr>
      <w:tr w:rsidR="00900745" w:rsidRPr="00C940E6" w:rsidTr="00B86310">
        <w:tc>
          <w:tcPr>
            <w:tcW w:w="649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10</w:t>
            </w:r>
          </w:p>
        </w:tc>
        <w:tc>
          <w:tcPr>
            <w:tcW w:w="2684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eastAsia="Calibri" w:hAnsi="Times New Roman"/>
                <w:bCs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1.</w:t>
            </w:r>
            <w:r w:rsidRPr="00900745">
              <w:rPr>
                <w:rFonts w:ascii="Times New Roman" w:eastAsia="Calibri" w:hAnsi="Times New Roman"/>
                <w:b/>
                <w:bCs/>
                <w:i w:val="0"/>
                <w:sz w:val="24"/>
                <w:szCs w:val="24"/>
              </w:rPr>
              <w:t>кровотечение</w:t>
            </w:r>
            <w:r w:rsidRPr="00900745">
              <w:rPr>
                <w:rFonts w:ascii="Times New Roman" w:eastAsia="Calibri" w:hAnsi="Times New Roman"/>
                <w:b/>
                <w:bCs/>
                <w:i w:val="0"/>
                <w:sz w:val="24"/>
                <w:szCs w:val="24"/>
                <w:lang w:val="ru-RU"/>
              </w:rPr>
              <w:t>,</w:t>
            </w:r>
            <w:r w:rsidRPr="00900745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</w:t>
            </w:r>
            <w:r w:rsidRPr="00900745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2.</w:t>
            </w: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00745">
              <w:rPr>
                <w:rFonts w:ascii="Times New Roman" w:eastAsia="+mn-ea" w:hAnsi="Times New Roman"/>
                <w:b/>
                <w:bCs/>
                <w:i w:val="0"/>
                <w:sz w:val="24"/>
                <w:szCs w:val="24"/>
              </w:rPr>
              <w:t>всасываться</w:t>
            </w:r>
            <w:proofErr w:type="spellEnd"/>
            <w:r w:rsidRPr="00900745">
              <w:rPr>
                <w:rFonts w:ascii="Times New Roman" w:eastAsia="+mn-ea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, </w:t>
            </w:r>
            <w:r w:rsidRPr="00900745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3.</w:t>
            </w:r>
            <w:r w:rsidRPr="00900745">
              <w:rPr>
                <w:rFonts w:ascii="Times New Roman" w:eastAsia="+mn-ea" w:hAnsi="Times New Roman"/>
                <w:b/>
                <w:bCs/>
                <w:i w:val="0"/>
                <w:sz w:val="24"/>
                <w:szCs w:val="24"/>
                <w:lang w:val="ru-RU"/>
              </w:rPr>
              <w:t>расстройство</w:t>
            </w:r>
          </w:p>
        </w:tc>
        <w:tc>
          <w:tcPr>
            <w:tcW w:w="1667" w:type="pct"/>
          </w:tcPr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proofErr w:type="gramStart"/>
            <w:r w:rsidRPr="00900745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б</w:t>
            </w:r>
            <w:proofErr w:type="gramEnd"/>
            <w:r w:rsidRPr="00900745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/о=2балла</w:t>
            </w:r>
          </w:p>
          <w:p w:rsidR="00900745" w:rsidRPr="00900745" w:rsidRDefault="00900745" w:rsidP="0090074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1 ошибка и более = 0</w:t>
            </w:r>
          </w:p>
        </w:tc>
      </w:tr>
    </w:tbl>
    <w:p w:rsidR="00B31E1B" w:rsidRDefault="00B31E1B" w:rsidP="00900745">
      <w:pPr>
        <w:spacing w:after="0" w:line="240" w:lineRule="auto"/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</w:pPr>
    </w:p>
    <w:tbl>
      <w:tblPr>
        <w:tblStyle w:val="a3"/>
        <w:tblW w:w="2796" w:type="pct"/>
        <w:tblLook w:val="04A0"/>
      </w:tblPr>
      <w:tblGrid>
        <w:gridCol w:w="2376"/>
        <w:gridCol w:w="2976"/>
      </w:tblGrid>
      <w:tr w:rsidR="00B31E1B" w:rsidTr="00B31E1B">
        <w:tc>
          <w:tcPr>
            <w:tcW w:w="2220" w:type="pct"/>
          </w:tcPr>
          <w:p w:rsidR="00B31E1B" w:rsidRDefault="00B31E1B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Баллы</w:t>
            </w:r>
          </w:p>
        </w:tc>
        <w:tc>
          <w:tcPr>
            <w:tcW w:w="2780" w:type="pct"/>
          </w:tcPr>
          <w:p w:rsidR="00B31E1B" w:rsidRPr="00B31E1B" w:rsidRDefault="00B31E1B" w:rsidP="00900745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 xml:space="preserve">Итоговая оценка </w:t>
            </w:r>
          </w:p>
        </w:tc>
      </w:tr>
      <w:tr w:rsidR="00B31E1B" w:rsidTr="00B31E1B">
        <w:tc>
          <w:tcPr>
            <w:tcW w:w="2220" w:type="pct"/>
          </w:tcPr>
          <w:p w:rsidR="00B31E1B" w:rsidRPr="00900745" w:rsidRDefault="00B31E1B" w:rsidP="00BD7B66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21-20</w:t>
            </w:r>
          </w:p>
        </w:tc>
        <w:tc>
          <w:tcPr>
            <w:tcW w:w="2780" w:type="pct"/>
          </w:tcPr>
          <w:p w:rsidR="00B31E1B" w:rsidRPr="00900745" w:rsidRDefault="00B31E1B" w:rsidP="00BD7B66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5</w:t>
            </w:r>
          </w:p>
        </w:tc>
      </w:tr>
      <w:tr w:rsidR="00B31E1B" w:rsidTr="00B31E1B">
        <w:tc>
          <w:tcPr>
            <w:tcW w:w="2220" w:type="pct"/>
          </w:tcPr>
          <w:p w:rsidR="00B31E1B" w:rsidRPr="00900745" w:rsidRDefault="00B31E1B" w:rsidP="00BD7B66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19 -17</w:t>
            </w:r>
          </w:p>
        </w:tc>
        <w:tc>
          <w:tcPr>
            <w:tcW w:w="2780" w:type="pct"/>
          </w:tcPr>
          <w:p w:rsidR="00B31E1B" w:rsidRPr="00900745" w:rsidRDefault="00B31E1B" w:rsidP="00BD7B66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4</w:t>
            </w:r>
          </w:p>
        </w:tc>
      </w:tr>
      <w:tr w:rsidR="00B31E1B" w:rsidTr="00B31E1B">
        <w:tc>
          <w:tcPr>
            <w:tcW w:w="2220" w:type="pct"/>
          </w:tcPr>
          <w:p w:rsidR="00B31E1B" w:rsidRPr="00900745" w:rsidRDefault="00B31E1B" w:rsidP="00BD7B66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16 - 15</w:t>
            </w:r>
          </w:p>
        </w:tc>
        <w:tc>
          <w:tcPr>
            <w:tcW w:w="2780" w:type="pct"/>
          </w:tcPr>
          <w:p w:rsidR="00B31E1B" w:rsidRPr="00900745" w:rsidRDefault="00B31E1B" w:rsidP="00BD7B66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3</w:t>
            </w:r>
          </w:p>
        </w:tc>
      </w:tr>
      <w:tr w:rsidR="00B31E1B" w:rsidTr="00B31E1B">
        <w:tc>
          <w:tcPr>
            <w:tcW w:w="2220" w:type="pct"/>
          </w:tcPr>
          <w:p w:rsidR="00B31E1B" w:rsidRPr="00900745" w:rsidRDefault="00B31E1B" w:rsidP="00BD7B66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14 и менее</w:t>
            </w:r>
          </w:p>
        </w:tc>
        <w:tc>
          <w:tcPr>
            <w:tcW w:w="2780" w:type="pct"/>
          </w:tcPr>
          <w:p w:rsidR="00B31E1B" w:rsidRPr="00900745" w:rsidRDefault="00B31E1B" w:rsidP="00BD7B66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0074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2</w:t>
            </w:r>
          </w:p>
        </w:tc>
      </w:tr>
    </w:tbl>
    <w:p w:rsidR="00B31E1B" w:rsidRDefault="00B31E1B" w:rsidP="00900745">
      <w:pPr>
        <w:spacing w:after="0" w:line="240" w:lineRule="auto"/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</w:pPr>
    </w:p>
    <w:p w:rsidR="001077C0" w:rsidRDefault="004D74FA" w:rsidP="00E44A6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  </w:t>
      </w:r>
      <w:r w:rsidR="00E44A6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</w:t>
      </w:r>
    </w:p>
    <w:p w:rsidR="001077C0" w:rsidRDefault="001077C0" w:rsidP="00E44A6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1077C0" w:rsidRDefault="001077C0" w:rsidP="00E44A6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1077C0" w:rsidRDefault="001077C0" w:rsidP="00E44A6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1077C0" w:rsidRDefault="001077C0" w:rsidP="00E44A6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1077C0" w:rsidRDefault="001077C0" w:rsidP="00E44A6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E44A63" w:rsidRDefault="001077C0" w:rsidP="00E44A6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                     </w:t>
      </w:r>
      <w:proofErr w:type="spellStart"/>
      <w:r w:rsidR="004D74FA" w:rsidRPr="004D74FA">
        <w:rPr>
          <w:rFonts w:ascii="Times New Roman" w:hAnsi="Times New Roman"/>
          <w:b/>
          <w:i w:val="0"/>
          <w:sz w:val="24"/>
          <w:szCs w:val="24"/>
        </w:rPr>
        <w:t>Рецензия</w:t>
      </w:r>
      <w:proofErr w:type="spellEnd"/>
    </w:p>
    <w:p w:rsidR="00E44A63" w:rsidRDefault="00E44A63" w:rsidP="00E44A6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</w:t>
      </w:r>
      <w:r w:rsidR="004D74FA" w:rsidRPr="004D74FA">
        <w:rPr>
          <w:rFonts w:ascii="Times New Roman" w:hAnsi="Times New Roman"/>
          <w:i w:val="0"/>
          <w:sz w:val="24"/>
          <w:szCs w:val="24"/>
          <w:lang w:val="ru-RU"/>
        </w:rPr>
        <w:t xml:space="preserve">на методическое пособие   теоретического семинарского занятия </w:t>
      </w:r>
    </w:p>
    <w:p w:rsidR="004D74FA" w:rsidRPr="00E44A63" w:rsidRDefault="00E44A63" w:rsidP="00E44A63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          </w:t>
      </w:r>
      <w:r w:rsidR="004D74FA" w:rsidRPr="004D74FA">
        <w:rPr>
          <w:rFonts w:ascii="Times New Roman" w:hAnsi="Times New Roman"/>
          <w:i w:val="0"/>
          <w:sz w:val="24"/>
          <w:szCs w:val="24"/>
          <w:lang w:val="ru-RU"/>
        </w:rPr>
        <w:t xml:space="preserve">для преподавателя и студентов </w:t>
      </w:r>
    </w:p>
    <w:p w:rsidR="004D74FA" w:rsidRPr="004D74FA" w:rsidRDefault="004D74FA" w:rsidP="004D74FA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4D74FA">
        <w:rPr>
          <w:rFonts w:ascii="Times New Roman" w:hAnsi="Times New Roman"/>
          <w:i w:val="0"/>
          <w:sz w:val="24"/>
          <w:szCs w:val="24"/>
          <w:lang w:val="ru-RU"/>
        </w:rPr>
        <w:t xml:space="preserve">                                       </w:t>
      </w:r>
      <w:r>
        <w:rPr>
          <w:rFonts w:ascii="Times New Roman" w:hAnsi="Times New Roman"/>
          <w:i w:val="0"/>
          <w:sz w:val="24"/>
          <w:szCs w:val="24"/>
          <w:lang w:val="ru-RU"/>
        </w:rPr>
        <w:t xml:space="preserve">    </w:t>
      </w:r>
      <w:r w:rsidRPr="004D74FA">
        <w:rPr>
          <w:rFonts w:ascii="Times New Roman" w:hAnsi="Times New Roman"/>
          <w:i w:val="0"/>
          <w:sz w:val="24"/>
          <w:szCs w:val="24"/>
          <w:lang w:val="ru-RU"/>
        </w:rPr>
        <w:t xml:space="preserve">по учебной дисциплине  фармакология </w:t>
      </w:r>
    </w:p>
    <w:p w:rsidR="004D74FA" w:rsidRPr="004D74FA" w:rsidRDefault="004D74FA" w:rsidP="004D74FA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4D74FA">
        <w:rPr>
          <w:rFonts w:ascii="Times New Roman" w:hAnsi="Times New Roman"/>
          <w:i w:val="0"/>
          <w:sz w:val="24"/>
          <w:szCs w:val="24"/>
          <w:lang w:val="ru-RU"/>
        </w:rPr>
        <w:t xml:space="preserve">                   по теме: </w:t>
      </w:r>
      <w:r w:rsidRPr="004D74FA">
        <w:rPr>
          <w:rFonts w:ascii="Times New Roman" w:hAnsi="Times New Roman"/>
          <w:i w:val="0"/>
          <w:spacing w:val="20"/>
          <w:sz w:val="24"/>
          <w:szCs w:val="24"/>
          <w:lang w:val="ru-RU"/>
        </w:rPr>
        <w:t>«</w:t>
      </w:r>
      <w:r w:rsidRPr="004D74FA">
        <w:rPr>
          <w:rFonts w:ascii="Times New Roman" w:hAnsi="Times New Roman"/>
          <w:i w:val="0"/>
          <w:sz w:val="24"/>
          <w:szCs w:val="24"/>
          <w:lang w:val="ru-RU"/>
        </w:rPr>
        <w:t xml:space="preserve">Средства, влияющие на функции органов пищеварения» </w:t>
      </w:r>
    </w:p>
    <w:p w:rsidR="004D74FA" w:rsidRPr="004D74FA" w:rsidRDefault="004D74FA" w:rsidP="004D74FA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</w:p>
    <w:p w:rsidR="004D74FA" w:rsidRPr="004D74FA" w:rsidRDefault="004D74FA" w:rsidP="004D74FA">
      <w:pPr>
        <w:spacing w:after="0" w:line="240" w:lineRule="auto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4D74FA">
        <w:rPr>
          <w:rFonts w:ascii="Times New Roman" w:hAnsi="Times New Roman"/>
          <w:i w:val="0"/>
          <w:sz w:val="24"/>
          <w:szCs w:val="24"/>
          <w:lang w:val="ru-RU"/>
        </w:rPr>
        <w:t>Методическое пособие составлено преподавателем  фармакологии ГБОУ  СПО  «МК №2 Департамента здравоохранения  города Москвы»  Даниловой Т.Г</w:t>
      </w:r>
      <w:r>
        <w:rPr>
          <w:rFonts w:ascii="Times New Roman" w:hAnsi="Times New Roman"/>
          <w:i w:val="0"/>
          <w:sz w:val="24"/>
          <w:szCs w:val="24"/>
          <w:lang w:val="ru-RU"/>
        </w:rPr>
        <w:t>.</w:t>
      </w:r>
      <w:r w:rsidRPr="004D74FA">
        <w:rPr>
          <w:rFonts w:ascii="Times New Roman" w:hAnsi="Times New Roman"/>
          <w:i w:val="0"/>
          <w:sz w:val="24"/>
          <w:szCs w:val="24"/>
          <w:lang w:val="ru-RU"/>
        </w:rPr>
        <w:t xml:space="preserve">                                                    </w:t>
      </w:r>
    </w:p>
    <w:p w:rsidR="004D74FA" w:rsidRPr="004D74FA" w:rsidRDefault="004D74FA" w:rsidP="004D74FA">
      <w:pPr>
        <w:spacing w:after="0" w:line="240" w:lineRule="auto"/>
        <w:jc w:val="both"/>
        <w:rPr>
          <w:rStyle w:val="FontStyle11"/>
          <w:i w:val="0"/>
          <w:sz w:val="24"/>
          <w:szCs w:val="24"/>
          <w:lang w:val="ru-RU"/>
        </w:rPr>
      </w:pPr>
    </w:p>
    <w:p w:rsidR="004D74FA" w:rsidRPr="004D74FA" w:rsidRDefault="004D74FA" w:rsidP="004D74FA">
      <w:pPr>
        <w:spacing w:after="0" w:line="240" w:lineRule="auto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proofErr w:type="gramStart"/>
      <w:r w:rsidRPr="004D74FA">
        <w:rPr>
          <w:rStyle w:val="FontStyle11"/>
          <w:i w:val="0"/>
          <w:sz w:val="24"/>
          <w:szCs w:val="24"/>
          <w:lang w:val="ru-RU"/>
        </w:rPr>
        <w:t xml:space="preserve">Представленный методический материал предназначен для </w:t>
      </w:r>
      <w:r w:rsidRPr="004D74FA">
        <w:rPr>
          <w:rFonts w:ascii="Times New Roman" w:hAnsi="Times New Roman"/>
          <w:i w:val="0"/>
          <w:sz w:val="24"/>
          <w:szCs w:val="24"/>
          <w:lang w:val="ru-RU"/>
        </w:rPr>
        <w:t>специальности  060101 «Лечебное дело»  углублённый уровень среднего профессионального образования и составлен в соответствии с государственными требованиями к минимуму содержания и уровню подготовки выпускников для специальности 060101, а также в соответствии с примерной программой учебной дисциплины Фармакология и</w:t>
      </w:r>
      <w:r w:rsidRPr="004D74FA">
        <w:rPr>
          <w:rFonts w:ascii="Times New Roman" w:hAnsi="Times New Roman"/>
          <w:i w:val="0"/>
          <w:caps/>
          <w:sz w:val="24"/>
          <w:szCs w:val="24"/>
          <w:lang w:val="ru-RU"/>
        </w:rPr>
        <w:t xml:space="preserve"> </w:t>
      </w:r>
      <w:r w:rsidRPr="004D74FA">
        <w:rPr>
          <w:rFonts w:ascii="Times New Roman" w:hAnsi="Times New Roman"/>
          <w:i w:val="0"/>
          <w:sz w:val="24"/>
          <w:szCs w:val="24"/>
          <w:lang w:val="ru-RU"/>
        </w:rPr>
        <w:t xml:space="preserve">Федерального государственного образовательного стандарта (ФГОС) по специальности среднего профессионального образования      060101 «Лечебное дело» </w:t>
      </w:r>
      <w:proofErr w:type="gramEnd"/>
    </w:p>
    <w:p w:rsidR="004D74FA" w:rsidRPr="004D74FA" w:rsidRDefault="004D74FA" w:rsidP="004D74FA">
      <w:pPr>
        <w:pStyle w:val="Style6"/>
        <w:widowControl/>
        <w:spacing w:line="240" w:lineRule="auto"/>
        <w:jc w:val="both"/>
        <w:rPr>
          <w:color w:val="FF0000"/>
        </w:rPr>
      </w:pPr>
      <w:r w:rsidRPr="004D74FA">
        <w:lastRenderedPageBreak/>
        <w:t xml:space="preserve">       Методическое пособие    составлено блочным методом и содержит: организационно-методический блок, контролирующий блок, блок материалов для обучения, приложение с эталонами ответов. Контролирующий блок предлагает студентам выполнение заданий в тестовой форме  базового уровня, а при выполнении индивидуального задания и итогового контроля знаний, в виде заданий в тестовой форме базового и повышенного уровня (задания на «соответствие» и «продолжить фразу»), а также решение фармакологических задач в виде самостоятельной работы студентов. </w:t>
      </w:r>
    </w:p>
    <w:p w:rsidR="004D74FA" w:rsidRPr="004D74FA" w:rsidRDefault="004D74FA" w:rsidP="004D74FA">
      <w:pPr>
        <w:pStyle w:val="Style6"/>
        <w:widowControl/>
        <w:spacing w:line="240" w:lineRule="auto"/>
        <w:jc w:val="both"/>
        <w:rPr>
          <w:color w:val="000000"/>
        </w:rPr>
      </w:pPr>
      <w:r w:rsidRPr="004D74FA">
        <w:t xml:space="preserve">      Данные приёмы контроля знаний, соответствуют современным методам контроля и обучения. В данной работе широко  используются междисциплинарные  связи с клиническими дисциплинами, анатомией и физиологией человека, как при проведении контроля знаний, так и в блоке информации,  где используется  визуальное воздействие на студентов при изучении  средств, влияющих на функции органов пищеварения.</w:t>
      </w:r>
      <w:r w:rsidRPr="004D74FA">
        <w:rPr>
          <w:color w:val="000000"/>
        </w:rPr>
        <w:t xml:space="preserve"> Приёмы контроля позволяют выявить знания каждого студента по соответствующей теме и</w:t>
      </w:r>
      <w:r w:rsidRPr="004D74FA">
        <w:t xml:space="preserve"> правилам прописывания рецептов,</w:t>
      </w:r>
      <w:r w:rsidRPr="004D74FA">
        <w:rPr>
          <w:color w:val="FF0000"/>
        </w:rPr>
        <w:t xml:space="preserve"> </w:t>
      </w:r>
      <w:r w:rsidRPr="004D74FA">
        <w:t xml:space="preserve">а так же общее развитие студентов, </w:t>
      </w:r>
      <w:r w:rsidRPr="004D74FA">
        <w:rPr>
          <w:color w:val="000000"/>
        </w:rPr>
        <w:t xml:space="preserve"> подготовить их к решению актуальных проблем практической медицины, особенно в оказании неотложной помощи при заболеваниях органов пищеварения.</w:t>
      </w:r>
      <w:r w:rsidRPr="004D74FA">
        <w:rPr>
          <w:b/>
        </w:rPr>
        <w:t xml:space="preserve"> </w:t>
      </w:r>
    </w:p>
    <w:p w:rsidR="004D74FA" w:rsidRPr="004D74FA" w:rsidRDefault="004D74FA" w:rsidP="004D74FA">
      <w:pPr>
        <w:tabs>
          <w:tab w:val="left" w:pos="6804"/>
        </w:tabs>
        <w:spacing w:after="0" w:line="240" w:lineRule="auto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4D74FA">
        <w:rPr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    </w:t>
      </w:r>
      <w:r w:rsidRPr="004D74FA">
        <w:rPr>
          <w:rFonts w:ascii="Times New Roman" w:hAnsi="Times New Roman"/>
          <w:i w:val="0"/>
          <w:sz w:val="24"/>
          <w:szCs w:val="24"/>
          <w:lang w:val="ru-RU"/>
        </w:rPr>
        <w:t>Методическое пособие</w:t>
      </w:r>
      <w:r w:rsidRPr="004D74FA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</w:t>
      </w:r>
      <w:r w:rsidRPr="004D74FA">
        <w:rPr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составлено грамотным,</w:t>
      </w:r>
      <w:r w:rsidRPr="004D74FA">
        <w:rPr>
          <w:rFonts w:ascii="Times New Roman" w:hAnsi="Times New Roman"/>
          <w:i w:val="0"/>
          <w:sz w:val="24"/>
          <w:szCs w:val="24"/>
          <w:lang w:val="ru-RU"/>
        </w:rPr>
        <w:t xml:space="preserve"> доходчивым языком. В данной работе просматривается творческий подход к составлению методических руково</w:t>
      </w:r>
      <w:proofErr w:type="gramStart"/>
      <w:r w:rsidRPr="004D74FA">
        <w:rPr>
          <w:rFonts w:ascii="Times New Roman" w:hAnsi="Times New Roman"/>
          <w:i w:val="0"/>
          <w:sz w:val="24"/>
          <w:szCs w:val="24"/>
          <w:lang w:val="ru-RU"/>
        </w:rPr>
        <w:t>дств дл</w:t>
      </w:r>
      <w:proofErr w:type="gramEnd"/>
      <w:r w:rsidRPr="004D74FA">
        <w:rPr>
          <w:rFonts w:ascii="Times New Roman" w:hAnsi="Times New Roman"/>
          <w:i w:val="0"/>
          <w:sz w:val="24"/>
          <w:szCs w:val="24"/>
          <w:lang w:val="ru-RU"/>
        </w:rPr>
        <w:t>я проведения семинарских занятий по фармакологии.</w:t>
      </w:r>
    </w:p>
    <w:p w:rsidR="004D74FA" w:rsidRPr="004D74FA" w:rsidRDefault="004D74FA" w:rsidP="004D74FA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4D74FA">
        <w:rPr>
          <w:rFonts w:ascii="Times New Roman" w:hAnsi="Times New Roman"/>
          <w:i w:val="0"/>
          <w:sz w:val="24"/>
          <w:szCs w:val="24"/>
          <w:lang w:val="ru-RU"/>
        </w:rPr>
        <w:t xml:space="preserve">Достоинством  работы является  структурирование и </w:t>
      </w:r>
      <w:proofErr w:type="spellStart"/>
      <w:r w:rsidRPr="004D74FA">
        <w:rPr>
          <w:rFonts w:ascii="Times New Roman" w:hAnsi="Times New Roman"/>
          <w:i w:val="0"/>
          <w:sz w:val="24"/>
          <w:szCs w:val="24"/>
          <w:lang w:val="ru-RU"/>
        </w:rPr>
        <w:t>систематизированность</w:t>
      </w:r>
      <w:proofErr w:type="spellEnd"/>
      <w:r w:rsidRPr="004D74FA">
        <w:rPr>
          <w:rFonts w:ascii="Times New Roman" w:hAnsi="Times New Roman"/>
          <w:i w:val="0"/>
          <w:sz w:val="24"/>
          <w:szCs w:val="24"/>
          <w:lang w:val="ru-RU"/>
        </w:rPr>
        <w:t xml:space="preserve"> контролирующего материала и блока  материалов для обучения,  имеются тематические рубрики,   которые оформлены тематическим визуальным материалом:</w:t>
      </w:r>
      <w:r w:rsidRPr="004D74FA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r w:rsidRPr="004D74FA">
        <w:rPr>
          <w:rFonts w:ascii="Times New Roman" w:hAnsi="Times New Roman"/>
          <w:i w:val="0"/>
          <w:sz w:val="24"/>
          <w:szCs w:val="24"/>
          <w:lang w:val="ru-RU"/>
        </w:rPr>
        <w:t xml:space="preserve">изображения внешнего вида пациентов,  внешние проявления заболеваний, изображения лекарственных препаратов. Оценка выполненных тестовых заданий выражается в баллах,  а итоговая оценка знаний выводится по совокупности баллов и разработанным критериям оценки.  </w:t>
      </w:r>
    </w:p>
    <w:p w:rsidR="004D74FA" w:rsidRPr="004D74FA" w:rsidRDefault="004D74FA" w:rsidP="004D74FA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4D74FA">
        <w:rPr>
          <w:rFonts w:ascii="Times New Roman" w:hAnsi="Times New Roman"/>
          <w:i w:val="0"/>
          <w:sz w:val="24"/>
          <w:szCs w:val="24"/>
          <w:lang w:val="ru-RU"/>
        </w:rPr>
        <w:t xml:space="preserve">      Представленное методическое пособие теоретического семинарского</w:t>
      </w:r>
      <w:r w:rsidRPr="004D74FA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r w:rsidRPr="004D74FA">
        <w:rPr>
          <w:rFonts w:ascii="Times New Roman" w:hAnsi="Times New Roman"/>
          <w:i w:val="0"/>
          <w:sz w:val="24"/>
          <w:szCs w:val="24"/>
          <w:lang w:val="ru-RU"/>
        </w:rPr>
        <w:t>занятия по дисциплине «Фармакология» по теме:</w:t>
      </w:r>
      <w:r w:rsidRPr="004D74FA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r w:rsidRPr="004D74FA">
        <w:rPr>
          <w:rFonts w:ascii="Times New Roman" w:hAnsi="Times New Roman"/>
          <w:i w:val="0"/>
          <w:sz w:val="24"/>
          <w:szCs w:val="24"/>
          <w:lang w:val="ru-RU"/>
        </w:rPr>
        <w:t xml:space="preserve">«Средства, влияющие на функции органов пищеварения » может быть использовано для студентов, обучающихся по  специальностям «Лечебное дело», медицинских училищ и колледжей,   соответствует требованиям Федерального государственного образовательного стандарта.  </w:t>
      </w:r>
    </w:p>
    <w:p w:rsidR="004D74FA" w:rsidRPr="004D74FA" w:rsidRDefault="004D74FA" w:rsidP="004D74FA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</w:p>
    <w:p w:rsidR="004D74FA" w:rsidRPr="004D74FA" w:rsidRDefault="004D74FA" w:rsidP="004D74FA">
      <w:pPr>
        <w:tabs>
          <w:tab w:val="left" w:pos="1080"/>
        </w:tabs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4D74FA">
        <w:rPr>
          <w:rFonts w:ascii="Times New Roman" w:hAnsi="Times New Roman"/>
          <w:i w:val="0"/>
          <w:sz w:val="24"/>
          <w:szCs w:val="24"/>
          <w:lang w:val="ru-RU"/>
        </w:rPr>
        <w:t xml:space="preserve">Рецензент:                        Боткина Е.М. – преподаватель фармакологии </w:t>
      </w:r>
    </w:p>
    <w:p w:rsidR="004D74FA" w:rsidRPr="004D74FA" w:rsidRDefault="004D74FA" w:rsidP="004D74FA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4D74FA">
        <w:rPr>
          <w:rFonts w:ascii="Times New Roman" w:hAnsi="Times New Roman"/>
          <w:i w:val="0"/>
          <w:sz w:val="24"/>
          <w:szCs w:val="24"/>
          <w:lang w:val="ru-RU"/>
        </w:rPr>
        <w:t xml:space="preserve">                                           высшей  квалификационной категории  </w:t>
      </w:r>
    </w:p>
    <w:p w:rsidR="004D74FA" w:rsidRPr="004D74FA" w:rsidRDefault="004D74FA" w:rsidP="004D74FA">
      <w:pPr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4D74FA">
        <w:rPr>
          <w:rFonts w:ascii="Times New Roman" w:hAnsi="Times New Roman"/>
          <w:i w:val="0"/>
          <w:sz w:val="24"/>
          <w:szCs w:val="24"/>
          <w:lang w:val="ru-RU"/>
        </w:rPr>
        <w:t xml:space="preserve">                                           ГБОУ  СПО  «Медицинское училище №1                       </w:t>
      </w:r>
    </w:p>
    <w:p w:rsidR="004D74FA" w:rsidRPr="004D74FA" w:rsidRDefault="004D74FA" w:rsidP="004D74FA">
      <w:pPr>
        <w:spacing w:after="0" w:line="240" w:lineRule="auto"/>
        <w:rPr>
          <w:rFonts w:ascii="Times New Roman" w:hAnsi="Times New Roman"/>
          <w:i w:val="0"/>
          <w:sz w:val="24"/>
          <w:szCs w:val="24"/>
        </w:rPr>
      </w:pPr>
      <w:r w:rsidRPr="004D74FA">
        <w:rPr>
          <w:rFonts w:ascii="Times New Roman" w:hAnsi="Times New Roman"/>
          <w:i w:val="0"/>
          <w:sz w:val="24"/>
          <w:szCs w:val="24"/>
          <w:lang w:val="ru-RU"/>
        </w:rPr>
        <w:t xml:space="preserve">                                           </w:t>
      </w:r>
      <w:proofErr w:type="spellStart"/>
      <w:r w:rsidRPr="004D74FA">
        <w:rPr>
          <w:rFonts w:ascii="Times New Roman" w:hAnsi="Times New Roman"/>
          <w:i w:val="0"/>
          <w:sz w:val="24"/>
          <w:szCs w:val="24"/>
        </w:rPr>
        <w:t>Департамента</w:t>
      </w:r>
      <w:proofErr w:type="spellEnd"/>
      <w:r w:rsidRPr="004D74FA"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proofErr w:type="gramStart"/>
      <w:r w:rsidRPr="004D74FA">
        <w:rPr>
          <w:rFonts w:ascii="Times New Roman" w:hAnsi="Times New Roman"/>
          <w:i w:val="0"/>
          <w:sz w:val="24"/>
          <w:szCs w:val="24"/>
        </w:rPr>
        <w:t>здравоохранения</w:t>
      </w:r>
      <w:proofErr w:type="spellEnd"/>
      <w:r w:rsidRPr="004D74FA">
        <w:rPr>
          <w:rFonts w:ascii="Times New Roman" w:hAnsi="Times New Roman"/>
          <w:i w:val="0"/>
          <w:sz w:val="24"/>
          <w:szCs w:val="24"/>
        </w:rPr>
        <w:t xml:space="preserve">  </w:t>
      </w:r>
      <w:proofErr w:type="spellStart"/>
      <w:r w:rsidRPr="004D74FA">
        <w:rPr>
          <w:rFonts w:ascii="Times New Roman" w:hAnsi="Times New Roman"/>
          <w:i w:val="0"/>
          <w:sz w:val="24"/>
          <w:szCs w:val="24"/>
        </w:rPr>
        <w:t>города</w:t>
      </w:r>
      <w:proofErr w:type="spellEnd"/>
      <w:proofErr w:type="gramEnd"/>
      <w:r w:rsidRPr="004D74FA"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 w:rsidRPr="004D74FA">
        <w:rPr>
          <w:rFonts w:ascii="Times New Roman" w:hAnsi="Times New Roman"/>
          <w:i w:val="0"/>
          <w:sz w:val="24"/>
          <w:szCs w:val="24"/>
        </w:rPr>
        <w:t>Москвы</w:t>
      </w:r>
      <w:proofErr w:type="spellEnd"/>
      <w:r w:rsidRPr="004D74FA">
        <w:rPr>
          <w:rFonts w:ascii="Times New Roman" w:hAnsi="Times New Roman"/>
          <w:i w:val="0"/>
          <w:sz w:val="24"/>
          <w:szCs w:val="24"/>
        </w:rPr>
        <w:t xml:space="preserve">»  </w:t>
      </w:r>
    </w:p>
    <w:sectPr w:rsidR="004D74FA" w:rsidRPr="004D74FA" w:rsidSect="00C87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1518D"/>
    <w:multiLevelType w:val="hybridMultilevel"/>
    <w:tmpl w:val="E3FCFBC6"/>
    <w:lvl w:ilvl="0" w:tplc="5D645AF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>
    <w:nsid w:val="0B1B2D4A"/>
    <w:multiLevelType w:val="hybridMultilevel"/>
    <w:tmpl w:val="67F0CBF4"/>
    <w:lvl w:ilvl="0" w:tplc="0419000B">
      <w:start w:val="1"/>
      <w:numFmt w:val="bullet"/>
      <w:lvlText w:val=""/>
      <w:lvlJc w:val="left"/>
      <w:pPr>
        <w:ind w:left="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>
    <w:nsid w:val="172C1754"/>
    <w:multiLevelType w:val="hybridMultilevel"/>
    <w:tmpl w:val="5FE08D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F7018B"/>
    <w:multiLevelType w:val="hybridMultilevel"/>
    <w:tmpl w:val="E0105F4E"/>
    <w:lvl w:ilvl="0" w:tplc="04190009">
      <w:start w:val="1"/>
      <w:numFmt w:val="bullet"/>
      <w:lvlText w:val=""/>
      <w:lvlJc w:val="left"/>
      <w:pPr>
        <w:ind w:left="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>
    <w:nsid w:val="1F554092"/>
    <w:multiLevelType w:val="hybridMultilevel"/>
    <w:tmpl w:val="EB8CF5B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2ED260E"/>
    <w:multiLevelType w:val="hybridMultilevel"/>
    <w:tmpl w:val="33CA3292"/>
    <w:lvl w:ilvl="0" w:tplc="0419000B">
      <w:start w:val="1"/>
      <w:numFmt w:val="bullet"/>
      <w:lvlText w:val=""/>
      <w:lvlJc w:val="left"/>
      <w:pPr>
        <w:ind w:left="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6">
    <w:nsid w:val="2BF918F0"/>
    <w:multiLevelType w:val="hybridMultilevel"/>
    <w:tmpl w:val="B38C94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E757DD"/>
    <w:multiLevelType w:val="hybridMultilevel"/>
    <w:tmpl w:val="1E12E5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B4559A"/>
    <w:multiLevelType w:val="hybridMultilevel"/>
    <w:tmpl w:val="845643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C531B8"/>
    <w:multiLevelType w:val="hybridMultilevel"/>
    <w:tmpl w:val="1CE00D8C"/>
    <w:lvl w:ilvl="0" w:tplc="28245C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40390C94"/>
    <w:multiLevelType w:val="hybridMultilevel"/>
    <w:tmpl w:val="93A6F0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1372CF4"/>
    <w:multiLevelType w:val="hybridMultilevel"/>
    <w:tmpl w:val="82B4D9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424284"/>
    <w:multiLevelType w:val="hybridMultilevel"/>
    <w:tmpl w:val="23CE234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3A7BD5"/>
    <w:multiLevelType w:val="hybridMultilevel"/>
    <w:tmpl w:val="F91404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131BB0"/>
    <w:multiLevelType w:val="hybridMultilevel"/>
    <w:tmpl w:val="E0EC4952"/>
    <w:lvl w:ilvl="0" w:tplc="3D6CDB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5462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302B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00D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6008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38CA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F2C7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2EB2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E4EB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63E93B81"/>
    <w:multiLevelType w:val="hybridMultilevel"/>
    <w:tmpl w:val="2DDA903E"/>
    <w:lvl w:ilvl="0" w:tplc="B62E7D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C263797"/>
    <w:multiLevelType w:val="hybridMultilevel"/>
    <w:tmpl w:val="9F3C48D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E3A7E3D"/>
    <w:multiLevelType w:val="hybridMultilevel"/>
    <w:tmpl w:val="2F785F44"/>
    <w:lvl w:ilvl="0" w:tplc="3D9AB4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FF0000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0C92C64"/>
    <w:multiLevelType w:val="hybridMultilevel"/>
    <w:tmpl w:val="4BB82182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1B3A51"/>
    <w:multiLevelType w:val="hybridMultilevel"/>
    <w:tmpl w:val="F042B9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E440BF"/>
    <w:multiLevelType w:val="hybridMultilevel"/>
    <w:tmpl w:val="4B64B8B6"/>
    <w:lvl w:ilvl="0" w:tplc="0419000B">
      <w:start w:val="1"/>
      <w:numFmt w:val="bullet"/>
      <w:lvlText w:val=""/>
      <w:lvlJc w:val="left"/>
      <w:pPr>
        <w:ind w:left="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4"/>
  </w:num>
  <w:num w:numId="4">
    <w:abstractNumId w:val="3"/>
  </w:num>
  <w:num w:numId="5">
    <w:abstractNumId w:val="16"/>
  </w:num>
  <w:num w:numId="6">
    <w:abstractNumId w:val="7"/>
  </w:num>
  <w:num w:numId="7">
    <w:abstractNumId w:val="2"/>
  </w:num>
  <w:num w:numId="8">
    <w:abstractNumId w:val="11"/>
  </w:num>
  <w:num w:numId="9">
    <w:abstractNumId w:val="12"/>
  </w:num>
  <w:num w:numId="10">
    <w:abstractNumId w:val="9"/>
  </w:num>
  <w:num w:numId="11">
    <w:abstractNumId w:val="15"/>
  </w:num>
  <w:num w:numId="12">
    <w:abstractNumId w:val="20"/>
  </w:num>
  <w:num w:numId="13">
    <w:abstractNumId w:val="5"/>
  </w:num>
  <w:num w:numId="14">
    <w:abstractNumId w:val="1"/>
  </w:num>
  <w:num w:numId="15">
    <w:abstractNumId w:val="14"/>
  </w:num>
  <w:num w:numId="16">
    <w:abstractNumId w:val="13"/>
  </w:num>
  <w:num w:numId="17">
    <w:abstractNumId w:val="6"/>
  </w:num>
  <w:num w:numId="18">
    <w:abstractNumId w:val="8"/>
  </w:num>
  <w:num w:numId="19">
    <w:abstractNumId w:val="18"/>
  </w:num>
  <w:num w:numId="20">
    <w:abstractNumId w:val="10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62EA"/>
    <w:rsid w:val="000008EE"/>
    <w:rsid w:val="000075B4"/>
    <w:rsid w:val="000228CD"/>
    <w:rsid w:val="00053081"/>
    <w:rsid w:val="000A3149"/>
    <w:rsid w:val="000D14ED"/>
    <w:rsid w:val="000F06FE"/>
    <w:rsid w:val="000F20BE"/>
    <w:rsid w:val="001077C0"/>
    <w:rsid w:val="0011727C"/>
    <w:rsid w:val="00117363"/>
    <w:rsid w:val="0013334B"/>
    <w:rsid w:val="00173002"/>
    <w:rsid w:val="00182252"/>
    <w:rsid w:val="00194211"/>
    <w:rsid w:val="001A0075"/>
    <w:rsid w:val="001A26FB"/>
    <w:rsid w:val="001A4D25"/>
    <w:rsid w:val="001B32D6"/>
    <w:rsid w:val="001D6AFD"/>
    <w:rsid w:val="001D6EE6"/>
    <w:rsid w:val="0020091B"/>
    <w:rsid w:val="00213036"/>
    <w:rsid w:val="002612A7"/>
    <w:rsid w:val="0029135D"/>
    <w:rsid w:val="002A5B63"/>
    <w:rsid w:val="002C3FEB"/>
    <w:rsid w:val="0032235A"/>
    <w:rsid w:val="003362EA"/>
    <w:rsid w:val="003424EA"/>
    <w:rsid w:val="003660F2"/>
    <w:rsid w:val="003778CE"/>
    <w:rsid w:val="00384514"/>
    <w:rsid w:val="00387803"/>
    <w:rsid w:val="003B304F"/>
    <w:rsid w:val="003C6ECC"/>
    <w:rsid w:val="00405BAF"/>
    <w:rsid w:val="00407224"/>
    <w:rsid w:val="0044280B"/>
    <w:rsid w:val="004439E3"/>
    <w:rsid w:val="00472990"/>
    <w:rsid w:val="0048463D"/>
    <w:rsid w:val="004A07EB"/>
    <w:rsid w:val="004A5EDF"/>
    <w:rsid w:val="004B48E3"/>
    <w:rsid w:val="004B50F8"/>
    <w:rsid w:val="004C6DBA"/>
    <w:rsid w:val="004D74FA"/>
    <w:rsid w:val="004E36CD"/>
    <w:rsid w:val="00556A7B"/>
    <w:rsid w:val="00567053"/>
    <w:rsid w:val="00574B50"/>
    <w:rsid w:val="005E2BAA"/>
    <w:rsid w:val="006343D3"/>
    <w:rsid w:val="00654332"/>
    <w:rsid w:val="00667178"/>
    <w:rsid w:val="006731BA"/>
    <w:rsid w:val="006E1A62"/>
    <w:rsid w:val="006F0C67"/>
    <w:rsid w:val="007069E4"/>
    <w:rsid w:val="00712D88"/>
    <w:rsid w:val="007147F5"/>
    <w:rsid w:val="007632EE"/>
    <w:rsid w:val="00773753"/>
    <w:rsid w:val="00774F53"/>
    <w:rsid w:val="007A2445"/>
    <w:rsid w:val="007A7EF6"/>
    <w:rsid w:val="007D1539"/>
    <w:rsid w:val="00827FAA"/>
    <w:rsid w:val="008C64F0"/>
    <w:rsid w:val="008D0A17"/>
    <w:rsid w:val="008E4BA8"/>
    <w:rsid w:val="00900745"/>
    <w:rsid w:val="00916044"/>
    <w:rsid w:val="009505BC"/>
    <w:rsid w:val="009856A2"/>
    <w:rsid w:val="009D62EC"/>
    <w:rsid w:val="009F317B"/>
    <w:rsid w:val="00A053F8"/>
    <w:rsid w:val="00A33B67"/>
    <w:rsid w:val="00A342F9"/>
    <w:rsid w:val="00A50424"/>
    <w:rsid w:val="00AA3B0A"/>
    <w:rsid w:val="00AA5359"/>
    <w:rsid w:val="00AF3564"/>
    <w:rsid w:val="00B04FC6"/>
    <w:rsid w:val="00B31D41"/>
    <w:rsid w:val="00B31E1B"/>
    <w:rsid w:val="00B37A4B"/>
    <w:rsid w:val="00B425E4"/>
    <w:rsid w:val="00B85274"/>
    <w:rsid w:val="00B86310"/>
    <w:rsid w:val="00BA3A1B"/>
    <w:rsid w:val="00BB0C3F"/>
    <w:rsid w:val="00BB574E"/>
    <w:rsid w:val="00BD22DD"/>
    <w:rsid w:val="00BF3C8B"/>
    <w:rsid w:val="00C27C26"/>
    <w:rsid w:val="00C32ED8"/>
    <w:rsid w:val="00C36106"/>
    <w:rsid w:val="00C45F0F"/>
    <w:rsid w:val="00C565A0"/>
    <w:rsid w:val="00C75D87"/>
    <w:rsid w:val="00C80CC7"/>
    <w:rsid w:val="00C8756A"/>
    <w:rsid w:val="00C940E6"/>
    <w:rsid w:val="00CC316D"/>
    <w:rsid w:val="00D12721"/>
    <w:rsid w:val="00D21920"/>
    <w:rsid w:val="00D35A41"/>
    <w:rsid w:val="00DA1013"/>
    <w:rsid w:val="00DB09E2"/>
    <w:rsid w:val="00DC519C"/>
    <w:rsid w:val="00DE337A"/>
    <w:rsid w:val="00E3644F"/>
    <w:rsid w:val="00E41BA1"/>
    <w:rsid w:val="00E44A63"/>
    <w:rsid w:val="00E62470"/>
    <w:rsid w:val="00E679D3"/>
    <w:rsid w:val="00EB0D29"/>
    <w:rsid w:val="00EB4688"/>
    <w:rsid w:val="00EC1F1E"/>
    <w:rsid w:val="00EF6D27"/>
    <w:rsid w:val="00F23B22"/>
    <w:rsid w:val="00F61E24"/>
    <w:rsid w:val="00F73534"/>
    <w:rsid w:val="00FA2C07"/>
    <w:rsid w:val="00FE1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310"/>
    <w:pPr>
      <w:spacing w:after="200" w:line="288" w:lineRule="auto"/>
    </w:pPr>
    <w:rPr>
      <w:rFonts w:ascii="Calibri" w:eastAsia="Times New Roman" w:hAnsi="Calibri"/>
      <w:i/>
      <w:iCs/>
      <w:lang w:val="en-US" w:eastAsia="en-US" w:bidi="en-US"/>
    </w:rPr>
  </w:style>
  <w:style w:type="paragraph" w:styleId="2">
    <w:name w:val="heading 2"/>
    <w:basedOn w:val="a"/>
    <w:next w:val="a"/>
    <w:link w:val="20"/>
    <w:semiHidden/>
    <w:unhideWhenUsed/>
    <w:qFormat/>
    <w:rsid w:val="009D62EC"/>
    <w:pPr>
      <w:keepNext/>
      <w:spacing w:before="240" w:after="60" w:line="240" w:lineRule="auto"/>
      <w:outlineLvl w:val="1"/>
    </w:pPr>
    <w:rPr>
      <w:rFonts w:ascii="Cambria" w:hAnsi="Cambria"/>
      <w:b/>
      <w:bCs/>
      <w:sz w:val="28"/>
      <w:szCs w:val="2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9D62EC"/>
    <w:rPr>
      <w:rFonts w:ascii="Cambria" w:eastAsia="Times New Roman" w:hAnsi="Cambria"/>
      <w:b/>
      <w:bCs/>
      <w:i/>
      <w:iCs/>
      <w:sz w:val="28"/>
      <w:szCs w:val="28"/>
    </w:rPr>
  </w:style>
  <w:style w:type="table" w:styleId="a3">
    <w:name w:val="Table Grid"/>
    <w:basedOn w:val="a1"/>
    <w:uiPriority w:val="59"/>
    <w:rsid w:val="009D62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A5ED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56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A7B"/>
    <w:rPr>
      <w:rFonts w:ascii="Tahoma" w:eastAsia="Times New Roman" w:hAnsi="Tahoma" w:cs="Tahoma"/>
      <w:i/>
      <w:iCs/>
      <w:sz w:val="16"/>
      <w:szCs w:val="16"/>
      <w:lang w:val="en-US" w:eastAsia="en-US" w:bidi="en-US"/>
    </w:rPr>
  </w:style>
  <w:style w:type="character" w:styleId="a7">
    <w:name w:val="Strong"/>
    <w:basedOn w:val="a0"/>
    <w:uiPriority w:val="22"/>
    <w:qFormat/>
    <w:rsid w:val="00C565A0"/>
    <w:rPr>
      <w:b/>
      <w:bCs/>
    </w:rPr>
  </w:style>
  <w:style w:type="character" w:customStyle="1" w:styleId="FontStyle11">
    <w:name w:val="Font Style11"/>
    <w:basedOn w:val="a0"/>
    <w:uiPriority w:val="99"/>
    <w:rsid w:val="004D74FA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uiPriority w:val="99"/>
    <w:rsid w:val="004D74FA"/>
    <w:pPr>
      <w:widowControl w:val="0"/>
      <w:autoSpaceDE w:val="0"/>
      <w:autoSpaceDN w:val="0"/>
      <w:adjustRightInd w:val="0"/>
      <w:spacing w:after="0" w:line="413" w:lineRule="exact"/>
    </w:pPr>
    <w:rPr>
      <w:rFonts w:ascii="Times New Roman" w:hAnsi="Times New Roman"/>
      <w:i w:val="0"/>
      <w:iCs w:val="0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63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hyperlink" Target="http://www.dagpravda.ru/images/materials/full_Otvetstvennostuzhestochili.jpg" TargetMode="External"/><Relationship Id="rId26" Type="http://schemas.openxmlformats.org/officeDocument/2006/relationships/hyperlink" Target="http://www.medicaterra.by/images/emblema5.JPG" TargetMode="External"/><Relationship Id="rId39" Type="http://schemas.openxmlformats.org/officeDocument/2006/relationships/image" Target="media/image22.jpeg"/><Relationship Id="rId21" Type="http://schemas.openxmlformats.org/officeDocument/2006/relationships/image" Target="media/image9.jpeg"/><Relationship Id="rId34" Type="http://schemas.openxmlformats.org/officeDocument/2006/relationships/image" Target="media/image17.png"/><Relationship Id="rId42" Type="http://schemas.openxmlformats.org/officeDocument/2006/relationships/image" Target="media/image25.jpeg"/><Relationship Id="rId47" Type="http://schemas.openxmlformats.org/officeDocument/2006/relationships/hyperlink" Target="http://images.yandex.ru/yandsearch?p=53&amp;ed=1&amp;text=%D1%81%D1%82%D1%80%D0%BE%D0%B5%D0%BD%D0%B8%D0%B5%20%D0%BF%D0%B5%D1%87%D0%B5%D0%BD%D0%B8&amp;spsite=fake-021-182359.ru&amp;img_url=moikompas.ru/img/compas/2008-07-28/matem/31874150_orig.jpg&amp;rpt=simage" TargetMode="External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76" Type="http://schemas.openxmlformats.org/officeDocument/2006/relationships/theme" Target="theme/theme1.xml"/><Relationship Id="rId7" Type="http://schemas.openxmlformats.org/officeDocument/2006/relationships/hyperlink" Target="http://www.smk.vdnh.ru/content/images/new-folder/pic10.jpg/200.jpg" TargetMode="External"/><Relationship Id="rId71" Type="http://schemas.openxmlformats.org/officeDocument/2006/relationships/image" Target="media/image53.jpeg"/><Relationship Id="rId2" Type="http://schemas.openxmlformats.org/officeDocument/2006/relationships/numbering" Target="numbering.xml"/><Relationship Id="rId16" Type="http://schemas.openxmlformats.org/officeDocument/2006/relationships/hyperlink" Target="http://s2.rimg.info/c17c861a15a44f68559e7cc78b79997a.gif" TargetMode="External"/><Relationship Id="rId29" Type="http://schemas.openxmlformats.org/officeDocument/2006/relationships/hyperlink" Target="http://images.yandex.ru/yandsearch?p=9&amp;text=%D0%BC%D0%B5%D0%B4.%D1%80%D0%B0%D0%B1%D0%BE%D1%82%D0%BD%D0%B8%D0%BA%20%D0%BE%D0%BA%D0%B0%D0%B7%D1%8B%D0%B2%D0%B0%D0%B5%D1%82%20%D0%BB%D0%B5%D0%BA%D0%B0%D1%80%D1%81%D1%82%D0%B2%D0%B5%D0%BD%D0%BD%D0%B0%D1%8F%20%D0%BF%D0%BE%D0%BC%D0%BE%D1%89%D1%8C&amp;noreask=1&amp;img_url=http://blackdoc.crimea.com/wp-content/uploads/2011/10/bolezni_pecheni.jpg&amp;pos=287&amp;rpt=simage&amp;lr=213" TargetMode="External"/><Relationship Id="rId11" Type="http://schemas.openxmlformats.org/officeDocument/2006/relationships/hyperlink" Target="http://img-fotki.yandex.ru/get/6003/rusalochka025.0/0_4e7ce_481db8b4_XL" TargetMode="External"/><Relationship Id="rId24" Type="http://schemas.openxmlformats.org/officeDocument/2006/relationships/hyperlink" Target="http://images.yandex.ru/yandsearch?p=5&amp;text=%D0%BC%D0%B5%D0%B4.%D1%80%D0%B0%D0%B1%D0%BE%D1%82%D0%BD%D0%B8%D0%BA%20%D0%BE%D0%BA%D0%B0%D0%B7%D1%8B%D0%B2%D0%B0%D0%B5%D1%82%20%D0%BB%D0%B5%D0%BA%D0%B0%D1%80%D1%81%D1%82%D0%B2%D0%B5%D0%BD%D0%BD%D0%B0%D1%8F%20%D0%BF%D0%BE%D0%BC%D0%BE%D1%89%D1%8C&amp;noreask=1&amp;img_url=http://40305-s-012.edusite.ru/images/p44_medicina.png&amp;pos=171&amp;rpt=simage&amp;lr=213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image" Target="media/image48.jpeg"/><Relationship Id="rId74" Type="http://schemas.openxmlformats.org/officeDocument/2006/relationships/image" Target="media/image56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19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61" Type="http://schemas.openxmlformats.org/officeDocument/2006/relationships/image" Target="media/image43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hyperlink" Target="http://images.yandex.ru/yandsearch?p=1&amp;text=%D0%BC%D0%B5%D0%B4.%D1%80%D0%B0%D0%B1%D0%BE%D1%82%D0%BD%D0%B8%D0%BA%20%D0%BE%D0%BA%D0%B0%D0%B7%D1%8B%D0%B2%D0%B0%D0%B5%D1%82%20%D0%BB%D0%B5%D0%BA%D0%B0%D1%80%D1%81%D1%82%D0%B2%D0%B5%D0%BD%D0%BD%D0%B0%D1%8F%20%D0%BF%D0%BE%D0%BC%D0%BE%D1%89%D1%8C&amp;noreask=1&amp;img_url=http://www.peramoga.by/wp-content/plugins/simple-post-thumbnails/timthumb.php?src=/wp-content/thumbnails/17516.jpg&amp;w=200&amp;h=150&amp;zc=1&amp;ft=jpg&amp;pos=42&amp;rpt=simage&amp;lr=213" TargetMode="External"/><Relationship Id="rId44" Type="http://schemas.openxmlformats.org/officeDocument/2006/relationships/image" Target="media/image27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gif"/><Relationship Id="rId73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hyperlink" Target="http://open.az/uploads/posts/2010-01/1262868934_zm__029.jpg" TargetMode="External"/><Relationship Id="rId14" Type="http://schemas.openxmlformats.org/officeDocument/2006/relationships/hyperlink" Target="http://www.thejokester.net/images/time.gif" TargetMode="External"/><Relationship Id="rId22" Type="http://schemas.openxmlformats.org/officeDocument/2006/relationships/hyperlink" Target="http://annbell.files.wordpress.com/2008/10/books1.jpg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8" Type="http://schemas.openxmlformats.org/officeDocument/2006/relationships/image" Target="media/image2.jpeg"/><Relationship Id="rId51" Type="http://schemas.openxmlformats.org/officeDocument/2006/relationships/image" Target="media/image33.jpeg"/><Relationship Id="rId72" Type="http://schemas.openxmlformats.org/officeDocument/2006/relationships/image" Target="media/image54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hyperlink" Target="http://rix.com.ua/sm/site/fileslibrary/10/n95/17.jpg" TargetMode="External"/><Relationship Id="rId41" Type="http://schemas.openxmlformats.org/officeDocument/2006/relationships/image" Target="media/image24.jpeg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70" Type="http://schemas.openxmlformats.org/officeDocument/2006/relationships/image" Target="media/image52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F128C-C452-488B-A8CF-B4BE8F2AF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8990</Words>
  <Characters>51244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60114</CharactersWithSpaces>
  <SharedDoc>false</SharedDoc>
  <HLinks>
    <vt:vector size="6" baseType="variant">
      <vt:variant>
        <vt:i4>5177356</vt:i4>
      </vt:variant>
      <vt:variant>
        <vt:i4>-1</vt:i4>
      </vt:variant>
      <vt:variant>
        <vt:i4>1026</vt:i4>
      </vt:variant>
      <vt:variant>
        <vt:i4>4</vt:i4>
      </vt:variant>
      <vt:variant>
        <vt:lpwstr>http://www.medicaterra.by/images/emblema5.JPG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1</cp:lastModifiedBy>
  <cp:revision>79</cp:revision>
  <cp:lastPrinted>2010-11-20T07:19:00Z</cp:lastPrinted>
  <dcterms:created xsi:type="dcterms:W3CDTF">2011-12-18T14:17:00Z</dcterms:created>
  <dcterms:modified xsi:type="dcterms:W3CDTF">2015-01-22T13:52:00Z</dcterms:modified>
</cp:coreProperties>
</file>