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B70" w:rsidRPr="007B7B70" w:rsidRDefault="007B7B70" w:rsidP="007B7B70">
      <w:pPr>
        <w:spacing w:line="360" w:lineRule="auto"/>
        <w:ind w:firstLine="720"/>
        <w:jc w:val="right"/>
        <w:rPr>
          <w:color w:val="000000"/>
          <w:sz w:val="28"/>
          <w:szCs w:val="28"/>
          <w:shd w:val="clear" w:color="auto" w:fill="FFFFFF"/>
        </w:rPr>
      </w:pPr>
      <w:proofErr w:type="spellStart"/>
      <w:r w:rsidRPr="007B7B70">
        <w:rPr>
          <w:color w:val="000000"/>
          <w:sz w:val="28"/>
          <w:szCs w:val="28"/>
          <w:shd w:val="clear" w:color="auto" w:fill="FFFFFF"/>
        </w:rPr>
        <w:t>Четвергова</w:t>
      </w:r>
      <w:proofErr w:type="spellEnd"/>
      <w:r w:rsidRPr="007B7B70">
        <w:rPr>
          <w:color w:val="000000"/>
          <w:sz w:val="28"/>
          <w:szCs w:val="28"/>
          <w:shd w:val="clear" w:color="auto" w:fill="FFFFFF"/>
        </w:rPr>
        <w:t xml:space="preserve"> Светлана Сергеевна</w:t>
      </w:r>
    </w:p>
    <w:p w:rsidR="007B7B70" w:rsidRPr="007B7B70" w:rsidRDefault="007B7B70" w:rsidP="007B7B70">
      <w:pPr>
        <w:spacing w:line="360" w:lineRule="auto"/>
        <w:ind w:firstLine="720"/>
        <w:jc w:val="right"/>
        <w:rPr>
          <w:color w:val="000000"/>
          <w:sz w:val="28"/>
          <w:szCs w:val="28"/>
          <w:shd w:val="clear" w:color="auto" w:fill="FFFFFF"/>
        </w:rPr>
      </w:pPr>
      <w:r w:rsidRPr="007B7B70">
        <w:rPr>
          <w:color w:val="000000"/>
          <w:sz w:val="28"/>
          <w:szCs w:val="28"/>
          <w:shd w:val="clear" w:color="auto" w:fill="FFFFFF"/>
        </w:rPr>
        <w:t>МОУ "ЦО "</w:t>
      </w:r>
      <w:proofErr w:type="spellStart"/>
      <w:r w:rsidRPr="007B7B70">
        <w:rPr>
          <w:color w:val="000000"/>
          <w:sz w:val="28"/>
          <w:szCs w:val="28"/>
          <w:shd w:val="clear" w:color="auto" w:fill="FFFFFF"/>
        </w:rPr>
        <w:t>Тавла</w:t>
      </w:r>
      <w:proofErr w:type="spellEnd"/>
      <w:r w:rsidRPr="007B7B70">
        <w:rPr>
          <w:color w:val="000000"/>
          <w:sz w:val="28"/>
          <w:szCs w:val="28"/>
          <w:shd w:val="clear" w:color="auto" w:fill="FFFFFF"/>
        </w:rPr>
        <w:t>" - СОШ №17"</w:t>
      </w:r>
    </w:p>
    <w:p w:rsidR="007B7B70" w:rsidRPr="007B7B70" w:rsidRDefault="007B7B70" w:rsidP="007B7B70">
      <w:pPr>
        <w:spacing w:line="360" w:lineRule="auto"/>
        <w:ind w:firstLine="720"/>
        <w:jc w:val="right"/>
        <w:rPr>
          <w:b/>
          <w:sz w:val="28"/>
          <w:szCs w:val="28"/>
        </w:rPr>
      </w:pPr>
      <w:r w:rsidRPr="007B7B70">
        <w:rPr>
          <w:color w:val="000000"/>
          <w:sz w:val="28"/>
          <w:szCs w:val="28"/>
          <w:shd w:val="clear" w:color="auto" w:fill="FFFFFF"/>
        </w:rPr>
        <w:t>У</w:t>
      </w:r>
      <w:r w:rsidRPr="007B7B70">
        <w:rPr>
          <w:color w:val="000000"/>
          <w:sz w:val="28"/>
          <w:szCs w:val="28"/>
          <w:shd w:val="clear" w:color="auto" w:fill="FFFFFF"/>
        </w:rPr>
        <w:t>читель русского языка и литературы</w:t>
      </w:r>
    </w:p>
    <w:p w:rsidR="007B7B70" w:rsidRPr="007B7B70" w:rsidRDefault="007B7B70" w:rsidP="000A33FB">
      <w:pPr>
        <w:spacing w:line="360" w:lineRule="auto"/>
        <w:ind w:firstLine="720"/>
        <w:jc w:val="center"/>
        <w:rPr>
          <w:b/>
          <w:sz w:val="28"/>
          <w:szCs w:val="28"/>
        </w:rPr>
      </w:pPr>
      <w:bookmarkStart w:id="0" w:name="_GoBack"/>
      <w:bookmarkEnd w:id="0"/>
    </w:p>
    <w:p w:rsidR="000A33FB" w:rsidRPr="007B7B70" w:rsidRDefault="00177DE8" w:rsidP="000A33FB">
      <w:pPr>
        <w:spacing w:line="360" w:lineRule="auto"/>
        <w:ind w:firstLine="720"/>
        <w:jc w:val="center"/>
        <w:rPr>
          <w:b/>
          <w:sz w:val="28"/>
          <w:szCs w:val="28"/>
        </w:rPr>
      </w:pPr>
      <w:r w:rsidRPr="007B7B70">
        <w:rPr>
          <w:b/>
          <w:sz w:val="28"/>
          <w:szCs w:val="28"/>
        </w:rPr>
        <w:t xml:space="preserve">Философские смыслы </w:t>
      </w:r>
      <w:proofErr w:type="spellStart"/>
      <w:r w:rsidRPr="007B7B70">
        <w:rPr>
          <w:b/>
          <w:sz w:val="28"/>
          <w:szCs w:val="28"/>
        </w:rPr>
        <w:t>хронотопа</w:t>
      </w:r>
      <w:proofErr w:type="spellEnd"/>
      <w:r w:rsidRPr="007B7B70">
        <w:rPr>
          <w:b/>
          <w:sz w:val="28"/>
          <w:szCs w:val="28"/>
        </w:rPr>
        <w:t xml:space="preserve"> </w:t>
      </w:r>
      <w:proofErr w:type="spellStart"/>
      <w:r w:rsidRPr="007B7B70">
        <w:rPr>
          <w:b/>
          <w:sz w:val="28"/>
          <w:szCs w:val="28"/>
        </w:rPr>
        <w:t>двоемирия</w:t>
      </w:r>
      <w:proofErr w:type="spellEnd"/>
      <w:r w:rsidRPr="007B7B70">
        <w:rPr>
          <w:b/>
          <w:sz w:val="28"/>
          <w:szCs w:val="28"/>
        </w:rPr>
        <w:t xml:space="preserve"> </w:t>
      </w:r>
      <w:r w:rsidR="00126354" w:rsidRPr="007B7B70">
        <w:rPr>
          <w:b/>
          <w:sz w:val="28"/>
          <w:szCs w:val="28"/>
        </w:rPr>
        <w:t xml:space="preserve">и своеобразие </w:t>
      </w:r>
    </w:p>
    <w:p w:rsidR="00177DE8" w:rsidRPr="007B7B70" w:rsidRDefault="00126354" w:rsidP="000A33FB">
      <w:pPr>
        <w:spacing w:line="360" w:lineRule="auto"/>
        <w:ind w:firstLine="720"/>
        <w:jc w:val="center"/>
        <w:rPr>
          <w:b/>
          <w:sz w:val="28"/>
          <w:szCs w:val="28"/>
        </w:rPr>
      </w:pPr>
      <w:r w:rsidRPr="007B7B70">
        <w:rPr>
          <w:b/>
          <w:sz w:val="28"/>
          <w:szCs w:val="28"/>
        </w:rPr>
        <w:t xml:space="preserve">его художественной реализации </w:t>
      </w:r>
      <w:r w:rsidR="00177DE8" w:rsidRPr="007B7B70">
        <w:rPr>
          <w:b/>
          <w:sz w:val="28"/>
          <w:szCs w:val="28"/>
        </w:rPr>
        <w:t xml:space="preserve">в рассказах Ю. В. </w:t>
      </w:r>
      <w:proofErr w:type="spellStart"/>
      <w:r w:rsidR="00177DE8" w:rsidRPr="007B7B70">
        <w:rPr>
          <w:b/>
          <w:sz w:val="28"/>
          <w:szCs w:val="28"/>
        </w:rPr>
        <w:t>Мамлеева</w:t>
      </w:r>
      <w:proofErr w:type="spellEnd"/>
    </w:p>
    <w:p w:rsidR="00E31267" w:rsidRPr="001059A1" w:rsidRDefault="00D04D54" w:rsidP="001D2313">
      <w:pPr>
        <w:spacing w:line="360" w:lineRule="auto"/>
        <w:ind w:firstLine="720"/>
        <w:jc w:val="both"/>
        <w:rPr>
          <w:sz w:val="28"/>
          <w:szCs w:val="28"/>
        </w:rPr>
      </w:pPr>
      <w:r>
        <w:rPr>
          <w:sz w:val="28"/>
          <w:szCs w:val="28"/>
        </w:rPr>
        <w:t>О</w:t>
      </w:r>
      <w:r w:rsidR="00E31267">
        <w:rPr>
          <w:sz w:val="28"/>
          <w:szCs w:val="28"/>
        </w:rPr>
        <w:t xml:space="preserve">собенности пространственно-временной организации рассказов </w:t>
      </w:r>
      <w:r w:rsidR="00425C4D">
        <w:rPr>
          <w:sz w:val="28"/>
          <w:szCs w:val="28"/>
        </w:rPr>
        <w:t xml:space="preserve">               </w:t>
      </w:r>
      <w:r w:rsidR="00E31267">
        <w:rPr>
          <w:sz w:val="28"/>
          <w:szCs w:val="28"/>
        </w:rPr>
        <w:t xml:space="preserve">Ю. В. </w:t>
      </w:r>
      <w:proofErr w:type="spellStart"/>
      <w:r w:rsidR="00E31267">
        <w:rPr>
          <w:sz w:val="28"/>
          <w:szCs w:val="28"/>
        </w:rPr>
        <w:t>Мамлеева</w:t>
      </w:r>
      <w:proofErr w:type="spellEnd"/>
      <w:r>
        <w:rPr>
          <w:sz w:val="28"/>
          <w:szCs w:val="28"/>
        </w:rPr>
        <w:t>, заключающиеся в непременном сосуществовании в человеч</w:t>
      </w:r>
      <w:r>
        <w:rPr>
          <w:sz w:val="28"/>
          <w:szCs w:val="28"/>
        </w:rPr>
        <w:t>е</w:t>
      </w:r>
      <w:r>
        <w:rPr>
          <w:sz w:val="28"/>
          <w:szCs w:val="28"/>
        </w:rPr>
        <w:t>ском бытии нескольких «миров», нескольких «реальностей», т. е. многомерном, «многоплоскостном» изображении человека,</w:t>
      </w:r>
      <w:r w:rsidR="00E31267">
        <w:rPr>
          <w:sz w:val="28"/>
          <w:szCs w:val="28"/>
        </w:rPr>
        <w:t xml:space="preserve"> неразрывно связаны с филосо</w:t>
      </w:r>
      <w:r w:rsidR="00E31267">
        <w:rPr>
          <w:sz w:val="28"/>
          <w:szCs w:val="28"/>
        </w:rPr>
        <w:t>ф</w:t>
      </w:r>
      <w:r w:rsidR="00E31267">
        <w:rPr>
          <w:sz w:val="28"/>
          <w:szCs w:val="28"/>
        </w:rPr>
        <w:t xml:space="preserve">скими взглядами писателя, которые имеют религиозный характер, поскольку речь </w:t>
      </w:r>
      <w:r w:rsidR="00E31267" w:rsidRPr="001059A1">
        <w:rPr>
          <w:sz w:val="28"/>
          <w:szCs w:val="28"/>
        </w:rPr>
        <w:t>идёт о вещах, которые в принципе не могут быть рационализированы.</w:t>
      </w:r>
      <w:r w:rsidR="00E31267">
        <w:rPr>
          <w:sz w:val="28"/>
          <w:szCs w:val="28"/>
        </w:rPr>
        <w:t xml:space="preserve"> </w:t>
      </w:r>
      <w:r w:rsidR="00E31267" w:rsidRPr="00CB2B68">
        <w:rPr>
          <w:sz w:val="28"/>
          <w:szCs w:val="28"/>
        </w:rPr>
        <w:t>Ф</w:t>
      </w:r>
      <w:r w:rsidR="00E31267" w:rsidRPr="00CB2B68">
        <w:rPr>
          <w:sz w:val="28"/>
          <w:szCs w:val="28"/>
        </w:rPr>
        <w:t>и</w:t>
      </w:r>
      <w:r w:rsidR="00E31267" w:rsidRPr="00CB2B68">
        <w:rPr>
          <w:sz w:val="28"/>
          <w:szCs w:val="28"/>
        </w:rPr>
        <w:t>лософск</w:t>
      </w:r>
      <w:r w:rsidR="00E31267">
        <w:rPr>
          <w:sz w:val="28"/>
          <w:szCs w:val="28"/>
        </w:rPr>
        <w:t>ую</w:t>
      </w:r>
      <w:r w:rsidR="00E31267" w:rsidRPr="00CB2B68">
        <w:rPr>
          <w:sz w:val="28"/>
          <w:szCs w:val="28"/>
        </w:rPr>
        <w:t xml:space="preserve"> </w:t>
      </w:r>
      <w:r w:rsidR="00E31267">
        <w:rPr>
          <w:sz w:val="28"/>
          <w:szCs w:val="28"/>
        </w:rPr>
        <w:t>позицию</w:t>
      </w:r>
      <w:r w:rsidR="00E31267" w:rsidRPr="00CB2B68">
        <w:rPr>
          <w:sz w:val="28"/>
          <w:szCs w:val="28"/>
        </w:rPr>
        <w:t xml:space="preserve"> </w:t>
      </w:r>
      <w:r w:rsidR="00E31267">
        <w:rPr>
          <w:sz w:val="28"/>
          <w:szCs w:val="28"/>
        </w:rPr>
        <w:t>автора</w:t>
      </w:r>
      <w:r w:rsidR="00E31267" w:rsidRPr="00CB2B68">
        <w:rPr>
          <w:sz w:val="28"/>
          <w:szCs w:val="28"/>
        </w:rPr>
        <w:t xml:space="preserve"> </w:t>
      </w:r>
      <w:r w:rsidR="00E31267">
        <w:rPr>
          <w:sz w:val="28"/>
          <w:szCs w:val="28"/>
        </w:rPr>
        <w:t>вполне можно оценивать</w:t>
      </w:r>
      <w:r w:rsidR="00E31267" w:rsidRPr="00CB2B68">
        <w:rPr>
          <w:sz w:val="28"/>
          <w:szCs w:val="28"/>
        </w:rPr>
        <w:t xml:space="preserve"> как инструмент познания его литературного творчества, дешифрующий ключ к его художественному к</w:t>
      </w:r>
      <w:r w:rsidR="00E31267" w:rsidRPr="00CB2B68">
        <w:rPr>
          <w:sz w:val="28"/>
          <w:szCs w:val="28"/>
        </w:rPr>
        <w:t>о</w:t>
      </w:r>
      <w:r w:rsidR="00E31267" w:rsidRPr="00CB2B68">
        <w:rPr>
          <w:sz w:val="28"/>
          <w:szCs w:val="28"/>
        </w:rPr>
        <w:t xml:space="preserve">ду. </w:t>
      </w:r>
      <w:r w:rsidR="00E31267" w:rsidRPr="005057E2">
        <w:rPr>
          <w:sz w:val="28"/>
          <w:szCs w:val="28"/>
        </w:rPr>
        <w:t>Сво</w:t>
      </w:r>
      <w:r w:rsidR="00E31267">
        <w:rPr>
          <w:sz w:val="28"/>
          <w:szCs w:val="28"/>
        </w:rPr>
        <w:t>ю</w:t>
      </w:r>
      <w:r w:rsidR="00E31267" w:rsidRPr="005057E2">
        <w:rPr>
          <w:sz w:val="28"/>
          <w:szCs w:val="28"/>
        </w:rPr>
        <w:t xml:space="preserve"> </w:t>
      </w:r>
      <w:r w:rsidR="00E31267">
        <w:rPr>
          <w:sz w:val="28"/>
          <w:szCs w:val="28"/>
        </w:rPr>
        <w:t>философскую концепцию</w:t>
      </w:r>
      <w:r w:rsidR="00E31267" w:rsidRPr="005057E2">
        <w:rPr>
          <w:sz w:val="28"/>
          <w:szCs w:val="28"/>
        </w:rPr>
        <w:t xml:space="preserve"> </w:t>
      </w:r>
      <w:r w:rsidR="00E31267">
        <w:rPr>
          <w:sz w:val="28"/>
          <w:szCs w:val="28"/>
        </w:rPr>
        <w:t xml:space="preserve">Ю. В. </w:t>
      </w:r>
      <w:proofErr w:type="spellStart"/>
      <w:r w:rsidR="00E31267">
        <w:rPr>
          <w:sz w:val="28"/>
          <w:szCs w:val="28"/>
        </w:rPr>
        <w:t>Мамлеев</w:t>
      </w:r>
      <w:proofErr w:type="spellEnd"/>
      <w:r w:rsidR="00E31267" w:rsidRPr="005057E2">
        <w:rPr>
          <w:sz w:val="28"/>
          <w:szCs w:val="28"/>
        </w:rPr>
        <w:t xml:space="preserve"> изложил в </w:t>
      </w:r>
      <w:r w:rsidR="00E31267">
        <w:rPr>
          <w:sz w:val="28"/>
          <w:szCs w:val="28"/>
        </w:rPr>
        <w:t>многочисленных и</w:t>
      </w:r>
      <w:r w:rsidR="00E31267" w:rsidRPr="0045744D">
        <w:rPr>
          <w:sz w:val="28"/>
          <w:szCs w:val="28"/>
        </w:rPr>
        <w:t>нтервью стать</w:t>
      </w:r>
      <w:r w:rsidR="00E31267">
        <w:rPr>
          <w:sz w:val="28"/>
          <w:szCs w:val="28"/>
        </w:rPr>
        <w:t>ях</w:t>
      </w:r>
      <w:r w:rsidR="00E31267" w:rsidRPr="0045744D">
        <w:rPr>
          <w:sz w:val="28"/>
          <w:szCs w:val="28"/>
        </w:rPr>
        <w:t xml:space="preserve">, </w:t>
      </w:r>
      <w:r w:rsidR="00E31267">
        <w:rPr>
          <w:sz w:val="28"/>
          <w:szCs w:val="28"/>
        </w:rPr>
        <w:t xml:space="preserve">главным образом в философском </w:t>
      </w:r>
      <w:r w:rsidR="00E31267" w:rsidRPr="005057E2">
        <w:rPr>
          <w:sz w:val="28"/>
          <w:szCs w:val="28"/>
        </w:rPr>
        <w:t>трактате «Судьба бытия»</w:t>
      </w:r>
      <w:r w:rsidR="00E31267">
        <w:rPr>
          <w:sz w:val="28"/>
          <w:szCs w:val="28"/>
        </w:rPr>
        <w:t>, в частности в главе</w:t>
      </w:r>
      <w:r w:rsidR="00E31267" w:rsidRPr="005057E2">
        <w:rPr>
          <w:sz w:val="28"/>
          <w:szCs w:val="28"/>
        </w:rPr>
        <w:t xml:space="preserve"> «Последняя доктрина», </w:t>
      </w:r>
      <w:r w:rsidR="00E31267">
        <w:rPr>
          <w:sz w:val="28"/>
          <w:szCs w:val="28"/>
        </w:rPr>
        <w:t>где</w:t>
      </w:r>
      <w:r w:rsidR="00E31267" w:rsidRPr="005057E2">
        <w:rPr>
          <w:sz w:val="28"/>
          <w:szCs w:val="28"/>
        </w:rPr>
        <w:t xml:space="preserve"> и обосновывается главное откр</w:t>
      </w:r>
      <w:r w:rsidR="00E31267" w:rsidRPr="005057E2">
        <w:rPr>
          <w:sz w:val="28"/>
          <w:szCs w:val="28"/>
        </w:rPr>
        <w:t>ы</w:t>
      </w:r>
      <w:r w:rsidR="00E31267" w:rsidRPr="005057E2">
        <w:rPr>
          <w:sz w:val="28"/>
          <w:szCs w:val="28"/>
        </w:rPr>
        <w:t xml:space="preserve">тие </w:t>
      </w:r>
      <w:r w:rsidR="00E31267">
        <w:rPr>
          <w:sz w:val="28"/>
          <w:szCs w:val="28"/>
        </w:rPr>
        <w:t>писателя</w:t>
      </w:r>
      <w:r w:rsidR="00E31267" w:rsidRPr="005057E2">
        <w:rPr>
          <w:sz w:val="28"/>
          <w:szCs w:val="28"/>
        </w:rPr>
        <w:t xml:space="preserve"> о существовании некой бездны, трансцендентной Абсолюту</w:t>
      </w:r>
      <w:r w:rsidR="00E31267">
        <w:rPr>
          <w:sz w:val="28"/>
          <w:szCs w:val="28"/>
        </w:rPr>
        <w:t xml:space="preserve">. </w:t>
      </w:r>
      <w:r w:rsidR="00E31267" w:rsidRPr="005057E2">
        <w:rPr>
          <w:sz w:val="28"/>
          <w:szCs w:val="28"/>
        </w:rPr>
        <w:t>Это не дьявол, не Сатана, традиционный противник Бога, это что-то принципиально иное и противостоящее Богу как некий Анти-Абсолют.</w:t>
      </w:r>
      <w:r w:rsidR="00E31267">
        <w:rPr>
          <w:sz w:val="28"/>
          <w:szCs w:val="28"/>
        </w:rPr>
        <w:t xml:space="preserve"> </w:t>
      </w:r>
    </w:p>
    <w:p w:rsidR="00BF6BD3" w:rsidRDefault="00E31267" w:rsidP="001D2313">
      <w:pPr>
        <w:spacing w:line="360" w:lineRule="auto"/>
        <w:ind w:firstLine="720"/>
        <w:jc w:val="both"/>
        <w:rPr>
          <w:sz w:val="28"/>
          <w:szCs w:val="28"/>
        </w:rPr>
      </w:pPr>
      <w:r>
        <w:rPr>
          <w:sz w:val="28"/>
          <w:szCs w:val="28"/>
        </w:rPr>
        <w:t>М</w:t>
      </w:r>
      <w:r w:rsidRPr="001059A1">
        <w:rPr>
          <w:sz w:val="28"/>
          <w:szCs w:val="28"/>
        </w:rPr>
        <w:t xml:space="preserve">ировоззрение </w:t>
      </w:r>
      <w:proofErr w:type="spellStart"/>
      <w:r w:rsidRPr="001059A1">
        <w:rPr>
          <w:sz w:val="28"/>
          <w:szCs w:val="28"/>
        </w:rPr>
        <w:t>Мамлеева</w:t>
      </w:r>
      <w:proofErr w:type="spellEnd"/>
      <w:r w:rsidRPr="001059A1">
        <w:rPr>
          <w:sz w:val="28"/>
          <w:szCs w:val="28"/>
        </w:rPr>
        <w:t xml:space="preserve"> представляет собой что-то среднее между ф</w:t>
      </w:r>
      <w:r w:rsidRPr="001059A1">
        <w:rPr>
          <w:sz w:val="28"/>
          <w:szCs w:val="28"/>
        </w:rPr>
        <w:t>и</w:t>
      </w:r>
      <w:r w:rsidRPr="001059A1">
        <w:rPr>
          <w:sz w:val="28"/>
          <w:szCs w:val="28"/>
        </w:rPr>
        <w:t xml:space="preserve">лософской системой и религией. Для обозначения такого рода мировоззрений в работе «Судьба бытия» </w:t>
      </w:r>
      <w:r>
        <w:rPr>
          <w:sz w:val="28"/>
          <w:szCs w:val="28"/>
        </w:rPr>
        <w:t>писатель</w:t>
      </w:r>
      <w:r w:rsidRPr="001059A1">
        <w:rPr>
          <w:sz w:val="28"/>
          <w:szCs w:val="28"/>
        </w:rPr>
        <w:t xml:space="preserve"> предложил термин «</w:t>
      </w:r>
      <w:proofErr w:type="spellStart"/>
      <w:r w:rsidRPr="001059A1">
        <w:rPr>
          <w:sz w:val="28"/>
          <w:szCs w:val="28"/>
        </w:rPr>
        <w:t>утризм</w:t>
      </w:r>
      <w:proofErr w:type="spellEnd"/>
      <w:r w:rsidRPr="001059A1">
        <w:rPr>
          <w:sz w:val="28"/>
          <w:szCs w:val="28"/>
        </w:rPr>
        <w:t xml:space="preserve">», которому дал следующее определение: «это такой способ </w:t>
      </w:r>
      <w:r>
        <w:rPr>
          <w:sz w:val="28"/>
          <w:szCs w:val="28"/>
        </w:rPr>
        <w:t>«</w:t>
      </w:r>
      <w:r w:rsidRPr="001059A1">
        <w:rPr>
          <w:sz w:val="28"/>
          <w:szCs w:val="28"/>
        </w:rPr>
        <w:t>вхождения</w:t>
      </w:r>
      <w:r>
        <w:rPr>
          <w:sz w:val="28"/>
          <w:szCs w:val="28"/>
        </w:rPr>
        <w:t>»</w:t>
      </w:r>
      <w:r w:rsidRPr="001059A1">
        <w:rPr>
          <w:sz w:val="28"/>
          <w:szCs w:val="28"/>
        </w:rPr>
        <w:t xml:space="preserve"> в трансцендентную сферу, который опирается на априорную, внутреннюю метафизическую да</w:t>
      </w:r>
      <w:r w:rsidRPr="001059A1">
        <w:rPr>
          <w:sz w:val="28"/>
          <w:szCs w:val="28"/>
        </w:rPr>
        <w:t>н</w:t>
      </w:r>
      <w:r w:rsidRPr="001059A1">
        <w:rPr>
          <w:sz w:val="28"/>
          <w:szCs w:val="28"/>
        </w:rPr>
        <w:t>ность (реальность), присущую какому-либо человеку или группе людей» [</w:t>
      </w:r>
      <w:r w:rsidR="001D2313">
        <w:rPr>
          <w:sz w:val="28"/>
          <w:szCs w:val="28"/>
        </w:rPr>
        <w:t>1</w:t>
      </w:r>
      <w:r>
        <w:rPr>
          <w:sz w:val="28"/>
          <w:szCs w:val="28"/>
        </w:rPr>
        <w:t xml:space="preserve">, </w:t>
      </w:r>
      <w:r w:rsidR="00832F28">
        <w:rPr>
          <w:sz w:val="28"/>
          <w:szCs w:val="28"/>
        </w:rPr>
        <w:t xml:space="preserve">          </w:t>
      </w:r>
      <w:r>
        <w:rPr>
          <w:sz w:val="28"/>
          <w:szCs w:val="28"/>
        </w:rPr>
        <w:t>с</w:t>
      </w:r>
      <w:r w:rsidRPr="001059A1">
        <w:rPr>
          <w:sz w:val="28"/>
          <w:szCs w:val="28"/>
        </w:rPr>
        <w:t>. 42].</w:t>
      </w:r>
      <w:r w:rsidR="00832F28">
        <w:rPr>
          <w:sz w:val="28"/>
          <w:szCs w:val="28"/>
        </w:rPr>
        <w:t xml:space="preserve"> </w:t>
      </w:r>
      <w:r w:rsidRPr="002E1BD1">
        <w:rPr>
          <w:sz w:val="28"/>
          <w:szCs w:val="28"/>
        </w:rPr>
        <w:t xml:space="preserve">Другую грань этого </w:t>
      </w:r>
      <w:r>
        <w:rPr>
          <w:sz w:val="28"/>
          <w:szCs w:val="28"/>
        </w:rPr>
        <w:t>учения</w:t>
      </w:r>
      <w:r w:rsidRPr="002E1BD1">
        <w:rPr>
          <w:sz w:val="28"/>
          <w:szCs w:val="28"/>
        </w:rPr>
        <w:t xml:space="preserve"> представляет концепция </w:t>
      </w:r>
      <w:r>
        <w:rPr>
          <w:sz w:val="28"/>
          <w:szCs w:val="28"/>
        </w:rPr>
        <w:t>«</w:t>
      </w:r>
      <w:r w:rsidRPr="002E1BD1">
        <w:rPr>
          <w:sz w:val="28"/>
          <w:szCs w:val="28"/>
        </w:rPr>
        <w:t>метафизического я</w:t>
      </w:r>
      <w:r>
        <w:rPr>
          <w:sz w:val="28"/>
          <w:szCs w:val="28"/>
        </w:rPr>
        <w:t>»</w:t>
      </w:r>
      <w:r w:rsidRPr="002E1BD1">
        <w:rPr>
          <w:sz w:val="28"/>
          <w:szCs w:val="28"/>
        </w:rPr>
        <w:t xml:space="preserve">, </w:t>
      </w:r>
      <w:r>
        <w:rPr>
          <w:sz w:val="28"/>
          <w:szCs w:val="28"/>
        </w:rPr>
        <w:t>«</w:t>
      </w:r>
      <w:r w:rsidRPr="002E1BD1">
        <w:rPr>
          <w:sz w:val="28"/>
          <w:szCs w:val="28"/>
        </w:rPr>
        <w:t>Бога в себе</w:t>
      </w:r>
      <w:r>
        <w:rPr>
          <w:sz w:val="28"/>
          <w:szCs w:val="28"/>
        </w:rPr>
        <w:t>»,</w:t>
      </w:r>
      <w:r w:rsidRPr="002E1BD1">
        <w:rPr>
          <w:sz w:val="28"/>
          <w:szCs w:val="28"/>
        </w:rPr>
        <w:t xml:space="preserve"> изложенная </w:t>
      </w:r>
      <w:proofErr w:type="spellStart"/>
      <w:r w:rsidRPr="002E1BD1">
        <w:rPr>
          <w:sz w:val="28"/>
          <w:szCs w:val="28"/>
        </w:rPr>
        <w:t>Мамлеевым</w:t>
      </w:r>
      <w:proofErr w:type="spellEnd"/>
      <w:r w:rsidRPr="002E1BD1">
        <w:rPr>
          <w:sz w:val="28"/>
          <w:szCs w:val="28"/>
        </w:rPr>
        <w:t xml:space="preserve"> и в философских работах (</w:t>
      </w:r>
      <w:r>
        <w:rPr>
          <w:sz w:val="28"/>
          <w:szCs w:val="28"/>
        </w:rPr>
        <w:t>«</w:t>
      </w:r>
      <w:r w:rsidRPr="002E1BD1">
        <w:rPr>
          <w:sz w:val="28"/>
          <w:szCs w:val="28"/>
        </w:rPr>
        <w:t>Судьба бытия</w:t>
      </w:r>
      <w:r>
        <w:rPr>
          <w:sz w:val="28"/>
          <w:szCs w:val="28"/>
        </w:rPr>
        <w:t>»</w:t>
      </w:r>
      <w:r w:rsidRPr="002E1BD1">
        <w:rPr>
          <w:sz w:val="28"/>
          <w:szCs w:val="28"/>
        </w:rPr>
        <w:t xml:space="preserve">; </w:t>
      </w:r>
      <w:r>
        <w:rPr>
          <w:sz w:val="28"/>
          <w:szCs w:val="28"/>
        </w:rPr>
        <w:t>«</w:t>
      </w:r>
      <w:r w:rsidRPr="002E1BD1">
        <w:rPr>
          <w:sz w:val="28"/>
          <w:szCs w:val="28"/>
        </w:rPr>
        <w:t>Россия вечная</w:t>
      </w:r>
      <w:r>
        <w:rPr>
          <w:sz w:val="28"/>
          <w:szCs w:val="28"/>
        </w:rPr>
        <w:t>»</w:t>
      </w:r>
      <w:r w:rsidRPr="002E1BD1">
        <w:rPr>
          <w:sz w:val="28"/>
          <w:szCs w:val="28"/>
        </w:rPr>
        <w:t>). В основе этой концепции – восточная метафизика</w:t>
      </w:r>
      <w:r>
        <w:rPr>
          <w:sz w:val="28"/>
          <w:szCs w:val="28"/>
        </w:rPr>
        <w:t xml:space="preserve">, суть которой заключается </w:t>
      </w:r>
      <w:r w:rsidRPr="002E1BD1">
        <w:rPr>
          <w:sz w:val="28"/>
          <w:szCs w:val="28"/>
        </w:rPr>
        <w:t>в обретении человеком Бога внутри себя</w:t>
      </w:r>
      <w:r>
        <w:rPr>
          <w:sz w:val="28"/>
          <w:szCs w:val="28"/>
        </w:rPr>
        <w:t>, причем н</w:t>
      </w:r>
      <w:r w:rsidRPr="002E1BD1">
        <w:rPr>
          <w:sz w:val="28"/>
          <w:szCs w:val="28"/>
        </w:rPr>
        <w:t xml:space="preserve">е </w:t>
      </w:r>
      <w:r w:rsidRPr="002E1BD1">
        <w:rPr>
          <w:sz w:val="28"/>
          <w:szCs w:val="28"/>
        </w:rPr>
        <w:lastRenderedPageBreak/>
        <w:t xml:space="preserve">искры Божией, не сознания Бога, а </w:t>
      </w:r>
      <w:proofErr w:type="gramStart"/>
      <w:r w:rsidRPr="002E1BD1">
        <w:rPr>
          <w:sz w:val="28"/>
          <w:szCs w:val="28"/>
        </w:rPr>
        <w:t>Бога</w:t>
      </w:r>
      <w:proofErr w:type="gramEnd"/>
      <w:r w:rsidRPr="002E1BD1">
        <w:rPr>
          <w:sz w:val="28"/>
          <w:szCs w:val="28"/>
        </w:rPr>
        <w:t xml:space="preserve"> целиком, полностью совпадающего с Абсолютом</w:t>
      </w:r>
      <w:r>
        <w:rPr>
          <w:sz w:val="28"/>
          <w:szCs w:val="28"/>
        </w:rPr>
        <w:t>, открытие так называемой «бездны» (о чем говорится и в заглавиях многих его рассказов)</w:t>
      </w:r>
      <w:r w:rsidRPr="002E1BD1">
        <w:rPr>
          <w:sz w:val="28"/>
          <w:szCs w:val="28"/>
        </w:rPr>
        <w:t xml:space="preserve">. </w:t>
      </w:r>
      <w:r>
        <w:rPr>
          <w:sz w:val="28"/>
          <w:szCs w:val="28"/>
        </w:rPr>
        <w:t xml:space="preserve">Так, </w:t>
      </w:r>
      <w:r w:rsidRPr="002E1BD1">
        <w:rPr>
          <w:sz w:val="28"/>
          <w:szCs w:val="28"/>
        </w:rPr>
        <w:t xml:space="preserve">Андрей </w:t>
      </w:r>
      <w:proofErr w:type="spellStart"/>
      <w:r w:rsidRPr="002E1BD1">
        <w:rPr>
          <w:sz w:val="28"/>
          <w:szCs w:val="28"/>
        </w:rPr>
        <w:t>Артемьевич</w:t>
      </w:r>
      <w:proofErr w:type="spellEnd"/>
      <w:r w:rsidRPr="002E1BD1">
        <w:rPr>
          <w:sz w:val="28"/>
          <w:szCs w:val="28"/>
        </w:rPr>
        <w:t>, один из метафизических п</w:t>
      </w:r>
      <w:r w:rsidRPr="002E1BD1">
        <w:rPr>
          <w:sz w:val="28"/>
          <w:szCs w:val="28"/>
        </w:rPr>
        <w:t>у</w:t>
      </w:r>
      <w:r w:rsidRPr="002E1BD1">
        <w:rPr>
          <w:sz w:val="28"/>
          <w:szCs w:val="28"/>
        </w:rPr>
        <w:t xml:space="preserve">тешественников </w:t>
      </w:r>
      <w:proofErr w:type="spellStart"/>
      <w:r w:rsidRPr="002E1BD1">
        <w:rPr>
          <w:sz w:val="28"/>
          <w:szCs w:val="28"/>
        </w:rPr>
        <w:t>Мамлеева</w:t>
      </w:r>
      <w:proofErr w:type="spellEnd"/>
      <w:r w:rsidRPr="002E1BD1">
        <w:rPr>
          <w:sz w:val="28"/>
          <w:szCs w:val="28"/>
        </w:rPr>
        <w:t xml:space="preserve"> (рассказ </w:t>
      </w:r>
      <w:r>
        <w:rPr>
          <w:sz w:val="28"/>
          <w:szCs w:val="28"/>
        </w:rPr>
        <w:t>«</w:t>
      </w:r>
      <w:r w:rsidRPr="002E1BD1">
        <w:rPr>
          <w:sz w:val="28"/>
          <w:szCs w:val="28"/>
        </w:rPr>
        <w:t>Дорога в бездну</w:t>
      </w:r>
      <w:r>
        <w:rPr>
          <w:sz w:val="28"/>
          <w:szCs w:val="28"/>
        </w:rPr>
        <w:t>»</w:t>
      </w:r>
      <w:r w:rsidRPr="002E1BD1">
        <w:rPr>
          <w:sz w:val="28"/>
          <w:szCs w:val="28"/>
        </w:rPr>
        <w:t xml:space="preserve">), который </w:t>
      </w:r>
      <w:r>
        <w:rPr>
          <w:sz w:val="28"/>
          <w:szCs w:val="28"/>
        </w:rPr>
        <w:t>«</w:t>
      </w:r>
      <w:r w:rsidRPr="002E1BD1">
        <w:rPr>
          <w:sz w:val="28"/>
          <w:szCs w:val="28"/>
        </w:rPr>
        <w:t>проповед</w:t>
      </w:r>
      <w:r w:rsidRPr="002E1BD1">
        <w:rPr>
          <w:sz w:val="28"/>
          <w:szCs w:val="28"/>
        </w:rPr>
        <w:t>о</w:t>
      </w:r>
      <w:r w:rsidRPr="002E1BD1">
        <w:rPr>
          <w:sz w:val="28"/>
          <w:szCs w:val="28"/>
        </w:rPr>
        <w:t>вал и практиковал древнее и традиционное учение (Веданту), возникшее еще в Индии, но прошедшее через его огненный опыт и освещенное им чуть-чуть иначе, в русском пламени</w:t>
      </w:r>
      <w:r>
        <w:rPr>
          <w:sz w:val="28"/>
          <w:szCs w:val="28"/>
        </w:rPr>
        <w:t>»</w:t>
      </w:r>
      <w:r w:rsidRPr="002E1BD1">
        <w:rPr>
          <w:sz w:val="28"/>
          <w:szCs w:val="28"/>
        </w:rPr>
        <w:t xml:space="preserve">, изложил своим ученикам </w:t>
      </w:r>
      <w:r>
        <w:rPr>
          <w:sz w:val="28"/>
          <w:szCs w:val="28"/>
        </w:rPr>
        <w:t>«</w:t>
      </w:r>
      <w:r w:rsidRPr="002E1BD1">
        <w:rPr>
          <w:sz w:val="28"/>
          <w:szCs w:val="28"/>
        </w:rPr>
        <w:t>концепцию метафизич</w:t>
      </w:r>
      <w:r w:rsidRPr="002E1BD1">
        <w:rPr>
          <w:sz w:val="28"/>
          <w:szCs w:val="28"/>
        </w:rPr>
        <w:t>е</w:t>
      </w:r>
      <w:r w:rsidRPr="002E1BD1">
        <w:rPr>
          <w:sz w:val="28"/>
          <w:szCs w:val="28"/>
        </w:rPr>
        <w:t>ского я</w:t>
      </w:r>
      <w:r>
        <w:rPr>
          <w:sz w:val="28"/>
          <w:szCs w:val="28"/>
        </w:rPr>
        <w:t>»</w:t>
      </w:r>
      <w:r w:rsidRPr="002E1BD1">
        <w:rPr>
          <w:sz w:val="28"/>
          <w:szCs w:val="28"/>
        </w:rPr>
        <w:t xml:space="preserve"> </w:t>
      </w:r>
      <w:r>
        <w:rPr>
          <w:sz w:val="28"/>
          <w:szCs w:val="28"/>
        </w:rPr>
        <w:t>следующим образом</w:t>
      </w:r>
      <w:r w:rsidRPr="002E1BD1">
        <w:rPr>
          <w:sz w:val="28"/>
          <w:szCs w:val="28"/>
        </w:rPr>
        <w:t xml:space="preserve">: </w:t>
      </w:r>
      <w:r>
        <w:rPr>
          <w:sz w:val="28"/>
          <w:szCs w:val="28"/>
        </w:rPr>
        <w:t>«</w:t>
      </w:r>
      <w:r w:rsidRPr="002E1BD1">
        <w:rPr>
          <w:sz w:val="28"/>
          <w:szCs w:val="28"/>
        </w:rPr>
        <w:t xml:space="preserve">Согласно </w:t>
      </w:r>
      <w:proofErr w:type="spellStart"/>
      <w:r w:rsidRPr="002E1BD1">
        <w:rPr>
          <w:sz w:val="28"/>
          <w:szCs w:val="28"/>
        </w:rPr>
        <w:t>адвайте</w:t>
      </w:r>
      <w:proofErr w:type="spellEnd"/>
      <w:r w:rsidRPr="002E1BD1">
        <w:rPr>
          <w:sz w:val="28"/>
          <w:szCs w:val="28"/>
        </w:rPr>
        <w:t xml:space="preserve"> – Веданте… абсолютное, высшее начало – вечное и надмирное, его многие называют Богом, – </w:t>
      </w:r>
      <w:r>
        <w:rPr>
          <w:sz w:val="28"/>
          <w:szCs w:val="28"/>
        </w:rPr>
        <w:t>«</w:t>
      </w:r>
      <w:r w:rsidRPr="002E1BD1">
        <w:rPr>
          <w:sz w:val="28"/>
          <w:szCs w:val="28"/>
        </w:rPr>
        <w:t>соде</w:t>
      </w:r>
      <w:r w:rsidRPr="002E1BD1">
        <w:rPr>
          <w:sz w:val="28"/>
          <w:szCs w:val="28"/>
        </w:rPr>
        <w:t>р</w:t>
      </w:r>
      <w:r w:rsidRPr="002E1BD1">
        <w:rPr>
          <w:sz w:val="28"/>
          <w:szCs w:val="28"/>
        </w:rPr>
        <w:t>жится</w:t>
      </w:r>
      <w:r>
        <w:rPr>
          <w:sz w:val="28"/>
          <w:szCs w:val="28"/>
        </w:rPr>
        <w:t>»</w:t>
      </w:r>
      <w:r w:rsidRPr="002E1BD1">
        <w:rPr>
          <w:sz w:val="28"/>
          <w:szCs w:val="28"/>
        </w:rPr>
        <w:t xml:space="preserve"> внутри нас, а все остальное – страшный сон. </w:t>
      </w:r>
      <w:proofErr w:type="gramStart"/>
      <w:r w:rsidRPr="002E1BD1">
        <w:rPr>
          <w:sz w:val="28"/>
          <w:szCs w:val="28"/>
        </w:rPr>
        <w:t>Каждый человек может о</w:t>
      </w:r>
      <w:r w:rsidRPr="002E1BD1">
        <w:rPr>
          <w:sz w:val="28"/>
          <w:szCs w:val="28"/>
        </w:rPr>
        <w:t>т</w:t>
      </w:r>
      <w:r w:rsidRPr="002E1BD1">
        <w:rPr>
          <w:sz w:val="28"/>
          <w:szCs w:val="28"/>
        </w:rPr>
        <w:t>крыть в себе это Высшее я или Бога, отождествить себя с ним, уничтожив ло</w:t>
      </w:r>
      <w:r w:rsidRPr="002E1BD1">
        <w:rPr>
          <w:sz w:val="28"/>
          <w:szCs w:val="28"/>
        </w:rPr>
        <w:t>ж</w:t>
      </w:r>
      <w:r w:rsidRPr="002E1BD1">
        <w:rPr>
          <w:sz w:val="28"/>
          <w:szCs w:val="28"/>
        </w:rPr>
        <w:t xml:space="preserve">ное отождествление себя со своим телом, психикой, индивидуальностью и умом, перестав быть, таким образом, </w:t>
      </w:r>
      <w:r>
        <w:rPr>
          <w:sz w:val="28"/>
          <w:szCs w:val="28"/>
        </w:rPr>
        <w:t>«</w:t>
      </w:r>
      <w:r w:rsidRPr="002E1BD1">
        <w:rPr>
          <w:sz w:val="28"/>
          <w:szCs w:val="28"/>
        </w:rPr>
        <w:t>дрожащей тварью</w:t>
      </w:r>
      <w:r>
        <w:rPr>
          <w:sz w:val="28"/>
          <w:szCs w:val="28"/>
        </w:rPr>
        <w:t>»</w:t>
      </w:r>
      <w:r w:rsidRPr="002E1BD1">
        <w:rPr>
          <w:sz w:val="28"/>
          <w:szCs w:val="28"/>
        </w:rPr>
        <w:t>… И тогда человек станет тем, кто он есть в действительности: не Николаем Смирновым, напр</w:t>
      </w:r>
      <w:r w:rsidRPr="002E1BD1">
        <w:rPr>
          <w:sz w:val="28"/>
          <w:szCs w:val="28"/>
        </w:rPr>
        <w:t>и</w:t>
      </w:r>
      <w:r w:rsidRPr="002E1BD1">
        <w:rPr>
          <w:sz w:val="28"/>
          <w:szCs w:val="28"/>
        </w:rPr>
        <w:t>мер, не человеком даже, а вечной абсолютной реальностью, которая невыраз</w:t>
      </w:r>
      <w:r w:rsidRPr="002E1BD1">
        <w:rPr>
          <w:sz w:val="28"/>
          <w:szCs w:val="28"/>
        </w:rPr>
        <w:t>и</w:t>
      </w:r>
      <w:r w:rsidRPr="002E1BD1">
        <w:rPr>
          <w:sz w:val="28"/>
          <w:szCs w:val="28"/>
        </w:rPr>
        <w:t>ма в терминах индивидуального бытия, времени</w:t>
      </w:r>
      <w:proofErr w:type="gramEnd"/>
      <w:r w:rsidRPr="002E1BD1">
        <w:rPr>
          <w:sz w:val="28"/>
          <w:szCs w:val="28"/>
        </w:rPr>
        <w:t>, числа и пространства и кот</w:t>
      </w:r>
      <w:r w:rsidRPr="002E1BD1">
        <w:rPr>
          <w:sz w:val="28"/>
          <w:szCs w:val="28"/>
        </w:rPr>
        <w:t>о</w:t>
      </w:r>
      <w:r w:rsidRPr="002E1BD1">
        <w:rPr>
          <w:sz w:val="28"/>
          <w:szCs w:val="28"/>
        </w:rPr>
        <w:t>рая существует, даже когда никаких миров и вселенной нет</w:t>
      </w:r>
      <w:r>
        <w:rPr>
          <w:sz w:val="28"/>
          <w:szCs w:val="28"/>
        </w:rPr>
        <w:t>»</w:t>
      </w:r>
      <w:r w:rsidR="00D75197">
        <w:rPr>
          <w:sz w:val="28"/>
          <w:szCs w:val="28"/>
        </w:rPr>
        <w:t xml:space="preserve"> </w:t>
      </w:r>
      <w:r w:rsidR="00D75197" w:rsidRPr="00D75197">
        <w:rPr>
          <w:sz w:val="28"/>
          <w:szCs w:val="28"/>
        </w:rPr>
        <w:t>[</w:t>
      </w:r>
      <w:r w:rsidR="001D2313">
        <w:rPr>
          <w:sz w:val="28"/>
          <w:szCs w:val="28"/>
        </w:rPr>
        <w:t>2</w:t>
      </w:r>
      <w:r w:rsidR="00361F51">
        <w:rPr>
          <w:sz w:val="28"/>
          <w:szCs w:val="28"/>
        </w:rPr>
        <w:t>, с. 111-112</w:t>
      </w:r>
      <w:r w:rsidR="00D75197" w:rsidRPr="00D75197">
        <w:rPr>
          <w:sz w:val="28"/>
          <w:szCs w:val="28"/>
        </w:rPr>
        <w:t>]</w:t>
      </w:r>
      <w:r w:rsidRPr="002E1BD1">
        <w:rPr>
          <w:sz w:val="28"/>
          <w:szCs w:val="28"/>
        </w:rPr>
        <w:t xml:space="preserve">. </w:t>
      </w:r>
      <w:r w:rsidR="006A3EDB">
        <w:rPr>
          <w:sz w:val="28"/>
          <w:szCs w:val="28"/>
        </w:rPr>
        <w:t>П</w:t>
      </w:r>
      <w:r w:rsidR="006A3EDB">
        <w:rPr>
          <w:sz w:val="28"/>
          <w:szCs w:val="28"/>
        </w:rPr>
        <w:t>о</w:t>
      </w:r>
      <w:r w:rsidR="006A3EDB">
        <w:rPr>
          <w:sz w:val="28"/>
          <w:szCs w:val="28"/>
        </w:rPr>
        <w:t>этому</w:t>
      </w:r>
      <w:r>
        <w:rPr>
          <w:sz w:val="28"/>
          <w:szCs w:val="28"/>
        </w:rPr>
        <w:t xml:space="preserve"> </w:t>
      </w:r>
      <w:r w:rsidR="00832F28">
        <w:rPr>
          <w:sz w:val="28"/>
          <w:szCs w:val="28"/>
        </w:rPr>
        <w:t xml:space="preserve">большое значение </w:t>
      </w:r>
      <w:r w:rsidR="006A3EDB">
        <w:rPr>
          <w:sz w:val="28"/>
          <w:szCs w:val="28"/>
        </w:rPr>
        <w:t xml:space="preserve">в рассказах Ю. В. </w:t>
      </w:r>
      <w:proofErr w:type="spellStart"/>
      <w:r w:rsidR="006A3EDB">
        <w:rPr>
          <w:sz w:val="28"/>
          <w:szCs w:val="28"/>
        </w:rPr>
        <w:t>Мамлеева</w:t>
      </w:r>
      <w:proofErr w:type="spellEnd"/>
      <w:r w:rsidR="006A3EDB">
        <w:rPr>
          <w:sz w:val="28"/>
          <w:szCs w:val="28"/>
        </w:rPr>
        <w:t xml:space="preserve"> придается</w:t>
      </w:r>
      <w:r>
        <w:rPr>
          <w:sz w:val="28"/>
          <w:szCs w:val="28"/>
        </w:rPr>
        <w:t xml:space="preserve"> преодолени</w:t>
      </w:r>
      <w:r w:rsidR="00832F28">
        <w:rPr>
          <w:sz w:val="28"/>
          <w:szCs w:val="28"/>
        </w:rPr>
        <w:t>ю</w:t>
      </w:r>
      <w:r>
        <w:rPr>
          <w:sz w:val="28"/>
          <w:szCs w:val="28"/>
        </w:rPr>
        <w:t xml:space="preserve"> рамок телесности и разумности, проистекающих из изначального конфликта между бренным и вечным, материальным и духовным, трансцендентным, А</w:t>
      </w:r>
      <w:r>
        <w:rPr>
          <w:sz w:val="28"/>
          <w:szCs w:val="28"/>
        </w:rPr>
        <w:t>б</w:t>
      </w:r>
      <w:r>
        <w:rPr>
          <w:sz w:val="28"/>
          <w:szCs w:val="28"/>
        </w:rPr>
        <w:t>солютом.</w:t>
      </w:r>
      <w:r w:rsidR="006A3EDB">
        <w:rPr>
          <w:sz w:val="28"/>
          <w:szCs w:val="28"/>
        </w:rPr>
        <w:t xml:space="preserve"> </w:t>
      </w:r>
      <w:proofErr w:type="gramStart"/>
      <w:r w:rsidR="006A3EDB">
        <w:rPr>
          <w:sz w:val="28"/>
          <w:szCs w:val="28"/>
        </w:rPr>
        <w:t xml:space="preserve">Этим обусловлено и пристальное </w:t>
      </w:r>
      <w:r w:rsidR="00BF6BD3">
        <w:rPr>
          <w:sz w:val="28"/>
          <w:szCs w:val="28"/>
        </w:rPr>
        <w:t xml:space="preserve">внимание </w:t>
      </w:r>
      <w:r w:rsidR="006A3EDB">
        <w:rPr>
          <w:sz w:val="28"/>
          <w:szCs w:val="28"/>
        </w:rPr>
        <w:t>автора</w:t>
      </w:r>
      <w:r w:rsidR="00BF6BD3">
        <w:rPr>
          <w:sz w:val="28"/>
          <w:szCs w:val="28"/>
        </w:rPr>
        <w:t xml:space="preserve"> к «прорыву» зе</w:t>
      </w:r>
      <w:r w:rsidR="00BF6BD3">
        <w:rPr>
          <w:sz w:val="28"/>
          <w:szCs w:val="28"/>
        </w:rPr>
        <w:t>м</w:t>
      </w:r>
      <w:r w:rsidR="00BF6BD3">
        <w:rPr>
          <w:sz w:val="28"/>
          <w:szCs w:val="28"/>
        </w:rPr>
        <w:t>ной, бытийно ограниченной жизни (на телесном уровне – к высвобождению из оков тела, бунту тела; на разумном – к вторжению существ из другой реальн</w:t>
      </w:r>
      <w:r w:rsidR="00BF6BD3">
        <w:rPr>
          <w:sz w:val="28"/>
          <w:szCs w:val="28"/>
        </w:rPr>
        <w:t>о</w:t>
      </w:r>
      <w:r w:rsidR="00BF6BD3">
        <w:rPr>
          <w:sz w:val="28"/>
          <w:szCs w:val="28"/>
        </w:rPr>
        <w:t>сти как знак того, что мир (и человек) не ограничен тем, что мы видим, осязаем;</w:t>
      </w:r>
      <w:proofErr w:type="gramEnd"/>
      <w:r w:rsidR="00BF6BD3">
        <w:rPr>
          <w:sz w:val="28"/>
          <w:szCs w:val="28"/>
        </w:rPr>
        <w:t xml:space="preserve"> </w:t>
      </w:r>
      <w:proofErr w:type="gramStart"/>
      <w:r w:rsidR="00BF6BD3">
        <w:rPr>
          <w:sz w:val="28"/>
          <w:szCs w:val="28"/>
        </w:rPr>
        <w:t>на социальном – например, к выпадению из оков замужества), что ведет к обн</w:t>
      </w:r>
      <w:r w:rsidR="00BF6BD3">
        <w:rPr>
          <w:sz w:val="28"/>
          <w:szCs w:val="28"/>
        </w:rPr>
        <w:t>а</w:t>
      </w:r>
      <w:r w:rsidR="00BF6BD3">
        <w:rPr>
          <w:sz w:val="28"/>
          <w:szCs w:val="28"/>
        </w:rPr>
        <w:t>ружению в человеке Абсолюта, освобождению трансцендентного Я.</w:t>
      </w:r>
      <w:proofErr w:type="gramEnd"/>
    </w:p>
    <w:p w:rsidR="00D75197" w:rsidRDefault="00D75197" w:rsidP="001D2313">
      <w:pPr>
        <w:spacing w:line="360" w:lineRule="auto"/>
        <w:ind w:firstLine="720"/>
        <w:jc w:val="both"/>
        <w:rPr>
          <w:sz w:val="28"/>
          <w:szCs w:val="28"/>
        </w:rPr>
      </w:pPr>
      <w:r>
        <w:rPr>
          <w:sz w:val="28"/>
          <w:szCs w:val="28"/>
        </w:rPr>
        <w:t xml:space="preserve">«Суммируя» </w:t>
      </w:r>
      <w:proofErr w:type="spellStart"/>
      <w:r>
        <w:rPr>
          <w:sz w:val="28"/>
          <w:szCs w:val="28"/>
        </w:rPr>
        <w:t>мотивику</w:t>
      </w:r>
      <w:proofErr w:type="spellEnd"/>
      <w:r>
        <w:rPr>
          <w:sz w:val="28"/>
          <w:szCs w:val="28"/>
        </w:rPr>
        <w:t xml:space="preserve"> всех рассказов Ю. В. </w:t>
      </w:r>
      <w:proofErr w:type="spellStart"/>
      <w:r>
        <w:rPr>
          <w:sz w:val="28"/>
          <w:szCs w:val="28"/>
        </w:rPr>
        <w:t>Мамлеева</w:t>
      </w:r>
      <w:proofErr w:type="spellEnd"/>
      <w:r>
        <w:rPr>
          <w:sz w:val="28"/>
          <w:szCs w:val="28"/>
        </w:rPr>
        <w:t>, можно предпол</w:t>
      </w:r>
      <w:r>
        <w:rPr>
          <w:sz w:val="28"/>
          <w:szCs w:val="28"/>
        </w:rPr>
        <w:t>о</w:t>
      </w:r>
      <w:r>
        <w:rPr>
          <w:sz w:val="28"/>
          <w:szCs w:val="28"/>
        </w:rPr>
        <w:t>жить, что н</w:t>
      </w:r>
      <w:r w:rsidRPr="00EE199F">
        <w:rPr>
          <w:sz w:val="28"/>
          <w:szCs w:val="28"/>
        </w:rPr>
        <w:t>ачинается «прорыв» с нелепых предчувствий того, что есть за м</w:t>
      </w:r>
      <w:r w:rsidRPr="00EE199F">
        <w:rPr>
          <w:sz w:val="28"/>
          <w:szCs w:val="28"/>
        </w:rPr>
        <w:t>и</w:t>
      </w:r>
      <w:r w:rsidRPr="00EE199F">
        <w:rPr>
          <w:sz w:val="28"/>
          <w:szCs w:val="28"/>
        </w:rPr>
        <w:t xml:space="preserve">ром материальным нечто более высокое, запредельное, </w:t>
      </w:r>
      <w:r>
        <w:rPr>
          <w:sz w:val="28"/>
          <w:szCs w:val="28"/>
        </w:rPr>
        <w:t>с тоски по своему и</w:t>
      </w:r>
      <w:r>
        <w:rPr>
          <w:sz w:val="28"/>
          <w:szCs w:val="28"/>
        </w:rPr>
        <w:t>с</w:t>
      </w:r>
      <w:r>
        <w:rPr>
          <w:sz w:val="28"/>
          <w:szCs w:val="28"/>
        </w:rPr>
        <w:t xml:space="preserve">тинному предназначению, с вопросов онтологического характера, которые </w:t>
      </w:r>
      <w:r>
        <w:rPr>
          <w:sz w:val="28"/>
          <w:szCs w:val="28"/>
        </w:rPr>
        <w:lastRenderedPageBreak/>
        <w:t xml:space="preserve">начинают внутренне истязать героев, </w:t>
      </w:r>
      <w:r w:rsidRPr="00EE199F">
        <w:rPr>
          <w:sz w:val="28"/>
          <w:szCs w:val="28"/>
        </w:rPr>
        <w:t xml:space="preserve">например: «Но вдруг дух ее помутнел. "Есть ли там, за виселицами и звездами, родное, мое родное?!! Или ничего </w:t>
      </w:r>
      <w:proofErr w:type="gramStart"/>
      <w:r w:rsidRPr="00EE199F">
        <w:rPr>
          <w:sz w:val="28"/>
          <w:szCs w:val="28"/>
        </w:rPr>
        <w:t>нет и все мне кажется</w:t>
      </w:r>
      <w:proofErr w:type="gramEnd"/>
      <w:r w:rsidRPr="00EE199F">
        <w:rPr>
          <w:sz w:val="28"/>
          <w:szCs w:val="28"/>
        </w:rPr>
        <w:t xml:space="preserve"> – и виселицы, и звезды, а есть только отражение моего </w:t>
      </w:r>
      <w:r w:rsidRPr="00D02225">
        <w:rPr>
          <w:sz w:val="28"/>
          <w:szCs w:val="28"/>
        </w:rPr>
        <w:t>зме</w:t>
      </w:r>
      <w:r w:rsidRPr="00D02225">
        <w:rPr>
          <w:sz w:val="28"/>
          <w:szCs w:val="28"/>
        </w:rPr>
        <w:t>и</w:t>
      </w:r>
      <w:r w:rsidRPr="00D02225">
        <w:rPr>
          <w:sz w:val="28"/>
          <w:szCs w:val="28"/>
        </w:rPr>
        <w:t>ного, отчужденного лица в моих новых глазах?! – думала она. – Но почему же так сладко на сердце?! Может, наоборот, в моем отчужденном лике уже отр</w:t>
      </w:r>
      <w:r w:rsidRPr="00D02225">
        <w:rPr>
          <w:sz w:val="28"/>
          <w:szCs w:val="28"/>
        </w:rPr>
        <w:t>а</w:t>
      </w:r>
      <w:r w:rsidRPr="00D02225">
        <w:rPr>
          <w:sz w:val="28"/>
          <w:szCs w:val="28"/>
        </w:rPr>
        <w:t>жен новый лик?!"» («Титаны»)</w:t>
      </w:r>
      <w:r>
        <w:rPr>
          <w:sz w:val="28"/>
          <w:szCs w:val="28"/>
        </w:rPr>
        <w:t xml:space="preserve"> </w:t>
      </w:r>
      <w:r w:rsidRPr="00452858">
        <w:rPr>
          <w:sz w:val="28"/>
          <w:szCs w:val="28"/>
        </w:rPr>
        <w:t>[</w:t>
      </w:r>
      <w:r w:rsidR="001D2313">
        <w:rPr>
          <w:sz w:val="28"/>
          <w:szCs w:val="28"/>
        </w:rPr>
        <w:t>2</w:t>
      </w:r>
      <w:r>
        <w:rPr>
          <w:sz w:val="28"/>
          <w:szCs w:val="28"/>
        </w:rPr>
        <w:t>, с. 210-211</w:t>
      </w:r>
      <w:r w:rsidRPr="00452858">
        <w:rPr>
          <w:sz w:val="28"/>
          <w:szCs w:val="28"/>
        </w:rPr>
        <w:t>]</w:t>
      </w:r>
      <w:r w:rsidRPr="00D02225">
        <w:rPr>
          <w:sz w:val="28"/>
          <w:szCs w:val="28"/>
        </w:rPr>
        <w:t xml:space="preserve">; «Ему было страшно. Неужели его судьба сконцентрировалась в одной </w:t>
      </w:r>
      <w:proofErr w:type="gramStart"/>
      <w:r w:rsidRPr="00D02225">
        <w:rPr>
          <w:sz w:val="28"/>
          <w:szCs w:val="28"/>
        </w:rPr>
        <w:t>точке</w:t>
      </w:r>
      <w:proofErr w:type="gramEnd"/>
      <w:r w:rsidRPr="00D02225">
        <w:rPr>
          <w:sz w:val="28"/>
          <w:szCs w:val="28"/>
        </w:rPr>
        <w:t xml:space="preserve"> и суть той черной точки заключ</w:t>
      </w:r>
      <w:r w:rsidRPr="00D02225">
        <w:rPr>
          <w:sz w:val="28"/>
          <w:szCs w:val="28"/>
        </w:rPr>
        <w:t>а</w:t>
      </w:r>
      <w:r w:rsidRPr="00D02225">
        <w:rPr>
          <w:sz w:val="28"/>
          <w:szCs w:val="28"/>
        </w:rPr>
        <w:t xml:space="preserve">ется в абсолютной </w:t>
      </w:r>
      <w:proofErr w:type="spellStart"/>
      <w:r w:rsidRPr="00D02225">
        <w:rPr>
          <w:sz w:val="28"/>
          <w:szCs w:val="28"/>
        </w:rPr>
        <w:t>неразгаданности</w:t>
      </w:r>
      <w:proofErr w:type="spellEnd"/>
      <w:r w:rsidRPr="00D02225">
        <w:rPr>
          <w:sz w:val="28"/>
          <w:szCs w:val="28"/>
        </w:rPr>
        <w:t>? Ибо он ничего не видел в черном зеркале своей судьбы. Он чувствовал только свою связь с Эдгаром</w:t>
      </w:r>
      <w:proofErr w:type="gramStart"/>
      <w:r w:rsidRPr="00D02225">
        <w:rPr>
          <w:sz w:val="28"/>
          <w:szCs w:val="28"/>
        </w:rPr>
        <w:t xml:space="preserve"> П</w:t>
      </w:r>
      <w:proofErr w:type="gramEnd"/>
      <w:r w:rsidRPr="00D02225">
        <w:rPr>
          <w:sz w:val="28"/>
          <w:szCs w:val="28"/>
        </w:rPr>
        <w:t xml:space="preserve">о и с </w:t>
      </w:r>
      <w:proofErr w:type="spellStart"/>
      <w:r w:rsidRPr="00D02225">
        <w:rPr>
          <w:sz w:val="28"/>
          <w:szCs w:val="28"/>
        </w:rPr>
        <w:t>мейстером</w:t>
      </w:r>
      <w:proofErr w:type="spellEnd"/>
      <w:r w:rsidRPr="00D02225">
        <w:rPr>
          <w:sz w:val="28"/>
          <w:szCs w:val="28"/>
        </w:rPr>
        <w:t xml:space="preserve"> </w:t>
      </w:r>
      <w:proofErr w:type="spellStart"/>
      <w:r w:rsidRPr="00D02225">
        <w:rPr>
          <w:sz w:val="28"/>
          <w:szCs w:val="28"/>
        </w:rPr>
        <w:t>Экхартом</w:t>
      </w:r>
      <w:proofErr w:type="spellEnd"/>
      <w:r w:rsidRPr="00D02225">
        <w:rPr>
          <w:sz w:val="28"/>
          <w:szCs w:val="28"/>
        </w:rPr>
        <w:t xml:space="preserve">. "Кто я?! Кто я?! Кто я?!" – </w:t>
      </w:r>
      <w:proofErr w:type="gramStart"/>
      <w:r w:rsidRPr="00D02225">
        <w:rPr>
          <w:sz w:val="28"/>
          <w:szCs w:val="28"/>
        </w:rPr>
        <w:t>вопил</w:t>
      </w:r>
      <w:proofErr w:type="gramEnd"/>
      <w:r w:rsidRPr="00D02225">
        <w:rPr>
          <w:sz w:val="28"/>
          <w:szCs w:val="28"/>
        </w:rPr>
        <w:t xml:space="preserve"> Семен Ильич посреди черного нью-йоркского неба с сатанинскими знаками вместо звезд. Кровавое нью-йоркское зарево на горизонте погружало все в </w:t>
      </w:r>
      <w:proofErr w:type="spellStart"/>
      <w:r w:rsidRPr="00D02225">
        <w:rPr>
          <w:sz w:val="28"/>
          <w:szCs w:val="28"/>
        </w:rPr>
        <w:t>низше</w:t>
      </w:r>
      <w:proofErr w:type="spellEnd"/>
      <w:r w:rsidRPr="00D02225">
        <w:rPr>
          <w:sz w:val="28"/>
          <w:szCs w:val="28"/>
        </w:rPr>
        <w:t>-человеческий закон. "Я хочу п</w:t>
      </w:r>
      <w:r w:rsidRPr="00D02225">
        <w:rPr>
          <w:sz w:val="28"/>
          <w:szCs w:val="28"/>
        </w:rPr>
        <w:t>о</w:t>
      </w:r>
      <w:r w:rsidRPr="00D02225">
        <w:rPr>
          <w:sz w:val="28"/>
          <w:szCs w:val="28"/>
        </w:rPr>
        <w:t xml:space="preserve">знать только одно: кто есть я?" </w:t>
      </w:r>
      <w:r>
        <w:rPr>
          <w:sz w:val="28"/>
          <w:szCs w:val="28"/>
        </w:rPr>
        <w:t>–</w:t>
      </w:r>
      <w:r w:rsidRPr="00D02225">
        <w:rPr>
          <w:sz w:val="28"/>
          <w:szCs w:val="28"/>
        </w:rPr>
        <w:t xml:space="preserve"> кричал Семен Ильич в черное зеркало, а че</w:t>
      </w:r>
      <w:r w:rsidRPr="00D02225">
        <w:rPr>
          <w:sz w:val="28"/>
          <w:szCs w:val="28"/>
        </w:rPr>
        <w:t>р</w:t>
      </w:r>
      <w:r w:rsidRPr="00D02225">
        <w:rPr>
          <w:sz w:val="28"/>
          <w:szCs w:val="28"/>
        </w:rPr>
        <w:t>ное зеркало не отвечало ему. В нем он не видел своего отражения – скорее, п</w:t>
      </w:r>
      <w:r w:rsidRPr="00D02225">
        <w:rPr>
          <w:sz w:val="28"/>
          <w:szCs w:val="28"/>
        </w:rPr>
        <w:t>о</w:t>
      </w:r>
      <w:r w:rsidRPr="00D02225">
        <w:rPr>
          <w:sz w:val="28"/>
          <w:szCs w:val="28"/>
        </w:rPr>
        <w:t xml:space="preserve">следней тайны, которую он надеялся увидеть на дне своей высшей тени. "Да, именно когда я увижу в нем </w:t>
      </w:r>
      <w:r>
        <w:rPr>
          <w:sz w:val="28"/>
          <w:szCs w:val="28"/>
        </w:rPr>
        <w:t>–</w:t>
      </w:r>
      <w:r w:rsidRPr="00D02225">
        <w:rPr>
          <w:sz w:val="28"/>
          <w:szCs w:val="28"/>
        </w:rPr>
        <w:t xml:space="preserve"> в черном зеркале – что-нибудь разгадочное, и только тогда я пойму, почему я воплотился в этом дегенеративном мире, в к</w:t>
      </w:r>
      <w:r w:rsidRPr="00D02225">
        <w:rPr>
          <w:sz w:val="28"/>
          <w:szCs w:val="28"/>
        </w:rPr>
        <w:t>о</w:t>
      </w:r>
      <w:r w:rsidRPr="00D02225">
        <w:rPr>
          <w:sz w:val="28"/>
          <w:szCs w:val="28"/>
        </w:rPr>
        <w:t>тором лучше вообще не воплощаться,</w:t>
      </w:r>
      <w:r>
        <w:rPr>
          <w:sz w:val="28"/>
          <w:szCs w:val="28"/>
        </w:rPr>
        <w:t xml:space="preserve"> –</w:t>
      </w:r>
      <w:r w:rsidRPr="00D02225">
        <w:rPr>
          <w:sz w:val="28"/>
          <w:szCs w:val="28"/>
        </w:rPr>
        <w:t xml:space="preserve"> думал Семен Ильич. – Вот когда п</w:t>
      </w:r>
      <w:r w:rsidRPr="00D02225">
        <w:rPr>
          <w:sz w:val="28"/>
          <w:szCs w:val="28"/>
        </w:rPr>
        <w:t>о</w:t>
      </w:r>
      <w:r w:rsidRPr="00D02225">
        <w:rPr>
          <w:sz w:val="28"/>
          <w:szCs w:val="28"/>
        </w:rPr>
        <w:t>явится в черном зеркале мое отражение, точнее, моя тайная суть, – тогда я по</w:t>
      </w:r>
      <w:r w:rsidRPr="00D02225">
        <w:rPr>
          <w:sz w:val="28"/>
          <w:szCs w:val="28"/>
        </w:rPr>
        <w:t>й</w:t>
      </w:r>
      <w:r w:rsidRPr="00D02225">
        <w:rPr>
          <w:sz w:val="28"/>
          <w:szCs w:val="28"/>
        </w:rPr>
        <w:t>му, почему я проклят – иными словами, почему я воплощен"» («Черное зерк</w:t>
      </w:r>
      <w:r w:rsidRPr="00D02225">
        <w:rPr>
          <w:sz w:val="28"/>
          <w:szCs w:val="28"/>
        </w:rPr>
        <w:t>а</w:t>
      </w:r>
      <w:r w:rsidRPr="00D02225">
        <w:rPr>
          <w:sz w:val="28"/>
          <w:szCs w:val="28"/>
        </w:rPr>
        <w:t>ло»)</w:t>
      </w:r>
      <w:r>
        <w:rPr>
          <w:sz w:val="28"/>
          <w:szCs w:val="28"/>
        </w:rPr>
        <w:t xml:space="preserve"> </w:t>
      </w:r>
      <w:r w:rsidRPr="00452858">
        <w:rPr>
          <w:sz w:val="28"/>
          <w:szCs w:val="28"/>
        </w:rPr>
        <w:t>[</w:t>
      </w:r>
      <w:r w:rsidR="001D2313">
        <w:rPr>
          <w:sz w:val="28"/>
          <w:szCs w:val="28"/>
        </w:rPr>
        <w:t>2</w:t>
      </w:r>
      <w:r>
        <w:rPr>
          <w:sz w:val="28"/>
          <w:szCs w:val="28"/>
        </w:rPr>
        <w:t>, с. 145</w:t>
      </w:r>
      <w:r w:rsidRPr="00452858">
        <w:rPr>
          <w:sz w:val="28"/>
          <w:szCs w:val="28"/>
        </w:rPr>
        <w:t>]</w:t>
      </w:r>
      <w:r w:rsidRPr="00D02225">
        <w:rPr>
          <w:sz w:val="28"/>
          <w:szCs w:val="28"/>
        </w:rPr>
        <w:t>.</w:t>
      </w:r>
    </w:p>
    <w:p w:rsidR="0093232D" w:rsidRPr="00F32481" w:rsidRDefault="0093232D" w:rsidP="001D2313">
      <w:pPr>
        <w:spacing w:line="360" w:lineRule="auto"/>
        <w:ind w:firstLine="720"/>
        <w:jc w:val="both"/>
        <w:rPr>
          <w:sz w:val="28"/>
          <w:szCs w:val="28"/>
        </w:rPr>
      </w:pPr>
      <w:r>
        <w:rPr>
          <w:sz w:val="28"/>
          <w:szCs w:val="28"/>
        </w:rPr>
        <w:t xml:space="preserve">Нередко своеобразным «толчком» к такому «прозрению» становится смерть человека. Так, в рассказе «Удовлетворюсь!» </w:t>
      </w:r>
      <w:proofErr w:type="spellStart"/>
      <w:r>
        <w:rPr>
          <w:sz w:val="28"/>
          <w:szCs w:val="28"/>
        </w:rPr>
        <w:t>самоповешение</w:t>
      </w:r>
      <w:proofErr w:type="spellEnd"/>
      <w:r>
        <w:rPr>
          <w:sz w:val="28"/>
          <w:szCs w:val="28"/>
        </w:rPr>
        <w:t xml:space="preserve"> одного из героев вызывает дикую, метафизическую вакханалию, которая </w:t>
      </w:r>
      <w:r w:rsidRPr="00F32481">
        <w:rPr>
          <w:sz w:val="28"/>
          <w:szCs w:val="28"/>
        </w:rPr>
        <w:t>заканчивается символичным поеданием тела мертвого товарища – своеобразным преодолен</w:t>
      </w:r>
      <w:r w:rsidRPr="00F32481">
        <w:rPr>
          <w:sz w:val="28"/>
          <w:szCs w:val="28"/>
        </w:rPr>
        <w:t>и</w:t>
      </w:r>
      <w:r w:rsidRPr="00F32481">
        <w:rPr>
          <w:sz w:val="28"/>
          <w:szCs w:val="28"/>
        </w:rPr>
        <w:t>ем рамок телесности и ограниченности человеческого духа: «И тут началось что-то несусветное. Точно ожидание разрядилось в новую, еще более чудови</w:t>
      </w:r>
      <w:r w:rsidRPr="00F32481">
        <w:rPr>
          <w:sz w:val="28"/>
          <w:szCs w:val="28"/>
        </w:rPr>
        <w:t>щ</w:t>
      </w:r>
      <w:r w:rsidRPr="00F32481">
        <w:rPr>
          <w:sz w:val="28"/>
          <w:szCs w:val="28"/>
        </w:rPr>
        <w:t xml:space="preserve">ную форму ожидания. Лизонька то и дело выскакивала из трупной комнаты к ребятам, всех целовала и хихикала в плечо </w:t>
      </w:r>
      <w:proofErr w:type="spellStart"/>
      <w:r w:rsidRPr="00F32481">
        <w:rPr>
          <w:sz w:val="28"/>
          <w:szCs w:val="28"/>
        </w:rPr>
        <w:t>Конецкому</w:t>
      </w:r>
      <w:proofErr w:type="spellEnd"/>
      <w:r w:rsidRPr="00F32481">
        <w:rPr>
          <w:sz w:val="28"/>
          <w:szCs w:val="28"/>
        </w:rPr>
        <w:t>. А остальные, сгруди</w:t>
      </w:r>
      <w:r w:rsidRPr="00F32481">
        <w:rPr>
          <w:sz w:val="28"/>
          <w:szCs w:val="28"/>
        </w:rPr>
        <w:t>в</w:t>
      </w:r>
      <w:r w:rsidRPr="00F32481">
        <w:rPr>
          <w:sz w:val="28"/>
          <w:szCs w:val="28"/>
        </w:rPr>
        <w:t xml:space="preserve">шись в маленькой комнатушке, бредили, вдруг почувствовав, что все кончено и </w:t>
      </w:r>
      <w:r w:rsidRPr="00F32481">
        <w:rPr>
          <w:sz w:val="28"/>
          <w:szCs w:val="28"/>
        </w:rPr>
        <w:lastRenderedPageBreak/>
        <w:t xml:space="preserve">теперь можно </w:t>
      </w:r>
      <w:proofErr w:type="gramStart"/>
      <w:r w:rsidRPr="00F32481">
        <w:rPr>
          <w:sz w:val="28"/>
          <w:szCs w:val="28"/>
        </w:rPr>
        <w:t>обнажиться</w:t>
      </w:r>
      <w:proofErr w:type="gramEnd"/>
      <w:r w:rsidRPr="00F32481">
        <w:rPr>
          <w:sz w:val="28"/>
          <w:szCs w:val="28"/>
        </w:rPr>
        <w:t xml:space="preserve"> до конца. Они точно целовали свою будущую смерть, выпятив залитые потом глаза и чмокая таинственную пустоту. Пыльная девица Таня упала на пол</w:t>
      </w:r>
      <w:proofErr w:type="gramStart"/>
      <w:r w:rsidRPr="00F32481">
        <w:rPr>
          <w:sz w:val="28"/>
          <w:szCs w:val="28"/>
        </w:rPr>
        <w:t>… В</w:t>
      </w:r>
      <w:proofErr w:type="gramEnd"/>
      <w:r w:rsidRPr="00F32481">
        <w:rPr>
          <w:sz w:val="28"/>
          <w:szCs w:val="28"/>
        </w:rPr>
        <w:t xml:space="preserve">се бегали, надрывно думая о будущем после смерти, и истерически старались представить себе ее, от этого вены вздувались, а в глазах вместо секса было вращение душ… Скоро, несмотря на тихий восход солнца и трепет утренних трав, все пожирали </w:t>
      </w:r>
      <w:proofErr w:type="spellStart"/>
      <w:r w:rsidRPr="00F32481">
        <w:rPr>
          <w:sz w:val="28"/>
          <w:szCs w:val="28"/>
        </w:rPr>
        <w:t>Аполлоново</w:t>
      </w:r>
      <w:proofErr w:type="spellEnd"/>
      <w:r w:rsidRPr="00F32481">
        <w:rPr>
          <w:sz w:val="28"/>
          <w:szCs w:val="28"/>
        </w:rPr>
        <w:t xml:space="preserve"> тело. Мясцо хруст</w:t>
      </w:r>
      <w:r w:rsidRPr="00F32481">
        <w:rPr>
          <w:sz w:val="28"/>
          <w:szCs w:val="28"/>
        </w:rPr>
        <w:t>е</w:t>
      </w:r>
      <w:r w:rsidRPr="00F32481">
        <w:rPr>
          <w:sz w:val="28"/>
          <w:szCs w:val="28"/>
        </w:rPr>
        <w:t xml:space="preserve">ло в зубах, и все усиленно думали, так что от остановившихся на </w:t>
      </w:r>
      <w:proofErr w:type="gramStart"/>
      <w:r w:rsidRPr="00F32481">
        <w:rPr>
          <w:sz w:val="28"/>
          <w:szCs w:val="28"/>
        </w:rPr>
        <w:t>непостиж</w:t>
      </w:r>
      <w:r w:rsidRPr="00F32481">
        <w:rPr>
          <w:sz w:val="28"/>
          <w:szCs w:val="28"/>
        </w:rPr>
        <w:t>и</w:t>
      </w:r>
      <w:r w:rsidRPr="00F32481">
        <w:rPr>
          <w:sz w:val="28"/>
          <w:szCs w:val="28"/>
        </w:rPr>
        <w:t>мом</w:t>
      </w:r>
      <w:proofErr w:type="gramEnd"/>
      <w:r w:rsidRPr="00F32481">
        <w:rPr>
          <w:sz w:val="28"/>
          <w:szCs w:val="28"/>
        </w:rPr>
        <w:t xml:space="preserve"> мыслях стоял неслышно-потусторонний треск. Казалось, весь загробный мир навис над комнатой и над жующими людьми. Сухарев даже не мог пощ</w:t>
      </w:r>
      <w:r w:rsidRPr="00F32481">
        <w:rPr>
          <w:sz w:val="28"/>
          <w:szCs w:val="28"/>
        </w:rPr>
        <w:t>е</w:t>
      </w:r>
      <w:r w:rsidRPr="00F32481">
        <w:rPr>
          <w:sz w:val="28"/>
          <w:szCs w:val="28"/>
        </w:rPr>
        <w:t>котать оголенную Танину ляжку. Толя припал к сковородке, лежа на полу»</w:t>
      </w:r>
      <w:r>
        <w:rPr>
          <w:sz w:val="28"/>
          <w:szCs w:val="28"/>
        </w:rPr>
        <w:t xml:space="preserve"> </w:t>
      </w:r>
      <w:r w:rsidRPr="00452858">
        <w:rPr>
          <w:sz w:val="28"/>
          <w:szCs w:val="28"/>
        </w:rPr>
        <w:t>[</w:t>
      </w:r>
      <w:r w:rsidR="001D2313">
        <w:rPr>
          <w:sz w:val="28"/>
          <w:szCs w:val="28"/>
        </w:rPr>
        <w:t>2</w:t>
      </w:r>
      <w:r>
        <w:rPr>
          <w:sz w:val="28"/>
          <w:szCs w:val="28"/>
        </w:rPr>
        <w:t>, с. 187-188</w:t>
      </w:r>
      <w:r w:rsidRPr="00452858">
        <w:rPr>
          <w:sz w:val="28"/>
          <w:szCs w:val="28"/>
        </w:rPr>
        <w:t>]</w:t>
      </w:r>
      <w:r w:rsidRPr="00F32481">
        <w:rPr>
          <w:sz w:val="28"/>
          <w:szCs w:val="28"/>
        </w:rPr>
        <w:t xml:space="preserve">. </w:t>
      </w:r>
    </w:p>
    <w:p w:rsidR="00D80AC9" w:rsidRPr="00F32481" w:rsidRDefault="00D80AC9" w:rsidP="001D2313">
      <w:pPr>
        <w:spacing w:line="360" w:lineRule="auto"/>
        <w:ind w:firstLine="720"/>
        <w:jc w:val="both"/>
        <w:rPr>
          <w:sz w:val="28"/>
          <w:szCs w:val="28"/>
        </w:rPr>
      </w:pPr>
      <w:r w:rsidRPr="00F32481">
        <w:rPr>
          <w:sz w:val="28"/>
          <w:szCs w:val="28"/>
        </w:rPr>
        <w:t xml:space="preserve">В то же время смерть рассматривается </w:t>
      </w:r>
      <w:proofErr w:type="spellStart"/>
      <w:r w:rsidRPr="00F32481">
        <w:rPr>
          <w:sz w:val="28"/>
          <w:szCs w:val="28"/>
        </w:rPr>
        <w:t>Мамлеевым</w:t>
      </w:r>
      <w:proofErr w:type="spellEnd"/>
      <w:r w:rsidRPr="00F32481">
        <w:rPr>
          <w:sz w:val="28"/>
          <w:szCs w:val="28"/>
        </w:rPr>
        <w:t xml:space="preserve"> как естественный «выход» за все возможные рамки трансцендентного </w:t>
      </w:r>
      <w:r>
        <w:rPr>
          <w:sz w:val="28"/>
          <w:szCs w:val="28"/>
        </w:rPr>
        <w:t>Я</w:t>
      </w:r>
      <w:r w:rsidRPr="00F32481">
        <w:rPr>
          <w:sz w:val="28"/>
          <w:szCs w:val="28"/>
        </w:rPr>
        <w:t xml:space="preserve"> человека, соединение с Абсолютом и закономерное растворение в нем: «Душа Катерины отделилась от тела. Сознание – уже иное – возвращалось к ней. Но она ничего не понимала: ни того, что теперь, после смерти, происходит с ней, ни того, что было вокруг... Великий Дух приближался к Земле. В своем вихре – в одно из мгновений – он увидел маленькую, </w:t>
      </w:r>
      <w:proofErr w:type="spellStart"/>
      <w:r w:rsidRPr="00F32481">
        <w:rPr>
          <w:sz w:val="28"/>
          <w:szCs w:val="28"/>
        </w:rPr>
        <w:t>влекомую</w:t>
      </w:r>
      <w:proofErr w:type="spellEnd"/>
      <w:r w:rsidRPr="00F32481">
        <w:rPr>
          <w:sz w:val="28"/>
          <w:szCs w:val="28"/>
        </w:rPr>
        <w:t xml:space="preserve"> Бездной, никем не замеченную мушку – душу Катерины, и поманил ее. Она пошла на зов» («Прыжок в гроб»)</w:t>
      </w:r>
      <w:r>
        <w:rPr>
          <w:sz w:val="28"/>
          <w:szCs w:val="28"/>
        </w:rPr>
        <w:t xml:space="preserve"> </w:t>
      </w:r>
      <w:r w:rsidRPr="00452858">
        <w:rPr>
          <w:sz w:val="28"/>
          <w:szCs w:val="28"/>
        </w:rPr>
        <w:t>[</w:t>
      </w:r>
      <w:r w:rsidR="001D2313">
        <w:rPr>
          <w:sz w:val="28"/>
          <w:szCs w:val="28"/>
        </w:rPr>
        <w:t>2</w:t>
      </w:r>
      <w:r>
        <w:rPr>
          <w:sz w:val="28"/>
          <w:szCs w:val="28"/>
        </w:rPr>
        <w:t>, с. 36</w:t>
      </w:r>
      <w:r w:rsidRPr="00452858">
        <w:rPr>
          <w:sz w:val="28"/>
          <w:szCs w:val="28"/>
        </w:rPr>
        <w:t>]</w:t>
      </w:r>
      <w:r w:rsidRPr="00F32481">
        <w:rPr>
          <w:sz w:val="28"/>
          <w:szCs w:val="28"/>
        </w:rPr>
        <w:t>.</w:t>
      </w:r>
    </w:p>
    <w:p w:rsidR="00126354" w:rsidRDefault="00126354" w:rsidP="001D2313">
      <w:pPr>
        <w:spacing w:line="360" w:lineRule="auto"/>
        <w:ind w:firstLine="720"/>
        <w:jc w:val="both"/>
        <w:rPr>
          <w:sz w:val="28"/>
          <w:szCs w:val="28"/>
        </w:rPr>
      </w:pPr>
      <w:r>
        <w:rPr>
          <w:sz w:val="28"/>
          <w:szCs w:val="28"/>
        </w:rPr>
        <w:t>Затем, после «прозрения», как правило, начинается осознание неожида</w:t>
      </w:r>
      <w:r>
        <w:rPr>
          <w:sz w:val="28"/>
          <w:szCs w:val="28"/>
        </w:rPr>
        <w:t>н</w:t>
      </w:r>
      <w:r>
        <w:rPr>
          <w:sz w:val="28"/>
          <w:szCs w:val="28"/>
        </w:rPr>
        <w:t>но обнаруженным в себе трансцендентным Я различных оков, рамок, сдерж</w:t>
      </w:r>
      <w:r>
        <w:rPr>
          <w:sz w:val="28"/>
          <w:szCs w:val="28"/>
        </w:rPr>
        <w:t>и</w:t>
      </w:r>
      <w:r>
        <w:rPr>
          <w:sz w:val="28"/>
          <w:szCs w:val="28"/>
        </w:rPr>
        <w:t>вающих его сво</w:t>
      </w:r>
      <w:r w:rsidRPr="00BA093D">
        <w:rPr>
          <w:sz w:val="28"/>
          <w:szCs w:val="28"/>
        </w:rPr>
        <w:t xml:space="preserve">бодное проявление: </w:t>
      </w:r>
    </w:p>
    <w:p w:rsidR="00126354" w:rsidRDefault="00126354" w:rsidP="001D2313">
      <w:pPr>
        <w:spacing w:line="360" w:lineRule="auto"/>
        <w:ind w:firstLine="720"/>
        <w:jc w:val="both"/>
        <w:rPr>
          <w:sz w:val="28"/>
          <w:szCs w:val="28"/>
        </w:rPr>
      </w:pPr>
      <w:proofErr w:type="gramStart"/>
      <w:r>
        <w:rPr>
          <w:sz w:val="28"/>
          <w:szCs w:val="28"/>
        </w:rPr>
        <w:t xml:space="preserve">– </w:t>
      </w:r>
      <w:r w:rsidRPr="00BA093D">
        <w:rPr>
          <w:sz w:val="28"/>
          <w:szCs w:val="28"/>
        </w:rPr>
        <w:t>телесных (рассказы «Бегун», «Нога», «Ваня Кирпичиков в ванне», «З</w:t>
      </w:r>
      <w:r w:rsidRPr="00BA093D">
        <w:rPr>
          <w:sz w:val="28"/>
          <w:szCs w:val="28"/>
        </w:rPr>
        <w:t>о</w:t>
      </w:r>
      <w:r w:rsidRPr="00BA093D">
        <w:rPr>
          <w:sz w:val="28"/>
          <w:szCs w:val="28"/>
        </w:rPr>
        <w:t>лотые волосы»)</w:t>
      </w:r>
      <w:r>
        <w:rPr>
          <w:sz w:val="28"/>
          <w:szCs w:val="28"/>
        </w:rPr>
        <w:t xml:space="preserve">, значимым является </w:t>
      </w:r>
      <w:r w:rsidRPr="00FC1929">
        <w:rPr>
          <w:sz w:val="28"/>
          <w:szCs w:val="28"/>
        </w:rPr>
        <w:t>мотив ухода, бегства, полета в беспредел</w:t>
      </w:r>
      <w:r w:rsidRPr="00FC1929">
        <w:rPr>
          <w:sz w:val="28"/>
          <w:szCs w:val="28"/>
        </w:rPr>
        <w:t>ь</w:t>
      </w:r>
      <w:r w:rsidRPr="00FC1929">
        <w:rPr>
          <w:sz w:val="28"/>
          <w:szCs w:val="28"/>
        </w:rPr>
        <w:t>ное Вечное, Потус</w:t>
      </w:r>
      <w:r>
        <w:rPr>
          <w:sz w:val="28"/>
          <w:szCs w:val="28"/>
        </w:rPr>
        <w:t>тороннее;</w:t>
      </w:r>
      <w:proofErr w:type="gramEnd"/>
    </w:p>
    <w:p w:rsidR="00126354" w:rsidRDefault="00126354" w:rsidP="001D2313">
      <w:pPr>
        <w:spacing w:line="360" w:lineRule="auto"/>
        <w:ind w:firstLine="720"/>
        <w:jc w:val="both"/>
        <w:rPr>
          <w:sz w:val="28"/>
          <w:szCs w:val="28"/>
        </w:rPr>
      </w:pPr>
      <w:proofErr w:type="gramStart"/>
      <w:r>
        <w:rPr>
          <w:sz w:val="28"/>
          <w:szCs w:val="28"/>
        </w:rPr>
        <w:t>–</w:t>
      </w:r>
      <w:r w:rsidRPr="00BA093D">
        <w:rPr>
          <w:sz w:val="28"/>
          <w:szCs w:val="28"/>
        </w:rPr>
        <w:t xml:space="preserve"> разумных («Люди могил», «Коля Фа», «Люди бездны», «Валюта», «Происшествие», «Черное зеркало»</w:t>
      </w:r>
      <w:r w:rsidR="006808E7">
        <w:rPr>
          <w:sz w:val="28"/>
          <w:szCs w:val="28"/>
        </w:rPr>
        <w:t xml:space="preserve"> и др.</w:t>
      </w:r>
      <w:r w:rsidRPr="00BA093D">
        <w:rPr>
          <w:sz w:val="28"/>
          <w:szCs w:val="28"/>
        </w:rPr>
        <w:t>)</w:t>
      </w:r>
      <w:r>
        <w:rPr>
          <w:sz w:val="28"/>
          <w:szCs w:val="28"/>
        </w:rPr>
        <w:t xml:space="preserve">, значимыми являются мотивы </w:t>
      </w:r>
      <w:r w:rsidRPr="00FC1929">
        <w:rPr>
          <w:sz w:val="28"/>
          <w:szCs w:val="28"/>
        </w:rPr>
        <w:t>откр</w:t>
      </w:r>
      <w:r w:rsidRPr="00FC1929">
        <w:rPr>
          <w:sz w:val="28"/>
          <w:szCs w:val="28"/>
        </w:rPr>
        <w:t>ы</w:t>
      </w:r>
      <w:r w:rsidRPr="00FC1929">
        <w:rPr>
          <w:sz w:val="28"/>
          <w:szCs w:val="28"/>
        </w:rPr>
        <w:t xml:space="preserve">тия Высшего </w:t>
      </w:r>
      <w:r>
        <w:rPr>
          <w:sz w:val="28"/>
          <w:szCs w:val="28"/>
        </w:rPr>
        <w:t>«</w:t>
      </w:r>
      <w:r w:rsidRPr="00FC1929">
        <w:rPr>
          <w:sz w:val="28"/>
          <w:szCs w:val="28"/>
        </w:rPr>
        <w:t>я</w:t>
      </w:r>
      <w:r>
        <w:rPr>
          <w:sz w:val="28"/>
          <w:szCs w:val="28"/>
        </w:rPr>
        <w:t>»</w:t>
      </w:r>
      <w:r w:rsidRPr="00FC1929">
        <w:rPr>
          <w:sz w:val="28"/>
          <w:szCs w:val="28"/>
        </w:rPr>
        <w:t xml:space="preserve"> в себе (</w:t>
      </w:r>
      <w:r>
        <w:rPr>
          <w:sz w:val="28"/>
          <w:szCs w:val="28"/>
        </w:rPr>
        <w:t>«</w:t>
      </w:r>
      <w:r w:rsidRPr="00FC1929">
        <w:rPr>
          <w:sz w:val="28"/>
          <w:szCs w:val="28"/>
        </w:rPr>
        <w:t>Дорога в бездну</w:t>
      </w:r>
      <w:r>
        <w:rPr>
          <w:sz w:val="28"/>
          <w:szCs w:val="28"/>
        </w:rPr>
        <w:t>»</w:t>
      </w:r>
      <w:r w:rsidRPr="00FC1929">
        <w:rPr>
          <w:sz w:val="28"/>
          <w:szCs w:val="28"/>
        </w:rPr>
        <w:t xml:space="preserve">, </w:t>
      </w:r>
      <w:r>
        <w:rPr>
          <w:sz w:val="28"/>
          <w:szCs w:val="28"/>
        </w:rPr>
        <w:t>«</w:t>
      </w:r>
      <w:r w:rsidRPr="00FC1929">
        <w:rPr>
          <w:sz w:val="28"/>
          <w:szCs w:val="28"/>
        </w:rPr>
        <w:t>Черное зеркало</w:t>
      </w:r>
      <w:r>
        <w:rPr>
          <w:sz w:val="28"/>
          <w:szCs w:val="28"/>
        </w:rPr>
        <w:t>»</w:t>
      </w:r>
      <w:r w:rsidRPr="00FC1929">
        <w:rPr>
          <w:sz w:val="28"/>
          <w:szCs w:val="28"/>
        </w:rPr>
        <w:t>)</w:t>
      </w:r>
      <w:r>
        <w:rPr>
          <w:sz w:val="28"/>
          <w:szCs w:val="28"/>
        </w:rPr>
        <w:t>,</w:t>
      </w:r>
      <w:r w:rsidRPr="00FC1929">
        <w:rPr>
          <w:sz w:val="28"/>
          <w:szCs w:val="28"/>
        </w:rPr>
        <w:t xml:space="preserve"> готовности умереть, перейти границу между жизнью и смертью (</w:t>
      </w:r>
      <w:r>
        <w:rPr>
          <w:sz w:val="28"/>
          <w:szCs w:val="28"/>
        </w:rPr>
        <w:t>«</w:t>
      </w:r>
      <w:proofErr w:type="spellStart"/>
      <w:r w:rsidRPr="00FC1929">
        <w:rPr>
          <w:sz w:val="28"/>
          <w:szCs w:val="28"/>
        </w:rPr>
        <w:t>Жу-жу-жу</w:t>
      </w:r>
      <w:proofErr w:type="spellEnd"/>
      <w:r>
        <w:rPr>
          <w:sz w:val="28"/>
          <w:szCs w:val="28"/>
        </w:rPr>
        <w:t>»</w:t>
      </w:r>
      <w:r w:rsidRPr="00FC1929">
        <w:rPr>
          <w:sz w:val="28"/>
          <w:szCs w:val="28"/>
        </w:rPr>
        <w:t xml:space="preserve">, </w:t>
      </w:r>
      <w:r>
        <w:rPr>
          <w:sz w:val="28"/>
          <w:szCs w:val="28"/>
        </w:rPr>
        <w:t>«</w:t>
      </w:r>
      <w:r w:rsidRPr="00FC1929">
        <w:rPr>
          <w:sz w:val="28"/>
          <w:szCs w:val="28"/>
        </w:rPr>
        <w:t>Коля Фа</w:t>
      </w:r>
      <w:r>
        <w:rPr>
          <w:sz w:val="28"/>
          <w:szCs w:val="28"/>
        </w:rPr>
        <w:t>»</w:t>
      </w:r>
      <w:r w:rsidRPr="00FC1929">
        <w:rPr>
          <w:sz w:val="28"/>
          <w:szCs w:val="28"/>
        </w:rPr>
        <w:t xml:space="preserve">, </w:t>
      </w:r>
      <w:r>
        <w:rPr>
          <w:sz w:val="28"/>
          <w:szCs w:val="28"/>
        </w:rPr>
        <w:t>«</w:t>
      </w:r>
      <w:r w:rsidRPr="00FC1929">
        <w:rPr>
          <w:sz w:val="28"/>
          <w:szCs w:val="28"/>
        </w:rPr>
        <w:t>Простой человек</w:t>
      </w:r>
      <w:r>
        <w:rPr>
          <w:sz w:val="28"/>
          <w:szCs w:val="28"/>
        </w:rPr>
        <w:t>»),</w:t>
      </w:r>
      <w:r w:rsidRPr="00FC1929">
        <w:rPr>
          <w:sz w:val="28"/>
          <w:szCs w:val="28"/>
        </w:rPr>
        <w:t xml:space="preserve"> поиска тайн человеческого бытия в могилах, в земной бе</w:t>
      </w:r>
      <w:r w:rsidRPr="00FC1929">
        <w:rPr>
          <w:sz w:val="28"/>
          <w:szCs w:val="28"/>
        </w:rPr>
        <w:t>з</w:t>
      </w:r>
      <w:r w:rsidRPr="00FC1929">
        <w:rPr>
          <w:sz w:val="28"/>
          <w:szCs w:val="28"/>
        </w:rPr>
        <w:lastRenderedPageBreak/>
        <w:t xml:space="preserve">дне </w:t>
      </w:r>
      <w:r>
        <w:rPr>
          <w:sz w:val="28"/>
          <w:szCs w:val="28"/>
        </w:rPr>
        <w:t>–</w:t>
      </w:r>
      <w:r w:rsidRPr="00FC1929">
        <w:rPr>
          <w:sz w:val="28"/>
          <w:szCs w:val="28"/>
        </w:rPr>
        <w:t xml:space="preserve"> Первоначале жизни на земле (</w:t>
      </w:r>
      <w:r>
        <w:rPr>
          <w:sz w:val="28"/>
          <w:szCs w:val="28"/>
        </w:rPr>
        <w:t>«</w:t>
      </w:r>
      <w:r w:rsidRPr="00FC1929">
        <w:rPr>
          <w:sz w:val="28"/>
          <w:szCs w:val="28"/>
        </w:rPr>
        <w:t>Люди могил</w:t>
      </w:r>
      <w:r>
        <w:rPr>
          <w:sz w:val="28"/>
          <w:szCs w:val="28"/>
        </w:rPr>
        <w:t>»</w:t>
      </w:r>
      <w:r w:rsidRPr="00FC1929">
        <w:rPr>
          <w:sz w:val="28"/>
          <w:szCs w:val="28"/>
        </w:rPr>
        <w:t xml:space="preserve">, </w:t>
      </w:r>
      <w:r>
        <w:rPr>
          <w:sz w:val="28"/>
          <w:szCs w:val="28"/>
        </w:rPr>
        <w:t>«</w:t>
      </w:r>
      <w:r w:rsidRPr="00FC1929">
        <w:rPr>
          <w:sz w:val="28"/>
          <w:szCs w:val="28"/>
        </w:rPr>
        <w:t>Случай в могиле</w:t>
      </w:r>
      <w:r>
        <w:rPr>
          <w:sz w:val="28"/>
          <w:szCs w:val="28"/>
        </w:rPr>
        <w:t>»</w:t>
      </w:r>
      <w:r w:rsidRPr="00FC1929">
        <w:rPr>
          <w:sz w:val="28"/>
          <w:szCs w:val="28"/>
        </w:rPr>
        <w:t xml:space="preserve">, </w:t>
      </w:r>
      <w:r>
        <w:rPr>
          <w:sz w:val="28"/>
          <w:szCs w:val="28"/>
        </w:rPr>
        <w:t>«</w:t>
      </w:r>
      <w:r w:rsidRPr="00FC1929">
        <w:rPr>
          <w:sz w:val="28"/>
          <w:szCs w:val="28"/>
        </w:rPr>
        <w:t>Дикая история</w:t>
      </w:r>
      <w:r>
        <w:rPr>
          <w:sz w:val="28"/>
          <w:szCs w:val="28"/>
        </w:rPr>
        <w:t>»</w:t>
      </w:r>
      <w:r w:rsidRPr="00FC1929">
        <w:rPr>
          <w:sz w:val="28"/>
          <w:szCs w:val="28"/>
        </w:rPr>
        <w:t>)</w:t>
      </w:r>
      <w:r>
        <w:rPr>
          <w:sz w:val="28"/>
          <w:szCs w:val="28"/>
        </w:rPr>
        <w:t>;</w:t>
      </w:r>
      <w:proofErr w:type="gramEnd"/>
    </w:p>
    <w:p w:rsidR="00126354" w:rsidRDefault="00126354" w:rsidP="001D2313">
      <w:pPr>
        <w:spacing w:line="360" w:lineRule="auto"/>
        <w:ind w:firstLine="720"/>
        <w:jc w:val="both"/>
        <w:rPr>
          <w:sz w:val="28"/>
          <w:szCs w:val="28"/>
        </w:rPr>
      </w:pPr>
      <w:r>
        <w:rPr>
          <w:sz w:val="28"/>
          <w:szCs w:val="28"/>
        </w:rPr>
        <w:t>–</w:t>
      </w:r>
      <w:r w:rsidRPr="00BA093D">
        <w:rPr>
          <w:sz w:val="28"/>
          <w:szCs w:val="28"/>
        </w:rPr>
        <w:t xml:space="preserve"> социальных («Петрова», «Свадьба»). </w:t>
      </w:r>
    </w:p>
    <w:p w:rsidR="001A749F" w:rsidRPr="002E5D3D" w:rsidRDefault="00126354" w:rsidP="001D2313">
      <w:pPr>
        <w:spacing w:line="360" w:lineRule="auto"/>
        <w:ind w:firstLine="720"/>
        <w:jc w:val="both"/>
        <w:rPr>
          <w:sz w:val="28"/>
          <w:szCs w:val="28"/>
        </w:rPr>
      </w:pPr>
      <w:r>
        <w:rPr>
          <w:sz w:val="28"/>
          <w:szCs w:val="28"/>
        </w:rPr>
        <w:t>«Прозрение», т. е. обнаружение онтологической несвободы собственного духа, Абсолюта, трансцендентного Я, нередко сопровождается ужасом.</w:t>
      </w:r>
      <w:r w:rsidR="001A749F">
        <w:rPr>
          <w:sz w:val="28"/>
          <w:szCs w:val="28"/>
        </w:rPr>
        <w:t xml:space="preserve"> При этом ужас обладает </w:t>
      </w:r>
      <w:proofErr w:type="spellStart"/>
      <w:r w:rsidR="001A749F">
        <w:rPr>
          <w:sz w:val="28"/>
          <w:szCs w:val="28"/>
        </w:rPr>
        <w:t>катарсическим</w:t>
      </w:r>
      <w:proofErr w:type="spellEnd"/>
      <w:r w:rsidR="001A749F">
        <w:rPr>
          <w:sz w:val="28"/>
          <w:szCs w:val="28"/>
        </w:rPr>
        <w:t xml:space="preserve"> эффектом, который, по наблюдениям </w:t>
      </w:r>
      <w:r w:rsidR="006808E7">
        <w:rPr>
          <w:sz w:val="28"/>
          <w:szCs w:val="28"/>
        </w:rPr>
        <w:t xml:space="preserve">               </w:t>
      </w:r>
      <w:r w:rsidR="001A749F">
        <w:rPr>
          <w:sz w:val="28"/>
          <w:szCs w:val="28"/>
        </w:rPr>
        <w:t xml:space="preserve">Ф. А. Пономарева, </w:t>
      </w:r>
      <w:r w:rsidR="001A749F" w:rsidRPr="002E5D3D">
        <w:rPr>
          <w:sz w:val="28"/>
          <w:szCs w:val="28"/>
        </w:rPr>
        <w:t>рожда</w:t>
      </w:r>
      <w:r w:rsidR="001A749F">
        <w:rPr>
          <w:sz w:val="28"/>
          <w:szCs w:val="28"/>
        </w:rPr>
        <w:t>е</w:t>
      </w:r>
      <w:r w:rsidR="001A749F" w:rsidRPr="002E5D3D">
        <w:rPr>
          <w:sz w:val="28"/>
          <w:szCs w:val="28"/>
        </w:rPr>
        <w:t>тся в первую очередь не из-за несоответствия формы и содержания (теория Выготского), а из-за разрыва в восприятии реального м</w:t>
      </w:r>
      <w:r w:rsidR="001A749F" w:rsidRPr="002E5D3D">
        <w:rPr>
          <w:sz w:val="28"/>
          <w:szCs w:val="28"/>
        </w:rPr>
        <w:t>и</w:t>
      </w:r>
      <w:r w:rsidR="001A749F" w:rsidRPr="002E5D3D">
        <w:rPr>
          <w:sz w:val="28"/>
          <w:szCs w:val="28"/>
        </w:rPr>
        <w:t xml:space="preserve">ра и темного, ужасного мира </w:t>
      </w:r>
      <w:proofErr w:type="spellStart"/>
      <w:r w:rsidR="001A749F" w:rsidRPr="002E5D3D">
        <w:rPr>
          <w:sz w:val="28"/>
          <w:szCs w:val="28"/>
        </w:rPr>
        <w:t>мамлеевских</w:t>
      </w:r>
      <w:proofErr w:type="spellEnd"/>
      <w:r w:rsidR="001A749F" w:rsidRPr="002E5D3D">
        <w:rPr>
          <w:sz w:val="28"/>
          <w:szCs w:val="28"/>
        </w:rPr>
        <w:t xml:space="preserve"> произведений. Катарсис в данном случае рождается не столько во </w:t>
      </w:r>
      <w:proofErr w:type="spellStart"/>
      <w:r w:rsidR="001A749F" w:rsidRPr="002E5D3D">
        <w:rPr>
          <w:sz w:val="28"/>
          <w:szCs w:val="28"/>
        </w:rPr>
        <w:t>внутритекстовом</w:t>
      </w:r>
      <w:proofErr w:type="spellEnd"/>
      <w:r w:rsidR="001A749F" w:rsidRPr="002E5D3D">
        <w:rPr>
          <w:sz w:val="28"/>
          <w:szCs w:val="28"/>
        </w:rPr>
        <w:t xml:space="preserve"> пространстве, сколько в ко</w:t>
      </w:r>
      <w:r w:rsidR="001A749F" w:rsidRPr="002E5D3D">
        <w:rPr>
          <w:sz w:val="28"/>
          <w:szCs w:val="28"/>
        </w:rPr>
        <w:t>н</w:t>
      </w:r>
      <w:r w:rsidR="001A749F" w:rsidRPr="002E5D3D">
        <w:rPr>
          <w:sz w:val="28"/>
          <w:szCs w:val="28"/>
        </w:rPr>
        <w:t>такте текста с окружающим реальным миром. «</w:t>
      </w:r>
      <w:r w:rsidR="006808E7">
        <w:rPr>
          <w:sz w:val="28"/>
          <w:szCs w:val="28"/>
        </w:rPr>
        <w:t>"</w:t>
      </w:r>
      <w:proofErr w:type="spellStart"/>
      <w:r w:rsidR="001A749F" w:rsidRPr="002E5D3D">
        <w:rPr>
          <w:sz w:val="28"/>
          <w:szCs w:val="28"/>
        </w:rPr>
        <w:t>Ужасание</w:t>
      </w:r>
      <w:proofErr w:type="spellEnd"/>
      <w:r w:rsidR="006808E7">
        <w:rPr>
          <w:sz w:val="28"/>
          <w:szCs w:val="28"/>
        </w:rPr>
        <w:t>"</w:t>
      </w:r>
      <w:r w:rsidR="001A749F" w:rsidRPr="002E5D3D">
        <w:rPr>
          <w:sz w:val="28"/>
          <w:szCs w:val="28"/>
        </w:rPr>
        <w:t xml:space="preserve"> </w:t>
      </w:r>
      <w:r w:rsidR="001A749F">
        <w:rPr>
          <w:sz w:val="28"/>
          <w:szCs w:val="28"/>
        </w:rPr>
        <w:t>героев и одновр</w:t>
      </w:r>
      <w:r w:rsidR="001A749F">
        <w:rPr>
          <w:sz w:val="28"/>
          <w:szCs w:val="28"/>
        </w:rPr>
        <w:t>е</w:t>
      </w:r>
      <w:r w:rsidR="001A749F">
        <w:rPr>
          <w:sz w:val="28"/>
          <w:szCs w:val="28"/>
        </w:rPr>
        <w:t xml:space="preserve">менно с ними читателя </w:t>
      </w:r>
      <w:r w:rsidR="001A749F" w:rsidRPr="002E5D3D">
        <w:rPr>
          <w:sz w:val="28"/>
          <w:szCs w:val="28"/>
        </w:rPr>
        <w:t xml:space="preserve">до физического неприятия может заставить </w:t>
      </w:r>
      <w:r w:rsidR="001A749F">
        <w:rPr>
          <w:sz w:val="28"/>
          <w:szCs w:val="28"/>
        </w:rPr>
        <w:t>последнего</w:t>
      </w:r>
      <w:r w:rsidR="001A749F" w:rsidRPr="002E5D3D">
        <w:rPr>
          <w:sz w:val="28"/>
          <w:szCs w:val="28"/>
        </w:rPr>
        <w:t xml:space="preserve"> пережить очищение и оптимистично воспринимать реальность</w:t>
      </w:r>
      <w:r w:rsidR="006808E7">
        <w:rPr>
          <w:sz w:val="28"/>
          <w:szCs w:val="28"/>
        </w:rPr>
        <w:t>»</w:t>
      </w:r>
      <w:r w:rsidR="001A749F" w:rsidRPr="002E5D3D">
        <w:rPr>
          <w:sz w:val="28"/>
          <w:szCs w:val="28"/>
        </w:rPr>
        <w:t xml:space="preserve"> [</w:t>
      </w:r>
      <w:r w:rsidR="001D2313">
        <w:rPr>
          <w:sz w:val="28"/>
          <w:szCs w:val="28"/>
        </w:rPr>
        <w:t>3</w:t>
      </w:r>
      <w:r w:rsidR="001A749F">
        <w:rPr>
          <w:sz w:val="28"/>
          <w:szCs w:val="28"/>
        </w:rPr>
        <w:t>, с. 136</w:t>
      </w:r>
      <w:r w:rsidR="001A749F" w:rsidRPr="002E5D3D">
        <w:rPr>
          <w:sz w:val="28"/>
          <w:szCs w:val="28"/>
        </w:rPr>
        <w:t>].</w:t>
      </w:r>
    </w:p>
    <w:p w:rsidR="001A749F" w:rsidRDefault="001A749F" w:rsidP="001D2313">
      <w:pPr>
        <w:spacing w:line="360" w:lineRule="auto"/>
        <w:ind w:firstLine="720"/>
        <w:jc w:val="both"/>
        <w:rPr>
          <w:sz w:val="28"/>
          <w:szCs w:val="28"/>
        </w:rPr>
      </w:pPr>
      <w:r w:rsidRPr="00BA093D">
        <w:rPr>
          <w:sz w:val="28"/>
          <w:szCs w:val="28"/>
        </w:rPr>
        <w:t xml:space="preserve">Способом преодоления </w:t>
      </w:r>
      <w:r>
        <w:rPr>
          <w:sz w:val="28"/>
          <w:szCs w:val="28"/>
        </w:rPr>
        <w:t>же</w:t>
      </w:r>
      <w:r w:rsidRPr="00BA093D">
        <w:rPr>
          <w:sz w:val="28"/>
          <w:szCs w:val="28"/>
        </w:rPr>
        <w:t xml:space="preserve"> </w:t>
      </w:r>
      <w:r>
        <w:rPr>
          <w:sz w:val="28"/>
          <w:szCs w:val="28"/>
        </w:rPr>
        <w:t xml:space="preserve">различных </w:t>
      </w:r>
      <w:r w:rsidRPr="00BA093D">
        <w:rPr>
          <w:sz w:val="28"/>
          <w:szCs w:val="28"/>
        </w:rPr>
        <w:t xml:space="preserve">рамок </w:t>
      </w:r>
      <w:r>
        <w:rPr>
          <w:sz w:val="28"/>
          <w:szCs w:val="28"/>
        </w:rPr>
        <w:t>трансцендентного Я как сп</w:t>
      </w:r>
      <w:r>
        <w:rPr>
          <w:sz w:val="28"/>
          <w:szCs w:val="28"/>
        </w:rPr>
        <w:t>о</w:t>
      </w:r>
      <w:r>
        <w:rPr>
          <w:sz w:val="28"/>
          <w:szCs w:val="28"/>
        </w:rPr>
        <w:t>соба прекращения бесчисленных земных воплощений бессмертной души, м</w:t>
      </w:r>
      <w:r>
        <w:rPr>
          <w:sz w:val="28"/>
          <w:szCs w:val="28"/>
        </w:rPr>
        <w:t>о</w:t>
      </w:r>
      <w:r>
        <w:rPr>
          <w:sz w:val="28"/>
          <w:szCs w:val="28"/>
        </w:rPr>
        <w:t xml:space="preserve">нады </w:t>
      </w:r>
      <w:r w:rsidRPr="00BA093D">
        <w:rPr>
          <w:sz w:val="28"/>
          <w:szCs w:val="28"/>
        </w:rPr>
        <w:t xml:space="preserve">становятся действия физиологического характера: </w:t>
      </w:r>
    </w:p>
    <w:p w:rsidR="001A749F" w:rsidRDefault="001A749F" w:rsidP="001D2313">
      <w:pPr>
        <w:spacing w:line="360" w:lineRule="auto"/>
        <w:ind w:firstLine="720"/>
        <w:jc w:val="both"/>
        <w:rPr>
          <w:sz w:val="28"/>
          <w:szCs w:val="28"/>
        </w:rPr>
      </w:pPr>
      <w:r>
        <w:rPr>
          <w:sz w:val="28"/>
          <w:szCs w:val="28"/>
        </w:rPr>
        <w:t xml:space="preserve">– </w:t>
      </w:r>
      <w:r w:rsidRPr="00AF7B26">
        <w:rPr>
          <w:i/>
          <w:sz w:val="28"/>
          <w:szCs w:val="28"/>
        </w:rPr>
        <w:t>бег</w:t>
      </w:r>
      <w:r w:rsidRPr="00BA093D">
        <w:rPr>
          <w:sz w:val="28"/>
          <w:szCs w:val="28"/>
        </w:rPr>
        <w:t xml:space="preserve"> (</w:t>
      </w:r>
      <w:r>
        <w:rPr>
          <w:sz w:val="28"/>
          <w:szCs w:val="28"/>
        </w:rPr>
        <w:t xml:space="preserve">например, </w:t>
      </w:r>
      <w:r w:rsidRPr="00BA093D">
        <w:rPr>
          <w:sz w:val="28"/>
          <w:szCs w:val="28"/>
        </w:rPr>
        <w:t>в рассказах «Бегун», «Нога», «Ваня Кирпичиков в ва</w:t>
      </w:r>
      <w:r w:rsidRPr="00BA093D">
        <w:rPr>
          <w:sz w:val="28"/>
          <w:szCs w:val="28"/>
        </w:rPr>
        <w:t>н</w:t>
      </w:r>
      <w:r w:rsidRPr="00BA093D">
        <w:rPr>
          <w:sz w:val="28"/>
          <w:szCs w:val="28"/>
        </w:rPr>
        <w:t>не»)</w:t>
      </w:r>
      <w:r>
        <w:rPr>
          <w:sz w:val="28"/>
          <w:szCs w:val="28"/>
        </w:rPr>
        <w:t>;</w:t>
      </w:r>
    </w:p>
    <w:p w:rsidR="001A749F" w:rsidRDefault="001A749F" w:rsidP="001D2313">
      <w:pPr>
        <w:spacing w:line="360" w:lineRule="auto"/>
        <w:ind w:firstLine="720"/>
        <w:jc w:val="both"/>
        <w:rPr>
          <w:sz w:val="28"/>
          <w:szCs w:val="28"/>
        </w:rPr>
      </w:pPr>
      <w:proofErr w:type="gramStart"/>
      <w:r>
        <w:rPr>
          <w:sz w:val="28"/>
          <w:szCs w:val="28"/>
        </w:rPr>
        <w:t>–</w:t>
      </w:r>
      <w:r w:rsidRPr="00BA093D">
        <w:rPr>
          <w:sz w:val="28"/>
          <w:szCs w:val="28"/>
        </w:rPr>
        <w:t xml:space="preserve"> </w:t>
      </w:r>
      <w:r w:rsidRPr="00AF7B26">
        <w:rPr>
          <w:i/>
          <w:sz w:val="28"/>
          <w:szCs w:val="28"/>
        </w:rPr>
        <w:t>трансформация тела</w:t>
      </w:r>
      <w:r w:rsidRPr="00BA093D">
        <w:rPr>
          <w:sz w:val="28"/>
          <w:szCs w:val="28"/>
        </w:rPr>
        <w:t xml:space="preserve"> (в рассказах «Нога», «Удалой», «Дикая история», «Кэрол», например:</w:t>
      </w:r>
      <w:proofErr w:type="gramEnd"/>
      <w:r w:rsidRPr="00BA093D">
        <w:rPr>
          <w:sz w:val="28"/>
          <w:szCs w:val="28"/>
        </w:rPr>
        <w:t xml:space="preserve"> «Иногда он чувствовал, например, что на его голове вместо двух ушей вырастает два члена, огромных, длинных и всеобъемлющих. По ос</w:t>
      </w:r>
      <w:r w:rsidRPr="00BA093D">
        <w:rPr>
          <w:sz w:val="28"/>
          <w:szCs w:val="28"/>
        </w:rPr>
        <w:t>о</w:t>
      </w:r>
      <w:r w:rsidRPr="00BA093D">
        <w:rPr>
          <w:sz w:val="28"/>
          <w:szCs w:val="28"/>
        </w:rPr>
        <w:t>бо уловимым движениям этих членов можно было предсказывать, как говорят, будущее. Но будущего не было. Черная ночь с руками длинными, как у спрута, душила его, лишь только он выползал из своей норы» (Кэрол»)</w:t>
      </w:r>
      <w:r>
        <w:rPr>
          <w:sz w:val="28"/>
          <w:szCs w:val="28"/>
        </w:rPr>
        <w:t xml:space="preserve"> </w:t>
      </w:r>
      <w:r w:rsidRPr="00452858">
        <w:rPr>
          <w:sz w:val="28"/>
          <w:szCs w:val="28"/>
        </w:rPr>
        <w:t>[</w:t>
      </w:r>
      <w:r w:rsidR="001D2313">
        <w:rPr>
          <w:sz w:val="28"/>
          <w:szCs w:val="28"/>
        </w:rPr>
        <w:t>2</w:t>
      </w:r>
      <w:r>
        <w:rPr>
          <w:sz w:val="28"/>
          <w:szCs w:val="28"/>
        </w:rPr>
        <w:t>, с. 279</w:t>
      </w:r>
      <w:r w:rsidRPr="00452858">
        <w:rPr>
          <w:sz w:val="28"/>
          <w:szCs w:val="28"/>
        </w:rPr>
        <w:t>]</w:t>
      </w:r>
      <w:r>
        <w:rPr>
          <w:sz w:val="28"/>
          <w:szCs w:val="28"/>
        </w:rPr>
        <w:t>;</w:t>
      </w:r>
      <w:r w:rsidRPr="00BA093D">
        <w:rPr>
          <w:sz w:val="28"/>
          <w:szCs w:val="28"/>
        </w:rPr>
        <w:t xml:space="preserve"> «И тут же Саша по коридору мимо нее прошел и разом в свою комнату, это все в</w:t>
      </w:r>
      <w:r w:rsidRPr="00BA093D">
        <w:rPr>
          <w:sz w:val="28"/>
          <w:szCs w:val="28"/>
        </w:rPr>
        <w:t>и</w:t>
      </w:r>
      <w:r w:rsidRPr="00BA093D">
        <w:rPr>
          <w:sz w:val="28"/>
          <w:szCs w:val="28"/>
        </w:rPr>
        <w:t xml:space="preserve">дели </w:t>
      </w:r>
      <w:r>
        <w:rPr>
          <w:sz w:val="28"/>
          <w:szCs w:val="28"/>
        </w:rPr>
        <w:t>–</w:t>
      </w:r>
      <w:r w:rsidRPr="00BA093D">
        <w:rPr>
          <w:sz w:val="28"/>
          <w:szCs w:val="28"/>
        </w:rPr>
        <w:t xml:space="preserve"> дверь в кухню открыта была. Степенно так прошел, но гиганту Савель</w:t>
      </w:r>
      <w:r w:rsidRPr="00BA093D">
        <w:rPr>
          <w:sz w:val="28"/>
          <w:szCs w:val="28"/>
        </w:rPr>
        <w:t>и</w:t>
      </w:r>
      <w:r w:rsidRPr="00BA093D">
        <w:rPr>
          <w:sz w:val="28"/>
          <w:szCs w:val="28"/>
        </w:rPr>
        <w:t xml:space="preserve">чу показалось, что у него, у Саши </w:t>
      </w:r>
      <w:proofErr w:type="spellStart"/>
      <w:r w:rsidRPr="00BA093D">
        <w:rPr>
          <w:sz w:val="28"/>
          <w:szCs w:val="28"/>
        </w:rPr>
        <w:t>Курьева</w:t>
      </w:r>
      <w:proofErr w:type="spellEnd"/>
      <w:r w:rsidRPr="00BA093D">
        <w:rPr>
          <w:sz w:val="28"/>
          <w:szCs w:val="28"/>
        </w:rPr>
        <w:t>, уши необычно шевелятся. Прошел в свою комнату и заперся» («Удалой»)</w:t>
      </w:r>
      <w:r>
        <w:rPr>
          <w:sz w:val="28"/>
          <w:szCs w:val="28"/>
        </w:rPr>
        <w:t xml:space="preserve"> </w:t>
      </w:r>
      <w:r w:rsidRPr="00452858">
        <w:rPr>
          <w:sz w:val="28"/>
          <w:szCs w:val="28"/>
        </w:rPr>
        <w:t>[</w:t>
      </w:r>
      <w:r w:rsidR="001D2313">
        <w:rPr>
          <w:sz w:val="28"/>
          <w:szCs w:val="28"/>
        </w:rPr>
        <w:t>2</w:t>
      </w:r>
      <w:r>
        <w:rPr>
          <w:sz w:val="28"/>
          <w:szCs w:val="28"/>
        </w:rPr>
        <w:t>, с. 8</w:t>
      </w:r>
      <w:r w:rsidRPr="00452858">
        <w:rPr>
          <w:sz w:val="28"/>
          <w:szCs w:val="28"/>
        </w:rPr>
        <w:t>]</w:t>
      </w:r>
      <w:r>
        <w:rPr>
          <w:sz w:val="28"/>
          <w:szCs w:val="28"/>
        </w:rPr>
        <w:t>;</w:t>
      </w:r>
      <w:r w:rsidRPr="00BA093D">
        <w:rPr>
          <w:sz w:val="28"/>
          <w:szCs w:val="28"/>
        </w:rPr>
        <w:t xml:space="preserve"> </w:t>
      </w:r>
      <w:r>
        <w:rPr>
          <w:sz w:val="28"/>
          <w:szCs w:val="28"/>
        </w:rPr>
        <w:t>«–</w:t>
      </w:r>
      <w:r w:rsidRPr="00BA093D">
        <w:rPr>
          <w:sz w:val="28"/>
          <w:szCs w:val="28"/>
        </w:rPr>
        <w:t xml:space="preserve"> Хулиган! </w:t>
      </w:r>
      <w:r>
        <w:rPr>
          <w:sz w:val="28"/>
          <w:szCs w:val="28"/>
        </w:rPr>
        <w:t>–</w:t>
      </w:r>
      <w:r w:rsidRPr="00BA093D">
        <w:rPr>
          <w:sz w:val="28"/>
          <w:szCs w:val="28"/>
        </w:rPr>
        <w:t xml:space="preserve"> взвилась Таня.</w:t>
      </w:r>
      <w:r>
        <w:rPr>
          <w:sz w:val="28"/>
          <w:szCs w:val="28"/>
        </w:rPr>
        <w:t xml:space="preserve"> –</w:t>
      </w:r>
      <w:r w:rsidRPr="00BA093D">
        <w:rPr>
          <w:sz w:val="28"/>
          <w:szCs w:val="28"/>
        </w:rPr>
        <w:t xml:space="preserve"> Я непьющая и все ясно видела! Сначала в быка, потом сомлел и в </w:t>
      </w:r>
      <w:proofErr w:type="spellStart"/>
      <w:r w:rsidRPr="00BA093D">
        <w:rPr>
          <w:sz w:val="28"/>
          <w:szCs w:val="28"/>
        </w:rPr>
        <w:t>орангутана</w:t>
      </w:r>
      <w:proofErr w:type="spellEnd"/>
      <w:r w:rsidRPr="00BA093D">
        <w:rPr>
          <w:sz w:val="28"/>
          <w:szCs w:val="28"/>
        </w:rPr>
        <w:t xml:space="preserve"> пр</w:t>
      </w:r>
      <w:r w:rsidRPr="00BA093D">
        <w:rPr>
          <w:sz w:val="28"/>
          <w:szCs w:val="28"/>
        </w:rPr>
        <w:t>е</w:t>
      </w:r>
      <w:r w:rsidRPr="00BA093D">
        <w:rPr>
          <w:sz w:val="28"/>
          <w:szCs w:val="28"/>
        </w:rPr>
        <w:t xml:space="preserve">вратился, все же по форме к нам, людям, поближе, а когда трубку повесил, то </w:t>
      </w:r>
      <w:r w:rsidRPr="00BA093D">
        <w:rPr>
          <w:sz w:val="28"/>
          <w:szCs w:val="28"/>
        </w:rPr>
        <w:lastRenderedPageBreak/>
        <w:t xml:space="preserve">стал тихим недоедающим существом... когда мимо меня шел </w:t>
      </w:r>
      <w:r>
        <w:rPr>
          <w:sz w:val="28"/>
          <w:szCs w:val="28"/>
        </w:rPr>
        <w:t>–</w:t>
      </w:r>
      <w:r w:rsidRPr="00BA093D">
        <w:rPr>
          <w:sz w:val="28"/>
          <w:szCs w:val="28"/>
        </w:rPr>
        <w:t xml:space="preserve"> опять в Сашку превратился, в </w:t>
      </w:r>
      <w:proofErr w:type="spellStart"/>
      <w:r w:rsidRPr="00BA093D">
        <w:rPr>
          <w:sz w:val="28"/>
          <w:szCs w:val="28"/>
        </w:rPr>
        <w:t>Курьева</w:t>
      </w:r>
      <w:proofErr w:type="spellEnd"/>
      <w:r w:rsidRPr="00BA093D">
        <w:rPr>
          <w:sz w:val="28"/>
          <w:szCs w:val="28"/>
        </w:rPr>
        <w:t xml:space="preserve">... </w:t>
      </w:r>
      <w:proofErr w:type="gramStart"/>
      <w:r w:rsidRPr="00BA093D">
        <w:rPr>
          <w:sz w:val="28"/>
          <w:szCs w:val="28"/>
        </w:rPr>
        <w:t xml:space="preserve">В это время дверь в комнату Саши </w:t>
      </w:r>
      <w:r>
        <w:rPr>
          <w:sz w:val="28"/>
          <w:szCs w:val="28"/>
        </w:rPr>
        <w:t>–</w:t>
      </w:r>
      <w:r w:rsidRPr="00BA093D">
        <w:rPr>
          <w:sz w:val="28"/>
          <w:szCs w:val="28"/>
        </w:rPr>
        <w:t xml:space="preserve"> а была она как раз напротив кухни </w:t>
      </w:r>
      <w:r>
        <w:rPr>
          <w:sz w:val="28"/>
          <w:szCs w:val="28"/>
        </w:rPr>
        <w:t xml:space="preserve">– </w:t>
      </w:r>
      <w:r w:rsidRPr="00BA093D">
        <w:rPr>
          <w:sz w:val="28"/>
          <w:szCs w:val="28"/>
        </w:rPr>
        <w:t>распахнулась, и на всех глянуло кривоногое существо с козлиным взглядом и в каких-то лесных, корневых лохмотьях» (</w:t>
      </w:r>
      <w:r>
        <w:rPr>
          <w:sz w:val="28"/>
          <w:szCs w:val="28"/>
        </w:rPr>
        <w:t>«</w:t>
      </w:r>
      <w:r w:rsidRPr="00BA093D">
        <w:rPr>
          <w:sz w:val="28"/>
          <w:szCs w:val="28"/>
        </w:rPr>
        <w:t>Удалой»)</w:t>
      </w:r>
      <w:r>
        <w:rPr>
          <w:sz w:val="28"/>
          <w:szCs w:val="28"/>
        </w:rPr>
        <w:t xml:space="preserve"> </w:t>
      </w:r>
      <w:r w:rsidRPr="00452858">
        <w:rPr>
          <w:sz w:val="28"/>
          <w:szCs w:val="28"/>
        </w:rPr>
        <w:t>[</w:t>
      </w:r>
      <w:r w:rsidR="001D2313">
        <w:rPr>
          <w:sz w:val="28"/>
          <w:szCs w:val="28"/>
        </w:rPr>
        <w:t>2</w:t>
      </w:r>
      <w:r>
        <w:rPr>
          <w:sz w:val="28"/>
          <w:szCs w:val="28"/>
        </w:rPr>
        <w:t>, с. 9</w:t>
      </w:r>
      <w:r w:rsidRPr="00452858">
        <w:rPr>
          <w:sz w:val="28"/>
          <w:szCs w:val="28"/>
        </w:rPr>
        <w:t>]</w:t>
      </w:r>
      <w:r w:rsidRPr="00BA093D">
        <w:rPr>
          <w:sz w:val="28"/>
          <w:szCs w:val="28"/>
        </w:rPr>
        <w:t>; в других рассказах герои умышленно или неумышленно теряют одну из частей тела, что</w:t>
      </w:r>
      <w:r>
        <w:rPr>
          <w:sz w:val="28"/>
          <w:szCs w:val="28"/>
        </w:rPr>
        <w:t xml:space="preserve"> </w:t>
      </w:r>
      <w:r w:rsidRPr="00BA093D">
        <w:rPr>
          <w:sz w:val="28"/>
          <w:szCs w:val="28"/>
        </w:rPr>
        <w:t xml:space="preserve">ведет к изменению бытия, </w:t>
      </w:r>
      <w:r w:rsidRPr="001D259D">
        <w:rPr>
          <w:sz w:val="28"/>
          <w:szCs w:val="28"/>
        </w:rPr>
        <w:t>тому же «прорыву» в «запредел</w:t>
      </w:r>
      <w:r w:rsidRPr="001D259D">
        <w:rPr>
          <w:sz w:val="28"/>
          <w:szCs w:val="28"/>
        </w:rPr>
        <w:t>ь</w:t>
      </w:r>
      <w:r w:rsidRPr="001D259D">
        <w:rPr>
          <w:sz w:val="28"/>
          <w:szCs w:val="28"/>
        </w:rPr>
        <w:t>ное» и др.)</w:t>
      </w:r>
      <w:r>
        <w:rPr>
          <w:sz w:val="28"/>
          <w:szCs w:val="28"/>
        </w:rPr>
        <w:t>;</w:t>
      </w:r>
      <w:proofErr w:type="gramEnd"/>
    </w:p>
    <w:p w:rsidR="001A749F" w:rsidRPr="006B5D6D" w:rsidRDefault="001A749F" w:rsidP="001D2313">
      <w:pPr>
        <w:spacing w:line="360" w:lineRule="auto"/>
        <w:ind w:firstLine="720"/>
        <w:jc w:val="both"/>
        <w:rPr>
          <w:sz w:val="28"/>
          <w:szCs w:val="28"/>
        </w:rPr>
      </w:pPr>
      <w:r w:rsidRPr="006B5D6D">
        <w:rPr>
          <w:sz w:val="28"/>
          <w:szCs w:val="28"/>
        </w:rPr>
        <w:t xml:space="preserve">– </w:t>
      </w:r>
      <w:r w:rsidRPr="00AF7B26">
        <w:rPr>
          <w:i/>
          <w:sz w:val="28"/>
          <w:szCs w:val="28"/>
        </w:rPr>
        <w:t>хохот</w:t>
      </w:r>
      <w:r w:rsidRPr="006B5D6D">
        <w:rPr>
          <w:sz w:val="28"/>
          <w:szCs w:val="28"/>
        </w:rPr>
        <w:t xml:space="preserve"> («Кэрол», «Отдых», «</w:t>
      </w:r>
      <w:proofErr w:type="spellStart"/>
      <w:r w:rsidRPr="006B5D6D">
        <w:rPr>
          <w:sz w:val="28"/>
          <w:szCs w:val="28"/>
        </w:rPr>
        <w:t>Щекотун</w:t>
      </w:r>
      <w:proofErr w:type="spellEnd"/>
      <w:r w:rsidRPr="006B5D6D">
        <w:rPr>
          <w:sz w:val="28"/>
          <w:szCs w:val="28"/>
        </w:rPr>
        <w:t>», «Квартира 77», «Черное зерк</w:t>
      </w:r>
      <w:r w:rsidRPr="006B5D6D">
        <w:rPr>
          <w:sz w:val="28"/>
          <w:szCs w:val="28"/>
        </w:rPr>
        <w:t>а</w:t>
      </w:r>
      <w:r w:rsidRPr="006B5D6D">
        <w:rPr>
          <w:sz w:val="28"/>
          <w:szCs w:val="28"/>
        </w:rPr>
        <w:t>ло»): «Дня три он был в полуобмороке. Все-таки сходил в библиотеку, по пр</w:t>
      </w:r>
      <w:r w:rsidRPr="006B5D6D">
        <w:rPr>
          <w:sz w:val="28"/>
          <w:szCs w:val="28"/>
        </w:rPr>
        <w:t>и</w:t>
      </w:r>
      <w:r w:rsidRPr="006B5D6D">
        <w:rPr>
          <w:sz w:val="28"/>
          <w:szCs w:val="28"/>
        </w:rPr>
        <w:t xml:space="preserve">вычке просил милостыню (хотя никто не подавал), пугался небоскребов. Две ночи читал </w:t>
      </w:r>
      <w:r>
        <w:rPr>
          <w:sz w:val="28"/>
          <w:szCs w:val="28"/>
        </w:rPr>
        <w:t>«</w:t>
      </w:r>
      <w:r w:rsidRPr="006B5D6D">
        <w:rPr>
          <w:sz w:val="28"/>
          <w:szCs w:val="28"/>
        </w:rPr>
        <w:t>Божественную комедию</w:t>
      </w:r>
      <w:r>
        <w:rPr>
          <w:sz w:val="28"/>
          <w:szCs w:val="28"/>
        </w:rPr>
        <w:t>»</w:t>
      </w:r>
      <w:r w:rsidRPr="006B5D6D">
        <w:rPr>
          <w:sz w:val="28"/>
          <w:szCs w:val="28"/>
        </w:rPr>
        <w:t>. А потом стал хохотать. Собственная форма тела показалась ему на редкость смешной и нелепой. Особенно смешило наличие только одной головы. Тьмы в зеркале уже не было, но не существовало и путающего многообразия форм. Зеркало стало как зеркало. Теперь Семен Ильич ясно видел собственное отражение. Но отсутствие второй головы дов</w:t>
      </w:r>
      <w:r w:rsidRPr="006B5D6D">
        <w:rPr>
          <w:sz w:val="28"/>
          <w:szCs w:val="28"/>
        </w:rPr>
        <w:t>о</w:t>
      </w:r>
      <w:r w:rsidRPr="006B5D6D">
        <w:rPr>
          <w:sz w:val="28"/>
          <w:szCs w:val="28"/>
        </w:rPr>
        <w:t xml:space="preserve">дило его до отчаянного хохота. Только один язык, всего два глаза, один нос. Было над чем хохотать!» </w:t>
      </w:r>
      <w:proofErr w:type="gramStart"/>
      <w:r>
        <w:rPr>
          <w:sz w:val="28"/>
          <w:szCs w:val="28"/>
        </w:rPr>
        <w:t xml:space="preserve">(«Черное зеркало») </w:t>
      </w:r>
      <w:r w:rsidRPr="001A749F">
        <w:rPr>
          <w:sz w:val="28"/>
          <w:szCs w:val="28"/>
        </w:rPr>
        <w:t>[</w:t>
      </w:r>
      <w:r w:rsidR="001D2313">
        <w:rPr>
          <w:sz w:val="28"/>
          <w:szCs w:val="28"/>
        </w:rPr>
        <w:t>2</w:t>
      </w:r>
      <w:r w:rsidRPr="006B5D6D">
        <w:rPr>
          <w:sz w:val="28"/>
          <w:szCs w:val="28"/>
        </w:rPr>
        <w:t>, с. 144-145</w:t>
      </w:r>
      <w:r w:rsidRPr="001A749F">
        <w:rPr>
          <w:sz w:val="28"/>
          <w:szCs w:val="28"/>
        </w:rPr>
        <w:t>]</w:t>
      </w:r>
      <w:r w:rsidRPr="006B5D6D">
        <w:rPr>
          <w:sz w:val="28"/>
          <w:szCs w:val="28"/>
        </w:rPr>
        <w:t>;</w:t>
      </w:r>
      <w:proofErr w:type="gramEnd"/>
    </w:p>
    <w:p w:rsidR="001A749F" w:rsidRPr="006B5D6D" w:rsidRDefault="001A749F" w:rsidP="001D2313">
      <w:pPr>
        <w:spacing w:line="360" w:lineRule="auto"/>
        <w:ind w:firstLine="720"/>
        <w:jc w:val="both"/>
        <w:rPr>
          <w:sz w:val="28"/>
          <w:szCs w:val="28"/>
        </w:rPr>
      </w:pPr>
      <w:proofErr w:type="gramStart"/>
      <w:r w:rsidRPr="006B5D6D">
        <w:rPr>
          <w:sz w:val="28"/>
          <w:szCs w:val="28"/>
        </w:rPr>
        <w:t xml:space="preserve">– </w:t>
      </w:r>
      <w:r w:rsidRPr="00865813">
        <w:rPr>
          <w:i/>
          <w:sz w:val="28"/>
          <w:szCs w:val="28"/>
        </w:rPr>
        <w:t xml:space="preserve">пение </w:t>
      </w:r>
      <w:r w:rsidRPr="006B5D6D">
        <w:rPr>
          <w:sz w:val="28"/>
          <w:szCs w:val="28"/>
        </w:rPr>
        <w:t>(«Квартира 77», «Коля Фа»:</w:t>
      </w:r>
      <w:proofErr w:type="gramEnd"/>
      <w:r w:rsidRPr="006B5D6D">
        <w:rPr>
          <w:sz w:val="28"/>
          <w:szCs w:val="28"/>
        </w:rPr>
        <w:t xml:space="preserve"> «Мало того, что мира и Творца для Коли не стало, для него вообще ничего не стало, что ни придумай или во что ни проникай. И вот он, как леший, один. Да и не один, ибо какой он один?! Запел тогда Коля Фа и пел так три дня и три ночи. И вдруг вместо пустотной картины мира этого, которая внезапно провалилась, увиделось ему то, что никаким сл</w:t>
      </w:r>
      <w:r w:rsidRPr="006B5D6D">
        <w:rPr>
          <w:sz w:val="28"/>
          <w:szCs w:val="28"/>
        </w:rPr>
        <w:t>о</w:t>
      </w:r>
      <w:r w:rsidRPr="006B5D6D">
        <w:rPr>
          <w:sz w:val="28"/>
          <w:szCs w:val="28"/>
        </w:rPr>
        <w:t xml:space="preserve">вом нельзя было выразить, но что убило его, покончив даже с пустотой и с его собственным существованием, Теперь не было и единственной реальности – карлика, сидевшего на толчке. </w:t>
      </w:r>
      <w:proofErr w:type="gramStart"/>
      <w:r w:rsidRPr="006B5D6D">
        <w:rPr>
          <w:sz w:val="28"/>
          <w:szCs w:val="28"/>
        </w:rPr>
        <w:t>И Коля Фа ушел туда, где его не стало» [</w:t>
      </w:r>
      <w:r w:rsidR="001D2313">
        <w:rPr>
          <w:sz w:val="28"/>
          <w:szCs w:val="28"/>
        </w:rPr>
        <w:t>2</w:t>
      </w:r>
      <w:r w:rsidRPr="006B5D6D">
        <w:rPr>
          <w:sz w:val="28"/>
          <w:szCs w:val="28"/>
        </w:rPr>
        <w:t xml:space="preserve">, </w:t>
      </w:r>
      <w:r w:rsidR="00EB5185">
        <w:rPr>
          <w:sz w:val="28"/>
          <w:szCs w:val="28"/>
        </w:rPr>
        <w:t xml:space="preserve">           </w:t>
      </w:r>
      <w:r w:rsidRPr="006B5D6D">
        <w:rPr>
          <w:sz w:val="28"/>
          <w:szCs w:val="28"/>
        </w:rPr>
        <w:t>с. 129]);</w:t>
      </w:r>
      <w:proofErr w:type="gramEnd"/>
    </w:p>
    <w:p w:rsidR="001A749F" w:rsidRPr="006B5D6D" w:rsidRDefault="001A749F" w:rsidP="001D2313">
      <w:pPr>
        <w:spacing w:line="360" w:lineRule="auto"/>
        <w:ind w:firstLine="720"/>
        <w:jc w:val="both"/>
        <w:rPr>
          <w:sz w:val="28"/>
          <w:szCs w:val="28"/>
        </w:rPr>
      </w:pPr>
      <w:r w:rsidRPr="006B5D6D">
        <w:rPr>
          <w:sz w:val="28"/>
          <w:szCs w:val="28"/>
        </w:rPr>
        <w:t xml:space="preserve">– </w:t>
      </w:r>
      <w:r w:rsidRPr="00865813">
        <w:rPr>
          <w:i/>
          <w:sz w:val="28"/>
          <w:szCs w:val="28"/>
        </w:rPr>
        <w:t>танец, пляс, веселье</w:t>
      </w:r>
      <w:r w:rsidRPr="006B5D6D">
        <w:rPr>
          <w:sz w:val="28"/>
          <w:szCs w:val="28"/>
        </w:rPr>
        <w:t xml:space="preserve"> («Удовлетворюсь!», «Квартира 77», «Крутые встречи»): «Все бегали, надрывно думая о будущем после смерти, и истерич</w:t>
      </w:r>
      <w:r w:rsidRPr="006B5D6D">
        <w:rPr>
          <w:sz w:val="28"/>
          <w:szCs w:val="28"/>
        </w:rPr>
        <w:t>е</w:t>
      </w:r>
      <w:r w:rsidRPr="006B5D6D">
        <w:rPr>
          <w:sz w:val="28"/>
          <w:szCs w:val="28"/>
        </w:rPr>
        <w:t>ски старались представить себе ее, от этого вены вздувались, а в глазах вместо секса было вращение душ» («Удовлетворюсь») [</w:t>
      </w:r>
      <w:r w:rsidR="001D2313">
        <w:rPr>
          <w:sz w:val="28"/>
          <w:szCs w:val="28"/>
        </w:rPr>
        <w:t>2</w:t>
      </w:r>
      <w:r w:rsidRPr="006B5D6D">
        <w:rPr>
          <w:sz w:val="28"/>
          <w:szCs w:val="28"/>
        </w:rPr>
        <w:t>, с. 187];</w:t>
      </w:r>
    </w:p>
    <w:p w:rsidR="001A749F" w:rsidRDefault="001A749F" w:rsidP="001D2313">
      <w:pPr>
        <w:spacing w:line="360" w:lineRule="auto"/>
        <w:ind w:firstLine="720"/>
        <w:jc w:val="both"/>
      </w:pPr>
      <w:r>
        <w:rPr>
          <w:sz w:val="28"/>
          <w:szCs w:val="28"/>
        </w:rPr>
        <w:lastRenderedPageBreak/>
        <w:t>–</w:t>
      </w:r>
      <w:r w:rsidRPr="001D259D">
        <w:rPr>
          <w:sz w:val="28"/>
          <w:szCs w:val="28"/>
        </w:rPr>
        <w:t xml:space="preserve"> </w:t>
      </w:r>
      <w:r w:rsidRPr="00865813">
        <w:rPr>
          <w:i/>
          <w:sz w:val="28"/>
          <w:szCs w:val="28"/>
        </w:rPr>
        <w:t>плач, вой</w:t>
      </w:r>
      <w:r>
        <w:rPr>
          <w:sz w:val="28"/>
          <w:szCs w:val="28"/>
        </w:rPr>
        <w:t xml:space="preserve">, например, в рассказе </w:t>
      </w:r>
      <w:r w:rsidRPr="001D259D">
        <w:rPr>
          <w:sz w:val="28"/>
          <w:szCs w:val="28"/>
        </w:rPr>
        <w:t>«О</w:t>
      </w:r>
      <w:r>
        <w:rPr>
          <w:sz w:val="28"/>
          <w:szCs w:val="28"/>
        </w:rPr>
        <w:t>но</w:t>
      </w:r>
      <w:r w:rsidRPr="001D259D">
        <w:rPr>
          <w:sz w:val="28"/>
          <w:szCs w:val="28"/>
        </w:rPr>
        <w:t xml:space="preserve">»: «Но однажды </w:t>
      </w:r>
      <w:r>
        <w:rPr>
          <w:sz w:val="28"/>
          <w:szCs w:val="28"/>
        </w:rPr>
        <w:t>«</w:t>
      </w:r>
      <w:r w:rsidRPr="001D259D">
        <w:rPr>
          <w:sz w:val="28"/>
          <w:szCs w:val="28"/>
        </w:rPr>
        <w:t>оно</w:t>
      </w:r>
      <w:r>
        <w:rPr>
          <w:sz w:val="28"/>
          <w:szCs w:val="28"/>
        </w:rPr>
        <w:t>»</w:t>
      </w:r>
      <w:r w:rsidRPr="001D259D">
        <w:rPr>
          <w:sz w:val="28"/>
          <w:szCs w:val="28"/>
        </w:rPr>
        <w:t xml:space="preserve"> решило кончать со всеми этими грезами. Началась жуткая нью-йоркская ночь с воем из-под земли, с криком проституток из пустоты и с золотом в витринах. «Оно» выползло из своей конуры. Океан желтых огней в черном ореоле горел вокруг. «Оно» заплакало: не потому, что ему не нравилась эта цивилизация, а потому, что «оно» вдруг решило умереть. Не всякое существо, решив умереть, плачет. Иные умирают, как манекены.  «Оно» знало это, когда было бизнесменом: его приятели по делам именно так и умирали. «Оно» завыло. Это был дикий, тру</w:t>
      </w:r>
      <w:r w:rsidRPr="001D259D">
        <w:rPr>
          <w:sz w:val="28"/>
          <w:szCs w:val="28"/>
        </w:rPr>
        <w:t>п</w:t>
      </w:r>
      <w:r w:rsidRPr="001D259D">
        <w:rPr>
          <w:sz w:val="28"/>
          <w:szCs w:val="28"/>
        </w:rPr>
        <w:t>ный вопль, не напоминающий, однако, обычный вой из-под нью-йоркской зе</w:t>
      </w:r>
      <w:r w:rsidRPr="001D259D">
        <w:rPr>
          <w:sz w:val="28"/>
          <w:szCs w:val="28"/>
        </w:rPr>
        <w:t>м</w:t>
      </w:r>
      <w:r w:rsidRPr="001D259D">
        <w:rPr>
          <w:sz w:val="28"/>
          <w:szCs w:val="28"/>
        </w:rPr>
        <w:t>ли. На четвереньках «оно» поползло. Впереди был черный узкий проход – так называемая улица, зажатая небоскребами, и она была патологически длинная, эта улица, непрерываемая, так что виднелся далекий горизонт. И на горизонте этом зияло зловещее кроваво-красное зарево. Словно пылало сознание дьявола. «Оно» стало медленно превращаться в подобие этого огненного облака, а то</w:t>
      </w:r>
      <w:r w:rsidRPr="001D259D">
        <w:rPr>
          <w:sz w:val="28"/>
          <w:szCs w:val="28"/>
        </w:rPr>
        <w:t>ч</w:t>
      </w:r>
      <w:r w:rsidRPr="001D259D">
        <w:rPr>
          <w:sz w:val="28"/>
          <w:szCs w:val="28"/>
        </w:rPr>
        <w:t xml:space="preserve">нее, в его отражение. Сначала превратилась голова, потом запылало туловище. И тогда – в огне – ему стало казаться, что множество людей на бесчисленных улицах этого города превращаются в маленькие огненные </w:t>
      </w:r>
      <w:proofErr w:type="gramStart"/>
      <w:r w:rsidRPr="001D259D">
        <w:rPr>
          <w:sz w:val="28"/>
          <w:szCs w:val="28"/>
        </w:rPr>
        <w:t>облачка</w:t>
      </w:r>
      <w:proofErr w:type="gramEnd"/>
      <w:r w:rsidRPr="001D259D">
        <w:rPr>
          <w:sz w:val="28"/>
          <w:szCs w:val="28"/>
        </w:rPr>
        <w:t xml:space="preserve"> и все они идут к своему Центру – к зловещему огромному зареву на горизонте... К зареву, в котором их не </w:t>
      </w:r>
      <w:r w:rsidRPr="001351CC">
        <w:rPr>
          <w:sz w:val="28"/>
          <w:szCs w:val="28"/>
        </w:rPr>
        <w:t>будет» («О</w:t>
      </w:r>
      <w:r>
        <w:rPr>
          <w:sz w:val="28"/>
          <w:szCs w:val="28"/>
        </w:rPr>
        <w:t>но</w:t>
      </w:r>
      <w:r w:rsidRPr="001351CC">
        <w:rPr>
          <w:sz w:val="28"/>
          <w:szCs w:val="28"/>
        </w:rPr>
        <w:t>»)</w:t>
      </w:r>
      <w:r>
        <w:rPr>
          <w:sz w:val="28"/>
          <w:szCs w:val="28"/>
        </w:rPr>
        <w:t xml:space="preserve"> </w:t>
      </w:r>
      <w:r w:rsidRPr="00452858">
        <w:rPr>
          <w:sz w:val="28"/>
          <w:szCs w:val="28"/>
        </w:rPr>
        <w:t>[</w:t>
      </w:r>
      <w:r w:rsidR="001D2313">
        <w:rPr>
          <w:sz w:val="28"/>
          <w:szCs w:val="28"/>
        </w:rPr>
        <w:t>2</w:t>
      </w:r>
      <w:r>
        <w:rPr>
          <w:sz w:val="28"/>
          <w:szCs w:val="28"/>
        </w:rPr>
        <w:t>, с. 283-284</w:t>
      </w:r>
      <w:r w:rsidRPr="00452858">
        <w:rPr>
          <w:sz w:val="28"/>
          <w:szCs w:val="28"/>
        </w:rPr>
        <w:t>]</w:t>
      </w:r>
      <w:r w:rsidRPr="001351CC">
        <w:rPr>
          <w:sz w:val="28"/>
          <w:szCs w:val="28"/>
        </w:rPr>
        <w:t xml:space="preserve">; </w:t>
      </w:r>
      <w:r>
        <w:rPr>
          <w:sz w:val="28"/>
          <w:szCs w:val="28"/>
        </w:rPr>
        <w:t>«</w:t>
      </w:r>
      <w:r w:rsidRPr="001351CC">
        <w:rPr>
          <w:sz w:val="28"/>
          <w:szCs w:val="28"/>
        </w:rPr>
        <w:t xml:space="preserve">Семен Ильич завыл. Он и раньше любил выть: от тоски, от одиночества, от всемирной обреченности. </w:t>
      </w:r>
      <w:proofErr w:type="gramStart"/>
      <w:r w:rsidRPr="001351CC">
        <w:rPr>
          <w:sz w:val="28"/>
          <w:szCs w:val="28"/>
        </w:rPr>
        <w:t>Но теперь он завыл, чтобы заглушить в себе любовь к потустороннему</w:t>
      </w:r>
      <w:r>
        <w:rPr>
          <w:sz w:val="28"/>
          <w:szCs w:val="28"/>
        </w:rPr>
        <w:t>»</w:t>
      </w:r>
      <w:r w:rsidRPr="001351CC">
        <w:rPr>
          <w:sz w:val="28"/>
          <w:szCs w:val="28"/>
        </w:rPr>
        <w:t xml:space="preserve"> («Черное зеркало»)</w:t>
      </w:r>
      <w:r>
        <w:rPr>
          <w:sz w:val="28"/>
          <w:szCs w:val="28"/>
        </w:rPr>
        <w:t xml:space="preserve"> </w:t>
      </w:r>
      <w:r w:rsidRPr="00452858">
        <w:rPr>
          <w:sz w:val="28"/>
          <w:szCs w:val="28"/>
        </w:rPr>
        <w:t>[</w:t>
      </w:r>
      <w:r w:rsidR="001D2313">
        <w:rPr>
          <w:sz w:val="28"/>
          <w:szCs w:val="28"/>
        </w:rPr>
        <w:t>2</w:t>
      </w:r>
      <w:r>
        <w:rPr>
          <w:sz w:val="28"/>
          <w:szCs w:val="28"/>
        </w:rPr>
        <w:t>, с. 144</w:t>
      </w:r>
      <w:r w:rsidRPr="00452858">
        <w:rPr>
          <w:sz w:val="28"/>
          <w:szCs w:val="28"/>
        </w:rPr>
        <w:t>]</w:t>
      </w:r>
      <w:r w:rsidRPr="001351CC">
        <w:rPr>
          <w:sz w:val="28"/>
          <w:szCs w:val="28"/>
        </w:rPr>
        <w:t>.</w:t>
      </w:r>
      <w:proofErr w:type="gramEnd"/>
    </w:p>
    <w:p w:rsidR="001A749F" w:rsidRDefault="001A749F" w:rsidP="001D2313">
      <w:pPr>
        <w:spacing w:line="360" w:lineRule="auto"/>
        <w:ind w:firstLine="720"/>
        <w:jc w:val="both"/>
      </w:pPr>
      <w:r>
        <w:rPr>
          <w:sz w:val="28"/>
          <w:szCs w:val="28"/>
        </w:rPr>
        <w:t>В любом случае и бег, и танец, и хохот, и пение, и плач является прим</w:t>
      </w:r>
      <w:r>
        <w:rPr>
          <w:sz w:val="28"/>
          <w:szCs w:val="28"/>
        </w:rPr>
        <w:t>е</w:t>
      </w:r>
      <w:r>
        <w:rPr>
          <w:sz w:val="28"/>
          <w:szCs w:val="28"/>
        </w:rPr>
        <w:t xml:space="preserve">ром </w:t>
      </w:r>
      <w:r w:rsidRPr="00836EAF">
        <w:rPr>
          <w:i/>
          <w:sz w:val="28"/>
          <w:szCs w:val="28"/>
        </w:rPr>
        <w:t>неожиданного</w:t>
      </w:r>
      <w:r>
        <w:rPr>
          <w:sz w:val="28"/>
          <w:szCs w:val="28"/>
        </w:rPr>
        <w:t xml:space="preserve"> поведения человека вопреки социальным ожиданиям, в</w:t>
      </w:r>
      <w:r>
        <w:rPr>
          <w:sz w:val="28"/>
          <w:szCs w:val="28"/>
        </w:rPr>
        <w:t>о</w:t>
      </w:r>
      <w:r>
        <w:rPr>
          <w:sz w:val="28"/>
          <w:szCs w:val="28"/>
        </w:rPr>
        <w:t>площая естественные импульсы человеческой сути как символ, знак «прорыва» сквозь все возможные оковы, прежде всего социальные.</w:t>
      </w:r>
    </w:p>
    <w:p w:rsidR="003E5095" w:rsidRPr="00CF3E35" w:rsidRDefault="003E5095" w:rsidP="001D2313">
      <w:pPr>
        <w:spacing w:line="360" w:lineRule="auto"/>
        <w:ind w:firstLine="720"/>
        <w:jc w:val="both"/>
        <w:rPr>
          <w:sz w:val="28"/>
          <w:szCs w:val="28"/>
        </w:rPr>
      </w:pPr>
      <w:proofErr w:type="gramStart"/>
      <w:r>
        <w:rPr>
          <w:sz w:val="28"/>
          <w:szCs w:val="28"/>
        </w:rPr>
        <w:t xml:space="preserve">Философские взгляды Ю. В. </w:t>
      </w:r>
      <w:proofErr w:type="spellStart"/>
      <w:r>
        <w:rPr>
          <w:sz w:val="28"/>
          <w:szCs w:val="28"/>
        </w:rPr>
        <w:t>Мамлеева</w:t>
      </w:r>
      <w:proofErr w:type="spellEnd"/>
      <w:r>
        <w:rPr>
          <w:sz w:val="28"/>
          <w:szCs w:val="28"/>
        </w:rPr>
        <w:t>, полностью подчиняющие и опр</w:t>
      </w:r>
      <w:r>
        <w:rPr>
          <w:sz w:val="28"/>
          <w:szCs w:val="28"/>
        </w:rPr>
        <w:t>е</w:t>
      </w:r>
      <w:r>
        <w:rPr>
          <w:sz w:val="28"/>
          <w:szCs w:val="28"/>
        </w:rPr>
        <w:t>деляющие специфику художественного пространства рассказов автора, об</w:t>
      </w:r>
      <w:r>
        <w:rPr>
          <w:sz w:val="28"/>
          <w:szCs w:val="28"/>
        </w:rPr>
        <w:t>у</w:t>
      </w:r>
      <w:r>
        <w:rPr>
          <w:sz w:val="28"/>
          <w:szCs w:val="28"/>
        </w:rPr>
        <w:t xml:space="preserve">словливают большую значимость комплекса выше рассмотренных мотивов в данных произведениях, отражающих конфликты метафизического характера в </w:t>
      </w:r>
      <w:r>
        <w:rPr>
          <w:sz w:val="28"/>
          <w:szCs w:val="28"/>
        </w:rPr>
        <w:lastRenderedPageBreak/>
        <w:t>прозе автора, тогда образы и фигуры главных героев являются вторичными, схематично-условными.</w:t>
      </w:r>
      <w:proofErr w:type="gramEnd"/>
      <w:r>
        <w:rPr>
          <w:sz w:val="28"/>
          <w:szCs w:val="28"/>
        </w:rPr>
        <w:t xml:space="preserve"> Как справедливо отмечает Р. И. </w:t>
      </w:r>
      <w:proofErr w:type="spellStart"/>
      <w:r>
        <w:rPr>
          <w:sz w:val="28"/>
          <w:szCs w:val="28"/>
        </w:rPr>
        <w:t>Семыкина</w:t>
      </w:r>
      <w:proofErr w:type="spellEnd"/>
      <w:r>
        <w:rPr>
          <w:sz w:val="28"/>
          <w:szCs w:val="28"/>
        </w:rPr>
        <w:t>, втори</w:t>
      </w:r>
      <w:r>
        <w:rPr>
          <w:sz w:val="28"/>
          <w:szCs w:val="28"/>
        </w:rPr>
        <w:t>ч</w:t>
      </w:r>
      <w:r>
        <w:rPr>
          <w:sz w:val="28"/>
          <w:szCs w:val="28"/>
        </w:rPr>
        <w:t xml:space="preserve">ность образа героя для </w:t>
      </w:r>
      <w:proofErr w:type="spellStart"/>
      <w:r>
        <w:rPr>
          <w:sz w:val="28"/>
          <w:szCs w:val="28"/>
        </w:rPr>
        <w:t>Мамлеева</w:t>
      </w:r>
      <w:proofErr w:type="spellEnd"/>
      <w:r>
        <w:rPr>
          <w:sz w:val="28"/>
          <w:szCs w:val="28"/>
        </w:rPr>
        <w:t xml:space="preserve"> объясняется «сверхзадачей» его творчества, которая заключается в </w:t>
      </w:r>
      <w:r w:rsidRPr="00CF3E35">
        <w:rPr>
          <w:sz w:val="28"/>
          <w:szCs w:val="28"/>
        </w:rPr>
        <w:t>«раскрыти</w:t>
      </w:r>
      <w:r>
        <w:rPr>
          <w:sz w:val="28"/>
          <w:szCs w:val="28"/>
        </w:rPr>
        <w:t>и</w:t>
      </w:r>
      <w:r w:rsidR="001D2313">
        <w:rPr>
          <w:sz w:val="28"/>
          <w:szCs w:val="28"/>
        </w:rPr>
        <w:t>…</w:t>
      </w:r>
      <w:r w:rsidRPr="00CF3E35">
        <w:rPr>
          <w:sz w:val="28"/>
          <w:szCs w:val="28"/>
        </w:rPr>
        <w:t xml:space="preserve"> внутренних бездн, которые таятся в душе человека» </w:t>
      </w:r>
      <w:r w:rsidRPr="00452858">
        <w:rPr>
          <w:sz w:val="28"/>
          <w:szCs w:val="28"/>
        </w:rPr>
        <w:t>[</w:t>
      </w:r>
      <w:r w:rsidR="001D2313">
        <w:rPr>
          <w:sz w:val="28"/>
          <w:szCs w:val="28"/>
        </w:rPr>
        <w:t>4</w:t>
      </w:r>
      <w:r>
        <w:rPr>
          <w:sz w:val="28"/>
          <w:szCs w:val="28"/>
        </w:rPr>
        <w:t>, с. 70</w:t>
      </w:r>
      <w:r w:rsidRPr="00452858">
        <w:rPr>
          <w:sz w:val="28"/>
          <w:szCs w:val="28"/>
        </w:rPr>
        <w:t>]</w:t>
      </w:r>
      <w:r w:rsidRPr="00CF3E35">
        <w:rPr>
          <w:sz w:val="28"/>
          <w:szCs w:val="28"/>
        </w:rPr>
        <w:t xml:space="preserve">. </w:t>
      </w:r>
      <w:proofErr w:type="spellStart"/>
      <w:r>
        <w:rPr>
          <w:sz w:val="28"/>
          <w:szCs w:val="28"/>
        </w:rPr>
        <w:t>М</w:t>
      </w:r>
      <w:r w:rsidRPr="00CF3E35">
        <w:rPr>
          <w:sz w:val="28"/>
          <w:szCs w:val="28"/>
        </w:rPr>
        <w:t>амлеевские</w:t>
      </w:r>
      <w:proofErr w:type="spellEnd"/>
      <w:r w:rsidRPr="00CF3E35">
        <w:rPr>
          <w:sz w:val="28"/>
          <w:szCs w:val="28"/>
        </w:rPr>
        <w:t xml:space="preserve"> герои выполняют лишь технические фун</w:t>
      </w:r>
      <w:r w:rsidRPr="00CF3E35">
        <w:rPr>
          <w:sz w:val="28"/>
          <w:szCs w:val="28"/>
        </w:rPr>
        <w:t>к</w:t>
      </w:r>
      <w:r w:rsidRPr="00CF3E35">
        <w:rPr>
          <w:sz w:val="28"/>
          <w:szCs w:val="28"/>
        </w:rPr>
        <w:t>ции: работают на раскрытие нужной идеи.</w:t>
      </w:r>
    </w:p>
    <w:p w:rsidR="0093232D" w:rsidRDefault="001D2313" w:rsidP="001D2313">
      <w:pPr>
        <w:spacing w:line="360" w:lineRule="auto"/>
        <w:ind w:firstLine="720"/>
        <w:jc w:val="both"/>
        <w:rPr>
          <w:sz w:val="28"/>
          <w:szCs w:val="28"/>
        </w:rPr>
      </w:pPr>
      <w:r>
        <w:rPr>
          <w:sz w:val="28"/>
          <w:szCs w:val="28"/>
        </w:rPr>
        <w:t>Таким образом, п</w:t>
      </w:r>
      <w:r w:rsidRPr="008A40E1">
        <w:rPr>
          <w:sz w:val="28"/>
          <w:szCs w:val="28"/>
        </w:rPr>
        <w:t xml:space="preserve">ринцип </w:t>
      </w:r>
      <w:proofErr w:type="spellStart"/>
      <w:r w:rsidRPr="008A40E1">
        <w:rPr>
          <w:sz w:val="28"/>
          <w:szCs w:val="28"/>
        </w:rPr>
        <w:t>двоемирия</w:t>
      </w:r>
      <w:proofErr w:type="spellEnd"/>
      <w:r w:rsidRPr="008A40E1">
        <w:rPr>
          <w:sz w:val="28"/>
          <w:szCs w:val="28"/>
        </w:rPr>
        <w:t>, положенный в основу простра</w:t>
      </w:r>
      <w:r w:rsidRPr="008A40E1">
        <w:rPr>
          <w:sz w:val="28"/>
          <w:szCs w:val="28"/>
        </w:rPr>
        <w:t>н</w:t>
      </w:r>
      <w:r w:rsidRPr="008A40E1">
        <w:rPr>
          <w:sz w:val="28"/>
          <w:szCs w:val="28"/>
        </w:rPr>
        <w:t xml:space="preserve">ственно-временной организации рассказов Ю. В. </w:t>
      </w:r>
      <w:proofErr w:type="spellStart"/>
      <w:r w:rsidRPr="008A40E1">
        <w:rPr>
          <w:sz w:val="28"/>
          <w:szCs w:val="28"/>
        </w:rPr>
        <w:t>Мамлеева</w:t>
      </w:r>
      <w:proofErr w:type="spellEnd"/>
      <w:r w:rsidRPr="008A40E1">
        <w:rPr>
          <w:sz w:val="28"/>
          <w:szCs w:val="28"/>
        </w:rPr>
        <w:t>, непосредственно связан с философскими взглядами писателя, синтезирующими в себе и элеме</w:t>
      </w:r>
      <w:r w:rsidRPr="008A40E1">
        <w:rPr>
          <w:sz w:val="28"/>
          <w:szCs w:val="28"/>
        </w:rPr>
        <w:t>н</w:t>
      </w:r>
      <w:r w:rsidRPr="008A40E1">
        <w:rPr>
          <w:sz w:val="28"/>
          <w:szCs w:val="28"/>
        </w:rPr>
        <w:t>ты христианского учения, и восточной метафизики, в частности индийской ф</w:t>
      </w:r>
      <w:r w:rsidRPr="008A40E1">
        <w:rPr>
          <w:sz w:val="28"/>
          <w:szCs w:val="28"/>
        </w:rPr>
        <w:t>и</w:t>
      </w:r>
      <w:r w:rsidRPr="008A40E1">
        <w:rPr>
          <w:sz w:val="28"/>
          <w:szCs w:val="28"/>
        </w:rPr>
        <w:t xml:space="preserve">лософии о множественности перевоплощений каждой души (монады) на земле. </w:t>
      </w:r>
      <w:proofErr w:type="gramStart"/>
      <w:r w:rsidRPr="008A40E1">
        <w:rPr>
          <w:sz w:val="28"/>
          <w:szCs w:val="28"/>
        </w:rPr>
        <w:t>Наиболее значимыми для автора являются следующие положения: 1) каждый человек вмещает в себя некую метафизическую реальность, связанную с Богом и трансцендентную Богу, некий духовный Абсолют, ограниченный различными аспектами человеческого существовании;</w:t>
      </w:r>
      <w:proofErr w:type="gramEnd"/>
      <w:r w:rsidRPr="008A40E1">
        <w:rPr>
          <w:sz w:val="28"/>
          <w:szCs w:val="28"/>
        </w:rPr>
        <w:t xml:space="preserve"> </w:t>
      </w:r>
      <w:proofErr w:type="gramStart"/>
      <w:r w:rsidRPr="008A40E1">
        <w:rPr>
          <w:sz w:val="28"/>
          <w:szCs w:val="28"/>
        </w:rPr>
        <w:t>2) каждая душа как отголосок Абс</w:t>
      </w:r>
      <w:r w:rsidRPr="008A40E1">
        <w:rPr>
          <w:sz w:val="28"/>
          <w:szCs w:val="28"/>
        </w:rPr>
        <w:t>о</w:t>
      </w:r>
      <w:r w:rsidRPr="008A40E1">
        <w:rPr>
          <w:sz w:val="28"/>
          <w:szCs w:val="28"/>
        </w:rPr>
        <w:t xml:space="preserve">люта, монада, переживает множество земных воплощений, до тех пор, пока не выйдет за границы бытия, не осуществит «прорыв» в неведомое (что и делают многие </w:t>
      </w:r>
      <w:proofErr w:type="spellStart"/>
      <w:r w:rsidRPr="008A40E1">
        <w:rPr>
          <w:sz w:val="28"/>
          <w:szCs w:val="28"/>
        </w:rPr>
        <w:t>мамлеевские</w:t>
      </w:r>
      <w:proofErr w:type="spellEnd"/>
      <w:r w:rsidRPr="008A40E1">
        <w:rPr>
          <w:sz w:val="28"/>
          <w:szCs w:val="28"/>
        </w:rPr>
        <w:t xml:space="preserve"> герои); 3) после такого «прорыва» человеку уже нельзя вернуться в обычную жизнь, герой как бы раздваивается, живет в нескольких параллельных мирах, отчего перестает «вписываться» в привычную картину бытия;</w:t>
      </w:r>
      <w:proofErr w:type="gramEnd"/>
      <w:r w:rsidRPr="008A40E1">
        <w:rPr>
          <w:sz w:val="28"/>
          <w:szCs w:val="28"/>
        </w:rPr>
        <w:t xml:space="preserve"> </w:t>
      </w:r>
      <w:proofErr w:type="gramStart"/>
      <w:r w:rsidRPr="008A40E1">
        <w:rPr>
          <w:sz w:val="28"/>
          <w:szCs w:val="28"/>
        </w:rPr>
        <w:t>4) вера в Бога никак не помогает героям на пути к обретению духовной свободы (в отличие от произведений русских классиков, например, Ф. М. Д</w:t>
      </w:r>
      <w:r w:rsidRPr="008A40E1">
        <w:rPr>
          <w:sz w:val="28"/>
          <w:szCs w:val="28"/>
        </w:rPr>
        <w:t>о</w:t>
      </w:r>
      <w:r w:rsidRPr="008A40E1">
        <w:rPr>
          <w:sz w:val="28"/>
          <w:szCs w:val="28"/>
        </w:rPr>
        <w:t>стоевского); «прорыв» начинается с внутренних метаний героев, с предчу</w:t>
      </w:r>
      <w:r w:rsidRPr="008A40E1">
        <w:rPr>
          <w:sz w:val="28"/>
          <w:szCs w:val="28"/>
        </w:rPr>
        <w:t>в</w:t>
      </w:r>
      <w:r w:rsidRPr="008A40E1">
        <w:rPr>
          <w:sz w:val="28"/>
          <w:szCs w:val="28"/>
        </w:rPr>
        <w:t xml:space="preserve">ствий и ощущения </w:t>
      </w:r>
      <w:r w:rsidR="00F70F99">
        <w:rPr>
          <w:sz w:val="28"/>
          <w:szCs w:val="28"/>
        </w:rPr>
        <w:t xml:space="preserve">ими </w:t>
      </w:r>
      <w:r w:rsidRPr="008A40E1">
        <w:rPr>
          <w:sz w:val="28"/>
          <w:szCs w:val="28"/>
        </w:rPr>
        <w:t>неполноты наличествующей жизни, со встречи с необ</w:t>
      </w:r>
      <w:r w:rsidRPr="008A40E1">
        <w:rPr>
          <w:sz w:val="28"/>
          <w:szCs w:val="28"/>
        </w:rPr>
        <w:t>ъ</w:t>
      </w:r>
      <w:r w:rsidRPr="008A40E1">
        <w:rPr>
          <w:sz w:val="28"/>
          <w:szCs w:val="28"/>
        </w:rPr>
        <w:t>яснимым, потусторонним, что рождает метафизический ужас и ведет к своео</w:t>
      </w:r>
      <w:r w:rsidRPr="008A40E1">
        <w:rPr>
          <w:sz w:val="28"/>
          <w:szCs w:val="28"/>
        </w:rPr>
        <w:t>б</w:t>
      </w:r>
      <w:r w:rsidRPr="008A40E1">
        <w:rPr>
          <w:sz w:val="28"/>
          <w:szCs w:val="28"/>
        </w:rPr>
        <w:t>разному духовному катарсису – высвобождению.</w:t>
      </w:r>
      <w:proofErr w:type="gramEnd"/>
      <w:r w:rsidRPr="008A40E1">
        <w:rPr>
          <w:sz w:val="28"/>
          <w:szCs w:val="28"/>
        </w:rPr>
        <w:t xml:space="preserve"> </w:t>
      </w:r>
      <w:proofErr w:type="spellStart"/>
      <w:proofErr w:type="gramStart"/>
      <w:r w:rsidRPr="008A40E1">
        <w:rPr>
          <w:sz w:val="28"/>
          <w:szCs w:val="28"/>
        </w:rPr>
        <w:t>Двоемирие</w:t>
      </w:r>
      <w:proofErr w:type="spellEnd"/>
      <w:r w:rsidRPr="008A40E1">
        <w:rPr>
          <w:sz w:val="28"/>
          <w:szCs w:val="28"/>
        </w:rPr>
        <w:t xml:space="preserve"> как раз и отражает «умножение» бытийной сферы человека, обнаруживающего в себе (или в мет</w:t>
      </w:r>
      <w:r w:rsidRPr="008A40E1">
        <w:rPr>
          <w:sz w:val="28"/>
          <w:szCs w:val="28"/>
        </w:rPr>
        <w:t>а</w:t>
      </w:r>
      <w:r w:rsidRPr="008A40E1">
        <w:rPr>
          <w:sz w:val="28"/>
          <w:szCs w:val="28"/>
        </w:rPr>
        <w:t>форическом изображении – во внешнем) иную реальность.</w:t>
      </w:r>
      <w:proofErr w:type="gramEnd"/>
      <w:r>
        <w:rPr>
          <w:sz w:val="28"/>
          <w:szCs w:val="28"/>
        </w:rPr>
        <w:t xml:space="preserve"> </w:t>
      </w:r>
      <w:r w:rsidRPr="008A40E1">
        <w:rPr>
          <w:sz w:val="28"/>
          <w:szCs w:val="28"/>
        </w:rPr>
        <w:t>Содержание катег</w:t>
      </w:r>
      <w:r w:rsidRPr="008A40E1">
        <w:rPr>
          <w:sz w:val="28"/>
          <w:szCs w:val="28"/>
        </w:rPr>
        <w:t>о</w:t>
      </w:r>
      <w:r w:rsidRPr="008A40E1">
        <w:rPr>
          <w:sz w:val="28"/>
          <w:szCs w:val="28"/>
        </w:rPr>
        <w:t xml:space="preserve">рии </w:t>
      </w:r>
      <w:proofErr w:type="spellStart"/>
      <w:r w:rsidRPr="008A40E1">
        <w:rPr>
          <w:sz w:val="28"/>
          <w:szCs w:val="28"/>
        </w:rPr>
        <w:t>двоемирия</w:t>
      </w:r>
      <w:proofErr w:type="spellEnd"/>
      <w:r w:rsidRPr="008A40E1">
        <w:rPr>
          <w:sz w:val="28"/>
          <w:szCs w:val="28"/>
        </w:rPr>
        <w:t xml:space="preserve"> обусловлено разновидностью тех «рамок», которые преодол</w:t>
      </w:r>
      <w:r w:rsidRPr="008A40E1">
        <w:rPr>
          <w:sz w:val="28"/>
          <w:szCs w:val="28"/>
        </w:rPr>
        <w:t>е</w:t>
      </w:r>
      <w:r w:rsidRPr="008A40E1">
        <w:rPr>
          <w:sz w:val="28"/>
          <w:szCs w:val="28"/>
        </w:rPr>
        <w:t>ваются в результате прорыва к Абсолюту, высвобождения человеком трансце</w:t>
      </w:r>
      <w:r w:rsidRPr="008A40E1">
        <w:rPr>
          <w:sz w:val="28"/>
          <w:szCs w:val="28"/>
        </w:rPr>
        <w:t>н</w:t>
      </w:r>
      <w:r w:rsidRPr="008A40E1">
        <w:rPr>
          <w:sz w:val="28"/>
          <w:szCs w:val="28"/>
        </w:rPr>
        <w:lastRenderedPageBreak/>
        <w:t>дентного Я, при этом сама реальность качественно меняется в сторону абсурда, сосуществуя параллельно с привычным социальным бытием человека, т. е. т</w:t>
      </w:r>
      <w:r w:rsidRPr="008A40E1">
        <w:rPr>
          <w:sz w:val="28"/>
          <w:szCs w:val="28"/>
        </w:rPr>
        <w:t>е</w:t>
      </w:r>
      <w:r w:rsidRPr="008A40E1">
        <w:rPr>
          <w:sz w:val="28"/>
          <w:szCs w:val="28"/>
        </w:rPr>
        <w:t>ми нормами и стереотипами, на которые «опирается» читатель в процессе во</w:t>
      </w:r>
      <w:r w:rsidRPr="008A40E1">
        <w:rPr>
          <w:sz w:val="28"/>
          <w:szCs w:val="28"/>
        </w:rPr>
        <w:t>с</w:t>
      </w:r>
      <w:r w:rsidRPr="008A40E1">
        <w:rPr>
          <w:sz w:val="28"/>
          <w:szCs w:val="28"/>
        </w:rPr>
        <w:t xml:space="preserve">приятия текста. Первостепенная </w:t>
      </w:r>
      <w:r>
        <w:rPr>
          <w:sz w:val="28"/>
          <w:szCs w:val="28"/>
        </w:rPr>
        <w:t xml:space="preserve">же </w:t>
      </w:r>
      <w:r w:rsidRPr="008A40E1">
        <w:rPr>
          <w:sz w:val="28"/>
          <w:szCs w:val="28"/>
        </w:rPr>
        <w:t>значимость философской основы произв</w:t>
      </w:r>
      <w:r w:rsidRPr="008A40E1">
        <w:rPr>
          <w:sz w:val="28"/>
          <w:szCs w:val="28"/>
        </w:rPr>
        <w:t>е</w:t>
      </w:r>
      <w:r w:rsidRPr="008A40E1">
        <w:rPr>
          <w:sz w:val="28"/>
          <w:szCs w:val="28"/>
        </w:rPr>
        <w:t xml:space="preserve">дений обусловливает преимущественное внимание автора к </w:t>
      </w:r>
      <w:proofErr w:type="spellStart"/>
      <w:r w:rsidRPr="008A40E1">
        <w:rPr>
          <w:sz w:val="28"/>
          <w:szCs w:val="28"/>
        </w:rPr>
        <w:t>мотивике</w:t>
      </w:r>
      <w:proofErr w:type="spellEnd"/>
      <w:r w:rsidRPr="008A40E1">
        <w:rPr>
          <w:sz w:val="28"/>
          <w:szCs w:val="28"/>
        </w:rPr>
        <w:t xml:space="preserve"> расск</w:t>
      </w:r>
      <w:r w:rsidRPr="008A40E1">
        <w:rPr>
          <w:sz w:val="28"/>
          <w:szCs w:val="28"/>
        </w:rPr>
        <w:t>а</w:t>
      </w:r>
      <w:r w:rsidRPr="008A40E1">
        <w:rPr>
          <w:sz w:val="28"/>
          <w:szCs w:val="28"/>
        </w:rPr>
        <w:t>зов</w:t>
      </w:r>
      <w:r>
        <w:rPr>
          <w:sz w:val="28"/>
          <w:szCs w:val="28"/>
        </w:rPr>
        <w:t>, тогда как</w:t>
      </w:r>
      <w:r w:rsidRPr="008A40E1">
        <w:rPr>
          <w:sz w:val="28"/>
          <w:szCs w:val="28"/>
        </w:rPr>
        <w:t xml:space="preserve"> сами герои как социально-психологические типы и характер</w:t>
      </w:r>
      <w:r w:rsidR="00E32C40">
        <w:rPr>
          <w:sz w:val="28"/>
          <w:szCs w:val="28"/>
        </w:rPr>
        <w:t>ы</w:t>
      </w:r>
      <w:r w:rsidRPr="008A40E1">
        <w:rPr>
          <w:sz w:val="28"/>
          <w:szCs w:val="28"/>
        </w:rPr>
        <w:t xml:space="preserve"> а</w:t>
      </w:r>
      <w:r w:rsidRPr="008A40E1">
        <w:rPr>
          <w:sz w:val="28"/>
          <w:szCs w:val="28"/>
        </w:rPr>
        <w:t>в</w:t>
      </w:r>
      <w:r w:rsidRPr="008A40E1">
        <w:rPr>
          <w:sz w:val="28"/>
          <w:szCs w:val="28"/>
        </w:rPr>
        <w:t xml:space="preserve">тора интересуют гораздо меньше, поскольку человек в рассказах Ю. В. </w:t>
      </w:r>
      <w:proofErr w:type="spellStart"/>
      <w:proofErr w:type="gramStart"/>
      <w:r w:rsidRPr="008A40E1">
        <w:rPr>
          <w:sz w:val="28"/>
          <w:szCs w:val="28"/>
        </w:rPr>
        <w:t>Мамл</w:t>
      </w:r>
      <w:r w:rsidRPr="008A40E1">
        <w:rPr>
          <w:sz w:val="28"/>
          <w:szCs w:val="28"/>
        </w:rPr>
        <w:t>е</w:t>
      </w:r>
      <w:r w:rsidRPr="008A40E1">
        <w:rPr>
          <w:sz w:val="28"/>
          <w:szCs w:val="28"/>
        </w:rPr>
        <w:t>ева</w:t>
      </w:r>
      <w:proofErr w:type="spellEnd"/>
      <w:proofErr w:type="gramEnd"/>
      <w:r w:rsidRPr="008A40E1">
        <w:rPr>
          <w:sz w:val="28"/>
          <w:szCs w:val="28"/>
        </w:rPr>
        <w:t xml:space="preserve"> прежде всего является иллюстрацией его философских идей</w:t>
      </w:r>
      <w:r>
        <w:rPr>
          <w:sz w:val="28"/>
          <w:szCs w:val="28"/>
        </w:rPr>
        <w:t xml:space="preserve">, отсюда его нарочитая </w:t>
      </w:r>
      <w:proofErr w:type="spellStart"/>
      <w:r>
        <w:rPr>
          <w:sz w:val="28"/>
          <w:szCs w:val="28"/>
        </w:rPr>
        <w:t>заданность</w:t>
      </w:r>
      <w:proofErr w:type="spellEnd"/>
      <w:r>
        <w:rPr>
          <w:sz w:val="28"/>
          <w:szCs w:val="28"/>
        </w:rPr>
        <w:t>, схематичность, условность и метафоричность.</w:t>
      </w:r>
    </w:p>
    <w:p w:rsidR="001D2313" w:rsidRDefault="001D2313" w:rsidP="001D2313">
      <w:pPr>
        <w:spacing w:line="360" w:lineRule="auto"/>
        <w:jc w:val="both"/>
        <w:rPr>
          <w:sz w:val="28"/>
          <w:szCs w:val="28"/>
        </w:rPr>
      </w:pPr>
      <w:r>
        <w:rPr>
          <w:sz w:val="28"/>
          <w:szCs w:val="28"/>
        </w:rPr>
        <w:t>_______________________________________________</w:t>
      </w:r>
    </w:p>
    <w:p w:rsidR="00BF6BD3" w:rsidRPr="001D2313" w:rsidRDefault="001D2313" w:rsidP="00E32C40">
      <w:pPr>
        <w:ind w:firstLine="720"/>
        <w:jc w:val="center"/>
        <w:rPr>
          <w:b/>
          <w:sz w:val="20"/>
          <w:szCs w:val="20"/>
        </w:rPr>
      </w:pPr>
      <w:r w:rsidRPr="001D2313">
        <w:rPr>
          <w:b/>
          <w:sz w:val="20"/>
          <w:szCs w:val="20"/>
        </w:rPr>
        <w:t>Литература</w:t>
      </w:r>
    </w:p>
    <w:p w:rsidR="001D2313" w:rsidRPr="001D2313" w:rsidRDefault="001D2313" w:rsidP="00E32C40">
      <w:pPr>
        <w:numPr>
          <w:ilvl w:val="0"/>
          <w:numId w:val="1"/>
        </w:numPr>
        <w:tabs>
          <w:tab w:val="clear" w:pos="720"/>
          <w:tab w:val="num" w:pos="0"/>
        </w:tabs>
        <w:ind w:left="0" w:firstLine="180"/>
        <w:jc w:val="both"/>
        <w:rPr>
          <w:sz w:val="20"/>
          <w:szCs w:val="20"/>
        </w:rPr>
      </w:pPr>
      <w:proofErr w:type="spellStart"/>
      <w:r w:rsidRPr="001D2313">
        <w:rPr>
          <w:sz w:val="20"/>
          <w:szCs w:val="20"/>
        </w:rPr>
        <w:t>Мамлеев</w:t>
      </w:r>
      <w:proofErr w:type="spellEnd"/>
      <w:r w:rsidRPr="001D2313">
        <w:rPr>
          <w:sz w:val="20"/>
          <w:szCs w:val="20"/>
        </w:rPr>
        <w:t xml:space="preserve">, Ю. В. Судьба бытия / Ю. В. </w:t>
      </w:r>
      <w:proofErr w:type="spellStart"/>
      <w:r w:rsidRPr="001D2313">
        <w:rPr>
          <w:sz w:val="20"/>
          <w:szCs w:val="20"/>
        </w:rPr>
        <w:t>Мамлеев</w:t>
      </w:r>
      <w:proofErr w:type="spellEnd"/>
      <w:r w:rsidRPr="001D2313">
        <w:rPr>
          <w:sz w:val="20"/>
          <w:szCs w:val="20"/>
        </w:rPr>
        <w:t>. – М.</w:t>
      </w:r>
      <w:proofErr w:type="gramStart"/>
      <w:r w:rsidRPr="001D2313">
        <w:rPr>
          <w:sz w:val="20"/>
          <w:szCs w:val="20"/>
        </w:rPr>
        <w:t xml:space="preserve"> :</w:t>
      </w:r>
      <w:proofErr w:type="gramEnd"/>
      <w:r w:rsidRPr="001D2313">
        <w:rPr>
          <w:sz w:val="20"/>
          <w:szCs w:val="20"/>
        </w:rPr>
        <w:t xml:space="preserve"> </w:t>
      </w:r>
      <w:proofErr w:type="spellStart"/>
      <w:r w:rsidRPr="001D2313">
        <w:rPr>
          <w:sz w:val="20"/>
          <w:szCs w:val="20"/>
        </w:rPr>
        <w:t>Эннеагон</w:t>
      </w:r>
      <w:proofErr w:type="spellEnd"/>
      <w:r w:rsidRPr="001D2313">
        <w:rPr>
          <w:sz w:val="20"/>
          <w:szCs w:val="20"/>
        </w:rPr>
        <w:t>, 2006. – 272 с.</w:t>
      </w:r>
    </w:p>
    <w:p w:rsidR="001D2313" w:rsidRPr="001D2313" w:rsidRDefault="001D2313" w:rsidP="00E32C40">
      <w:pPr>
        <w:numPr>
          <w:ilvl w:val="0"/>
          <w:numId w:val="1"/>
        </w:numPr>
        <w:tabs>
          <w:tab w:val="clear" w:pos="720"/>
          <w:tab w:val="num" w:pos="0"/>
        </w:tabs>
        <w:ind w:left="0" w:firstLine="180"/>
        <w:jc w:val="both"/>
        <w:rPr>
          <w:sz w:val="20"/>
          <w:szCs w:val="20"/>
        </w:rPr>
      </w:pPr>
      <w:proofErr w:type="spellStart"/>
      <w:r w:rsidRPr="001D2313">
        <w:rPr>
          <w:sz w:val="20"/>
          <w:szCs w:val="20"/>
        </w:rPr>
        <w:t>Мамлеев</w:t>
      </w:r>
      <w:proofErr w:type="spellEnd"/>
      <w:r w:rsidRPr="001D2313">
        <w:rPr>
          <w:sz w:val="20"/>
          <w:szCs w:val="20"/>
        </w:rPr>
        <w:t>, Ю. В. Черное зеркало</w:t>
      </w:r>
      <w:proofErr w:type="gramStart"/>
      <w:r w:rsidRPr="001D2313">
        <w:rPr>
          <w:sz w:val="20"/>
          <w:szCs w:val="20"/>
        </w:rPr>
        <w:t xml:space="preserve"> :</w:t>
      </w:r>
      <w:proofErr w:type="gramEnd"/>
      <w:r w:rsidRPr="001D2313">
        <w:rPr>
          <w:sz w:val="20"/>
          <w:szCs w:val="20"/>
        </w:rPr>
        <w:t xml:space="preserve"> циклы / Ю. В. </w:t>
      </w:r>
      <w:proofErr w:type="spellStart"/>
      <w:r w:rsidRPr="001D2313">
        <w:rPr>
          <w:sz w:val="20"/>
          <w:szCs w:val="20"/>
        </w:rPr>
        <w:t>Мамлеев</w:t>
      </w:r>
      <w:proofErr w:type="spellEnd"/>
      <w:r w:rsidRPr="001D2313">
        <w:rPr>
          <w:sz w:val="20"/>
          <w:szCs w:val="20"/>
        </w:rPr>
        <w:t>. – М.</w:t>
      </w:r>
      <w:proofErr w:type="gramStart"/>
      <w:r w:rsidRPr="001D2313">
        <w:rPr>
          <w:sz w:val="20"/>
          <w:szCs w:val="20"/>
        </w:rPr>
        <w:t xml:space="preserve"> :</w:t>
      </w:r>
      <w:proofErr w:type="gramEnd"/>
      <w:r w:rsidRPr="001D2313">
        <w:rPr>
          <w:sz w:val="20"/>
          <w:szCs w:val="20"/>
        </w:rPr>
        <w:t xml:space="preserve"> Вагриус, 1999. – 304 с.</w:t>
      </w:r>
    </w:p>
    <w:p w:rsidR="001D2313" w:rsidRPr="001D2313" w:rsidRDefault="001D2313" w:rsidP="00E32C40">
      <w:pPr>
        <w:numPr>
          <w:ilvl w:val="0"/>
          <w:numId w:val="1"/>
        </w:numPr>
        <w:tabs>
          <w:tab w:val="clear" w:pos="720"/>
          <w:tab w:val="num" w:pos="0"/>
        </w:tabs>
        <w:ind w:left="0" w:firstLine="180"/>
        <w:jc w:val="both"/>
        <w:rPr>
          <w:sz w:val="20"/>
          <w:szCs w:val="20"/>
        </w:rPr>
      </w:pPr>
      <w:r w:rsidRPr="001D2313">
        <w:rPr>
          <w:iCs/>
          <w:sz w:val="20"/>
          <w:szCs w:val="20"/>
        </w:rPr>
        <w:t xml:space="preserve">Пономарев, Ф. А. </w:t>
      </w:r>
      <w:proofErr w:type="spellStart"/>
      <w:r w:rsidRPr="001D2313">
        <w:rPr>
          <w:bCs/>
          <w:iCs/>
          <w:caps/>
          <w:sz w:val="20"/>
          <w:szCs w:val="20"/>
        </w:rPr>
        <w:t>К</w:t>
      </w:r>
      <w:r w:rsidRPr="001D2313">
        <w:rPr>
          <w:bCs/>
          <w:sz w:val="20"/>
          <w:szCs w:val="20"/>
        </w:rPr>
        <w:t>атарсические</w:t>
      </w:r>
      <w:proofErr w:type="spellEnd"/>
      <w:r w:rsidRPr="001D2313">
        <w:rPr>
          <w:bCs/>
          <w:sz w:val="20"/>
          <w:szCs w:val="20"/>
        </w:rPr>
        <w:t xml:space="preserve"> эффекты в творчестве Юрия </w:t>
      </w:r>
      <w:proofErr w:type="spellStart"/>
      <w:r w:rsidRPr="001D2313">
        <w:rPr>
          <w:bCs/>
          <w:sz w:val="20"/>
          <w:szCs w:val="20"/>
        </w:rPr>
        <w:t>Мамлеева</w:t>
      </w:r>
      <w:proofErr w:type="spellEnd"/>
      <w:r w:rsidRPr="001D2313">
        <w:rPr>
          <w:bCs/>
          <w:sz w:val="20"/>
          <w:szCs w:val="20"/>
        </w:rPr>
        <w:t xml:space="preserve"> / Ф. А. Пономарев // </w:t>
      </w:r>
      <w:r w:rsidRPr="001D2313">
        <w:rPr>
          <w:bCs/>
          <w:iCs/>
          <w:caps/>
          <w:sz w:val="20"/>
          <w:szCs w:val="20"/>
        </w:rPr>
        <w:t>Д</w:t>
      </w:r>
      <w:r w:rsidRPr="001D2313">
        <w:rPr>
          <w:bCs/>
          <w:iCs/>
          <w:sz w:val="20"/>
          <w:szCs w:val="20"/>
        </w:rPr>
        <w:t>идакт</w:t>
      </w:r>
      <w:r w:rsidRPr="001D2313">
        <w:rPr>
          <w:bCs/>
          <w:iCs/>
          <w:sz w:val="20"/>
          <w:szCs w:val="20"/>
        </w:rPr>
        <w:t>и</w:t>
      </w:r>
      <w:r w:rsidRPr="001D2313">
        <w:rPr>
          <w:bCs/>
          <w:iCs/>
          <w:sz w:val="20"/>
          <w:szCs w:val="20"/>
        </w:rPr>
        <w:t>ка художественного текста: Сборник статей</w:t>
      </w:r>
      <w:proofErr w:type="gramStart"/>
      <w:r w:rsidRPr="001D2313">
        <w:rPr>
          <w:bCs/>
          <w:iCs/>
          <w:sz w:val="20"/>
          <w:szCs w:val="20"/>
        </w:rPr>
        <w:t xml:space="preserve"> / П</w:t>
      </w:r>
      <w:proofErr w:type="gramEnd"/>
      <w:r w:rsidRPr="001D2313">
        <w:rPr>
          <w:bCs/>
          <w:iCs/>
          <w:sz w:val="20"/>
          <w:szCs w:val="20"/>
        </w:rPr>
        <w:t xml:space="preserve">од ред. А.В. Татаринова, Т. А. </w:t>
      </w:r>
      <w:proofErr w:type="spellStart"/>
      <w:r w:rsidRPr="001D2313">
        <w:rPr>
          <w:bCs/>
          <w:iCs/>
          <w:sz w:val="20"/>
          <w:szCs w:val="20"/>
        </w:rPr>
        <w:t>Хитаровой</w:t>
      </w:r>
      <w:proofErr w:type="spellEnd"/>
      <w:r w:rsidRPr="001D2313">
        <w:rPr>
          <w:bCs/>
          <w:iCs/>
          <w:sz w:val="20"/>
          <w:szCs w:val="20"/>
        </w:rPr>
        <w:t xml:space="preserve">. </w:t>
      </w:r>
      <w:proofErr w:type="spellStart"/>
      <w:r w:rsidRPr="001D2313">
        <w:rPr>
          <w:bCs/>
          <w:iCs/>
          <w:sz w:val="20"/>
          <w:szCs w:val="20"/>
        </w:rPr>
        <w:t>Краснода</w:t>
      </w:r>
      <w:proofErr w:type="spellEnd"/>
      <w:proofErr w:type="gramStart"/>
      <w:r w:rsidRPr="001D2313">
        <w:rPr>
          <w:bCs/>
          <w:iCs/>
          <w:sz w:val="20"/>
          <w:szCs w:val="20"/>
        </w:rPr>
        <w:t xml:space="preserve"> :</w:t>
      </w:r>
      <w:proofErr w:type="gramEnd"/>
      <w:r w:rsidRPr="001D2313">
        <w:rPr>
          <w:bCs/>
          <w:iCs/>
          <w:sz w:val="20"/>
          <w:szCs w:val="20"/>
        </w:rPr>
        <w:t xml:space="preserve"> Кубанский государственный университет, 2004. – С. 134-138.</w:t>
      </w:r>
    </w:p>
    <w:p w:rsidR="001D2313" w:rsidRPr="001D2313" w:rsidRDefault="001D2313" w:rsidP="00E32C40">
      <w:pPr>
        <w:numPr>
          <w:ilvl w:val="0"/>
          <w:numId w:val="1"/>
        </w:numPr>
        <w:tabs>
          <w:tab w:val="clear" w:pos="720"/>
          <w:tab w:val="num" w:pos="0"/>
        </w:tabs>
        <w:ind w:left="0" w:firstLine="180"/>
        <w:jc w:val="both"/>
        <w:rPr>
          <w:sz w:val="20"/>
          <w:szCs w:val="20"/>
        </w:rPr>
      </w:pPr>
      <w:proofErr w:type="spellStart"/>
      <w:r w:rsidRPr="001D2313">
        <w:rPr>
          <w:sz w:val="20"/>
          <w:szCs w:val="20"/>
        </w:rPr>
        <w:t>Семыкина</w:t>
      </w:r>
      <w:proofErr w:type="spellEnd"/>
      <w:r w:rsidRPr="001D2313">
        <w:rPr>
          <w:sz w:val="20"/>
          <w:szCs w:val="20"/>
        </w:rPr>
        <w:t xml:space="preserve">, Р. С. Метафизика бытия в творчестве Ф. М. Достоевского и Ю. В. </w:t>
      </w:r>
      <w:proofErr w:type="spellStart"/>
      <w:r w:rsidRPr="001D2313">
        <w:rPr>
          <w:sz w:val="20"/>
          <w:szCs w:val="20"/>
        </w:rPr>
        <w:t>Мамлеева</w:t>
      </w:r>
      <w:proofErr w:type="spellEnd"/>
      <w:r w:rsidRPr="001D2313">
        <w:rPr>
          <w:sz w:val="20"/>
          <w:szCs w:val="20"/>
        </w:rPr>
        <w:t xml:space="preserve"> / Р. С. </w:t>
      </w:r>
      <w:proofErr w:type="spellStart"/>
      <w:r w:rsidRPr="001D2313">
        <w:rPr>
          <w:sz w:val="20"/>
          <w:szCs w:val="20"/>
        </w:rPr>
        <w:t>Семык</w:t>
      </w:r>
      <w:r w:rsidRPr="001D2313">
        <w:rPr>
          <w:sz w:val="20"/>
          <w:szCs w:val="20"/>
        </w:rPr>
        <w:t>и</w:t>
      </w:r>
      <w:r w:rsidRPr="001D2313">
        <w:rPr>
          <w:sz w:val="20"/>
          <w:szCs w:val="20"/>
        </w:rPr>
        <w:t>на</w:t>
      </w:r>
      <w:proofErr w:type="spellEnd"/>
      <w:r w:rsidRPr="001D2313">
        <w:rPr>
          <w:sz w:val="20"/>
          <w:szCs w:val="20"/>
        </w:rPr>
        <w:t xml:space="preserve"> // Социально-философские аспекты культуры</w:t>
      </w:r>
      <w:proofErr w:type="gramStart"/>
      <w:r w:rsidRPr="001D2313">
        <w:rPr>
          <w:sz w:val="20"/>
          <w:szCs w:val="20"/>
        </w:rPr>
        <w:t xml:space="preserve"> :</w:t>
      </w:r>
      <w:proofErr w:type="gramEnd"/>
      <w:r w:rsidRPr="001D2313">
        <w:rPr>
          <w:sz w:val="20"/>
          <w:szCs w:val="20"/>
        </w:rPr>
        <w:t xml:space="preserve"> сб. ст. – Волгоград : Изд-во ВГУ, 2010. – С. 57-62. </w:t>
      </w:r>
    </w:p>
    <w:p w:rsidR="001D2313" w:rsidRPr="001D2313" w:rsidRDefault="001D2313" w:rsidP="001D2313">
      <w:pPr>
        <w:spacing w:line="360" w:lineRule="auto"/>
        <w:ind w:firstLine="720"/>
        <w:rPr>
          <w:b/>
          <w:sz w:val="20"/>
          <w:szCs w:val="20"/>
        </w:rPr>
      </w:pPr>
    </w:p>
    <w:p w:rsidR="00177DE8" w:rsidRPr="008803CA" w:rsidRDefault="00177DE8" w:rsidP="001D2313">
      <w:pPr>
        <w:spacing w:line="360" w:lineRule="auto"/>
        <w:ind w:firstLine="720"/>
        <w:jc w:val="both"/>
        <w:rPr>
          <w:b/>
          <w:sz w:val="28"/>
          <w:szCs w:val="28"/>
        </w:rPr>
      </w:pPr>
    </w:p>
    <w:p w:rsidR="00177DE8" w:rsidRDefault="00177DE8" w:rsidP="001D2313">
      <w:pPr>
        <w:spacing w:line="360" w:lineRule="auto"/>
      </w:pPr>
    </w:p>
    <w:sectPr w:rsidR="00177DE8" w:rsidSect="001D2313">
      <w:footerReference w:type="even" r:id="rId8"/>
      <w:footerReference w:type="default" r:id="rId9"/>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72A3" w:rsidRDefault="006B72A3">
      <w:r>
        <w:separator/>
      </w:r>
    </w:p>
  </w:endnote>
  <w:endnote w:type="continuationSeparator" w:id="0">
    <w:p w:rsidR="006B72A3" w:rsidRDefault="006B7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C40" w:rsidRDefault="00115CAB" w:rsidP="00541746">
    <w:pPr>
      <w:pStyle w:val="a3"/>
      <w:framePr w:wrap="around" w:vAnchor="text" w:hAnchor="margin" w:xAlign="center" w:y="1"/>
      <w:rPr>
        <w:rStyle w:val="a4"/>
      </w:rPr>
    </w:pPr>
    <w:r>
      <w:rPr>
        <w:rStyle w:val="a4"/>
      </w:rPr>
      <w:fldChar w:fldCharType="begin"/>
    </w:r>
    <w:r w:rsidR="00E32C40">
      <w:rPr>
        <w:rStyle w:val="a4"/>
      </w:rPr>
      <w:instrText xml:space="preserve">PAGE  </w:instrText>
    </w:r>
    <w:r>
      <w:rPr>
        <w:rStyle w:val="a4"/>
      </w:rPr>
      <w:fldChar w:fldCharType="end"/>
    </w:r>
  </w:p>
  <w:p w:rsidR="00E32C40" w:rsidRDefault="00E32C40">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C40" w:rsidRDefault="00115CAB" w:rsidP="00541746">
    <w:pPr>
      <w:pStyle w:val="a3"/>
      <w:framePr w:wrap="around" w:vAnchor="text" w:hAnchor="margin" w:xAlign="center" w:y="1"/>
      <w:rPr>
        <w:rStyle w:val="a4"/>
      </w:rPr>
    </w:pPr>
    <w:r>
      <w:rPr>
        <w:rStyle w:val="a4"/>
      </w:rPr>
      <w:fldChar w:fldCharType="begin"/>
    </w:r>
    <w:r w:rsidR="00E32C40">
      <w:rPr>
        <w:rStyle w:val="a4"/>
      </w:rPr>
      <w:instrText xml:space="preserve">PAGE  </w:instrText>
    </w:r>
    <w:r>
      <w:rPr>
        <w:rStyle w:val="a4"/>
      </w:rPr>
      <w:fldChar w:fldCharType="separate"/>
    </w:r>
    <w:r w:rsidR="007B7B70">
      <w:rPr>
        <w:rStyle w:val="a4"/>
        <w:noProof/>
      </w:rPr>
      <w:t>5</w:t>
    </w:r>
    <w:r>
      <w:rPr>
        <w:rStyle w:val="a4"/>
      </w:rPr>
      <w:fldChar w:fldCharType="end"/>
    </w:r>
  </w:p>
  <w:p w:rsidR="00E32C40" w:rsidRDefault="00E32C40">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72A3" w:rsidRDefault="006B72A3">
      <w:r>
        <w:separator/>
      </w:r>
    </w:p>
  </w:footnote>
  <w:footnote w:type="continuationSeparator" w:id="0">
    <w:p w:rsidR="006B72A3" w:rsidRDefault="006B72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0A0D77"/>
    <w:multiLevelType w:val="hybridMultilevel"/>
    <w:tmpl w:val="73120DD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characterSpacingControl w:val="doNotCompress"/>
  <w:footnotePr>
    <w:footnote w:id="-1"/>
    <w:footnote w:id="0"/>
  </w:footnotePr>
  <w:endnotePr>
    <w:endnote w:id="-1"/>
    <w:endnote w:id="0"/>
  </w:endnotePr>
  <w:compat>
    <w:compatSetting w:name="compatibilityMode" w:uri="http://schemas.microsoft.com/office/word" w:val="12"/>
  </w:compat>
  <w:rsids>
    <w:rsidRoot w:val="00177DE8"/>
    <w:rsid w:val="000A33FB"/>
    <w:rsid w:val="00115CAB"/>
    <w:rsid w:val="00126354"/>
    <w:rsid w:val="00177DE8"/>
    <w:rsid w:val="00187DED"/>
    <w:rsid w:val="001A749F"/>
    <w:rsid w:val="001D2313"/>
    <w:rsid w:val="00361F51"/>
    <w:rsid w:val="003E34F9"/>
    <w:rsid w:val="003E5095"/>
    <w:rsid w:val="00425C4D"/>
    <w:rsid w:val="00541746"/>
    <w:rsid w:val="006808E7"/>
    <w:rsid w:val="006A3EDB"/>
    <w:rsid w:val="006B72A3"/>
    <w:rsid w:val="007B7B70"/>
    <w:rsid w:val="00832F28"/>
    <w:rsid w:val="00891CEB"/>
    <w:rsid w:val="008D2410"/>
    <w:rsid w:val="0093232D"/>
    <w:rsid w:val="009A1AF4"/>
    <w:rsid w:val="00A806B2"/>
    <w:rsid w:val="00BF6BD3"/>
    <w:rsid w:val="00D04D54"/>
    <w:rsid w:val="00D75197"/>
    <w:rsid w:val="00D80AC9"/>
    <w:rsid w:val="00D80E55"/>
    <w:rsid w:val="00E31267"/>
    <w:rsid w:val="00E32C40"/>
    <w:rsid w:val="00EB5185"/>
    <w:rsid w:val="00F70F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77DE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
    <w:name w:val="Char Char Char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next w:val="a"/>
    <w:rsid w:val="00177DE8"/>
    <w:pPr>
      <w:spacing w:after="160" w:line="240" w:lineRule="exact"/>
    </w:pPr>
    <w:rPr>
      <w:rFonts w:ascii="Tahoma" w:hAnsi="Tahoma"/>
      <w:szCs w:val="20"/>
      <w:lang w:val="en-GB" w:eastAsia="en-US"/>
    </w:rPr>
  </w:style>
  <w:style w:type="paragraph" w:styleId="a3">
    <w:name w:val="footer"/>
    <w:basedOn w:val="a"/>
    <w:rsid w:val="00E32C40"/>
    <w:pPr>
      <w:tabs>
        <w:tab w:val="center" w:pos="4677"/>
        <w:tab w:val="right" w:pos="9355"/>
      </w:tabs>
    </w:pPr>
  </w:style>
  <w:style w:type="character" w:styleId="a4">
    <w:name w:val="page number"/>
    <w:basedOn w:val="a0"/>
    <w:rsid w:val="00E32C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2669</Words>
  <Characters>15219</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Философские и художественные смыслы хронотопа двоемирия в рассказах Ю</vt:lpstr>
    </vt:vector>
  </TitlesOfParts>
  <Company>SPecialiST RePack</Company>
  <LinksUpToDate>false</LinksUpToDate>
  <CharactersWithSpaces>17853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Философские и художественные смыслы хронотопа двоемирия в рассказах Ю</dc:title>
  <dc:creator>кит</dc:creator>
  <cp:lastModifiedBy>1</cp:lastModifiedBy>
  <cp:revision>4</cp:revision>
  <dcterms:created xsi:type="dcterms:W3CDTF">2018-10-07T06:18:00Z</dcterms:created>
  <dcterms:modified xsi:type="dcterms:W3CDTF">2018-10-08T10:26:00Z</dcterms:modified>
</cp:coreProperties>
</file>