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0" w:rsidRPr="00624B80" w:rsidRDefault="00624B80" w:rsidP="00624B80">
      <w:pPr>
        <w:tabs>
          <w:tab w:val="left" w:pos="195"/>
          <w:tab w:val="left" w:pos="4544"/>
        </w:tabs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24B80">
        <w:rPr>
          <w:color w:val="000000"/>
          <w:sz w:val="28"/>
          <w:szCs w:val="28"/>
          <w:shd w:val="clear" w:color="auto" w:fill="FFFFFF"/>
        </w:rPr>
        <w:t>Годенов</w:t>
      </w:r>
      <w:proofErr w:type="spellEnd"/>
      <w:r w:rsidRPr="00624B80">
        <w:rPr>
          <w:color w:val="000000"/>
          <w:sz w:val="28"/>
          <w:szCs w:val="28"/>
          <w:shd w:val="clear" w:color="auto" w:fill="FFFFFF"/>
        </w:rPr>
        <w:t xml:space="preserve"> Александр Геннадьевич</w:t>
      </w:r>
    </w:p>
    <w:p w:rsidR="004A3883" w:rsidRPr="00624B80" w:rsidRDefault="00624B80" w:rsidP="00624B80">
      <w:pPr>
        <w:tabs>
          <w:tab w:val="left" w:pos="195"/>
          <w:tab w:val="left" w:pos="4544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624B80">
        <w:rPr>
          <w:color w:val="000000"/>
          <w:sz w:val="28"/>
          <w:szCs w:val="28"/>
          <w:shd w:val="clear" w:color="auto" w:fill="FFFFFF"/>
        </w:rPr>
        <w:t>КГБПОУ "Международный колледж сыроделия и профессиональных технологий"</w:t>
      </w:r>
    </w:p>
    <w:p w:rsidR="00624B80" w:rsidRPr="00624B80" w:rsidRDefault="00624B80" w:rsidP="00624B80">
      <w:pPr>
        <w:tabs>
          <w:tab w:val="left" w:pos="195"/>
          <w:tab w:val="left" w:pos="4544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624B80">
        <w:rPr>
          <w:color w:val="000000"/>
          <w:sz w:val="28"/>
          <w:szCs w:val="28"/>
          <w:shd w:val="clear" w:color="auto" w:fill="FFFFFF"/>
        </w:rPr>
        <w:t>П</w:t>
      </w:r>
      <w:r w:rsidRPr="00624B80">
        <w:rPr>
          <w:color w:val="000000"/>
          <w:sz w:val="28"/>
          <w:szCs w:val="28"/>
          <w:shd w:val="clear" w:color="auto" w:fill="FFFFFF"/>
        </w:rPr>
        <w:t>р</w:t>
      </w:r>
      <w:r w:rsidRPr="00624B80">
        <w:rPr>
          <w:color w:val="000000"/>
          <w:sz w:val="28"/>
          <w:szCs w:val="28"/>
          <w:shd w:val="clear" w:color="auto" w:fill="FFFFFF"/>
        </w:rPr>
        <w:t>еподаватель физической культуры</w:t>
      </w:r>
    </w:p>
    <w:p w:rsidR="00624B80" w:rsidRPr="000A6964" w:rsidRDefault="00624B80" w:rsidP="000A6964">
      <w:pPr>
        <w:tabs>
          <w:tab w:val="left" w:pos="195"/>
          <w:tab w:val="left" w:pos="4544"/>
        </w:tabs>
        <w:jc w:val="center"/>
        <w:rPr>
          <w:b/>
          <w:color w:val="000000"/>
          <w:sz w:val="28"/>
          <w:szCs w:val="28"/>
        </w:rPr>
      </w:pPr>
    </w:p>
    <w:p w:rsidR="004A3883" w:rsidRPr="000A6964" w:rsidRDefault="004A3883" w:rsidP="000A6964">
      <w:pPr>
        <w:tabs>
          <w:tab w:val="left" w:pos="195"/>
          <w:tab w:val="left" w:pos="4544"/>
        </w:tabs>
        <w:jc w:val="center"/>
        <w:rPr>
          <w:b/>
          <w:color w:val="000000"/>
          <w:sz w:val="28"/>
          <w:szCs w:val="28"/>
        </w:rPr>
      </w:pPr>
      <w:r w:rsidRPr="000A6964">
        <w:rPr>
          <w:b/>
          <w:color w:val="000000"/>
          <w:sz w:val="28"/>
          <w:szCs w:val="28"/>
        </w:rPr>
        <w:t>Доклад</w:t>
      </w:r>
    </w:p>
    <w:p w:rsidR="000E17FF" w:rsidRPr="00624B80" w:rsidRDefault="000A709F" w:rsidP="000A6964">
      <w:pPr>
        <w:jc w:val="center"/>
        <w:rPr>
          <w:b/>
          <w:sz w:val="28"/>
          <w:szCs w:val="28"/>
        </w:rPr>
      </w:pPr>
      <w:r w:rsidRPr="00624B80">
        <w:rPr>
          <w:b/>
          <w:sz w:val="28"/>
          <w:szCs w:val="28"/>
        </w:rPr>
        <w:t xml:space="preserve"> </w:t>
      </w:r>
      <w:r w:rsidR="004A3883" w:rsidRPr="00624B80">
        <w:rPr>
          <w:b/>
          <w:sz w:val="28"/>
          <w:szCs w:val="28"/>
        </w:rPr>
        <w:t>«</w:t>
      </w:r>
      <w:r w:rsidR="00876174" w:rsidRPr="00624B80">
        <w:rPr>
          <w:b/>
          <w:sz w:val="28"/>
          <w:szCs w:val="28"/>
        </w:rPr>
        <w:t xml:space="preserve">Современные образовательные технологии </w:t>
      </w:r>
    </w:p>
    <w:p w:rsidR="004A3883" w:rsidRPr="00624B80" w:rsidRDefault="00876174" w:rsidP="000A6964">
      <w:pPr>
        <w:jc w:val="center"/>
        <w:rPr>
          <w:b/>
          <w:sz w:val="28"/>
          <w:szCs w:val="28"/>
        </w:rPr>
      </w:pPr>
      <w:r w:rsidRPr="00624B80">
        <w:rPr>
          <w:b/>
          <w:sz w:val="28"/>
          <w:szCs w:val="28"/>
        </w:rPr>
        <w:t>на уроках физической культуры</w:t>
      </w:r>
      <w:r w:rsidR="004A3883" w:rsidRPr="00624B80">
        <w:rPr>
          <w:b/>
          <w:sz w:val="28"/>
          <w:szCs w:val="28"/>
        </w:rPr>
        <w:t>»</w:t>
      </w:r>
    </w:p>
    <w:p w:rsidR="004A3883" w:rsidRPr="00624B80" w:rsidRDefault="004A3883" w:rsidP="000A6964">
      <w:pPr>
        <w:tabs>
          <w:tab w:val="left" w:pos="6225"/>
          <w:tab w:val="left" w:pos="6795"/>
        </w:tabs>
        <w:jc w:val="center"/>
        <w:rPr>
          <w:b/>
          <w:sz w:val="28"/>
          <w:szCs w:val="28"/>
        </w:rPr>
      </w:pPr>
    </w:p>
    <w:p w:rsidR="000A6964" w:rsidRDefault="000A6964" w:rsidP="000A6964">
      <w:pPr>
        <w:jc w:val="center"/>
        <w:rPr>
          <w:b/>
          <w:sz w:val="28"/>
          <w:szCs w:val="28"/>
        </w:rPr>
      </w:pPr>
      <w:r w:rsidRPr="000A6964">
        <w:rPr>
          <w:b/>
          <w:sz w:val="28"/>
          <w:szCs w:val="28"/>
        </w:rPr>
        <w:t>Введение</w:t>
      </w:r>
    </w:p>
    <w:p w:rsidR="00DD708D" w:rsidRPr="000A6964" w:rsidRDefault="00DD708D" w:rsidP="000A6964">
      <w:pPr>
        <w:jc w:val="center"/>
        <w:rPr>
          <w:b/>
          <w:sz w:val="28"/>
          <w:szCs w:val="28"/>
        </w:rPr>
      </w:pPr>
    </w:p>
    <w:p w:rsidR="000258F0" w:rsidRDefault="000258F0" w:rsidP="00BB3F02">
      <w:pPr>
        <w:ind w:firstLine="708"/>
        <w:jc w:val="both"/>
        <w:rPr>
          <w:sz w:val="28"/>
          <w:szCs w:val="28"/>
        </w:rPr>
      </w:pPr>
      <w:proofErr w:type="gramStart"/>
      <w:r w:rsidRPr="000258F0">
        <w:rPr>
          <w:sz w:val="28"/>
          <w:szCs w:val="28"/>
        </w:rPr>
        <w:t>Состояние здоровья обучающихся в общеобразовательных учреждениях – это важнейший показатель благополучия не только общества и государс</w:t>
      </w:r>
      <w:r>
        <w:rPr>
          <w:sz w:val="28"/>
          <w:szCs w:val="28"/>
        </w:rPr>
        <w:t>тва, но так</w:t>
      </w:r>
      <w:r w:rsidRPr="000258F0">
        <w:rPr>
          <w:sz w:val="28"/>
          <w:szCs w:val="28"/>
        </w:rPr>
        <w:t>же отражающий настоящую ситуацию, и дающий прогноз на будущее.</w:t>
      </w:r>
      <w:proofErr w:type="gramEnd"/>
      <w:r w:rsidRPr="000258F0">
        <w:rPr>
          <w:sz w:val="28"/>
          <w:szCs w:val="28"/>
        </w:rPr>
        <w:t xml:space="preserve"> Согласно данным, полученным разными специалистами в последние годы, практически здоровыми можно признать не более 10% </w:t>
      </w:r>
      <w:proofErr w:type="gramStart"/>
      <w:r w:rsidRPr="000258F0">
        <w:rPr>
          <w:sz w:val="28"/>
          <w:szCs w:val="28"/>
        </w:rPr>
        <w:t>обучающихся</w:t>
      </w:r>
      <w:proofErr w:type="gramEnd"/>
      <w:r w:rsidRPr="000258F0">
        <w:rPr>
          <w:sz w:val="28"/>
          <w:szCs w:val="28"/>
        </w:rPr>
        <w:t>.</w:t>
      </w:r>
    </w:p>
    <w:p w:rsidR="00756A0D" w:rsidRDefault="00756A0D" w:rsidP="00BB3F02">
      <w:pPr>
        <w:ind w:firstLine="708"/>
        <w:jc w:val="both"/>
        <w:rPr>
          <w:sz w:val="28"/>
          <w:szCs w:val="28"/>
        </w:rPr>
      </w:pPr>
      <w:r w:rsidRPr="00756A0D">
        <w:rPr>
          <w:sz w:val="28"/>
          <w:szCs w:val="28"/>
        </w:rPr>
        <w:t xml:space="preserve">Одним из основных направлений в совершенствовании системы среднего профессионального образования является внедрение </w:t>
      </w:r>
      <w:proofErr w:type="spellStart"/>
      <w:r w:rsidRPr="00756A0D">
        <w:rPr>
          <w:sz w:val="28"/>
          <w:szCs w:val="28"/>
        </w:rPr>
        <w:t>здоровьесберегающих</w:t>
      </w:r>
      <w:proofErr w:type="spellEnd"/>
      <w:r w:rsidRPr="00756A0D">
        <w:rPr>
          <w:sz w:val="28"/>
          <w:szCs w:val="28"/>
        </w:rPr>
        <w:t xml:space="preserve"> технологий, по словам одного из ведущих специалистов в области </w:t>
      </w:r>
      <w:proofErr w:type="spellStart"/>
      <w:r w:rsidRPr="00756A0D">
        <w:rPr>
          <w:sz w:val="28"/>
          <w:szCs w:val="28"/>
        </w:rPr>
        <w:t>здоровьесберегающих</w:t>
      </w:r>
      <w:proofErr w:type="spellEnd"/>
      <w:r w:rsidRPr="00756A0D">
        <w:rPr>
          <w:sz w:val="28"/>
          <w:szCs w:val="28"/>
        </w:rPr>
        <w:t xml:space="preserve"> технологий Н.К. Смирнова, рассматриваются как «системный подход к обучению и воспитанию, построенный на стремлении педагога не нанести ущерб здоровью учащихся».</w:t>
      </w:r>
      <w:r>
        <w:rPr>
          <w:sz w:val="28"/>
          <w:szCs w:val="28"/>
        </w:rPr>
        <w:t xml:space="preserve"> </w:t>
      </w:r>
    </w:p>
    <w:p w:rsidR="00756A0D" w:rsidRDefault="00756A0D" w:rsidP="00BB3F02">
      <w:pPr>
        <w:ind w:firstLine="708"/>
        <w:jc w:val="both"/>
        <w:rPr>
          <w:sz w:val="28"/>
          <w:szCs w:val="28"/>
        </w:rPr>
      </w:pPr>
      <w:r w:rsidRPr="00756A0D">
        <w:rPr>
          <w:sz w:val="28"/>
          <w:szCs w:val="28"/>
        </w:rPr>
        <w:t xml:space="preserve">Целью </w:t>
      </w:r>
      <w:proofErr w:type="spellStart"/>
      <w:r w:rsidRPr="00756A0D">
        <w:rPr>
          <w:sz w:val="28"/>
          <w:szCs w:val="28"/>
        </w:rPr>
        <w:t>здоровьесберегающей</w:t>
      </w:r>
      <w:proofErr w:type="spellEnd"/>
      <w:r w:rsidRPr="00756A0D">
        <w:rPr>
          <w:sz w:val="28"/>
          <w:szCs w:val="28"/>
        </w:rPr>
        <w:t xml:space="preserve"> образовательной технологии должно выступать обеспечение условий физического, психического, социального и духовного комфорта, способствующих сохранению и укреплению здоровья субъектов образовательного процесса, их продуктивной учебно-познавательной и практической деятельности, основанной на научной организации труда и культуре здорового образа жизни.</w:t>
      </w:r>
    </w:p>
    <w:p w:rsidR="009E7C35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Приоритетным направлением работы каждой </w:t>
      </w:r>
      <w:r w:rsidR="000A6964" w:rsidRPr="000A6964">
        <w:rPr>
          <w:sz w:val="28"/>
          <w:szCs w:val="28"/>
        </w:rPr>
        <w:t>образовательного уч</w:t>
      </w:r>
      <w:r w:rsidR="00300226" w:rsidRPr="000A6964">
        <w:rPr>
          <w:sz w:val="28"/>
          <w:szCs w:val="28"/>
        </w:rPr>
        <w:t>реждения</w:t>
      </w:r>
      <w:r w:rsidRPr="000A6964">
        <w:rPr>
          <w:sz w:val="28"/>
          <w:szCs w:val="28"/>
        </w:rPr>
        <w:t xml:space="preserve"> является повышение качества образования через использование современных образовательных технологий на уроках и во внеурочной деятельности.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</w:t>
      </w:r>
      <w:r w:rsidR="00300226" w:rsidRPr="000A6964">
        <w:rPr>
          <w:sz w:val="28"/>
          <w:szCs w:val="28"/>
        </w:rPr>
        <w:t>Преподава</w:t>
      </w:r>
      <w:r w:rsidRPr="000A6964">
        <w:rPr>
          <w:sz w:val="28"/>
          <w:szCs w:val="28"/>
        </w:rPr>
        <w:t xml:space="preserve">тель, используя современные технологии, может совершенствовать не только физические качества, а также развивать творческий потенциал </w:t>
      </w:r>
      <w:proofErr w:type="gramStart"/>
      <w:r w:rsidRPr="000A6964">
        <w:rPr>
          <w:sz w:val="28"/>
          <w:szCs w:val="28"/>
        </w:rPr>
        <w:t>обучающихся</w:t>
      </w:r>
      <w:proofErr w:type="gramEnd"/>
      <w:r w:rsidRPr="000A6964">
        <w:rPr>
          <w:sz w:val="28"/>
          <w:szCs w:val="28"/>
        </w:rPr>
        <w:t xml:space="preserve">. </w:t>
      </w:r>
    </w:p>
    <w:p w:rsidR="009E7C35" w:rsidRPr="000A6964" w:rsidRDefault="009E7C35" w:rsidP="000A6964">
      <w:pPr>
        <w:jc w:val="both"/>
        <w:rPr>
          <w:b/>
          <w:bCs/>
          <w:i/>
          <w:sz w:val="28"/>
          <w:szCs w:val="28"/>
        </w:rPr>
      </w:pPr>
    </w:p>
    <w:p w:rsidR="000A6964" w:rsidRDefault="000A4AEC" w:rsidP="000A6964">
      <w:pPr>
        <w:jc w:val="center"/>
        <w:rPr>
          <w:b/>
          <w:sz w:val="28"/>
          <w:szCs w:val="28"/>
        </w:rPr>
      </w:pPr>
      <w:proofErr w:type="spellStart"/>
      <w:r w:rsidRPr="000A6964">
        <w:rPr>
          <w:b/>
          <w:sz w:val="28"/>
          <w:szCs w:val="28"/>
        </w:rPr>
        <w:t>Здоровьесберегающие</w:t>
      </w:r>
      <w:proofErr w:type="spellEnd"/>
      <w:r w:rsidRPr="000A6964">
        <w:rPr>
          <w:b/>
          <w:sz w:val="28"/>
          <w:szCs w:val="28"/>
        </w:rPr>
        <w:t xml:space="preserve"> технологии</w:t>
      </w:r>
    </w:p>
    <w:p w:rsidR="00DD708D" w:rsidRDefault="00DD708D" w:rsidP="000A6964">
      <w:pPr>
        <w:jc w:val="center"/>
        <w:rPr>
          <w:b/>
          <w:sz w:val="28"/>
          <w:szCs w:val="28"/>
        </w:rPr>
      </w:pPr>
    </w:p>
    <w:p w:rsidR="000A4AEC" w:rsidRPr="000A6964" w:rsidRDefault="00300226" w:rsidP="00BB3F02">
      <w:pPr>
        <w:ind w:firstLine="708"/>
        <w:jc w:val="both"/>
        <w:rPr>
          <w:b/>
          <w:i/>
          <w:sz w:val="28"/>
          <w:szCs w:val="28"/>
        </w:rPr>
      </w:pPr>
      <w:r w:rsidRPr="000A6964">
        <w:rPr>
          <w:sz w:val="28"/>
          <w:szCs w:val="28"/>
        </w:rPr>
        <w:t>Преподаватель</w:t>
      </w:r>
      <w:r w:rsidR="000A4AEC" w:rsidRPr="000A6964">
        <w:rPr>
          <w:sz w:val="28"/>
          <w:szCs w:val="28"/>
        </w:rPr>
        <w:t xml:space="preserve">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</w:t>
      </w:r>
      <w:r w:rsidR="00DD708D">
        <w:rPr>
          <w:sz w:val="28"/>
          <w:szCs w:val="28"/>
        </w:rPr>
        <w:t>ит</w:t>
      </w:r>
      <w:r w:rsidR="000A4AEC" w:rsidRPr="000A6964">
        <w:rPr>
          <w:sz w:val="28"/>
          <w:szCs w:val="28"/>
        </w:rPr>
        <w:t xml:space="preserve">ся </w:t>
      </w:r>
      <w:proofErr w:type="spellStart"/>
      <w:r w:rsidR="00DD708D">
        <w:rPr>
          <w:sz w:val="28"/>
          <w:szCs w:val="28"/>
        </w:rPr>
        <w:t>здоровьесберегающим</w:t>
      </w:r>
      <w:proofErr w:type="spellEnd"/>
      <w:r w:rsidR="00DD708D">
        <w:rPr>
          <w:sz w:val="28"/>
          <w:szCs w:val="28"/>
        </w:rPr>
        <w:t xml:space="preserve"> технологиям.  Целью применения данных технологий является </w:t>
      </w:r>
      <w:r w:rsidR="000A4AEC" w:rsidRPr="000A6964">
        <w:rPr>
          <w:sz w:val="28"/>
          <w:szCs w:val="28"/>
        </w:rPr>
        <w:t xml:space="preserve"> </w:t>
      </w:r>
      <w:r w:rsidR="000A4AEC" w:rsidRPr="000A6964">
        <w:rPr>
          <w:sz w:val="28"/>
          <w:szCs w:val="28"/>
        </w:rPr>
        <w:lastRenderedPageBreak/>
        <w:t>обеспеч</w:t>
      </w:r>
      <w:r w:rsidR="00DD708D">
        <w:rPr>
          <w:sz w:val="28"/>
          <w:szCs w:val="28"/>
        </w:rPr>
        <w:t>ение</w:t>
      </w:r>
      <w:r w:rsidR="000A4AEC" w:rsidRPr="000A6964">
        <w:rPr>
          <w:sz w:val="28"/>
          <w:szCs w:val="28"/>
        </w:rPr>
        <w:t xml:space="preserve"> </w:t>
      </w:r>
      <w:r w:rsidR="00DD708D">
        <w:rPr>
          <w:sz w:val="28"/>
          <w:szCs w:val="28"/>
        </w:rPr>
        <w:t>возможности</w:t>
      </w:r>
      <w:r w:rsidR="000A4AEC" w:rsidRPr="000A6964">
        <w:rPr>
          <w:sz w:val="28"/>
          <w:szCs w:val="28"/>
        </w:rPr>
        <w:t xml:space="preserve"> сохранения здоровья</w:t>
      </w:r>
      <w:r w:rsidR="00DD708D" w:rsidRPr="00DD708D">
        <w:rPr>
          <w:sz w:val="28"/>
          <w:szCs w:val="28"/>
        </w:rPr>
        <w:t xml:space="preserve"> </w:t>
      </w:r>
      <w:r w:rsidR="00DD708D" w:rsidRPr="000A6964">
        <w:rPr>
          <w:sz w:val="28"/>
          <w:szCs w:val="28"/>
        </w:rPr>
        <w:t>обучающе</w:t>
      </w:r>
      <w:r w:rsidR="00DD708D">
        <w:rPr>
          <w:sz w:val="28"/>
          <w:szCs w:val="28"/>
        </w:rPr>
        <w:t>гося за период обучения, формирование  у него необходимых знаний, умений и навыков</w:t>
      </w:r>
      <w:r w:rsidR="000A4AEC" w:rsidRPr="000A6964">
        <w:rPr>
          <w:sz w:val="28"/>
          <w:szCs w:val="28"/>
        </w:rPr>
        <w:t xml:space="preserve"> по здоровому образу жизни, </w:t>
      </w:r>
      <w:r w:rsidR="00DD708D">
        <w:rPr>
          <w:sz w:val="28"/>
          <w:szCs w:val="28"/>
        </w:rPr>
        <w:t>применение полученных знаний</w:t>
      </w:r>
      <w:r w:rsidR="000A4AEC" w:rsidRPr="000A6964">
        <w:rPr>
          <w:sz w:val="28"/>
          <w:szCs w:val="28"/>
        </w:rPr>
        <w:t xml:space="preserve"> в повседневной жизни.</w:t>
      </w:r>
    </w:p>
    <w:p w:rsidR="008629F9" w:rsidRPr="000A6964" w:rsidRDefault="000A4AEC" w:rsidP="00BB3F02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0A6964">
        <w:rPr>
          <w:sz w:val="28"/>
          <w:szCs w:val="28"/>
        </w:rPr>
        <w:t>Здоровьесберегающие</w:t>
      </w:r>
      <w:proofErr w:type="spellEnd"/>
      <w:r w:rsidRPr="000A6964">
        <w:rPr>
          <w:sz w:val="28"/>
          <w:szCs w:val="28"/>
        </w:rPr>
        <w:t xml:space="preserve"> образовательные технологии являются самыми значимыми из всех технологий,  по степени влияния на здоровье </w:t>
      </w:r>
      <w:r w:rsidR="00300226" w:rsidRPr="000A6964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300226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>щихся, так как основаны на возрастных особенностях познавательной деятельности</w:t>
      </w:r>
      <w:r w:rsidR="00DD708D">
        <w:rPr>
          <w:sz w:val="28"/>
          <w:szCs w:val="28"/>
        </w:rPr>
        <w:t xml:space="preserve"> </w:t>
      </w:r>
      <w:r w:rsidRPr="000A6964">
        <w:rPr>
          <w:sz w:val="28"/>
          <w:szCs w:val="28"/>
        </w:rPr>
        <w:t xml:space="preserve"> </w:t>
      </w:r>
      <w:r w:rsidR="00DD708D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  <w:proofErr w:type="gramEnd"/>
    </w:p>
    <w:p w:rsidR="000A4AEC" w:rsidRPr="000A6964" w:rsidRDefault="000A4AEC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Педагогическая технология </w:t>
      </w:r>
      <w:proofErr w:type="spellStart"/>
      <w:r w:rsidRPr="000A6964">
        <w:rPr>
          <w:sz w:val="28"/>
          <w:szCs w:val="28"/>
        </w:rPr>
        <w:t>здоровьесбережения</w:t>
      </w:r>
      <w:proofErr w:type="spellEnd"/>
      <w:r w:rsidRPr="000A6964">
        <w:rPr>
          <w:sz w:val="28"/>
          <w:szCs w:val="28"/>
        </w:rPr>
        <w:t xml:space="preserve"> в педагогической деятельности включает в себя: знакомство с результатами медицинских осмотров </w:t>
      </w:r>
      <w:r w:rsidR="00DD708D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; их учёт в учебно-воспитательной работе; помощь родителям в построении здоровой жизнедеятельности </w:t>
      </w:r>
      <w:r w:rsidR="00300226" w:rsidRPr="000A6964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300226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>щихся и семьи в целом; создание условий для заинтересованного отношения к учёбе.</w:t>
      </w:r>
    </w:p>
    <w:p w:rsidR="008629F9" w:rsidRPr="000A6964" w:rsidRDefault="000A4AEC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Одним из главных направлений </w:t>
      </w:r>
      <w:proofErr w:type="spellStart"/>
      <w:r w:rsidRPr="000A6964">
        <w:rPr>
          <w:sz w:val="28"/>
          <w:szCs w:val="28"/>
        </w:rPr>
        <w:t>здоровьесбережения</w:t>
      </w:r>
      <w:proofErr w:type="spellEnd"/>
      <w:r w:rsidRPr="000A6964">
        <w:rPr>
          <w:sz w:val="28"/>
          <w:szCs w:val="28"/>
        </w:rPr>
        <w:t xml:space="preserve">  считаем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</w:t>
      </w:r>
    </w:p>
    <w:p w:rsidR="000A4AEC" w:rsidRPr="000A6964" w:rsidRDefault="000A4AEC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На своих уроках уделяю внимание организации </w:t>
      </w:r>
      <w:proofErr w:type="spellStart"/>
      <w:r w:rsidRPr="000A6964">
        <w:rPr>
          <w:sz w:val="28"/>
          <w:szCs w:val="28"/>
        </w:rPr>
        <w:t>здоровьесберегающих</w:t>
      </w:r>
      <w:proofErr w:type="spellEnd"/>
      <w:r w:rsidRPr="000A6964">
        <w:rPr>
          <w:sz w:val="28"/>
          <w:szCs w:val="28"/>
        </w:rPr>
        <w:t xml:space="preserve"> факторов. Контрольные испытания, задания, тестирование дают исходную (и текущую) информацию  для разработки индивидуальных заданий, </w:t>
      </w:r>
      <w:r w:rsidR="00DD708D">
        <w:rPr>
          <w:sz w:val="28"/>
          <w:szCs w:val="28"/>
        </w:rPr>
        <w:t>так как</w:t>
      </w:r>
      <w:r w:rsidRPr="000A6964">
        <w:rPr>
          <w:sz w:val="28"/>
          <w:szCs w:val="28"/>
        </w:rPr>
        <w:t xml:space="preserve"> </w:t>
      </w:r>
      <w:r w:rsidR="00300226" w:rsidRPr="000A6964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300226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щийся должен в каждый очередной период времени продвинуться дальше, что и подтвердит следующее тестирование. </w:t>
      </w:r>
    </w:p>
    <w:p w:rsidR="008629F9" w:rsidRPr="000A6964" w:rsidRDefault="000A4AEC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Принципиально важно, чтобы при этом </w:t>
      </w:r>
      <w:r w:rsidR="00300226" w:rsidRPr="000A6964">
        <w:rPr>
          <w:sz w:val="28"/>
          <w:szCs w:val="28"/>
        </w:rPr>
        <w:t>обучающийся</w:t>
      </w:r>
      <w:r w:rsidRPr="000A6964">
        <w:rPr>
          <w:sz w:val="28"/>
          <w:szCs w:val="28"/>
        </w:rPr>
        <w:t xml:space="preserve">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</w:t>
      </w:r>
      <w:proofErr w:type="gramStart"/>
      <w:r w:rsidR="00300226" w:rsidRPr="000A6964">
        <w:rPr>
          <w:sz w:val="28"/>
          <w:szCs w:val="28"/>
        </w:rPr>
        <w:t>обучаю</w:t>
      </w:r>
      <w:r w:rsidR="00DD708D">
        <w:rPr>
          <w:sz w:val="28"/>
          <w:szCs w:val="28"/>
        </w:rPr>
        <w:t>щихся</w:t>
      </w:r>
      <w:proofErr w:type="gramEnd"/>
      <w:r w:rsidRPr="000A6964">
        <w:rPr>
          <w:sz w:val="28"/>
          <w:szCs w:val="28"/>
        </w:rPr>
        <w:t xml:space="preserve"> к активной</w:t>
      </w:r>
      <w:r w:rsidR="00DD708D">
        <w:rPr>
          <w:sz w:val="28"/>
          <w:szCs w:val="28"/>
        </w:rPr>
        <w:t xml:space="preserve"> работе. Во время урока чередую</w:t>
      </w:r>
      <w:r w:rsidRPr="000A6964">
        <w:rPr>
          <w:sz w:val="28"/>
          <w:szCs w:val="28"/>
        </w:rPr>
        <w:t xml:space="preserve"> различные виды </w:t>
      </w:r>
      <w:r w:rsidR="00DD708D">
        <w:rPr>
          <w:sz w:val="28"/>
          <w:szCs w:val="28"/>
        </w:rPr>
        <w:t>учебной деятельности; использую</w:t>
      </w:r>
      <w:r w:rsidRPr="000A6964">
        <w:rPr>
          <w:sz w:val="28"/>
          <w:szCs w:val="28"/>
        </w:rPr>
        <w:t xml:space="preserve"> методы, способствующие активизации инициативы и творческого самовыражения </w:t>
      </w:r>
      <w:proofErr w:type="gramStart"/>
      <w:r w:rsidR="00300226" w:rsidRPr="000A6964">
        <w:rPr>
          <w:sz w:val="28"/>
          <w:szCs w:val="28"/>
        </w:rPr>
        <w:t>обучаю</w:t>
      </w:r>
      <w:r w:rsidR="00DD708D">
        <w:rPr>
          <w:sz w:val="28"/>
          <w:szCs w:val="28"/>
        </w:rPr>
        <w:t>щихся</w:t>
      </w:r>
      <w:proofErr w:type="gramEnd"/>
      <w:r w:rsidRPr="000A6964">
        <w:rPr>
          <w:sz w:val="28"/>
          <w:szCs w:val="28"/>
        </w:rPr>
        <w:t xml:space="preserve">. Большое значение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И, конечно же, при выборе форм, содержания и методов работы  учитывается возраст, пол </w:t>
      </w:r>
      <w:r w:rsidR="00300226" w:rsidRPr="000A6964">
        <w:rPr>
          <w:sz w:val="28"/>
          <w:szCs w:val="28"/>
        </w:rPr>
        <w:t>обучаю</w:t>
      </w:r>
      <w:r w:rsidR="00DD708D">
        <w:rPr>
          <w:sz w:val="28"/>
          <w:szCs w:val="28"/>
        </w:rPr>
        <w:t>щихся</w:t>
      </w:r>
      <w:r w:rsidRPr="000A6964">
        <w:rPr>
          <w:sz w:val="28"/>
          <w:szCs w:val="28"/>
        </w:rPr>
        <w:t xml:space="preserve">, состояние здоровья, уровень их развития и подготовленности. На уроках </w:t>
      </w:r>
      <w:r w:rsidR="00DD708D">
        <w:rPr>
          <w:sz w:val="28"/>
          <w:szCs w:val="28"/>
        </w:rPr>
        <w:t>созданы</w:t>
      </w:r>
      <w:r w:rsidRPr="000A6964">
        <w:rPr>
          <w:sz w:val="28"/>
          <w:szCs w:val="28"/>
        </w:rPr>
        <w:t xml:space="preserve">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  </w:t>
      </w:r>
    </w:p>
    <w:p w:rsidR="000A4AEC" w:rsidRPr="000A6964" w:rsidRDefault="000A4AEC" w:rsidP="000A6964">
      <w:pPr>
        <w:jc w:val="both"/>
        <w:rPr>
          <w:sz w:val="28"/>
          <w:szCs w:val="28"/>
        </w:rPr>
      </w:pPr>
    </w:p>
    <w:p w:rsidR="00DD708D" w:rsidRPr="00DD708D" w:rsidRDefault="009A6441" w:rsidP="00DD708D">
      <w:pPr>
        <w:jc w:val="center"/>
        <w:rPr>
          <w:sz w:val="28"/>
          <w:szCs w:val="28"/>
        </w:rPr>
      </w:pPr>
      <w:r w:rsidRPr="00DD708D">
        <w:rPr>
          <w:b/>
          <w:bCs/>
          <w:sz w:val="28"/>
          <w:szCs w:val="28"/>
        </w:rPr>
        <w:t>Игровая технология</w:t>
      </w:r>
    </w:p>
    <w:p w:rsidR="009E7C35" w:rsidRPr="000A6964" w:rsidRDefault="009A6441" w:rsidP="00BB3F02">
      <w:pPr>
        <w:ind w:firstLine="708"/>
        <w:jc w:val="both"/>
        <w:rPr>
          <w:i/>
          <w:sz w:val="28"/>
          <w:szCs w:val="28"/>
        </w:rPr>
      </w:pPr>
      <w:r w:rsidRPr="000A6964">
        <w:rPr>
          <w:sz w:val="28"/>
          <w:szCs w:val="28"/>
        </w:rPr>
        <w:lastRenderedPageBreak/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Ценность игровой деятельности заключается в том, что она учитывает психолого-педагогическую природу </w:t>
      </w:r>
      <w:r w:rsidR="00DD708D">
        <w:rPr>
          <w:sz w:val="28"/>
          <w:szCs w:val="28"/>
        </w:rPr>
        <w:t>обучающегося</w:t>
      </w:r>
      <w:r w:rsidRPr="000A6964">
        <w:rPr>
          <w:sz w:val="28"/>
          <w:szCs w:val="28"/>
        </w:rPr>
        <w:t xml:space="preserve">, отвечает его потребностям и интересам. </w:t>
      </w:r>
    </w:p>
    <w:p w:rsidR="009E7C35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Игровая деятельность на уроках дает возможность повысить </w:t>
      </w:r>
      <w:proofErr w:type="gramStart"/>
      <w:r w:rsidRPr="000A6964">
        <w:rPr>
          <w:sz w:val="28"/>
          <w:szCs w:val="28"/>
        </w:rPr>
        <w:t>у</w:t>
      </w:r>
      <w:proofErr w:type="gramEnd"/>
      <w:r w:rsidRPr="000A6964">
        <w:rPr>
          <w:sz w:val="28"/>
          <w:szCs w:val="28"/>
        </w:rPr>
        <w:t xml:space="preserve">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</w:t>
      </w:r>
      <w:r w:rsidR="00DD708D">
        <w:rPr>
          <w:sz w:val="28"/>
          <w:szCs w:val="28"/>
        </w:rPr>
        <w:t xml:space="preserve"> </w:t>
      </w:r>
      <w:proofErr w:type="gramStart"/>
      <w:r w:rsidR="00DD708D">
        <w:rPr>
          <w:sz w:val="28"/>
          <w:szCs w:val="28"/>
        </w:rPr>
        <w:t>обучающимся</w:t>
      </w:r>
      <w:proofErr w:type="gramEnd"/>
      <w:r w:rsidRPr="000A6964">
        <w:rPr>
          <w:sz w:val="28"/>
          <w:szCs w:val="28"/>
        </w:rPr>
        <w:t xml:space="preserve"> в процессе игры научиться принимать ответственные решения в сложных ситуациях.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работы в учебном процессе могут нести ряд функций: обучающая, воспитательная, коррекционно-развивающая, психотехническая, коммуникативная, развлекательная, релаксационная. </w:t>
      </w:r>
    </w:p>
    <w:p w:rsidR="009A6441" w:rsidRPr="000A6964" w:rsidRDefault="00661B36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>Ускорение</w:t>
      </w:r>
      <w:r w:rsidR="009A6441" w:rsidRPr="000A6964">
        <w:rPr>
          <w:sz w:val="28"/>
          <w:szCs w:val="28"/>
        </w:rPr>
        <w:t xml:space="preserve">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Особое внимание следует уделять подвижным играм, так как </w:t>
      </w:r>
      <w:r w:rsidR="00483615">
        <w:rPr>
          <w:sz w:val="28"/>
          <w:szCs w:val="28"/>
        </w:rPr>
        <w:t>совершенствуются игровые умения и технико-тактические взаимодействия, необходимые</w:t>
      </w:r>
      <w:r w:rsidRPr="000A6964">
        <w:rPr>
          <w:sz w:val="28"/>
          <w:szCs w:val="28"/>
        </w:rPr>
        <w:t xml:space="preserve"> при дальнейшем изучении и овладении спортивными играми.</w:t>
      </w:r>
    </w:p>
    <w:p w:rsidR="009E7C35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 </w:t>
      </w:r>
      <w:r w:rsidR="00BB3F02">
        <w:rPr>
          <w:sz w:val="28"/>
          <w:szCs w:val="28"/>
        </w:rPr>
        <w:tab/>
      </w:r>
      <w:r w:rsidRPr="000A6964">
        <w:rPr>
          <w:sz w:val="28"/>
          <w:szCs w:val="28"/>
        </w:rPr>
        <w:t xml:space="preserve">И, конечно, подвижные игры, это прекрасная база по развитию двигательных способностей и умений. В разделе программы «Легкая атлетика» 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</w:t>
      </w:r>
    </w:p>
    <w:p w:rsidR="009E7C35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 </w:t>
      </w:r>
      <w:r w:rsidR="00483615">
        <w:rPr>
          <w:sz w:val="28"/>
          <w:szCs w:val="28"/>
        </w:rPr>
        <w:t xml:space="preserve"> М</w:t>
      </w:r>
      <w:r w:rsidRPr="000A6964">
        <w:rPr>
          <w:sz w:val="28"/>
          <w:szCs w:val="28"/>
        </w:rPr>
        <w:t xml:space="preserve">ожно использовать различные варианты одной игры, которые предусматривают сохранение ее правил и </w:t>
      </w:r>
      <w:proofErr w:type="gramStart"/>
      <w:r w:rsidR="00483615">
        <w:rPr>
          <w:sz w:val="28"/>
          <w:szCs w:val="28"/>
        </w:rPr>
        <w:t>умений</w:t>
      </w:r>
      <w:proofErr w:type="gramEnd"/>
      <w:r w:rsidRPr="000A6964">
        <w:rPr>
          <w:sz w:val="28"/>
          <w:szCs w:val="28"/>
        </w:rPr>
        <w:t xml:space="preserve"> </w:t>
      </w:r>
      <w:r w:rsidR="00483615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 с учетом их возраста и индивидуальных особенностей. Для того</w:t>
      </w:r>
      <w:proofErr w:type="gramStart"/>
      <w:r w:rsidRPr="000A6964">
        <w:rPr>
          <w:sz w:val="28"/>
          <w:szCs w:val="28"/>
        </w:rPr>
        <w:t>,</w:t>
      </w:r>
      <w:proofErr w:type="gramEnd"/>
      <w:r w:rsidRPr="000A6964">
        <w:rPr>
          <w:sz w:val="28"/>
          <w:szCs w:val="28"/>
        </w:rPr>
        <w:t xml:space="preserve"> чтобы игра приносила пользу, необходимо продумывать ее до мелочей. Строго </w:t>
      </w:r>
      <w:r w:rsidRPr="000A6964">
        <w:rPr>
          <w:sz w:val="28"/>
          <w:szCs w:val="28"/>
        </w:rPr>
        <w:lastRenderedPageBreak/>
        <w:t xml:space="preserve">соблюдать правила игры, технику безопасности, как для </w:t>
      </w:r>
      <w:proofErr w:type="gramStart"/>
      <w:r w:rsidRPr="000A6964">
        <w:rPr>
          <w:sz w:val="28"/>
          <w:szCs w:val="28"/>
        </w:rPr>
        <w:t>играющих</w:t>
      </w:r>
      <w:proofErr w:type="gramEnd"/>
      <w:r w:rsidRPr="000A6964">
        <w:rPr>
          <w:sz w:val="28"/>
          <w:szCs w:val="28"/>
        </w:rPr>
        <w:t xml:space="preserve">, так и для наблюдающих за игрой.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Игры с дидактической направленностью учат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 </w:t>
      </w:r>
    </w:p>
    <w:p w:rsidR="009A6441" w:rsidRPr="000A6964" w:rsidRDefault="009A6441" w:rsidP="000A6964">
      <w:pPr>
        <w:jc w:val="both"/>
        <w:rPr>
          <w:b/>
          <w:sz w:val="28"/>
          <w:szCs w:val="28"/>
        </w:rPr>
      </w:pPr>
      <w:r w:rsidRPr="000A6964">
        <w:rPr>
          <w:b/>
          <w:iCs/>
          <w:sz w:val="28"/>
          <w:szCs w:val="28"/>
        </w:rPr>
        <w:t xml:space="preserve">Требования к отбору игр следующие: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-игра должна давать новые понятия;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-в игре должны развиваться способности правильно оценивать пространственные и временные </w:t>
      </w:r>
      <w:r w:rsidR="00016EC8" w:rsidRPr="000A6964">
        <w:rPr>
          <w:sz w:val="28"/>
          <w:szCs w:val="28"/>
        </w:rPr>
        <w:t>отношения</w:t>
      </w:r>
      <w:r w:rsidRPr="000A6964">
        <w:rPr>
          <w:sz w:val="28"/>
          <w:szCs w:val="28"/>
        </w:rPr>
        <w:t xml:space="preserve">, быстро реагировать на часто меняющуюся обстановку;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-дидактическое и двигательное содержание игры должно соответствовать особенностям программного материала;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-степень сложности игры должна соответствовать усвоенным умениям и навыкам. </w:t>
      </w:r>
    </w:p>
    <w:p w:rsidR="009A6441" w:rsidRPr="000A6964" w:rsidRDefault="009A6441" w:rsidP="000A6964">
      <w:pPr>
        <w:jc w:val="both"/>
        <w:rPr>
          <w:b/>
          <w:sz w:val="28"/>
          <w:szCs w:val="28"/>
        </w:rPr>
      </w:pPr>
      <w:r w:rsidRPr="000A6964">
        <w:rPr>
          <w:b/>
          <w:iCs/>
          <w:sz w:val="28"/>
          <w:szCs w:val="28"/>
        </w:rPr>
        <w:t xml:space="preserve">При организации и проведении игры необходимо придерживаться следующих правил: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-простота и доступность правил;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-каждый </w:t>
      </w:r>
      <w:r w:rsidR="00483615">
        <w:rPr>
          <w:sz w:val="28"/>
          <w:szCs w:val="28"/>
        </w:rPr>
        <w:t>обучающийся</w:t>
      </w:r>
      <w:r w:rsidRPr="000A6964">
        <w:rPr>
          <w:sz w:val="28"/>
          <w:szCs w:val="28"/>
        </w:rPr>
        <w:t xml:space="preserve"> должен быть активным участником игры;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-исключить малейшую возможность риска, угрозы здоровью </w:t>
      </w:r>
      <w:proofErr w:type="gramStart"/>
      <w:r w:rsidR="00483615">
        <w:rPr>
          <w:sz w:val="28"/>
          <w:szCs w:val="28"/>
        </w:rPr>
        <w:t>обучающихся</w:t>
      </w:r>
      <w:proofErr w:type="gramEnd"/>
      <w:r w:rsidRPr="000A6964">
        <w:rPr>
          <w:sz w:val="28"/>
          <w:szCs w:val="28"/>
        </w:rPr>
        <w:t xml:space="preserve">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-безопасность используемого инвентаря;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-игра не должна унижать достоинства </w:t>
      </w:r>
      <w:proofErr w:type="gramStart"/>
      <w:r w:rsidRPr="000A6964">
        <w:rPr>
          <w:sz w:val="28"/>
          <w:szCs w:val="28"/>
        </w:rPr>
        <w:t>играющих</w:t>
      </w:r>
      <w:proofErr w:type="gramEnd"/>
      <w:r w:rsidRPr="000A6964">
        <w:rPr>
          <w:sz w:val="28"/>
          <w:szCs w:val="28"/>
        </w:rPr>
        <w:t xml:space="preserve">. </w:t>
      </w:r>
    </w:p>
    <w:p w:rsidR="00C76B72" w:rsidRPr="000A6964" w:rsidRDefault="00483615" w:rsidP="00483615">
      <w:pPr>
        <w:jc w:val="center"/>
        <w:rPr>
          <w:sz w:val="28"/>
          <w:szCs w:val="28"/>
        </w:rPr>
      </w:pPr>
      <w:r w:rsidRPr="000A6964">
        <w:rPr>
          <w:b/>
          <w:bCs/>
          <w:sz w:val="28"/>
          <w:szCs w:val="28"/>
        </w:rPr>
        <w:t>Метод проектов</w:t>
      </w:r>
    </w:p>
    <w:p w:rsidR="009E7C35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 ходе модернизации образования, одной из основных задач в преподавании </w:t>
      </w:r>
      <w:r w:rsidR="00483615">
        <w:rPr>
          <w:sz w:val="28"/>
          <w:szCs w:val="28"/>
        </w:rPr>
        <w:t>физической культуры</w:t>
      </w:r>
      <w:r w:rsidRPr="000A6964">
        <w:rPr>
          <w:sz w:val="28"/>
          <w:szCs w:val="28"/>
        </w:rPr>
        <w:t xml:space="preserve"> становится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9E7C35" w:rsidRPr="00483615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Лишение </w:t>
      </w:r>
      <w:proofErr w:type="gramStart"/>
      <w:r w:rsidR="00483615">
        <w:rPr>
          <w:sz w:val="28"/>
          <w:szCs w:val="28"/>
        </w:rPr>
        <w:t>обучающихся</w:t>
      </w:r>
      <w:proofErr w:type="gramEnd"/>
      <w:r w:rsidR="00483615">
        <w:rPr>
          <w:sz w:val="28"/>
          <w:szCs w:val="28"/>
        </w:rPr>
        <w:t xml:space="preserve"> </w:t>
      </w:r>
      <w:r w:rsidRPr="000A6964">
        <w:rPr>
          <w:sz w:val="28"/>
          <w:szCs w:val="28"/>
        </w:rPr>
        <w:t>необходимой двигательной активности в пользу изучения теории, либо изучение теоретической части</w:t>
      </w:r>
      <w:r w:rsidRPr="000A6964">
        <w:rPr>
          <w:b/>
          <w:sz w:val="28"/>
          <w:szCs w:val="28"/>
        </w:rPr>
        <w:t>,</w:t>
      </w:r>
      <w:r w:rsidRPr="000A6964">
        <w:rPr>
          <w:sz w:val="28"/>
          <w:szCs w:val="28"/>
        </w:rPr>
        <w:t xml:space="preserve"> не акцентируя на этом больш</w:t>
      </w:r>
      <w:r w:rsidR="00483615">
        <w:rPr>
          <w:sz w:val="28"/>
          <w:szCs w:val="28"/>
        </w:rPr>
        <w:t>ого внимания, заставляет педагога</w:t>
      </w:r>
      <w:r w:rsidRPr="000A6964">
        <w:rPr>
          <w:sz w:val="28"/>
          <w:szCs w:val="28"/>
        </w:rPr>
        <w:t xml:space="preserve"> искать новые стратегии в преподавании именно теоретической части физической культуры. Практика показывает, что наиболее рациональным является внедрение метода проектов. </w:t>
      </w:r>
    </w:p>
    <w:p w:rsidR="009A6441" w:rsidRPr="000A6964" w:rsidRDefault="009A6441" w:rsidP="00BB3F02">
      <w:pPr>
        <w:ind w:firstLine="708"/>
        <w:jc w:val="both"/>
        <w:rPr>
          <w:b/>
          <w:bCs/>
          <w:sz w:val="28"/>
          <w:szCs w:val="28"/>
        </w:rPr>
      </w:pPr>
      <w:r w:rsidRPr="000A6964">
        <w:rPr>
          <w:sz w:val="28"/>
          <w:szCs w:val="28"/>
        </w:rPr>
        <w:t xml:space="preserve">Метод проектов позволяет решать сразу несколько задач: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-развитие личностных компетентностей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щихся;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интегрированность процесса обучения;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экономия времени на самом уроке. </w:t>
      </w:r>
    </w:p>
    <w:p w:rsidR="009E7C35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Технология проектов подходит </w:t>
      </w:r>
      <w:proofErr w:type="gramStart"/>
      <w:r w:rsidRPr="000A6964">
        <w:rPr>
          <w:sz w:val="28"/>
          <w:szCs w:val="28"/>
        </w:rPr>
        <w:t>для</w:t>
      </w:r>
      <w:proofErr w:type="gramEnd"/>
      <w:r w:rsidRPr="000A6964">
        <w:rPr>
          <w:sz w:val="28"/>
          <w:szCs w:val="28"/>
        </w:rPr>
        <w:t xml:space="preserve"> обучающихся, интересующихся исследовательской и проектной деятельностью, а также для одаренных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щихся. Проектная технология на уроке физической культуры позволяет строить обучение на активной основе, через целенаправленную деятельность </w:t>
      </w:r>
      <w:proofErr w:type="gramStart"/>
      <w:r w:rsidRPr="000A6964">
        <w:rPr>
          <w:sz w:val="28"/>
          <w:szCs w:val="28"/>
        </w:rPr>
        <w:t>обучаемого</w:t>
      </w:r>
      <w:proofErr w:type="gramEnd"/>
      <w:r w:rsidRPr="000A6964">
        <w:rPr>
          <w:sz w:val="28"/>
          <w:szCs w:val="28"/>
        </w:rPr>
        <w:t xml:space="preserve">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 </w:t>
      </w:r>
    </w:p>
    <w:p w:rsidR="000A4AEC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lastRenderedPageBreak/>
        <w:t>Проектная деятельность – это создание проблемных ситуаций, активизация познавательной деятельности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щихся в поиске и решении сложных вопросов, требующих актуализации знаний, построения гипотез.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>Метод проектов всегда ориентирован на самостоятельную деятельность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Виды проектов разнообразны. Выделяют четыре основные категории: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информационный и исследовательский проект;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-обзорный проект;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-продукционный проект; </w:t>
      </w:r>
    </w:p>
    <w:p w:rsidR="009E7C35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-проекты инсценировки. </w:t>
      </w:r>
    </w:p>
    <w:p w:rsidR="00452F60" w:rsidRPr="000A6964" w:rsidRDefault="00452F60" w:rsidP="000A6964">
      <w:pPr>
        <w:jc w:val="both"/>
        <w:rPr>
          <w:sz w:val="28"/>
          <w:szCs w:val="28"/>
        </w:rPr>
      </w:pPr>
    </w:p>
    <w:p w:rsidR="000A4AEC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 </w:t>
      </w:r>
    </w:p>
    <w:p w:rsidR="000A4AEC" w:rsidRPr="000A6964" w:rsidRDefault="009A6441" w:rsidP="000A6964">
      <w:pPr>
        <w:jc w:val="both"/>
        <w:rPr>
          <w:sz w:val="28"/>
          <w:szCs w:val="28"/>
        </w:rPr>
      </w:pPr>
      <w:proofErr w:type="gramStart"/>
      <w:r w:rsidRPr="000A6964">
        <w:rPr>
          <w:sz w:val="28"/>
          <w:szCs w:val="28"/>
        </w:rPr>
        <w:t xml:space="preserve">Применение технологии проектного обучения сделает учебный процесс более увлекательным для </w:t>
      </w:r>
      <w:r w:rsidR="00300226" w:rsidRPr="000A6964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300226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>щихся: самостоятельный сбор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</w:t>
      </w:r>
      <w:proofErr w:type="gramEnd"/>
    </w:p>
    <w:p w:rsidR="009E7C35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>У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совершенствования. </w:t>
      </w:r>
    </w:p>
    <w:p w:rsidR="000A4AEC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Информация, самостоятельно добытая </w:t>
      </w:r>
      <w:proofErr w:type="gramStart"/>
      <w:r w:rsidRPr="000A6964">
        <w:rPr>
          <w:sz w:val="28"/>
          <w:szCs w:val="28"/>
        </w:rPr>
        <w:t>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>щимися</w:t>
      </w:r>
      <w:proofErr w:type="gramEnd"/>
      <w:r w:rsidRPr="000A6964">
        <w:rPr>
          <w:sz w:val="28"/>
          <w:szCs w:val="28"/>
        </w:rPr>
        <w:t xml:space="preserve"> для собственных проектов, позволит осознать жизненную необходимость приобретаемых на уроках двигательных умений. Обучающиеся, таким образом, станут компетентными и в теории предмета, что необходимо как условие грамотного исполнения физических упражнений. Проектные технологии позволяют сделать из урока двигательной активности в урок образовательного направления.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>В каждой школе есть обуча</w:t>
      </w:r>
      <w:r w:rsidR="0050348C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щиеся, имеющие ограничения в двигательной активности, для которых такой вид деятельности дает возможность проявить себя. </w:t>
      </w:r>
    </w:p>
    <w:p w:rsidR="009E7C35" w:rsidRPr="000A6964" w:rsidRDefault="00483615" w:rsidP="00483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компьютерные технологии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483615">
        <w:rPr>
          <w:sz w:val="28"/>
          <w:szCs w:val="28"/>
        </w:rPr>
        <w:t xml:space="preserve">Использование </w:t>
      </w:r>
      <w:r w:rsidRPr="00483615">
        <w:rPr>
          <w:bCs/>
          <w:sz w:val="28"/>
          <w:szCs w:val="28"/>
        </w:rPr>
        <w:t xml:space="preserve">информационных компьютерных технологий </w:t>
      </w:r>
      <w:r w:rsidRPr="00483615">
        <w:rPr>
          <w:sz w:val="28"/>
          <w:szCs w:val="28"/>
        </w:rPr>
        <w:t>(ИКТ)</w:t>
      </w:r>
      <w:r w:rsidR="00483615">
        <w:rPr>
          <w:sz w:val="28"/>
          <w:szCs w:val="28"/>
        </w:rPr>
        <w:t xml:space="preserve"> </w:t>
      </w:r>
      <w:r w:rsidRPr="000A6964">
        <w:rPr>
          <w:sz w:val="28"/>
          <w:szCs w:val="28"/>
        </w:rPr>
        <w:t xml:space="preserve">во внеурочной деятельности и на уроках делает </w:t>
      </w:r>
      <w:r w:rsidR="00483615">
        <w:rPr>
          <w:sz w:val="28"/>
          <w:szCs w:val="28"/>
        </w:rPr>
        <w:t>дисциплину физическая культура современной</w:t>
      </w:r>
      <w:r w:rsidRPr="000A6964">
        <w:rPr>
          <w:sz w:val="28"/>
          <w:szCs w:val="28"/>
        </w:rPr>
        <w:t xml:space="preserve">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Не смотря на то, что урок физкультуры - это практика, здесь есть место и теории. </w:t>
      </w:r>
      <w:r w:rsidR="00483615">
        <w:rPr>
          <w:sz w:val="28"/>
          <w:szCs w:val="28"/>
        </w:rPr>
        <w:t>Педагогу</w:t>
      </w:r>
      <w:r w:rsidRPr="000A6964">
        <w:rPr>
          <w:sz w:val="28"/>
          <w:szCs w:val="28"/>
        </w:rPr>
        <w:t xml:space="preserve"> необходимо находить и использовать такие </w:t>
      </w:r>
      <w:r w:rsidRPr="000A6964">
        <w:rPr>
          <w:sz w:val="28"/>
          <w:szCs w:val="28"/>
        </w:rPr>
        <w:lastRenderedPageBreak/>
        <w:t xml:space="preserve">методы обучения, которые позволили бы каждому </w:t>
      </w:r>
      <w:r w:rsidR="00483615">
        <w:rPr>
          <w:sz w:val="28"/>
          <w:szCs w:val="28"/>
        </w:rPr>
        <w:t>обучающемуся</w:t>
      </w:r>
      <w:r w:rsidR="00CE1402" w:rsidRPr="000A6964">
        <w:rPr>
          <w:sz w:val="28"/>
          <w:szCs w:val="28"/>
        </w:rPr>
        <w:t xml:space="preserve"> проявить свою активность, свое</w:t>
      </w:r>
      <w:r w:rsidRPr="000A6964">
        <w:rPr>
          <w:sz w:val="28"/>
          <w:szCs w:val="28"/>
        </w:rPr>
        <w:t xml:space="preserve"> творчество, активизировать двигательную и познавательную деятельность. Современные педагогические технологии, а так же использование Интернет – ресурсов, новых информационных технологий, дают возможность педагогу достичь максимальных результатов.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</w:t>
      </w:r>
      <w:proofErr w:type="gramStart"/>
      <w:r w:rsidRPr="000A6964">
        <w:rPr>
          <w:sz w:val="28"/>
          <w:szCs w:val="28"/>
        </w:rPr>
        <w:t>занимающихся</w:t>
      </w:r>
      <w:proofErr w:type="gramEnd"/>
      <w:r w:rsidRPr="000A6964">
        <w:rPr>
          <w:sz w:val="28"/>
          <w:szCs w:val="28"/>
        </w:rPr>
        <w:t xml:space="preserve">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 </w:t>
      </w:r>
    </w:p>
    <w:p w:rsidR="00F3310D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Создание </w:t>
      </w:r>
      <w:proofErr w:type="spellStart"/>
      <w:r w:rsidRPr="000A6964">
        <w:rPr>
          <w:sz w:val="28"/>
          <w:szCs w:val="28"/>
        </w:rPr>
        <w:t>флеш</w:t>
      </w:r>
      <w:proofErr w:type="spellEnd"/>
      <w:r w:rsidRPr="000A6964">
        <w:rPr>
          <w:sz w:val="28"/>
          <w:szCs w:val="28"/>
        </w:rPr>
        <w:t xml:space="preserve">-презентаций и видеороликов с комплексами общеразвивающих упражнений (ОРУ) могут стать помощниками </w:t>
      </w:r>
      <w:r w:rsidR="00F3310D">
        <w:rPr>
          <w:sz w:val="28"/>
          <w:szCs w:val="28"/>
        </w:rPr>
        <w:t>педагогу</w:t>
      </w:r>
      <w:r w:rsidRPr="000A6964">
        <w:rPr>
          <w:sz w:val="28"/>
          <w:szCs w:val="28"/>
        </w:rPr>
        <w:t xml:space="preserve">. 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На уроках также возможно проведение тестирования с целью проверки и закреплении знаний </w:t>
      </w:r>
      <w:r w:rsidR="00F3310D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F3310D">
        <w:rPr>
          <w:sz w:val="28"/>
          <w:szCs w:val="28"/>
        </w:rPr>
        <w:t>ю</w:t>
      </w:r>
      <w:r w:rsidRPr="000A6964">
        <w:rPr>
          <w:sz w:val="28"/>
          <w:szCs w:val="28"/>
        </w:rPr>
        <w:t>щихся. Применение тестирующих программ (</w:t>
      </w:r>
      <w:r w:rsidRPr="000A6964">
        <w:rPr>
          <w:i/>
          <w:iCs/>
          <w:sz w:val="28"/>
          <w:szCs w:val="28"/>
        </w:rPr>
        <w:t xml:space="preserve">Генератор тестов) </w:t>
      </w:r>
      <w:r w:rsidRPr="000A6964">
        <w:rPr>
          <w:sz w:val="28"/>
          <w:szCs w:val="28"/>
        </w:rPr>
        <w:t xml:space="preserve">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Во внеурочной работе также можно использовать ИКТ: представление команд, оформление соревнований, описание конкурсов и т.д.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Электронные образовательные ресурсы также позволяют обучающимся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 </w:t>
      </w:r>
    </w:p>
    <w:p w:rsidR="00C76B72" w:rsidRPr="000A6964" w:rsidRDefault="00C76B72" w:rsidP="000A6964">
      <w:pPr>
        <w:jc w:val="both"/>
        <w:rPr>
          <w:b/>
          <w:bCs/>
          <w:sz w:val="28"/>
          <w:szCs w:val="28"/>
        </w:rPr>
      </w:pPr>
    </w:p>
    <w:p w:rsidR="002E312F" w:rsidRDefault="009A6441" w:rsidP="002E312F">
      <w:pPr>
        <w:jc w:val="center"/>
        <w:rPr>
          <w:b/>
          <w:bCs/>
          <w:i/>
          <w:sz w:val="28"/>
          <w:szCs w:val="28"/>
        </w:rPr>
      </w:pPr>
      <w:r w:rsidRPr="000A6964">
        <w:rPr>
          <w:b/>
          <w:bCs/>
          <w:sz w:val="28"/>
          <w:szCs w:val="28"/>
        </w:rPr>
        <w:t>Технология уровневой дифференциации</w:t>
      </w:r>
    </w:p>
    <w:p w:rsidR="009A6441" w:rsidRPr="000A6964" w:rsidRDefault="009A6441" w:rsidP="00BB3F02">
      <w:pPr>
        <w:ind w:firstLine="708"/>
        <w:jc w:val="both"/>
        <w:rPr>
          <w:b/>
          <w:bCs/>
          <w:i/>
          <w:sz w:val="28"/>
          <w:szCs w:val="28"/>
        </w:rPr>
      </w:pPr>
      <w:r w:rsidRPr="000A6964">
        <w:rPr>
          <w:sz w:val="28"/>
          <w:szCs w:val="28"/>
        </w:rPr>
        <w:t xml:space="preserve">С помощью применения технологии уровневой дифференциации в обучении на уроках физкультуры можно укрепить здоровье и развивать двигательную активность обучающихся. Основные результаты занятий – профилактика заболеваемости, а также повышение интереса к занятиям </w:t>
      </w:r>
      <w:r w:rsidRPr="000A6964">
        <w:rPr>
          <w:sz w:val="28"/>
          <w:szCs w:val="28"/>
        </w:rPr>
        <w:lastRenderedPageBreak/>
        <w:t xml:space="preserve">физическими упражнениями, возможность каждому реализоваться, добиваться успеха. Данный вид технологии может быть применен по следующим направлениям: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задание с учетом уровня подготовки, развития, особенности мышления и познавательного интереса к </w:t>
      </w:r>
      <w:r w:rsidR="00042F28">
        <w:rPr>
          <w:sz w:val="28"/>
          <w:szCs w:val="28"/>
        </w:rPr>
        <w:t>дисциплине;</w:t>
      </w:r>
      <w:r w:rsidRPr="000A6964">
        <w:rPr>
          <w:sz w:val="28"/>
          <w:szCs w:val="28"/>
        </w:rPr>
        <w:t xml:space="preserve">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- учет не только достигнутого результата, но и динамики изменений физической подготовленности об</w:t>
      </w:r>
      <w:r w:rsidR="00CE1402" w:rsidRPr="000A6964">
        <w:rPr>
          <w:sz w:val="28"/>
          <w:szCs w:val="28"/>
        </w:rPr>
        <w:t>у</w:t>
      </w:r>
      <w:r w:rsidRPr="000A6964">
        <w:rPr>
          <w:sz w:val="28"/>
          <w:szCs w:val="28"/>
        </w:rPr>
        <w:t xml:space="preserve">чаемого;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bCs/>
          <w:sz w:val="28"/>
          <w:szCs w:val="28"/>
        </w:rPr>
        <w:t xml:space="preserve">- </w:t>
      </w:r>
      <w:r w:rsidRPr="000A6964">
        <w:rPr>
          <w:sz w:val="28"/>
          <w:szCs w:val="28"/>
        </w:rPr>
        <w:t xml:space="preserve">распределение </w:t>
      </w:r>
      <w:proofErr w:type="gramStart"/>
      <w:r w:rsidRPr="000A6964">
        <w:rPr>
          <w:sz w:val="28"/>
          <w:szCs w:val="28"/>
        </w:rPr>
        <w:t>обучающихся</w:t>
      </w:r>
      <w:proofErr w:type="gramEnd"/>
      <w:r w:rsidRPr="000A6964">
        <w:rPr>
          <w:sz w:val="28"/>
          <w:szCs w:val="28"/>
        </w:rPr>
        <w:t xml:space="preserve"> на группы с учетом состояния здоровья;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для обучающихся, освобожденных от занятий по состоянию здоровья, разработаны и утверждены темы рефератов, либо они привлекаются к судейству, оценке работы </w:t>
      </w:r>
      <w:proofErr w:type="spellStart"/>
      <w:r w:rsidRPr="000A6964">
        <w:rPr>
          <w:sz w:val="28"/>
          <w:szCs w:val="28"/>
        </w:rPr>
        <w:t>о</w:t>
      </w:r>
      <w:r w:rsidR="00042F28">
        <w:rPr>
          <w:sz w:val="28"/>
          <w:szCs w:val="28"/>
        </w:rPr>
        <w:t>дногруппников</w:t>
      </w:r>
      <w:proofErr w:type="spellEnd"/>
      <w:r w:rsidRPr="000A6964">
        <w:rPr>
          <w:sz w:val="28"/>
          <w:szCs w:val="28"/>
        </w:rPr>
        <w:t xml:space="preserve"> на уроке; </w:t>
      </w:r>
    </w:p>
    <w:p w:rsidR="00042F28" w:rsidRDefault="009A6441" w:rsidP="000A6964">
      <w:pPr>
        <w:jc w:val="both"/>
        <w:rPr>
          <w:sz w:val="28"/>
          <w:szCs w:val="28"/>
        </w:rPr>
      </w:pPr>
      <w:r w:rsidRPr="000A6964">
        <w:rPr>
          <w:bCs/>
          <w:sz w:val="28"/>
          <w:szCs w:val="28"/>
        </w:rPr>
        <w:t xml:space="preserve">- </w:t>
      </w:r>
      <w:r w:rsidRPr="000A6964">
        <w:rPr>
          <w:sz w:val="28"/>
          <w:szCs w:val="28"/>
        </w:rPr>
        <w:t xml:space="preserve">привлечение </w:t>
      </w:r>
      <w:proofErr w:type="gramStart"/>
      <w:r w:rsidRPr="000A6964">
        <w:rPr>
          <w:sz w:val="28"/>
          <w:szCs w:val="28"/>
        </w:rPr>
        <w:t>обучающихся</w:t>
      </w:r>
      <w:proofErr w:type="gramEnd"/>
      <w:r w:rsidRPr="000A6964">
        <w:rPr>
          <w:sz w:val="28"/>
          <w:szCs w:val="28"/>
        </w:rPr>
        <w:t xml:space="preserve"> на дополнительные занятия различными видами спорта и соревнования</w:t>
      </w:r>
      <w:r w:rsidR="00042F28">
        <w:rPr>
          <w:sz w:val="28"/>
          <w:szCs w:val="28"/>
        </w:rPr>
        <w:t>.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Дифференциация обучения (дифференцированный подход в обучении) – это создание разнообразных условий обучения </w:t>
      </w:r>
      <w:r w:rsidR="00042F28">
        <w:rPr>
          <w:sz w:val="28"/>
          <w:szCs w:val="28"/>
        </w:rPr>
        <w:t xml:space="preserve">с целью учета особенностей </w:t>
      </w:r>
      <w:r w:rsidRPr="000A6964">
        <w:rPr>
          <w:sz w:val="28"/>
          <w:szCs w:val="28"/>
        </w:rPr>
        <w:t xml:space="preserve"> контингента с помощью применения комплекса методических, </w:t>
      </w:r>
      <w:r w:rsidR="00042F28">
        <w:rPr>
          <w:sz w:val="28"/>
          <w:szCs w:val="28"/>
        </w:rPr>
        <w:t xml:space="preserve"> </w:t>
      </w:r>
      <w:r w:rsidRPr="000A6964">
        <w:rPr>
          <w:sz w:val="28"/>
          <w:szCs w:val="28"/>
        </w:rPr>
        <w:t>психолого-педагогических и организационно-управлен</w:t>
      </w:r>
      <w:r w:rsidR="00042F28">
        <w:rPr>
          <w:sz w:val="28"/>
          <w:szCs w:val="28"/>
        </w:rPr>
        <w:t>ческих мероприятий</w:t>
      </w:r>
      <w:r w:rsidRPr="000A6964">
        <w:rPr>
          <w:sz w:val="28"/>
          <w:szCs w:val="28"/>
        </w:rPr>
        <w:t xml:space="preserve">. </w:t>
      </w:r>
    </w:p>
    <w:p w:rsidR="00042F28" w:rsidRDefault="009A6441" w:rsidP="00042F28">
      <w:pPr>
        <w:jc w:val="center"/>
        <w:rPr>
          <w:b/>
          <w:bCs/>
          <w:i/>
          <w:sz w:val="28"/>
          <w:szCs w:val="28"/>
        </w:rPr>
      </w:pPr>
      <w:r w:rsidRPr="000A6964">
        <w:rPr>
          <w:b/>
          <w:bCs/>
          <w:sz w:val="28"/>
          <w:szCs w:val="28"/>
        </w:rPr>
        <w:t>Технология личностно-ориентированного обучения</w:t>
      </w:r>
    </w:p>
    <w:p w:rsidR="007C4E19" w:rsidRPr="000A6964" w:rsidRDefault="009A6441" w:rsidP="00BB3F02">
      <w:pPr>
        <w:ind w:firstLine="708"/>
        <w:jc w:val="both"/>
        <w:rPr>
          <w:b/>
          <w:bCs/>
          <w:i/>
          <w:sz w:val="28"/>
          <w:szCs w:val="28"/>
        </w:rPr>
      </w:pPr>
      <w:r w:rsidRPr="000A6964">
        <w:rPr>
          <w:sz w:val="28"/>
          <w:szCs w:val="28"/>
        </w:rPr>
        <w:t xml:space="preserve">Технология личностно-ориентированного обучения предполагает развитие личностных (социально-значимых) качеств </w:t>
      </w:r>
      <w:r w:rsidR="001965AB" w:rsidRPr="000A6964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1965AB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>щихся. 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7C4E19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 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</w:t>
      </w:r>
      <w:proofErr w:type="gramStart"/>
      <w:r w:rsidRPr="000A6964">
        <w:rPr>
          <w:sz w:val="28"/>
          <w:szCs w:val="28"/>
        </w:rPr>
        <w:t>о-</w:t>
      </w:r>
      <w:proofErr w:type="gramEnd"/>
      <w:r w:rsidRPr="000A6964">
        <w:rPr>
          <w:sz w:val="28"/>
          <w:szCs w:val="28"/>
        </w:rPr>
        <w:t xml:space="preserve">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</w:t>
      </w:r>
      <w:r w:rsidR="00AE323F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 по физической культуре, а </w:t>
      </w:r>
      <w:r w:rsidR="00AE323F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AE323F">
        <w:rPr>
          <w:sz w:val="28"/>
          <w:szCs w:val="28"/>
        </w:rPr>
        <w:t>ю</w:t>
      </w:r>
      <w:r w:rsidRPr="000A6964">
        <w:rPr>
          <w:sz w:val="28"/>
          <w:szCs w:val="28"/>
        </w:rPr>
        <w:t>щимся с высоким уровнем не интересно на уроках, рассчитанным на среднего ученика.</w:t>
      </w:r>
    </w:p>
    <w:p w:rsidR="009A6441" w:rsidRPr="000A6964" w:rsidRDefault="009A6441" w:rsidP="00BB3F02">
      <w:pPr>
        <w:ind w:firstLine="708"/>
        <w:jc w:val="both"/>
        <w:rPr>
          <w:b/>
          <w:bCs/>
          <w:i/>
          <w:sz w:val="28"/>
          <w:szCs w:val="28"/>
        </w:rPr>
      </w:pPr>
      <w:r w:rsidRPr="000A6964">
        <w:rPr>
          <w:sz w:val="28"/>
          <w:szCs w:val="28"/>
        </w:rPr>
        <w:t xml:space="preserve">Помимо деления обучающихся на основную и подготовительную группы, почти в каждом </w:t>
      </w:r>
      <w:r w:rsidR="001965AB" w:rsidRPr="000A6964">
        <w:rPr>
          <w:sz w:val="28"/>
          <w:szCs w:val="28"/>
        </w:rPr>
        <w:t>групп</w:t>
      </w:r>
      <w:r w:rsidRPr="000A6964">
        <w:rPr>
          <w:sz w:val="28"/>
          <w:szCs w:val="28"/>
        </w:rPr>
        <w:t>е у</w:t>
      </w:r>
      <w:r w:rsidR="00CE1402" w:rsidRPr="000A6964">
        <w:rPr>
          <w:sz w:val="28"/>
          <w:szCs w:val="28"/>
        </w:rPr>
        <w:t xml:space="preserve">словно можно разделить </w:t>
      </w:r>
      <w:r w:rsidR="00AE323F">
        <w:rPr>
          <w:sz w:val="28"/>
          <w:szCs w:val="28"/>
        </w:rPr>
        <w:t>обучающихся</w:t>
      </w:r>
      <w:r w:rsidR="00CE1402" w:rsidRPr="000A6964">
        <w:rPr>
          <w:sz w:val="28"/>
          <w:szCs w:val="28"/>
        </w:rPr>
        <w:t xml:space="preserve"> еще</w:t>
      </w:r>
      <w:r w:rsidRPr="000A6964">
        <w:rPr>
          <w:sz w:val="28"/>
          <w:szCs w:val="28"/>
        </w:rPr>
        <w:t xml:space="preserve"> на несколько групп (категорий): </w:t>
      </w:r>
    </w:p>
    <w:p w:rsidR="009A6441" w:rsidRPr="000A6964" w:rsidRDefault="00AE323F" w:rsidP="000A696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совершенно здоровые обучающиеся</w:t>
      </w:r>
      <w:r w:rsidR="009A6441" w:rsidRPr="000A6964">
        <w:rPr>
          <w:sz w:val="28"/>
          <w:szCs w:val="28"/>
        </w:rPr>
        <w:t xml:space="preserve">, но не желающие трудиться;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proofErr w:type="gramStart"/>
      <w:r w:rsidRPr="000A6964">
        <w:rPr>
          <w:sz w:val="28"/>
          <w:szCs w:val="28"/>
        </w:rPr>
        <w:t xml:space="preserve">- </w:t>
      </w:r>
      <w:r w:rsidR="00AE323F">
        <w:rPr>
          <w:sz w:val="28"/>
          <w:szCs w:val="28"/>
        </w:rPr>
        <w:t>обучающиеся</w:t>
      </w:r>
      <w:r w:rsidRPr="000A6964">
        <w:rPr>
          <w:sz w:val="28"/>
          <w:szCs w:val="28"/>
        </w:rPr>
        <w:t xml:space="preserve">, временно перешедшие в подготовительную группу из-за болезни; </w:t>
      </w:r>
      <w:proofErr w:type="gramEnd"/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плохо физически </w:t>
      </w:r>
      <w:proofErr w:type="gramStart"/>
      <w:r w:rsidRPr="000A6964">
        <w:rPr>
          <w:sz w:val="28"/>
          <w:szCs w:val="28"/>
        </w:rPr>
        <w:t>развитые</w:t>
      </w:r>
      <w:proofErr w:type="gramEnd"/>
      <w:r w:rsidRPr="000A6964">
        <w:rPr>
          <w:sz w:val="28"/>
          <w:szCs w:val="28"/>
        </w:rPr>
        <w:t xml:space="preserve"> </w:t>
      </w:r>
      <w:r w:rsidR="00AE323F">
        <w:rPr>
          <w:sz w:val="28"/>
          <w:szCs w:val="28"/>
        </w:rPr>
        <w:t>обучающиеся</w:t>
      </w:r>
      <w:r w:rsidRPr="000A6964">
        <w:rPr>
          <w:sz w:val="28"/>
          <w:szCs w:val="28"/>
        </w:rPr>
        <w:t xml:space="preserve">, которые боятся насмешек, замыкаются; </w:t>
      </w:r>
    </w:p>
    <w:p w:rsidR="009A6441" w:rsidRPr="000A6964" w:rsidRDefault="009A644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- хорошо физически </w:t>
      </w:r>
      <w:proofErr w:type="gramStart"/>
      <w:r w:rsidRPr="000A6964">
        <w:rPr>
          <w:sz w:val="28"/>
          <w:szCs w:val="28"/>
        </w:rPr>
        <w:t>развитые</w:t>
      </w:r>
      <w:proofErr w:type="gramEnd"/>
      <w:r w:rsidRPr="000A6964">
        <w:rPr>
          <w:sz w:val="28"/>
          <w:szCs w:val="28"/>
        </w:rPr>
        <w:t xml:space="preserve"> </w:t>
      </w:r>
      <w:r w:rsidR="00AE323F">
        <w:rPr>
          <w:sz w:val="28"/>
          <w:szCs w:val="28"/>
        </w:rPr>
        <w:t>обучающиеся</w:t>
      </w:r>
      <w:r w:rsidRPr="000A6964">
        <w:rPr>
          <w:sz w:val="28"/>
          <w:szCs w:val="28"/>
        </w:rPr>
        <w:t xml:space="preserve">, которые могут потерять желание заниматься на уроках, если им будет очень легко и неинтересно.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Содержание личностно-ориентированного обучения - это совокупность педагогических технологий дифференцированного обучения </w:t>
      </w:r>
      <w:r w:rsidRPr="000A6964">
        <w:rPr>
          <w:sz w:val="28"/>
          <w:szCs w:val="28"/>
        </w:rPr>
        <w:lastRenderedPageBreak/>
        <w:t xml:space="preserve">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</w:p>
    <w:p w:rsidR="00BB3F02" w:rsidRDefault="00BB3F02" w:rsidP="00BB3F0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выборе содержания и методов работы с одаренными подростками учитываю, что каждому возрастному этапу развития соответствуют разные типы ведущей деятельности. Так, например, у обучающихся I курса - это игровая деятельность, направленная на развитие физических качеств, посредством игры. В данной возрастной группе стараюсь выявлять одаренных подростков на начальных стадиях и привлекать их к регулярным занятиям физической культурой и посещать спортивные секции.        </w:t>
      </w:r>
    </w:p>
    <w:p w:rsidR="00BB3F02" w:rsidRDefault="00BB3F02" w:rsidP="00BB3F0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Для обучающихся II-III курсов ведущим видом деятельности выступает социально-коммуникативная деятельность – совместная предметная деятельность: соревнования, конкурсы, спартакиады. В этой возрастной группе включаю одаренных подростков в соревнования с такими же одаренными или более </w:t>
      </w:r>
      <w:proofErr w:type="gramStart"/>
      <w:r>
        <w:rPr>
          <w:rStyle w:val="c0"/>
          <w:color w:val="000000"/>
          <w:sz w:val="28"/>
          <w:szCs w:val="28"/>
        </w:rPr>
        <w:t>старшими</w:t>
      </w:r>
      <w:proofErr w:type="gramEnd"/>
      <w:r>
        <w:rPr>
          <w:rStyle w:val="c0"/>
          <w:color w:val="000000"/>
          <w:sz w:val="28"/>
          <w:szCs w:val="28"/>
        </w:rPr>
        <w:t xml:space="preserve"> поскольку конкуренция и даже опыт поражения дает хорошие результаты.  </w:t>
      </w:r>
      <w:proofErr w:type="gramStart"/>
      <w:r>
        <w:rPr>
          <w:rStyle w:val="c0"/>
          <w:color w:val="000000"/>
          <w:sz w:val="28"/>
          <w:szCs w:val="28"/>
        </w:rPr>
        <w:t>В общении со сверстниками одаренный подросток довольно часто берет на себя роль организатора групповых дел и игр, поэтому привлекаю таких обучающихся: демонстрации упражнений, инструкторской деятельности в работе с отстающими, судейству соревнований, помощи в организации и проведении спортивных праздников и дней здоровья.</w:t>
      </w:r>
      <w:proofErr w:type="gramEnd"/>
    </w:p>
    <w:p w:rsidR="007C4E19" w:rsidRPr="000A6964" w:rsidRDefault="007C4E19" w:rsidP="000A6964">
      <w:pPr>
        <w:jc w:val="both"/>
        <w:rPr>
          <w:b/>
          <w:i/>
          <w:iCs/>
          <w:sz w:val="28"/>
          <w:szCs w:val="28"/>
        </w:rPr>
      </w:pPr>
    </w:p>
    <w:p w:rsidR="007C4E19" w:rsidRPr="000A6964" w:rsidRDefault="009A6441" w:rsidP="000A6964">
      <w:pPr>
        <w:jc w:val="both"/>
        <w:rPr>
          <w:b/>
          <w:i/>
          <w:iCs/>
          <w:sz w:val="28"/>
          <w:szCs w:val="28"/>
        </w:rPr>
      </w:pPr>
      <w:r w:rsidRPr="000A6964">
        <w:rPr>
          <w:b/>
          <w:iCs/>
          <w:sz w:val="28"/>
          <w:szCs w:val="28"/>
        </w:rPr>
        <w:t>Обучение двигательным действиям</w:t>
      </w:r>
      <w:r w:rsidR="00AE323F">
        <w:rPr>
          <w:b/>
          <w:i/>
          <w:iCs/>
          <w:sz w:val="28"/>
          <w:szCs w:val="28"/>
        </w:rPr>
        <w:t xml:space="preserve"> </w:t>
      </w:r>
      <w:r w:rsidR="00AE323F">
        <w:rPr>
          <w:sz w:val="28"/>
          <w:szCs w:val="28"/>
        </w:rPr>
        <w:t>п</w:t>
      </w:r>
      <w:r w:rsidRPr="000A6964">
        <w:rPr>
          <w:sz w:val="28"/>
          <w:szCs w:val="28"/>
        </w:rPr>
        <w:t>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</w:t>
      </w:r>
      <w:r w:rsidR="00AE323F">
        <w:rPr>
          <w:sz w:val="28"/>
          <w:szCs w:val="28"/>
        </w:rPr>
        <w:t xml:space="preserve"> </w:t>
      </w:r>
      <w:r w:rsidRPr="000A6964">
        <w:rPr>
          <w:sz w:val="28"/>
          <w:szCs w:val="28"/>
        </w:rPr>
        <w:t xml:space="preserve">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</w:t>
      </w:r>
    </w:p>
    <w:p w:rsidR="007C4E19" w:rsidRPr="000A6964" w:rsidRDefault="000A6964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>Обучающиеся</w:t>
      </w:r>
      <w:r w:rsidR="00AE323F">
        <w:rPr>
          <w:sz w:val="28"/>
          <w:szCs w:val="28"/>
        </w:rPr>
        <w:t xml:space="preserve"> сильной группы (внутри группы</w:t>
      </w:r>
      <w:r w:rsidR="009A6441" w:rsidRPr="000A6964">
        <w:rPr>
          <w:sz w:val="28"/>
          <w:szCs w:val="28"/>
        </w:rPr>
        <w:t xml:space="preserve">) осваивают учебный материал быстрее </w:t>
      </w:r>
      <w:proofErr w:type="gramStart"/>
      <w:r w:rsidR="009A6441" w:rsidRPr="000A6964">
        <w:rPr>
          <w:sz w:val="28"/>
          <w:szCs w:val="28"/>
        </w:rPr>
        <w:t>средних</w:t>
      </w:r>
      <w:proofErr w:type="gramEnd"/>
      <w:r w:rsidR="009A6441" w:rsidRPr="000A6964">
        <w:rPr>
          <w:sz w:val="28"/>
          <w:szCs w:val="28"/>
        </w:rPr>
        <w:t xml:space="preserve"> и слабых </w:t>
      </w:r>
      <w:r w:rsidR="00AE323F">
        <w:rPr>
          <w:sz w:val="28"/>
          <w:szCs w:val="28"/>
        </w:rPr>
        <w:t>обучающихся</w:t>
      </w:r>
      <w:r w:rsidR="009A6441" w:rsidRPr="000A6964">
        <w:rPr>
          <w:sz w:val="28"/>
          <w:szCs w:val="28"/>
        </w:rPr>
        <w:t>. На уроках даются разные учебные задания: одной группе – подготовительные или подводящие упра</w:t>
      </w:r>
      <w:r w:rsidR="00CE1402" w:rsidRPr="000A6964">
        <w:rPr>
          <w:sz w:val="28"/>
          <w:szCs w:val="28"/>
        </w:rPr>
        <w:t>жнения, выполняемые в облегченных условиях; другой – усложне</w:t>
      </w:r>
      <w:r w:rsidR="009A6441" w:rsidRPr="000A6964">
        <w:rPr>
          <w:sz w:val="28"/>
          <w:szCs w:val="28"/>
        </w:rPr>
        <w:t xml:space="preserve">нные подводящие упражнения; третьей </w:t>
      </w:r>
      <w:r w:rsidR="00CE1402" w:rsidRPr="000A6964">
        <w:rPr>
          <w:sz w:val="28"/>
          <w:szCs w:val="28"/>
        </w:rPr>
        <w:t>– действие в целом, но в облегче</w:t>
      </w:r>
      <w:r w:rsidR="009A6441" w:rsidRPr="000A6964">
        <w:rPr>
          <w:sz w:val="28"/>
          <w:szCs w:val="28"/>
        </w:rPr>
        <w:t xml:space="preserve">нном варианте и т.д. </w:t>
      </w:r>
    </w:p>
    <w:p w:rsidR="00C76B72" w:rsidRPr="000A6964" w:rsidRDefault="00AE323F" w:rsidP="00BB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подготовленные обучающиеся</w:t>
      </w:r>
      <w:r w:rsidR="009A6441" w:rsidRPr="000A6964">
        <w:rPr>
          <w:sz w:val="28"/>
          <w:szCs w:val="28"/>
        </w:rPr>
        <w:t xml:space="preserve"> выполняют упражнения в соревновательных у</w:t>
      </w:r>
      <w:r w:rsidR="00CE1402" w:rsidRPr="000A6964">
        <w:rPr>
          <w:sz w:val="28"/>
          <w:szCs w:val="28"/>
        </w:rPr>
        <w:t>словиях или изменяющихся усложне</w:t>
      </w:r>
      <w:r w:rsidR="009A6441" w:rsidRPr="000A6964">
        <w:rPr>
          <w:sz w:val="28"/>
          <w:szCs w:val="28"/>
        </w:rPr>
        <w:t>нных условиях (применение отягощений, повышенная опора, различные сопротивления), а так же для них увеличивается число повторений и число прох</w:t>
      </w:r>
      <w:r w:rsidR="004315DF" w:rsidRPr="000A6964">
        <w:rPr>
          <w:sz w:val="28"/>
          <w:szCs w:val="28"/>
        </w:rPr>
        <w:t xml:space="preserve">ождения круга. </w:t>
      </w:r>
    </w:p>
    <w:p w:rsidR="009A6441" w:rsidRPr="000A6964" w:rsidRDefault="004315DF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lastRenderedPageBreak/>
        <w:t xml:space="preserve">Менее </w:t>
      </w:r>
      <w:proofErr w:type="gramStart"/>
      <w:r w:rsidRPr="000A6964">
        <w:rPr>
          <w:sz w:val="28"/>
          <w:szCs w:val="28"/>
        </w:rPr>
        <w:t>подготовлен</w:t>
      </w:r>
      <w:r w:rsidR="009A6441" w:rsidRPr="000A6964">
        <w:rPr>
          <w:sz w:val="28"/>
          <w:szCs w:val="28"/>
        </w:rPr>
        <w:t>ные</w:t>
      </w:r>
      <w:proofErr w:type="gramEnd"/>
      <w:r w:rsidR="009A6441" w:rsidRPr="000A6964">
        <w:rPr>
          <w:sz w:val="28"/>
          <w:szCs w:val="28"/>
        </w:rPr>
        <w:t xml:space="preserve"> обучающиеся работают в стандартных условиях. На уроке обязательно проводится индивидуальная работа с обучающимися, у </w:t>
      </w:r>
      <w:proofErr w:type="gramStart"/>
      <w:r w:rsidR="009A6441" w:rsidRPr="000A6964">
        <w:rPr>
          <w:sz w:val="28"/>
          <w:szCs w:val="28"/>
        </w:rPr>
        <w:t>которых</w:t>
      </w:r>
      <w:proofErr w:type="gramEnd"/>
      <w:r w:rsidR="009A6441" w:rsidRPr="000A6964">
        <w:rPr>
          <w:sz w:val="28"/>
          <w:szCs w:val="28"/>
        </w:rPr>
        <w:t xml:space="preserve"> не получается выполнение того или иного двигательного действия. Индивидуальная работа на разных этапах урока способствует сохранению физического, нравственного и социального здоровья обучающихся. </w:t>
      </w:r>
    </w:p>
    <w:p w:rsidR="007C4E19" w:rsidRPr="000A6964" w:rsidRDefault="007C4E19" w:rsidP="000A6964">
      <w:pPr>
        <w:jc w:val="both"/>
        <w:rPr>
          <w:b/>
          <w:i/>
          <w:iCs/>
          <w:sz w:val="28"/>
          <w:szCs w:val="28"/>
        </w:rPr>
      </w:pPr>
    </w:p>
    <w:p w:rsidR="007C4E19" w:rsidRPr="000A6964" w:rsidRDefault="009A6441" w:rsidP="000A6964">
      <w:pPr>
        <w:jc w:val="both"/>
        <w:rPr>
          <w:b/>
          <w:i/>
          <w:iCs/>
          <w:sz w:val="28"/>
          <w:szCs w:val="28"/>
        </w:rPr>
      </w:pPr>
      <w:r w:rsidRPr="000A6964">
        <w:rPr>
          <w:b/>
          <w:iCs/>
          <w:sz w:val="28"/>
          <w:szCs w:val="28"/>
        </w:rPr>
        <w:t>Развитие физических качеств</w:t>
      </w:r>
      <w:r w:rsidRPr="000A6964">
        <w:rPr>
          <w:b/>
          <w:i/>
          <w:iCs/>
          <w:sz w:val="28"/>
          <w:szCs w:val="28"/>
        </w:rPr>
        <w:t>.</w:t>
      </w:r>
      <w:r w:rsidR="00AE323F">
        <w:rPr>
          <w:b/>
          <w:i/>
          <w:iCs/>
          <w:sz w:val="28"/>
          <w:szCs w:val="28"/>
        </w:rPr>
        <w:t xml:space="preserve"> </w:t>
      </w:r>
      <w:r w:rsidRPr="000A6964">
        <w:rPr>
          <w:sz w:val="28"/>
          <w:szCs w:val="28"/>
        </w:rPr>
        <w:t xml:space="preserve">Дифференцированное развитие физических качеств, в группах разной подготовленности осуществляется с использованием как одинаковых, так и разных средств и методов, но величина нагрузки должна планироваться разная, в результате чего уровень физической подготовленности обучающихся должен улучшаться по сравнению с исходным уровнем.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Обязателен контроль физических нагрузок каждого </w:t>
      </w:r>
      <w:r w:rsidR="00AE323F">
        <w:rPr>
          <w:sz w:val="28"/>
          <w:szCs w:val="28"/>
        </w:rPr>
        <w:t>обучающегося</w:t>
      </w:r>
      <w:r w:rsidRPr="000A6964">
        <w:rPr>
          <w:sz w:val="28"/>
          <w:szCs w:val="28"/>
        </w:rPr>
        <w:t xml:space="preserve"> по частоте сердечных сокращений перед началом и после окончания занятия. </w:t>
      </w:r>
    </w:p>
    <w:p w:rsidR="009A6441" w:rsidRPr="000A6964" w:rsidRDefault="009A6441" w:rsidP="00BB3F02">
      <w:pPr>
        <w:ind w:firstLine="708"/>
        <w:jc w:val="both"/>
        <w:rPr>
          <w:i/>
          <w:iCs/>
          <w:sz w:val="28"/>
          <w:szCs w:val="28"/>
        </w:rPr>
      </w:pPr>
      <w:r w:rsidRPr="000A6964">
        <w:rPr>
          <w:sz w:val="28"/>
          <w:szCs w:val="28"/>
        </w:rPr>
        <w:t xml:space="preserve">Для определения функционального состояния обучающихся в процессе физических нагрузок различного характера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При проведении упражнений в игровой или в соревновательной форме слабых </w:t>
      </w:r>
      <w:r w:rsidR="00AE323F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 можно распределять по всем командам и чаще проводить замену этих игроков. 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Особое внимание на уроке </w:t>
      </w:r>
      <w:r w:rsidR="00AE323F">
        <w:rPr>
          <w:sz w:val="28"/>
          <w:szCs w:val="28"/>
        </w:rPr>
        <w:t xml:space="preserve">необходимо </w:t>
      </w:r>
      <w:r w:rsidRPr="000A6964">
        <w:rPr>
          <w:sz w:val="28"/>
          <w:szCs w:val="28"/>
        </w:rPr>
        <w:t xml:space="preserve">уделять </w:t>
      </w:r>
      <w:proofErr w:type="gramStart"/>
      <w:r w:rsidR="00AE323F">
        <w:rPr>
          <w:sz w:val="28"/>
          <w:szCs w:val="28"/>
        </w:rPr>
        <w:t>обучающимся</w:t>
      </w:r>
      <w:proofErr w:type="gramEnd"/>
      <w:r w:rsidRPr="000A6964">
        <w:rPr>
          <w:sz w:val="28"/>
          <w:szCs w:val="28"/>
        </w:rPr>
        <w:t xml:space="preserve"> с </w:t>
      </w:r>
      <w:r w:rsidR="00AE323F">
        <w:rPr>
          <w:sz w:val="28"/>
          <w:szCs w:val="28"/>
        </w:rPr>
        <w:t>физическими недостатками</w:t>
      </w:r>
      <w:r w:rsidRPr="000A6964">
        <w:rPr>
          <w:sz w:val="28"/>
          <w:szCs w:val="28"/>
        </w:rPr>
        <w:t xml:space="preserve">, которые не желают заниматься из-за своей неловкости. Хорошие результаты могут быть получены, если вначале привлечь </w:t>
      </w:r>
      <w:proofErr w:type="gramStart"/>
      <w:r w:rsidRPr="000A6964">
        <w:rPr>
          <w:sz w:val="28"/>
          <w:szCs w:val="28"/>
        </w:rPr>
        <w:t>таких</w:t>
      </w:r>
      <w:proofErr w:type="gramEnd"/>
      <w:r w:rsidRPr="000A6964">
        <w:rPr>
          <w:sz w:val="28"/>
          <w:szCs w:val="28"/>
        </w:rPr>
        <w:t xml:space="preserve"> </w:t>
      </w:r>
      <w:r w:rsidR="00AE323F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 помогать </w:t>
      </w:r>
      <w:r w:rsidR="00AE323F">
        <w:rPr>
          <w:sz w:val="28"/>
          <w:szCs w:val="28"/>
        </w:rPr>
        <w:t>в судействе, затем, вовлекать в события и принимать</w:t>
      </w:r>
      <w:r w:rsidRPr="000A6964">
        <w:rPr>
          <w:sz w:val="28"/>
          <w:szCs w:val="28"/>
        </w:rPr>
        <w:t xml:space="preserve"> участие в игре</w:t>
      </w:r>
      <w:r w:rsidR="00AE323F">
        <w:rPr>
          <w:sz w:val="28"/>
          <w:szCs w:val="28"/>
        </w:rPr>
        <w:t xml:space="preserve">.  Таким образом, они </w:t>
      </w:r>
      <w:r w:rsidRPr="000A6964">
        <w:rPr>
          <w:sz w:val="28"/>
          <w:szCs w:val="28"/>
        </w:rPr>
        <w:t>перестают стесняться своей моторной неловкости</w:t>
      </w:r>
      <w:r w:rsidR="00AE323F">
        <w:rPr>
          <w:sz w:val="28"/>
          <w:szCs w:val="28"/>
        </w:rPr>
        <w:t xml:space="preserve">, </w:t>
      </w:r>
      <w:r w:rsidRPr="000A6964">
        <w:rPr>
          <w:sz w:val="28"/>
          <w:szCs w:val="28"/>
        </w:rPr>
        <w:t xml:space="preserve">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 </w:t>
      </w:r>
    </w:p>
    <w:p w:rsidR="007C4E19" w:rsidRPr="000A6964" w:rsidRDefault="007C4E19" w:rsidP="000A6964">
      <w:pPr>
        <w:jc w:val="both"/>
        <w:rPr>
          <w:b/>
          <w:i/>
          <w:iCs/>
          <w:sz w:val="28"/>
          <w:szCs w:val="28"/>
        </w:rPr>
      </w:pPr>
    </w:p>
    <w:p w:rsidR="007C4E19" w:rsidRPr="000A6964" w:rsidRDefault="009A6441" w:rsidP="000A6964">
      <w:pPr>
        <w:jc w:val="both"/>
        <w:rPr>
          <w:b/>
          <w:i/>
          <w:iCs/>
          <w:sz w:val="28"/>
          <w:szCs w:val="28"/>
        </w:rPr>
      </w:pPr>
      <w:r w:rsidRPr="000A6964">
        <w:rPr>
          <w:b/>
          <w:iCs/>
          <w:sz w:val="28"/>
          <w:szCs w:val="28"/>
        </w:rPr>
        <w:t xml:space="preserve">Дифференцированное выставление отметки по физической и технической подготовленности </w:t>
      </w:r>
      <w:proofErr w:type="gramStart"/>
      <w:r w:rsidR="00300226" w:rsidRPr="000A6964">
        <w:rPr>
          <w:b/>
          <w:iCs/>
          <w:sz w:val="28"/>
          <w:szCs w:val="28"/>
        </w:rPr>
        <w:t>об</w:t>
      </w:r>
      <w:r w:rsidRPr="000A6964">
        <w:rPr>
          <w:b/>
          <w:iCs/>
          <w:sz w:val="28"/>
          <w:szCs w:val="28"/>
        </w:rPr>
        <w:t>уча</w:t>
      </w:r>
      <w:r w:rsidR="00300226" w:rsidRPr="000A6964">
        <w:rPr>
          <w:b/>
          <w:iCs/>
          <w:sz w:val="28"/>
          <w:szCs w:val="28"/>
        </w:rPr>
        <w:t>ю</w:t>
      </w:r>
      <w:r w:rsidRPr="000A6964">
        <w:rPr>
          <w:b/>
          <w:iCs/>
          <w:sz w:val="28"/>
          <w:szCs w:val="28"/>
        </w:rPr>
        <w:t>щихся</w:t>
      </w:r>
      <w:proofErr w:type="gramEnd"/>
      <w:r w:rsidRPr="000A6964">
        <w:rPr>
          <w:b/>
          <w:i/>
          <w:iCs/>
          <w:sz w:val="28"/>
          <w:szCs w:val="28"/>
        </w:rPr>
        <w:t>.</w:t>
      </w:r>
      <w:r w:rsidR="00AE323F">
        <w:rPr>
          <w:b/>
          <w:i/>
          <w:iCs/>
          <w:sz w:val="28"/>
          <w:szCs w:val="28"/>
        </w:rPr>
        <w:t xml:space="preserve"> </w:t>
      </w:r>
      <w:r w:rsidRPr="000A6964">
        <w:rPr>
          <w:sz w:val="28"/>
          <w:szCs w:val="28"/>
        </w:rPr>
        <w:t xml:space="preserve">При оценке физической подготовленности </w:t>
      </w:r>
      <w:r w:rsidR="001965AB" w:rsidRPr="000A6964">
        <w:rPr>
          <w:sz w:val="28"/>
          <w:szCs w:val="28"/>
        </w:rPr>
        <w:t>об</w:t>
      </w:r>
      <w:r w:rsidRPr="000A6964">
        <w:rPr>
          <w:sz w:val="28"/>
          <w:szCs w:val="28"/>
        </w:rPr>
        <w:t>уча</w:t>
      </w:r>
      <w:r w:rsidR="001965AB" w:rsidRPr="000A6964">
        <w:rPr>
          <w:sz w:val="28"/>
          <w:szCs w:val="28"/>
        </w:rPr>
        <w:t>ю</w:t>
      </w:r>
      <w:r w:rsidRPr="000A6964">
        <w:rPr>
          <w:sz w:val="28"/>
          <w:szCs w:val="28"/>
        </w:rPr>
        <w:t xml:space="preserve">щихся учитывается как максимальный результат, так и прирост их результата. Причем индивидуальные достижения (т.е. прирост результатов) имеют приоритетное значение.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При выставлении отметки по физической культуре учитывать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 поощрения, словесные одобрения. </w:t>
      </w:r>
    </w:p>
    <w:p w:rsidR="007C4E19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Одних </w:t>
      </w:r>
      <w:r w:rsidR="00D32A5D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 надо убеждать в собственных возможностях, успокоить, подбодрить; других – сдержать от излишнего рвени</w:t>
      </w:r>
      <w:r w:rsidR="00CE1402" w:rsidRPr="000A6964">
        <w:rPr>
          <w:sz w:val="28"/>
          <w:szCs w:val="28"/>
        </w:rPr>
        <w:t>я; третьих – заинтересовать. Все</w:t>
      </w:r>
      <w:r w:rsidRPr="000A6964">
        <w:rPr>
          <w:sz w:val="28"/>
          <w:szCs w:val="28"/>
        </w:rPr>
        <w:t xml:space="preserve"> это формирует у </w:t>
      </w:r>
      <w:r w:rsidR="00300226" w:rsidRPr="000A6964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 положительное </w:t>
      </w:r>
      <w:r w:rsidRPr="000A6964">
        <w:rPr>
          <w:sz w:val="28"/>
          <w:szCs w:val="28"/>
        </w:rPr>
        <w:lastRenderedPageBreak/>
        <w:t>отноше</w:t>
      </w:r>
      <w:r w:rsidR="00CE1402" w:rsidRPr="000A6964">
        <w:rPr>
          <w:sz w:val="28"/>
          <w:szCs w:val="28"/>
        </w:rPr>
        <w:t>ние к исполнению заданий, создае</w:t>
      </w:r>
      <w:r w:rsidRPr="000A6964">
        <w:rPr>
          <w:sz w:val="28"/>
          <w:szCs w:val="28"/>
        </w:rPr>
        <w:t xml:space="preserve">т основу для общественной активности. Все отметки обязательно аргументировать. </w:t>
      </w:r>
    </w:p>
    <w:p w:rsidR="00C76B72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Временно освобожденные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</w:t>
      </w:r>
      <w:r w:rsidR="00D32A5D">
        <w:rPr>
          <w:sz w:val="28"/>
          <w:szCs w:val="28"/>
        </w:rPr>
        <w:t>О</w:t>
      </w:r>
      <w:r w:rsidRPr="000A6964">
        <w:rPr>
          <w:sz w:val="28"/>
          <w:szCs w:val="28"/>
        </w:rPr>
        <w:t>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</w:t>
      </w:r>
    </w:p>
    <w:p w:rsidR="009A6441" w:rsidRPr="000A6964" w:rsidRDefault="009A6441" w:rsidP="00BB3F02">
      <w:pPr>
        <w:ind w:firstLine="708"/>
        <w:jc w:val="both"/>
        <w:rPr>
          <w:sz w:val="28"/>
          <w:szCs w:val="28"/>
        </w:rPr>
      </w:pPr>
      <w:r w:rsidRPr="000A6964">
        <w:rPr>
          <w:sz w:val="28"/>
          <w:szCs w:val="28"/>
        </w:rPr>
        <w:t xml:space="preserve">Всестороннее изучение </w:t>
      </w:r>
      <w:r w:rsidR="001965AB" w:rsidRPr="000A6964">
        <w:rPr>
          <w:sz w:val="28"/>
          <w:szCs w:val="28"/>
        </w:rPr>
        <w:t>обучающихся</w:t>
      </w:r>
      <w:r w:rsidRPr="000A6964">
        <w:rPr>
          <w:sz w:val="28"/>
          <w:szCs w:val="28"/>
        </w:rPr>
        <w:t xml:space="preserve">, сопоставление различных данных позволяет выявить причины отставания, установить главные из этих причин и осуществлять педагогическое воздействие, основанное на методике дифференцированного обучения. Данная технология облегчает процесс обучения, к намеченной цели </w:t>
      </w:r>
      <w:r w:rsidR="001965AB" w:rsidRPr="000A6964">
        <w:rPr>
          <w:sz w:val="28"/>
          <w:szCs w:val="28"/>
        </w:rPr>
        <w:t>обучающийся</w:t>
      </w:r>
      <w:r w:rsidRPr="000A6964">
        <w:rPr>
          <w:sz w:val="28"/>
          <w:szCs w:val="28"/>
        </w:rPr>
        <w:t xml:space="preserve"> подходит с постепенным накоплением запаса двигательных умений, из которых и формируется нужное действие. </w:t>
      </w:r>
    </w:p>
    <w:p w:rsidR="00812571" w:rsidRPr="000A6964" w:rsidRDefault="00812571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В.П. Лукьяненко считает, что в занятиях по физической культуре, кроме образовательной составляющей, должна присутствовать и оздоровительная направленность, и тренировочный подход. Поэтому занятия по физической культуре должны быть: отдельно-теоретическими, отдельно - практико-методическими, и отдельно-практическими. Девизом дня, для специалистов физической культуры, сегодня должен стать лозунг: «От физического воспитания к физкультурному образованию».</w:t>
      </w:r>
    </w:p>
    <w:p w:rsidR="009C7A32" w:rsidRDefault="00BB3F02" w:rsidP="00BB3F0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Результатом широкого применения игровых и групповых технологий на уроках физкультуры стало изменение отношения к предмету.  Обучающиеся всех возрастов, в работе с которыми регулярно использовались командные и подвижные игры, посещают уроки физкультуры регулярно и с удовольствием.      Показателем успешности применения данных технологий на уроках являются высокие результаты в соревнованиях. На протяжении последних лет сборные команды нашего колледжа занимают призовые места в соревнованиях. </w:t>
      </w:r>
    </w:p>
    <w:p w:rsidR="009C7A32" w:rsidRPr="00FC4631" w:rsidRDefault="009C7A32" w:rsidP="00FC46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C4631">
        <w:rPr>
          <w:rStyle w:val="c0"/>
          <w:b/>
          <w:color w:val="000000"/>
          <w:sz w:val="28"/>
          <w:szCs w:val="28"/>
        </w:rPr>
        <w:t>Внеклассные формы физического воспитания</w:t>
      </w:r>
    </w:p>
    <w:p w:rsidR="00FC4631" w:rsidRDefault="009C7A32" w:rsidP="00FC46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Большую роль играют внеклассные формы физкультурно-оздоровительной и спортивно-массовой работы.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потенциала.</w:t>
      </w:r>
    </w:p>
    <w:p w:rsidR="009C7A32" w:rsidRPr="00FC4631" w:rsidRDefault="009C7A32" w:rsidP="00FC46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целью повышения двигательной активности обучающихся, внеклассную работу строю в такой последовательности, которая направлена на закрепление умений и навыков, полученных на уроках. Все мероприятия, как правило, проводятся по разделам учебной программы и </w:t>
      </w:r>
      <w:proofErr w:type="gramStart"/>
      <w:r>
        <w:rPr>
          <w:rStyle w:val="c0"/>
          <w:color w:val="000000"/>
          <w:sz w:val="28"/>
          <w:szCs w:val="28"/>
        </w:rPr>
        <w:t>согласно календаря</w:t>
      </w:r>
      <w:proofErr w:type="gramEnd"/>
      <w:r>
        <w:rPr>
          <w:rStyle w:val="c0"/>
          <w:color w:val="000000"/>
          <w:sz w:val="28"/>
          <w:szCs w:val="28"/>
        </w:rPr>
        <w:t xml:space="preserve"> спортивных соревнований.</w:t>
      </w:r>
      <w:r w:rsidR="00FC4631" w:rsidRPr="00FC463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7A32" w:rsidRDefault="009C7A32" w:rsidP="009C7A3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В колледже организуются и проводятся спортивные праздники, Дни здоровья, товарищеские встречи, организуется подготовка команд к соревнованиям. В спортивно-массовых мероприятиях и соревнованиях стараемся задействовать как можно больше обучающихся. Участие в соревнованиях  во многом способствует привлечению обучающихся к </w:t>
      </w:r>
      <w:r>
        <w:rPr>
          <w:rStyle w:val="c0"/>
          <w:color w:val="000000"/>
          <w:sz w:val="28"/>
          <w:szCs w:val="28"/>
        </w:rPr>
        <w:lastRenderedPageBreak/>
        <w:t>кружковым занятиям.</w:t>
      </w:r>
      <w:r w:rsidR="00FC4631" w:rsidRPr="00FC4631">
        <w:rPr>
          <w:color w:val="000000"/>
          <w:sz w:val="28"/>
          <w:szCs w:val="28"/>
          <w:shd w:val="clear" w:color="auto" w:fill="FFFFFF"/>
        </w:rPr>
        <w:t xml:space="preserve"> </w:t>
      </w:r>
      <w:r w:rsidR="00FC4631">
        <w:rPr>
          <w:color w:val="000000"/>
          <w:sz w:val="28"/>
          <w:szCs w:val="28"/>
          <w:shd w:val="clear" w:color="auto" w:fill="FFFFFF"/>
        </w:rPr>
        <w:t>Обучающиеся посещают секции баскетбола, футбола, волейбола, лыжных гонок.  </w:t>
      </w:r>
    </w:p>
    <w:p w:rsidR="009C7A32" w:rsidRDefault="009C7A32" w:rsidP="00FC46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Работа в этом направлении оказывает действенное влияние на физическое развитие, сохранение и укрепление здоровья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</w:p>
    <w:p w:rsidR="009C7A32" w:rsidRDefault="009C7A32" w:rsidP="009C7A3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Анализируя результаты своей работы, я отмечаю, что использование 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образовательных технологий позволило повысить: успеваемость по </w:t>
      </w:r>
      <w:r w:rsidR="00FC4631">
        <w:rPr>
          <w:rStyle w:val="c0"/>
          <w:color w:val="000000"/>
          <w:sz w:val="28"/>
          <w:szCs w:val="28"/>
        </w:rPr>
        <w:t>дисциплине</w:t>
      </w:r>
      <w:r>
        <w:rPr>
          <w:rStyle w:val="c0"/>
          <w:color w:val="000000"/>
          <w:sz w:val="28"/>
          <w:szCs w:val="28"/>
        </w:rPr>
        <w:t>; динамику роста физической подготовленности обучающихся; интерес обучающихся к занятиям физической культурой и мотивацию к   соблюдению здорового образа жизни.</w:t>
      </w:r>
    </w:p>
    <w:p w:rsidR="009C7A32" w:rsidRDefault="009C7A32" w:rsidP="009C7A3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Внедрение в учебный процесс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позволяет добиться положительных изменений в состоянии здоровья обучающихся. Однако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 </w:t>
      </w:r>
    </w:p>
    <w:p w:rsidR="00FC4631" w:rsidRDefault="00FC4631" w:rsidP="000A696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6441" w:rsidRPr="000A6964" w:rsidRDefault="009A6441" w:rsidP="00624B80">
      <w:pPr>
        <w:jc w:val="center"/>
        <w:rPr>
          <w:b/>
          <w:sz w:val="28"/>
          <w:szCs w:val="28"/>
        </w:rPr>
      </w:pPr>
      <w:bookmarkStart w:id="0" w:name="_GoBack"/>
      <w:r w:rsidRPr="000A6964">
        <w:rPr>
          <w:b/>
          <w:sz w:val="28"/>
          <w:szCs w:val="28"/>
        </w:rPr>
        <w:t>Литература:</w:t>
      </w:r>
    </w:p>
    <w:bookmarkEnd w:id="0"/>
    <w:p w:rsidR="009A6441" w:rsidRPr="000A6964" w:rsidRDefault="00B37CA8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1.</w:t>
      </w:r>
      <w:r w:rsidR="009A6441" w:rsidRPr="000A6964">
        <w:rPr>
          <w:sz w:val="28"/>
          <w:szCs w:val="28"/>
        </w:rPr>
        <w:t xml:space="preserve">Ахутина Т.В. </w:t>
      </w:r>
      <w:proofErr w:type="spellStart"/>
      <w:r w:rsidR="009A6441" w:rsidRPr="000A6964">
        <w:rPr>
          <w:sz w:val="28"/>
          <w:szCs w:val="28"/>
        </w:rPr>
        <w:t>Здоровьесберегающие</w:t>
      </w:r>
      <w:proofErr w:type="spellEnd"/>
      <w:r w:rsidR="009A6441" w:rsidRPr="000A6964">
        <w:rPr>
          <w:sz w:val="28"/>
          <w:szCs w:val="28"/>
        </w:rPr>
        <w:t xml:space="preserve"> технологии обучения: индивидуально- ориентированный подход // Школа здоровья. 20</w:t>
      </w:r>
      <w:r w:rsidR="00300226" w:rsidRPr="000A6964">
        <w:rPr>
          <w:sz w:val="28"/>
          <w:szCs w:val="28"/>
        </w:rPr>
        <w:t>15</w:t>
      </w:r>
      <w:r w:rsidR="009A6441" w:rsidRPr="000A6964">
        <w:rPr>
          <w:sz w:val="28"/>
          <w:szCs w:val="28"/>
        </w:rPr>
        <w:t xml:space="preserve">. Т. 7. №2. </w:t>
      </w:r>
    </w:p>
    <w:p w:rsidR="009A6441" w:rsidRPr="000A6964" w:rsidRDefault="00B37CA8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2.</w:t>
      </w:r>
      <w:r w:rsidR="009A6441" w:rsidRPr="000A6964">
        <w:rPr>
          <w:sz w:val="28"/>
          <w:szCs w:val="28"/>
        </w:rPr>
        <w:t xml:space="preserve">Молоков Ю.Г., Молокова А.В. Актуальные вопросы информатизации образования // Образовательные технологии: Сборник научных трудов. - Новосибирск,1997 г. </w:t>
      </w:r>
    </w:p>
    <w:p w:rsidR="009A6441" w:rsidRPr="000A6964" w:rsidRDefault="00B37CA8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3.</w:t>
      </w:r>
      <w:r w:rsidR="009A6441" w:rsidRPr="000A6964">
        <w:rPr>
          <w:sz w:val="28"/>
          <w:szCs w:val="28"/>
        </w:rPr>
        <w:t>Селевко Г.К. Современные образовательные технологии: Учебное пособие. - М.: Народное образование, 1998</w:t>
      </w:r>
      <w:r w:rsidR="00C76B72" w:rsidRPr="000A6964">
        <w:rPr>
          <w:sz w:val="28"/>
          <w:szCs w:val="28"/>
        </w:rPr>
        <w:t>г</w:t>
      </w:r>
      <w:r w:rsidR="009A6441" w:rsidRPr="000A6964">
        <w:rPr>
          <w:sz w:val="28"/>
          <w:szCs w:val="28"/>
        </w:rPr>
        <w:t xml:space="preserve">. </w:t>
      </w:r>
    </w:p>
    <w:p w:rsidR="009A6441" w:rsidRPr="000A6964" w:rsidRDefault="00B37CA8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4.</w:t>
      </w:r>
      <w:r w:rsidR="009A6441" w:rsidRPr="000A6964">
        <w:rPr>
          <w:sz w:val="28"/>
          <w:szCs w:val="28"/>
        </w:rPr>
        <w:t xml:space="preserve">Лукьяненко В.П. Беспалько В.П. Слагаемые педагогической технологии. - М.: Просвещение, 1999. </w:t>
      </w:r>
    </w:p>
    <w:p w:rsidR="009A6441" w:rsidRPr="000A6964" w:rsidRDefault="00B37CA8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5.</w:t>
      </w:r>
      <w:proofErr w:type="gramStart"/>
      <w:r w:rsidR="009A6441" w:rsidRPr="000A6964">
        <w:rPr>
          <w:sz w:val="28"/>
          <w:szCs w:val="28"/>
        </w:rPr>
        <w:t>Кан-Калик</w:t>
      </w:r>
      <w:proofErr w:type="gramEnd"/>
      <w:r w:rsidR="009A6441" w:rsidRPr="000A6964">
        <w:rPr>
          <w:sz w:val="28"/>
          <w:szCs w:val="28"/>
        </w:rPr>
        <w:t xml:space="preserve"> В.А., Никандров И.Д. Педагогическое творчество. - М.: Педагогика, 1990</w:t>
      </w:r>
      <w:r w:rsidR="00C76B72" w:rsidRPr="000A6964">
        <w:rPr>
          <w:sz w:val="28"/>
          <w:szCs w:val="28"/>
        </w:rPr>
        <w:t>г</w:t>
      </w:r>
      <w:r w:rsidR="009A6441" w:rsidRPr="000A6964">
        <w:rPr>
          <w:sz w:val="28"/>
          <w:szCs w:val="28"/>
        </w:rPr>
        <w:t xml:space="preserve">. </w:t>
      </w:r>
    </w:p>
    <w:p w:rsidR="009A6441" w:rsidRPr="000A6964" w:rsidRDefault="00B37CA8" w:rsidP="000A6964">
      <w:pPr>
        <w:jc w:val="both"/>
        <w:rPr>
          <w:sz w:val="28"/>
          <w:szCs w:val="28"/>
        </w:rPr>
      </w:pPr>
      <w:r w:rsidRPr="000A6964">
        <w:rPr>
          <w:sz w:val="28"/>
          <w:szCs w:val="28"/>
        </w:rPr>
        <w:t>6.</w:t>
      </w:r>
      <w:r w:rsidR="009A6441" w:rsidRPr="000A6964">
        <w:rPr>
          <w:sz w:val="28"/>
          <w:szCs w:val="28"/>
        </w:rPr>
        <w:t>Шевченко С.Д. Школьный урок: Как научить каждого. – М.: ВЛАДОС, 2004</w:t>
      </w:r>
      <w:r w:rsidR="00C76B72" w:rsidRPr="000A6964">
        <w:rPr>
          <w:sz w:val="28"/>
          <w:szCs w:val="28"/>
        </w:rPr>
        <w:t>г</w:t>
      </w:r>
      <w:r w:rsidR="009A6441" w:rsidRPr="000A6964">
        <w:rPr>
          <w:sz w:val="28"/>
          <w:szCs w:val="28"/>
        </w:rPr>
        <w:t xml:space="preserve">. </w:t>
      </w:r>
    </w:p>
    <w:p w:rsidR="00AA50CB" w:rsidRPr="000A6964" w:rsidRDefault="00624B80" w:rsidP="000A6964">
      <w:pPr>
        <w:jc w:val="both"/>
        <w:rPr>
          <w:sz w:val="28"/>
          <w:szCs w:val="28"/>
        </w:rPr>
      </w:pPr>
    </w:p>
    <w:sectPr w:rsidR="00AA50CB" w:rsidRPr="000A6964" w:rsidSect="000A6964">
      <w:pgSz w:w="11906" w:h="17338"/>
      <w:pgMar w:top="1134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DEF5"/>
    <w:multiLevelType w:val="hybridMultilevel"/>
    <w:tmpl w:val="62944D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BC0"/>
    <w:rsid w:val="0001599D"/>
    <w:rsid w:val="00016EC8"/>
    <w:rsid w:val="000258F0"/>
    <w:rsid w:val="00042917"/>
    <w:rsid w:val="00042F28"/>
    <w:rsid w:val="00046A74"/>
    <w:rsid w:val="000478C2"/>
    <w:rsid w:val="00062FCA"/>
    <w:rsid w:val="000A4AEC"/>
    <w:rsid w:val="000A6964"/>
    <w:rsid w:val="000A709F"/>
    <w:rsid w:val="000B476A"/>
    <w:rsid w:val="000B55DE"/>
    <w:rsid w:val="000E17FF"/>
    <w:rsid w:val="000E4B20"/>
    <w:rsid w:val="000E4DA8"/>
    <w:rsid w:val="000E4EB9"/>
    <w:rsid w:val="00100ED0"/>
    <w:rsid w:val="00102C7B"/>
    <w:rsid w:val="001138A1"/>
    <w:rsid w:val="001145C6"/>
    <w:rsid w:val="0011786D"/>
    <w:rsid w:val="001369A6"/>
    <w:rsid w:val="00141EAB"/>
    <w:rsid w:val="00177BC0"/>
    <w:rsid w:val="00182924"/>
    <w:rsid w:val="00195C27"/>
    <w:rsid w:val="001965AB"/>
    <w:rsid w:val="001C4CB9"/>
    <w:rsid w:val="001C5DE9"/>
    <w:rsid w:val="001D00B6"/>
    <w:rsid w:val="001D78AD"/>
    <w:rsid w:val="001E67DC"/>
    <w:rsid w:val="001E7A5C"/>
    <w:rsid w:val="001F5480"/>
    <w:rsid w:val="00227C86"/>
    <w:rsid w:val="00237935"/>
    <w:rsid w:val="0026208F"/>
    <w:rsid w:val="00271308"/>
    <w:rsid w:val="00276ADD"/>
    <w:rsid w:val="00277002"/>
    <w:rsid w:val="0029518F"/>
    <w:rsid w:val="002A33A8"/>
    <w:rsid w:val="002B49E9"/>
    <w:rsid w:val="002C5EE0"/>
    <w:rsid w:val="002E312F"/>
    <w:rsid w:val="00300226"/>
    <w:rsid w:val="00302174"/>
    <w:rsid w:val="00341E11"/>
    <w:rsid w:val="00360E0F"/>
    <w:rsid w:val="003B1CF3"/>
    <w:rsid w:val="003C2833"/>
    <w:rsid w:val="004221BC"/>
    <w:rsid w:val="004315DF"/>
    <w:rsid w:val="00443380"/>
    <w:rsid w:val="00447CB4"/>
    <w:rsid w:val="00452F60"/>
    <w:rsid w:val="00481A02"/>
    <w:rsid w:val="00483615"/>
    <w:rsid w:val="00486BA9"/>
    <w:rsid w:val="00497529"/>
    <w:rsid w:val="004A3883"/>
    <w:rsid w:val="004B248C"/>
    <w:rsid w:val="004B45FD"/>
    <w:rsid w:val="004B4986"/>
    <w:rsid w:val="004D3AC4"/>
    <w:rsid w:val="004E6EBA"/>
    <w:rsid w:val="0050348C"/>
    <w:rsid w:val="005122D4"/>
    <w:rsid w:val="0051309C"/>
    <w:rsid w:val="00515FFB"/>
    <w:rsid w:val="0052134E"/>
    <w:rsid w:val="0054244D"/>
    <w:rsid w:val="0056119C"/>
    <w:rsid w:val="005721D5"/>
    <w:rsid w:val="00580121"/>
    <w:rsid w:val="005B60DA"/>
    <w:rsid w:val="005D5338"/>
    <w:rsid w:val="005D7589"/>
    <w:rsid w:val="005E399A"/>
    <w:rsid w:val="005E40F1"/>
    <w:rsid w:val="00601B85"/>
    <w:rsid w:val="00624B80"/>
    <w:rsid w:val="00634768"/>
    <w:rsid w:val="00661B36"/>
    <w:rsid w:val="0068153E"/>
    <w:rsid w:val="006B1E7E"/>
    <w:rsid w:val="00733DB2"/>
    <w:rsid w:val="00756A0D"/>
    <w:rsid w:val="00757393"/>
    <w:rsid w:val="00781F24"/>
    <w:rsid w:val="007B38C8"/>
    <w:rsid w:val="007C15CB"/>
    <w:rsid w:val="007C4E19"/>
    <w:rsid w:val="007D2C2D"/>
    <w:rsid w:val="007D67E1"/>
    <w:rsid w:val="007E0293"/>
    <w:rsid w:val="00802A3A"/>
    <w:rsid w:val="008049CF"/>
    <w:rsid w:val="0080582B"/>
    <w:rsid w:val="008120C6"/>
    <w:rsid w:val="00812571"/>
    <w:rsid w:val="00815D62"/>
    <w:rsid w:val="0082629B"/>
    <w:rsid w:val="00845B45"/>
    <w:rsid w:val="008629F9"/>
    <w:rsid w:val="00867695"/>
    <w:rsid w:val="00876174"/>
    <w:rsid w:val="008F2492"/>
    <w:rsid w:val="008F2EBB"/>
    <w:rsid w:val="009208F4"/>
    <w:rsid w:val="009551F6"/>
    <w:rsid w:val="00957E78"/>
    <w:rsid w:val="009708B4"/>
    <w:rsid w:val="00975D7E"/>
    <w:rsid w:val="00993BE2"/>
    <w:rsid w:val="009955DC"/>
    <w:rsid w:val="009A6441"/>
    <w:rsid w:val="009B184E"/>
    <w:rsid w:val="009C1220"/>
    <w:rsid w:val="009C7A32"/>
    <w:rsid w:val="009D1158"/>
    <w:rsid w:val="009D19A3"/>
    <w:rsid w:val="009E436C"/>
    <w:rsid w:val="009E7C35"/>
    <w:rsid w:val="00A71B4B"/>
    <w:rsid w:val="00A80D08"/>
    <w:rsid w:val="00AB6909"/>
    <w:rsid w:val="00AC4DFB"/>
    <w:rsid w:val="00AE323F"/>
    <w:rsid w:val="00AE5C09"/>
    <w:rsid w:val="00B37CA8"/>
    <w:rsid w:val="00B47390"/>
    <w:rsid w:val="00B61C38"/>
    <w:rsid w:val="00B75465"/>
    <w:rsid w:val="00BB3F02"/>
    <w:rsid w:val="00BC46C2"/>
    <w:rsid w:val="00BD022C"/>
    <w:rsid w:val="00C16F92"/>
    <w:rsid w:val="00C24BD0"/>
    <w:rsid w:val="00C33356"/>
    <w:rsid w:val="00C337CA"/>
    <w:rsid w:val="00C44D05"/>
    <w:rsid w:val="00C56236"/>
    <w:rsid w:val="00C6583A"/>
    <w:rsid w:val="00C72D2D"/>
    <w:rsid w:val="00C73CEA"/>
    <w:rsid w:val="00C76B72"/>
    <w:rsid w:val="00C86E80"/>
    <w:rsid w:val="00C96A81"/>
    <w:rsid w:val="00CA0596"/>
    <w:rsid w:val="00CE0318"/>
    <w:rsid w:val="00CE1402"/>
    <w:rsid w:val="00CE2F7E"/>
    <w:rsid w:val="00CF707A"/>
    <w:rsid w:val="00CF7957"/>
    <w:rsid w:val="00D05D64"/>
    <w:rsid w:val="00D14A2C"/>
    <w:rsid w:val="00D17E11"/>
    <w:rsid w:val="00D32A5D"/>
    <w:rsid w:val="00D6464F"/>
    <w:rsid w:val="00D85BF6"/>
    <w:rsid w:val="00D91E9F"/>
    <w:rsid w:val="00DB0882"/>
    <w:rsid w:val="00DC48C5"/>
    <w:rsid w:val="00DD708D"/>
    <w:rsid w:val="00DF13D3"/>
    <w:rsid w:val="00E02C41"/>
    <w:rsid w:val="00E31E11"/>
    <w:rsid w:val="00E45B20"/>
    <w:rsid w:val="00E84BEC"/>
    <w:rsid w:val="00EB2771"/>
    <w:rsid w:val="00EC761F"/>
    <w:rsid w:val="00F12361"/>
    <w:rsid w:val="00F144B0"/>
    <w:rsid w:val="00F21982"/>
    <w:rsid w:val="00F3310D"/>
    <w:rsid w:val="00F34EB6"/>
    <w:rsid w:val="00F84B98"/>
    <w:rsid w:val="00FA22CB"/>
    <w:rsid w:val="00FA4FCB"/>
    <w:rsid w:val="00FC4631"/>
    <w:rsid w:val="00FC7450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A3883"/>
    <w:pPr>
      <w:spacing w:before="100" w:beforeAutospacing="1" w:after="100" w:afterAutospacing="1"/>
    </w:pPr>
  </w:style>
  <w:style w:type="character" w:customStyle="1" w:styleId="c0">
    <w:name w:val="c0"/>
    <w:rsid w:val="004A3883"/>
  </w:style>
  <w:style w:type="paragraph" w:styleId="a3">
    <w:name w:val="Normal (Web)"/>
    <w:basedOn w:val="a"/>
    <w:uiPriority w:val="99"/>
    <w:semiHidden/>
    <w:unhideWhenUsed/>
    <w:rsid w:val="00E84BEC"/>
    <w:pPr>
      <w:spacing w:before="100" w:beforeAutospacing="1" w:after="100" w:afterAutospacing="1"/>
    </w:pPr>
  </w:style>
  <w:style w:type="paragraph" w:customStyle="1" w:styleId="c1">
    <w:name w:val="c1"/>
    <w:basedOn w:val="a"/>
    <w:rsid w:val="00BB3F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A3883"/>
    <w:pPr>
      <w:spacing w:before="100" w:beforeAutospacing="1" w:after="100" w:afterAutospacing="1"/>
    </w:pPr>
  </w:style>
  <w:style w:type="character" w:customStyle="1" w:styleId="c0">
    <w:name w:val="c0"/>
    <w:rsid w:val="004A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1</cp:lastModifiedBy>
  <cp:revision>15</cp:revision>
  <dcterms:created xsi:type="dcterms:W3CDTF">2018-10-31T05:09:00Z</dcterms:created>
  <dcterms:modified xsi:type="dcterms:W3CDTF">2018-11-01T10:10:00Z</dcterms:modified>
</cp:coreProperties>
</file>