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6F" w:rsidRDefault="0056436F" w:rsidP="0056436F">
      <w:pPr>
        <w:jc w:val="right"/>
        <w:rPr>
          <w:rFonts w:ascii="Times New Roman" w:hAnsi="Times New Roman"/>
          <w:b/>
          <w:sz w:val="24"/>
          <w:szCs w:val="24"/>
        </w:rPr>
      </w:pPr>
    </w:p>
    <w:p w:rsidR="0056436F" w:rsidRPr="00C22A2A" w:rsidRDefault="0056436F" w:rsidP="0056436F">
      <w:pPr>
        <w:spacing w:after="0"/>
        <w:jc w:val="right"/>
        <w:rPr>
          <w:rFonts w:ascii="Times New Roman" w:hAnsi="Times New Roman"/>
          <w:sz w:val="24"/>
          <w:szCs w:val="24"/>
        </w:rPr>
      </w:pPr>
      <w:r w:rsidRPr="00C22A2A">
        <w:rPr>
          <w:rFonts w:ascii="Times New Roman" w:hAnsi="Times New Roman"/>
          <w:sz w:val="24"/>
          <w:szCs w:val="24"/>
        </w:rPr>
        <w:t>Чекрыгина Юлия Александровна</w:t>
      </w:r>
    </w:p>
    <w:p w:rsidR="00C175AC" w:rsidRDefault="0056436F" w:rsidP="0056436F">
      <w:pPr>
        <w:spacing w:after="0"/>
        <w:jc w:val="right"/>
        <w:rPr>
          <w:rFonts w:ascii="Times New Roman" w:hAnsi="Times New Roman"/>
          <w:sz w:val="24"/>
          <w:szCs w:val="24"/>
        </w:rPr>
      </w:pPr>
      <w:r w:rsidRPr="00C22A2A">
        <w:rPr>
          <w:rFonts w:ascii="Times New Roman" w:hAnsi="Times New Roman"/>
          <w:sz w:val="24"/>
          <w:szCs w:val="24"/>
        </w:rPr>
        <w:t>ГБОУ СПО</w:t>
      </w:r>
      <w:r>
        <w:rPr>
          <w:rFonts w:ascii="Times New Roman" w:hAnsi="Times New Roman"/>
          <w:sz w:val="24"/>
          <w:szCs w:val="24"/>
        </w:rPr>
        <w:t xml:space="preserve"> </w:t>
      </w:r>
      <w:r w:rsidR="00C175AC" w:rsidRPr="0056436F">
        <w:rPr>
          <w:rFonts w:ascii="Times New Roman" w:hAnsi="Times New Roman"/>
          <w:sz w:val="24"/>
          <w:szCs w:val="24"/>
        </w:rPr>
        <w:t xml:space="preserve">    «САМРСКИЙ ОБЛАСТНОЙ ТЕХНИКУМ АГРАРНОГО И РОМЫШЛЕННОГО СЕРВИСА»</w:t>
      </w:r>
    </w:p>
    <w:p w:rsidR="0056436F" w:rsidRPr="0056436F" w:rsidRDefault="0056436F" w:rsidP="0056436F">
      <w:pPr>
        <w:spacing w:after="0"/>
        <w:jc w:val="right"/>
        <w:rPr>
          <w:rFonts w:ascii="Times New Roman" w:hAnsi="Times New Roman"/>
          <w:sz w:val="24"/>
          <w:szCs w:val="24"/>
        </w:rPr>
      </w:pPr>
      <w:r>
        <w:rPr>
          <w:rFonts w:ascii="Times New Roman" w:hAnsi="Times New Roman"/>
          <w:sz w:val="24"/>
          <w:szCs w:val="24"/>
        </w:rPr>
        <w:t>Преподаватель</w:t>
      </w: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r>
        <w:rPr>
          <w:rFonts w:ascii="Times New Roman" w:hAnsi="Times New Roman"/>
          <w:b/>
          <w:sz w:val="24"/>
          <w:szCs w:val="24"/>
        </w:rPr>
        <w:t xml:space="preserve">Технологическая карта учебного занятия </w:t>
      </w:r>
    </w:p>
    <w:p w:rsidR="00C175AC" w:rsidRDefault="00C175AC" w:rsidP="00C175AC">
      <w:pPr>
        <w:spacing w:before="20" w:after="20"/>
        <w:jc w:val="center"/>
        <w:rPr>
          <w:rFonts w:ascii="Times New Roman" w:hAnsi="Times New Roman"/>
          <w:b/>
          <w:sz w:val="24"/>
          <w:szCs w:val="24"/>
        </w:rPr>
      </w:pPr>
      <w:r>
        <w:rPr>
          <w:rFonts w:ascii="Times New Roman" w:hAnsi="Times New Roman"/>
          <w:b/>
          <w:sz w:val="24"/>
          <w:szCs w:val="24"/>
        </w:rPr>
        <w:t>по  дисциплине «История»</w:t>
      </w:r>
    </w:p>
    <w:p w:rsidR="00C175AC" w:rsidRDefault="00C175AC" w:rsidP="00C175AC">
      <w:pPr>
        <w:spacing w:before="20" w:after="20"/>
        <w:jc w:val="center"/>
        <w:rPr>
          <w:rFonts w:ascii="Times New Roman" w:hAnsi="Times New Roman"/>
          <w:b/>
          <w:sz w:val="24"/>
          <w:szCs w:val="24"/>
        </w:rPr>
      </w:pPr>
      <w:r>
        <w:rPr>
          <w:rFonts w:ascii="Times New Roman" w:hAnsi="Times New Roman"/>
          <w:b/>
          <w:sz w:val="24"/>
          <w:szCs w:val="24"/>
        </w:rPr>
        <w:t xml:space="preserve"> тема: «Правление Петра I»</w:t>
      </w: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C175AC" w:rsidRDefault="00C175AC" w:rsidP="00C175AC">
      <w:pPr>
        <w:spacing w:before="20" w:after="20"/>
        <w:jc w:val="right"/>
        <w:rPr>
          <w:rFonts w:ascii="Times New Roman" w:hAnsi="Times New Roman"/>
          <w:b/>
          <w:sz w:val="24"/>
          <w:szCs w:val="24"/>
        </w:rPr>
      </w:pPr>
    </w:p>
    <w:p w:rsidR="00C175AC" w:rsidRDefault="00C175AC" w:rsidP="00C175AC">
      <w:pPr>
        <w:spacing w:before="20" w:after="20"/>
        <w:jc w:val="right"/>
        <w:rPr>
          <w:rFonts w:ascii="Times New Roman" w:hAnsi="Times New Roman"/>
          <w:b/>
          <w:sz w:val="24"/>
          <w:szCs w:val="24"/>
        </w:rPr>
      </w:pPr>
    </w:p>
    <w:p w:rsidR="00C175AC" w:rsidRDefault="00C175AC" w:rsidP="00C175AC">
      <w:pPr>
        <w:spacing w:before="20" w:after="20"/>
        <w:jc w:val="right"/>
        <w:rPr>
          <w:rFonts w:ascii="Times New Roman" w:hAnsi="Times New Roman"/>
          <w:b/>
          <w:sz w:val="24"/>
          <w:szCs w:val="24"/>
        </w:rPr>
      </w:pPr>
    </w:p>
    <w:p w:rsidR="00C175AC" w:rsidRDefault="00C175AC" w:rsidP="00C175AC">
      <w:pPr>
        <w:spacing w:before="20" w:after="20"/>
        <w:jc w:val="center"/>
        <w:rPr>
          <w:rFonts w:ascii="Times New Roman" w:hAnsi="Times New Roman"/>
          <w:b/>
          <w:sz w:val="24"/>
          <w:szCs w:val="24"/>
        </w:rPr>
      </w:pPr>
    </w:p>
    <w:p w:rsidR="0056436F" w:rsidRDefault="0056436F" w:rsidP="00C175AC">
      <w:pPr>
        <w:spacing w:before="20" w:after="20"/>
        <w:jc w:val="center"/>
        <w:rPr>
          <w:rFonts w:ascii="Times New Roman" w:hAnsi="Times New Roman"/>
          <w:b/>
          <w:sz w:val="24"/>
          <w:szCs w:val="24"/>
        </w:rPr>
      </w:pPr>
    </w:p>
    <w:p w:rsidR="00152FA1" w:rsidRPr="0056436F" w:rsidRDefault="003121F3" w:rsidP="00AC4405">
      <w:pPr>
        <w:shd w:val="clear" w:color="auto" w:fill="FFFFFF"/>
        <w:spacing w:before="120" w:after="120" w:line="390" w:lineRule="atLeast"/>
        <w:jc w:val="center"/>
        <w:outlineLvl w:val="0"/>
        <w:rPr>
          <w:rFonts w:ascii="Times New Roman" w:eastAsia="Times New Roman" w:hAnsi="Times New Roman" w:cs="Times New Roman"/>
          <w:sz w:val="24"/>
          <w:szCs w:val="24"/>
        </w:rPr>
      </w:pPr>
      <w:r w:rsidRPr="0056436F">
        <w:rPr>
          <w:rFonts w:ascii="Times New Roman" w:eastAsia="Times New Roman" w:hAnsi="Times New Roman" w:cs="Times New Roman"/>
          <w:sz w:val="24"/>
          <w:szCs w:val="24"/>
        </w:rPr>
        <w:lastRenderedPageBreak/>
        <w:t>ТЕХНОЛОГИЧЕСКАЯ КАРТА УРОКА ИСТОРИИ ПО ТЕМЕ «ПРАВЛЕНИЕ ПЕТРА I»</w:t>
      </w:r>
    </w:p>
    <w:p w:rsidR="00152FA1" w:rsidRPr="00D73667" w:rsidRDefault="00152FA1" w:rsidP="00F5141D">
      <w:pPr>
        <w:shd w:val="clear" w:color="auto" w:fill="FFFFFF"/>
        <w:spacing w:after="0" w:line="240" w:lineRule="auto"/>
        <w:rPr>
          <w:rFonts w:ascii="Times New Roman" w:eastAsia="Times New Roman" w:hAnsi="Times New Roman" w:cs="Times New Roman"/>
          <w:i/>
          <w:color w:val="333333"/>
          <w:sz w:val="24"/>
          <w:szCs w:val="24"/>
        </w:rPr>
      </w:pPr>
      <w:r w:rsidRPr="00D73667">
        <w:rPr>
          <w:rFonts w:ascii="Times New Roman" w:eastAsia="Times New Roman" w:hAnsi="Times New Roman" w:cs="Times New Roman"/>
          <w:b/>
          <w:bCs/>
          <w:i/>
          <w:iCs/>
          <w:color w:val="333333"/>
          <w:sz w:val="24"/>
          <w:szCs w:val="24"/>
        </w:rPr>
        <w:t>Цель урока: </w:t>
      </w:r>
      <w:r w:rsidR="002C45E1" w:rsidRPr="00D73667">
        <w:rPr>
          <w:rFonts w:ascii="Times New Roman" w:eastAsia="Times New Roman" w:hAnsi="Times New Roman" w:cs="Times New Roman"/>
          <w:i/>
          <w:color w:val="333333"/>
          <w:sz w:val="24"/>
          <w:szCs w:val="24"/>
        </w:rPr>
        <w:t xml:space="preserve"> </w:t>
      </w:r>
    </w:p>
    <w:p w:rsidR="002C45E1" w:rsidRPr="00C36613" w:rsidRDefault="002C45E1" w:rsidP="00F5141D">
      <w:pPr>
        <w:shd w:val="clear" w:color="auto" w:fill="FFFFFF"/>
        <w:spacing w:after="0" w:line="240" w:lineRule="auto"/>
        <w:rPr>
          <w:rFonts w:ascii="Times New Roman" w:eastAsia="Times New Roman" w:hAnsi="Times New Roman" w:cs="Times New Roman"/>
          <w:i/>
          <w:color w:val="333333"/>
          <w:sz w:val="24"/>
          <w:szCs w:val="24"/>
        </w:rPr>
      </w:pPr>
      <w:r w:rsidRPr="00C36613">
        <w:rPr>
          <w:rFonts w:ascii="Times New Roman" w:eastAsia="Times New Roman" w:hAnsi="Times New Roman" w:cs="Times New Roman"/>
          <w:i/>
          <w:color w:val="333333"/>
          <w:sz w:val="24"/>
          <w:szCs w:val="24"/>
        </w:rPr>
        <w:t>Образовательные:</w:t>
      </w:r>
    </w:p>
    <w:p w:rsidR="002C45E1" w:rsidRPr="00C36613" w:rsidRDefault="002C45E1" w:rsidP="00F5141D">
      <w:pPr>
        <w:spacing w:after="0" w:line="240" w:lineRule="auto"/>
        <w:jc w:val="both"/>
        <w:rPr>
          <w:rFonts w:ascii="Times New Roman" w:eastAsia="Times New Roman" w:hAnsi="Times New Roman" w:cs="Times New Roman"/>
          <w:color w:val="000000"/>
          <w:sz w:val="24"/>
          <w:szCs w:val="24"/>
        </w:rPr>
      </w:pPr>
      <w:r w:rsidRPr="00C36613">
        <w:rPr>
          <w:rFonts w:ascii="Times New Roman" w:eastAsia="Times New Roman" w:hAnsi="Times New Roman" w:cs="Times New Roman"/>
          <w:color w:val="000000"/>
          <w:sz w:val="24"/>
          <w:szCs w:val="24"/>
        </w:rPr>
        <w:t>- формировать представление о личности Петра I, о внутренней политике его правления и проведённых реформах;</w:t>
      </w:r>
    </w:p>
    <w:p w:rsidR="002C45E1" w:rsidRPr="002C45E1" w:rsidRDefault="002C45E1" w:rsidP="00F5141D">
      <w:pPr>
        <w:spacing w:after="0" w:line="240" w:lineRule="auto"/>
        <w:jc w:val="both"/>
        <w:rPr>
          <w:rFonts w:ascii="Times New Roman" w:eastAsia="Times New Roman" w:hAnsi="Times New Roman" w:cs="Times New Roman"/>
          <w:color w:val="000000"/>
          <w:sz w:val="24"/>
          <w:szCs w:val="24"/>
        </w:rPr>
      </w:pPr>
      <w:r w:rsidRPr="00C36613">
        <w:rPr>
          <w:rFonts w:ascii="Times New Roman" w:eastAsia="Times New Roman" w:hAnsi="Times New Roman" w:cs="Times New Roman"/>
          <w:color w:val="000000"/>
          <w:sz w:val="24"/>
          <w:szCs w:val="24"/>
        </w:rPr>
        <w:t>- выявить причины, цели, итоги  и значение реформирования России петровского периода.</w:t>
      </w:r>
    </w:p>
    <w:p w:rsidR="002C45E1" w:rsidRPr="00C36613" w:rsidRDefault="002C45E1" w:rsidP="00F5141D">
      <w:pPr>
        <w:shd w:val="clear" w:color="auto" w:fill="FFFFFF"/>
        <w:spacing w:after="0" w:line="240" w:lineRule="auto"/>
        <w:jc w:val="both"/>
        <w:rPr>
          <w:rFonts w:ascii="Times New Roman" w:eastAsia="Times New Roman" w:hAnsi="Times New Roman" w:cs="Times New Roman"/>
          <w:i/>
          <w:color w:val="333333"/>
          <w:sz w:val="24"/>
          <w:szCs w:val="24"/>
        </w:rPr>
      </w:pPr>
      <w:r w:rsidRPr="00C36613">
        <w:rPr>
          <w:rFonts w:ascii="Times New Roman" w:eastAsia="Times New Roman" w:hAnsi="Times New Roman" w:cs="Times New Roman"/>
          <w:i/>
          <w:color w:val="333333"/>
          <w:sz w:val="24"/>
          <w:szCs w:val="24"/>
        </w:rPr>
        <w:t>Развивающие:</w:t>
      </w:r>
    </w:p>
    <w:p w:rsidR="002C45E1" w:rsidRPr="002C45E1" w:rsidRDefault="002C45E1" w:rsidP="00F5141D">
      <w:pPr>
        <w:spacing w:after="0" w:line="240" w:lineRule="auto"/>
        <w:jc w:val="both"/>
        <w:rPr>
          <w:rFonts w:ascii="Times New Roman" w:eastAsia="Times New Roman" w:hAnsi="Times New Roman" w:cs="Times New Roman"/>
          <w:color w:val="000000"/>
          <w:sz w:val="24"/>
          <w:szCs w:val="24"/>
        </w:rPr>
      </w:pPr>
      <w:r w:rsidRPr="00C36613">
        <w:rPr>
          <w:rFonts w:ascii="Times New Roman" w:eastAsia="Times New Roman" w:hAnsi="Times New Roman" w:cs="Times New Roman"/>
          <w:color w:val="000000"/>
          <w:sz w:val="24"/>
          <w:szCs w:val="24"/>
        </w:rPr>
        <w:t>-  умение использования информационных технологий в процессе обучения;</w:t>
      </w:r>
    </w:p>
    <w:p w:rsidR="002C45E1" w:rsidRPr="002C45E1" w:rsidRDefault="002C45E1" w:rsidP="00F5141D">
      <w:pPr>
        <w:spacing w:after="0" w:line="240" w:lineRule="auto"/>
        <w:jc w:val="both"/>
        <w:rPr>
          <w:rFonts w:ascii="Times New Roman" w:eastAsia="Times New Roman" w:hAnsi="Times New Roman" w:cs="Times New Roman"/>
          <w:color w:val="000000"/>
          <w:sz w:val="24"/>
          <w:szCs w:val="24"/>
        </w:rPr>
      </w:pPr>
      <w:r w:rsidRPr="00C36613">
        <w:rPr>
          <w:rFonts w:ascii="Times New Roman" w:eastAsia="Times New Roman" w:hAnsi="Times New Roman" w:cs="Times New Roman"/>
          <w:color w:val="000000"/>
          <w:sz w:val="24"/>
          <w:szCs w:val="24"/>
        </w:rPr>
        <w:t>-  развитие навыков анализа информации, отбора нужных фактов, формирования выводов и обобщения;</w:t>
      </w:r>
    </w:p>
    <w:p w:rsidR="002C45E1" w:rsidRPr="002C45E1" w:rsidRDefault="002C45E1" w:rsidP="00F5141D">
      <w:pPr>
        <w:spacing w:after="0" w:line="240" w:lineRule="auto"/>
        <w:jc w:val="both"/>
        <w:rPr>
          <w:rFonts w:ascii="Times New Roman" w:eastAsia="Times New Roman" w:hAnsi="Times New Roman" w:cs="Times New Roman"/>
          <w:color w:val="000000"/>
          <w:sz w:val="24"/>
          <w:szCs w:val="24"/>
        </w:rPr>
      </w:pPr>
      <w:r w:rsidRPr="00C36613">
        <w:rPr>
          <w:rFonts w:ascii="Times New Roman" w:eastAsia="Times New Roman" w:hAnsi="Times New Roman" w:cs="Times New Roman"/>
          <w:color w:val="000000"/>
          <w:sz w:val="24"/>
          <w:szCs w:val="24"/>
        </w:rPr>
        <w:t>-  формирование навыков речевого общения.</w:t>
      </w:r>
    </w:p>
    <w:p w:rsidR="002C45E1" w:rsidRPr="00C36613" w:rsidRDefault="002C45E1" w:rsidP="00F5141D">
      <w:pPr>
        <w:shd w:val="clear" w:color="auto" w:fill="FFFFFF"/>
        <w:spacing w:after="0" w:line="240" w:lineRule="auto"/>
        <w:jc w:val="both"/>
        <w:rPr>
          <w:rFonts w:ascii="Times New Roman" w:eastAsia="Times New Roman" w:hAnsi="Times New Roman" w:cs="Times New Roman"/>
          <w:i/>
          <w:color w:val="333333"/>
          <w:sz w:val="24"/>
          <w:szCs w:val="24"/>
        </w:rPr>
      </w:pPr>
      <w:r w:rsidRPr="00C36613">
        <w:rPr>
          <w:rFonts w:ascii="Times New Roman" w:eastAsia="Times New Roman" w:hAnsi="Times New Roman" w:cs="Times New Roman"/>
          <w:i/>
          <w:color w:val="333333"/>
          <w:sz w:val="24"/>
          <w:szCs w:val="24"/>
        </w:rPr>
        <w:t>Воспитательные:</w:t>
      </w:r>
    </w:p>
    <w:p w:rsidR="002C45E1" w:rsidRPr="00C36613" w:rsidRDefault="002C45E1" w:rsidP="00F5141D">
      <w:pPr>
        <w:pStyle w:val="c1"/>
        <w:spacing w:before="0" w:beforeAutospacing="0" w:after="0" w:afterAutospacing="0"/>
        <w:rPr>
          <w:color w:val="000000"/>
        </w:rPr>
      </w:pPr>
      <w:r w:rsidRPr="00C36613">
        <w:rPr>
          <w:rStyle w:val="c13"/>
          <w:color w:val="000000"/>
        </w:rPr>
        <w:t>-  формирование интереса к процессу обучения;</w:t>
      </w:r>
    </w:p>
    <w:p w:rsidR="002C45E1" w:rsidRPr="00C36613" w:rsidRDefault="002C45E1" w:rsidP="00F5141D">
      <w:pPr>
        <w:pStyle w:val="c1"/>
        <w:spacing w:before="0" w:beforeAutospacing="0" w:after="0" w:afterAutospacing="0"/>
        <w:rPr>
          <w:color w:val="000000"/>
        </w:rPr>
      </w:pPr>
      <w:r w:rsidRPr="00C36613">
        <w:rPr>
          <w:rStyle w:val="c13"/>
          <w:color w:val="000000"/>
        </w:rPr>
        <w:t>-   воспитания патриотизма на примере деятельности реформаторов.</w:t>
      </w:r>
    </w:p>
    <w:p w:rsidR="002C45E1" w:rsidRPr="00F5141D" w:rsidRDefault="002C45E1" w:rsidP="00F5141D">
      <w:pPr>
        <w:pStyle w:val="c1"/>
        <w:spacing w:before="0" w:beforeAutospacing="0" w:after="0" w:afterAutospacing="0"/>
        <w:rPr>
          <w:b/>
          <w:color w:val="000000"/>
        </w:rPr>
      </w:pPr>
      <w:r w:rsidRPr="00F5141D">
        <w:rPr>
          <w:rStyle w:val="c6"/>
          <w:b/>
          <w:bCs/>
          <w:color w:val="000000"/>
        </w:rPr>
        <w:t>Методическая цель:</w:t>
      </w:r>
    </w:p>
    <w:p w:rsidR="002C45E1" w:rsidRPr="00C36613" w:rsidRDefault="002C45E1" w:rsidP="00F5141D">
      <w:pPr>
        <w:pStyle w:val="c1"/>
        <w:spacing w:before="0" w:beforeAutospacing="0" w:after="0" w:afterAutospacing="0"/>
        <w:rPr>
          <w:color w:val="000000"/>
        </w:rPr>
      </w:pPr>
      <w:r w:rsidRPr="00C36613">
        <w:rPr>
          <w:rStyle w:val="c13"/>
          <w:color w:val="000000"/>
        </w:rPr>
        <w:t> -  представление  </w:t>
      </w:r>
      <w:r w:rsidR="00F5141D" w:rsidRPr="00C36613">
        <w:rPr>
          <w:rStyle w:val="c13"/>
          <w:color w:val="000000"/>
        </w:rPr>
        <w:t xml:space="preserve"> </w:t>
      </w:r>
      <w:r w:rsidRPr="00C36613">
        <w:rPr>
          <w:rStyle w:val="c13"/>
          <w:color w:val="000000"/>
        </w:rPr>
        <w:t>урока с использованием информационных технологий.</w:t>
      </w:r>
    </w:p>
    <w:p w:rsidR="00152FA1" w:rsidRPr="00C36613" w:rsidRDefault="00152FA1" w:rsidP="00F5141D">
      <w:pPr>
        <w:spacing w:after="0" w:line="240" w:lineRule="auto"/>
        <w:rPr>
          <w:rFonts w:ascii="Times New Roman" w:eastAsia="Times New Roman" w:hAnsi="Times New Roman" w:cs="Times New Roman"/>
          <w:b/>
          <w:bCs/>
          <w:i/>
          <w:color w:val="333333"/>
          <w:sz w:val="24"/>
          <w:szCs w:val="24"/>
          <w:shd w:val="clear" w:color="auto" w:fill="FFFFFF"/>
        </w:rPr>
      </w:pPr>
      <w:r w:rsidRPr="00C36613">
        <w:rPr>
          <w:rFonts w:ascii="Times New Roman" w:eastAsia="Times New Roman" w:hAnsi="Times New Roman" w:cs="Times New Roman"/>
          <w:b/>
          <w:bCs/>
          <w:i/>
          <w:color w:val="333333"/>
          <w:sz w:val="24"/>
          <w:szCs w:val="24"/>
          <w:shd w:val="clear" w:color="auto" w:fill="FFFFFF"/>
        </w:rPr>
        <w:t>Планируемые результаты:</w:t>
      </w:r>
    </w:p>
    <w:p w:rsidR="00152FA1" w:rsidRPr="00701577" w:rsidRDefault="00152FA1" w:rsidP="00F5141D">
      <w:pPr>
        <w:shd w:val="clear" w:color="auto" w:fill="FFFFFF"/>
        <w:spacing w:after="0" w:line="240" w:lineRule="auto"/>
        <w:rPr>
          <w:rFonts w:ascii="Times New Roman" w:eastAsia="Times New Roman" w:hAnsi="Times New Roman" w:cs="Times New Roman"/>
          <w:sz w:val="24"/>
          <w:szCs w:val="24"/>
        </w:rPr>
      </w:pPr>
      <w:r w:rsidRPr="00C36613">
        <w:rPr>
          <w:rFonts w:ascii="Times New Roman" w:eastAsia="Times New Roman" w:hAnsi="Times New Roman" w:cs="Times New Roman"/>
          <w:b/>
          <w:bCs/>
          <w:color w:val="333333"/>
          <w:sz w:val="24"/>
          <w:szCs w:val="24"/>
        </w:rPr>
        <w:t>Предметные </w:t>
      </w:r>
      <w:r w:rsidRPr="00C36613">
        <w:rPr>
          <w:rFonts w:ascii="Times New Roman" w:eastAsia="Times New Roman" w:hAnsi="Times New Roman" w:cs="Times New Roman"/>
          <w:color w:val="333333"/>
          <w:sz w:val="24"/>
          <w:szCs w:val="24"/>
        </w:rPr>
        <w:t xml:space="preserve">- </w:t>
      </w:r>
      <w:r w:rsidRPr="00701577">
        <w:rPr>
          <w:rFonts w:ascii="Times New Roman" w:eastAsia="Times New Roman" w:hAnsi="Times New Roman" w:cs="Times New Roman"/>
          <w:sz w:val="24"/>
          <w:szCs w:val="24"/>
        </w:rPr>
        <w:t>уметь систематизировать материал по теме; давать оценку историческим событиям и процессам, деятельности исторических деятелей.</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b/>
          <w:bCs/>
          <w:color w:val="333333"/>
          <w:sz w:val="24"/>
          <w:szCs w:val="24"/>
        </w:rPr>
        <w:t>Личностные</w:t>
      </w:r>
      <w:r w:rsidRPr="00C36613">
        <w:rPr>
          <w:rFonts w:ascii="Times New Roman" w:eastAsia="Times New Roman" w:hAnsi="Times New Roman" w:cs="Times New Roman"/>
          <w:color w:val="333333"/>
          <w:sz w:val="24"/>
          <w:szCs w:val="24"/>
        </w:rPr>
        <w:t> - понимать ценность человека как двигателя истории; проявлять чувство любви к Родине, уважение к ее истории;</w:t>
      </w:r>
    </w:p>
    <w:p w:rsidR="00152FA1" w:rsidRPr="00C36613" w:rsidRDefault="00E66677" w:rsidP="00F5141D">
      <w:pPr>
        <w:shd w:val="clear" w:color="auto" w:fill="FFFFFF"/>
        <w:spacing w:after="0" w:line="240" w:lineRule="auto"/>
        <w:rPr>
          <w:rFonts w:ascii="Times New Roman" w:eastAsia="Times New Roman" w:hAnsi="Times New Roman" w:cs="Times New Roman"/>
          <w:color w:val="333333"/>
          <w:sz w:val="24"/>
          <w:szCs w:val="24"/>
        </w:rPr>
      </w:pPr>
      <w:proofErr w:type="spellStart"/>
      <w:r w:rsidRPr="00C36613">
        <w:rPr>
          <w:rFonts w:ascii="Times New Roman" w:eastAsia="Times New Roman" w:hAnsi="Times New Roman" w:cs="Times New Roman"/>
          <w:b/>
          <w:bCs/>
          <w:color w:val="333333"/>
          <w:sz w:val="24"/>
          <w:szCs w:val="24"/>
        </w:rPr>
        <w:t>Меж</w:t>
      </w:r>
      <w:r w:rsidR="00152FA1" w:rsidRPr="00C36613">
        <w:rPr>
          <w:rFonts w:ascii="Times New Roman" w:eastAsia="Times New Roman" w:hAnsi="Times New Roman" w:cs="Times New Roman"/>
          <w:b/>
          <w:bCs/>
          <w:color w:val="333333"/>
          <w:sz w:val="24"/>
          <w:szCs w:val="24"/>
        </w:rPr>
        <w:t>предметные</w:t>
      </w:r>
      <w:proofErr w:type="spellEnd"/>
      <w:r w:rsidR="00152FA1" w:rsidRPr="00C36613">
        <w:rPr>
          <w:rFonts w:ascii="Times New Roman" w:eastAsia="Times New Roman" w:hAnsi="Times New Roman" w:cs="Times New Roman"/>
          <w:color w:val="333333"/>
          <w:sz w:val="24"/>
          <w:szCs w:val="24"/>
        </w:rPr>
        <w:t> - владеть умениями самостоятельной работы; уметь работать с учебной информацией; выделять причинно-следственные связи;</w:t>
      </w:r>
    </w:p>
    <w:p w:rsidR="00152FA1" w:rsidRPr="00C36613" w:rsidRDefault="00152FA1" w:rsidP="00F5141D">
      <w:pPr>
        <w:spacing w:after="0" w:line="240" w:lineRule="auto"/>
        <w:rPr>
          <w:rFonts w:ascii="Times New Roman" w:eastAsia="Times New Roman" w:hAnsi="Times New Roman" w:cs="Times New Roman"/>
          <w:b/>
          <w:bCs/>
          <w:i/>
          <w:color w:val="333333"/>
          <w:sz w:val="24"/>
          <w:szCs w:val="24"/>
          <w:shd w:val="clear" w:color="auto" w:fill="FFFFFF"/>
        </w:rPr>
      </w:pPr>
      <w:r w:rsidRPr="00C36613">
        <w:rPr>
          <w:rFonts w:ascii="Times New Roman" w:eastAsia="Times New Roman" w:hAnsi="Times New Roman" w:cs="Times New Roman"/>
          <w:b/>
          <w:bCs/>
          <w:i/>
          <w:color w:val="333333"/>
          <w:sz w:val="24"/>
          <w:szCs w:val="24"/>
          <w:shd w:val="clear" w:color="auto" w:fill="FFFFFF"/>
        </w:rPr>
        <w:t>УУД:</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b/>
          <w:bCs/>
          <w:color w:val="333333"/>
          <w:sz w:val="24"/>
          <w:szCs w:val="24"/>
        </w:rPr>
        <w:t>Личностные:</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color w:val="333333"/>
          <w:sz w:val="24"/>
          <w:szCs w:val="24"/>
        </w:rPr>
        <w:t>Формирование и осознание чувства патриотизма, любви к родине и уважения к ее истории.</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b/>
          <w:bCs/>
          <w:color w:val="333333"/>
          <w:sz w:val="24"/>
          <w:szCs w:val="24"/>
        </w:rPr>
        <w:t>Регулятивные:</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color w:val="333333"/>
          <w:sz w:val="24"/>
          <w:szCs w:val="24"/>
        </w:rPr>
        <w:t>Постановка учебной задачи (формулирование темы); принятие познавательной цели (</w:t>
      </w:r>
      <w:proofErr w:type="spellStart"/>
      <w:r w:rsidRPr="00C36613">
        <w:rPr>
          <w:rFonts w:ascii="Times New Roman" w:eastAsia="Times New Roman" w:hAnsi="Times New Roman" w:cs="Times New Roman"/>
          <w:color w:val="333333"/>
          <w:sz w:val="24"/>
          <w:szCs w:val="24"/>
        </w:rPr>
        <w:t>целеполагание</w:t>
      </w:r>
      <w:proofErr w:type="spellEnd"/>
      <w:r w:rsidRPr="00C36613">
        <w:rPr>
          <w:rFonts w:ascii="Times New Roman" w:eastAsia="Times New Roman" w:hAnsi="Times New Roman" w:cs="Times New Roman"/>
          <w:color w:val="333333"/>
          <w:sz w:val="24"/>
          <w:szCs w:val="24"/>
        </w:rPr>
        <w:t>)</w:t>
      </w:r>
    </w:p>
    <w:p w:rsidR="00152FA1" w:rsidRPr="00C36613"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C36613">
        <w:rPr>
          <w:rFonts w:ascii="Times New Roman" w:eastAsia="Times New Roman" w:hAnsi="Times New Roman" w:cs="Times New Roman"/>
          <w:b/>
          <w:bCs/>
          <w:color w:val="333333"/>
          <w:sz w:val="24"/>
          <w:szCs w:val="24"/>
        </w:rPr>
        <w:t>Познавательные:</w:t>
      </w:r>
    </w:p>
    <w:p w:rsidR="00152FA1" w:rsidRPr="00D73667" w:rsidRDefault="00BF5D06" w:rsidP="00F5141D">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color w:val="333333"/>
          <w:sz w:val="24"/>
          <w:szCs w:val="24"/>
        </w:rPr>
        <w:t>О</w:t>
      </w:r>
      <w:r w:rsidR="00152FA1" w:rsidRPr="00D73667">
        <w:rPr>
          <w:rFonts w:ascii="Times New Roman" w:eastAsia="Times New Roman" w:hAnsi="Times New Roman" w:cs="Times New Roman"/>
          <w:color w:val="333333"/>
          <w:sz w:val="24"/>
          <w:szCs w:val="24"/>
        </w:rPr>
        <w:t xml:space="preserve">существление поиска необходимой информации для выполнения учебных заданий с использованием основной учебной и дополнительной литературы, </w:t>
      </w:r>
      <w:proofErr w:type="spellStart"/>
      <w:r w:rsidR="00152FA1" w:rsidRPr="00D73667">
        <w:rPr>
          <w:rFonts w:ascii="Times New Roman" w:eastAsia="Times New Roman" w:hAnsi="Times New Roman" w:cs="Times New Roman"/>
          <w:color w:val="333333"/>
          <w:sz w:val="24"/>
          <w:szCs w:val="24"/>
        </w:rPr>
        <w:t>мультимедийных</w:t>
      </w:r>
      <w:proofErr w:type="spellEnd"/>
      <w:r w:rsidR="00152FA1" w:rsidRPr="00D73667">
        <w:rPr>
          <w:rFonts w:ascii="Times New Roman" w:eastAsia="Times New Roman" w:hAnsi="Times New Roman" w:cs="Times New Roman"/>
          <w:color w:val="333333"/>
          <w:sz w:val="24"/>
          <w:szCs w:val="24"/>
        </w:rPr>
        <w:t xml:space="preserve"> материалов.</w:t>
      </w:r>
    </w:p>
    <w:p w:rsidR="00152FA1" w:rsidRPr="00D73667"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color w:val="333333"/>
          <w:sz w:val="24"/>
          <w:szCs w:val="24"/>
        </w:rPr>
        <w:t>Логические</w:t>
      </w:r>
      <w:r w:rsidRPr="00D73667">
        <w:rPr>
          <w:rFonts w:ascii="Times New Roman" w:eastAsia="Times New Roman" w:hAnsi="Times New Roman" w:cs="Times New Roman"/>
          <w:b/>
          <w:bCs/>
          <w:color w:val="333333"/>
          <w:sz w:val="24"/>
          <w:szCs w:val="24"/>
        </w:rPr>
        <w:t>:</w:t>
      </w:r>
      <w:r w:rsidRPr="00D73667">
        <w:rPr>
          <w:rFonts w:ascii="Times New Roman" w:eastAsia="Times New Roman" w:hAnsi="Times New Roman" w:cs="Times New Roman"/>
          <w:color w:val="333333"/>
          <w:sz w:val="24"/>
          <w:szCs w:val="24"/>
        </w:rPr>
        <w:t> анализ текста, выделение и осмысление информации из текстов, документов.</w:t>
      </w:r>
    </w:p>
    <w:p w:rsidR="00152FA1" w:rsidRPr="00D73667"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b/>
          <w:bCs/>
          <w:color w:val="333333"/>
          <w:sz w:val="24"/>
          <w:szCs w:val="24"/>
        </w:rPr>
        <w:t>Коммуникативные:</w:t>
      </w:r>
    </w:p>
    <w:p w:rsidR="00152FA1" w:rsidRPr="00D73667"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color w:val="333333"/>
          <w:sz w:val="24"/>
          <w:szCs w:val="24"/>
        </w:rPr>
        <w:t>Коммуникативно-речевые действия (взаимодействия в группах), согласованность усилий по достижению общей цели, осуществление совместной деятельности при работе в группах</w:t>
      </w:r>
    </w:p>
    <w:p w:rsidR="00152FA1" w:rsidRPr="00D73667" w:rsidRDefault="00152FA1" w:rsidP="00F5141D">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b/>
          <w:bCs/>
          <w:i/>
          <w:iCs/>
          <w:color w:val="333333"/>
          <w:sz w:val="24"/>
          <w:szCs w:val="24"/>
        </w:rPr>
        <w:lastRenderedPageBreak/>
        <w:t>Оборудование:</w:t>
      </w:r>
      <w:r w:rsidRPr="00D73667">
        <w:rPr>
          <w:rFonts w:ascii="Times New Roman" w:eastAsia="Times New Roman" w:hAnsi="Times New Roman" w:cs="Times New Roman"/>
          <w:color w:val="333333"/>
          <w:sz w:val="24"/>
          <w:szCs w:val="24"/>
        </w:rPr>
        <w:t xml:space="preserve"> энциклопедии, </w:t>
      </w:r>
      <w:proofErr w:type="spellStart"/>
      <w:r w:rsidRPr="00D73667">
        <w:rPr>
          <w:rFonts w:ascii="Times New Roman" w:eastAsia="Times New Roman" w:hAnsi="Times New Roman" w:cs="Times New Roman"/>
          <w:color w:val="333333"/>
          <w:sz w:val="24"/>
          <w:szCs w:val="24"/>
        </w:rPr>
        <w:t>мультимедийный</w:t>
      </w:r>
      <w:proofErr w:type="spellEnd"/>
      <w:r w:rsidRPr="00D73667">
        <w:rPr>
          <w:rFonts w:ascii="Times New Roman" w:eastAsia="Times New Roman" w:hAnsi="Times New Roman" w:cs="Times New Roman"/>
          <w:color w:val="333333"/>
          <w:sz w:val="24"/>
          <w:szCs w:val="24"/>
        </w:rPr>
        <w:t xml:space="preserve"> проектор</w:t>
      </w:r>
      <w:r w:rsidR="00E66677" w:rsidRPr="00D73667">
        <w:rPr>
          <w:rFonts w:ascii="Times New Roman" w:eastAsia="Times New Roman" w:hAnsi="Times New Roman" w:cs="Times New Roman"/>
          <w:color w:val="333333"/>
          <w:sz w:val="24"/>
          <w:szCs w:val="24"/>
        </w:rPr>
        <w:t xml:space="preserve">, </w:t>
      </w:r>
      <w:r w:rsidRPr="00D73667">
        <w:rPr>
          <w:rFonts w:ascii="Times New Roman" w:eastAsia="Times New Roman" w:hAnsi="Times New Roman" w:cs="Times New Roman"/>
          <w:color w:val="333333"/>
          <w:sz w:val="24"/>
          <w:szCs w:val="24"/>
        </w:rPr>
        <w:t xml:space="preserve"> портреты Петра I, Г.К. Жукова, М.И. Кутузова, Е. Пугачева, патриарха Никона, презентация по теме "</w:t>
      </w:r>
      <w:r w:rsidR="00E66677" w:rsidRPr="00D73667">
        <w:rPr>
          <w:rFonts w:ascii="Times New Roman" w:eastAsia="Times New Roman" w:hAnsi="Times New Roman" w:cs="Times New Roman"/>
          <w:color w:val="333333"/>
          <w:sz w:val="24"/>
          <w:szCs w:val="24"/>
        </w:rPr>
        <w:t>Правление</w:t>
      </w:r>
      <w:r w:rsidRPr="00D73667">
        <w:rPr>
          <w:rFonts w:ascii="Times New Roman" w:eastAsia="Times New Roman" w:hAnsi="Times New Roman" w:cs="Times New Roman"/>
          <w:color w:val="333333"/>
          <w:sz w:val="24"/>
          <w:szCs w:val="24"/>
        </w:rPr>
        <w:t xml:space="preserve"> Петра I".</w:t>
      </w:r>
    </w:p>
    <w:p w:rsidR="008211B7" w:rsidRPr="00D73667" w:rsidRDefault="00152FA1" w:rsidP="00F5141D">
      <w:pPr>
        <w:shd w:val="clear" w:color="auto" w:fill="FFFFFF"/>
        <w:spacing w:after="0" w:line="240" w:lineRule="auto"/>
        <w:rPr>
          <w:rFonts w:ascii="Times New Roman" w:hAnsi="Times New Roman" w:cs="Times New Roman"/>
          <w:sz w:val="24"/>
          <w:szCs w:val="24"/>
        </w:rPr>
      </w:pPr>
      <w:r w:rsidRPr="00D73667">
        <w:rPr>
          <w:rFonts w:ascii="Times New Roman" w:eastAsia="Times New Roman" w:hAnsi="Times New Roman" w:cs="Times New Roman"/>
          <w:b/>
          <w:bCs/>
          <w:i/>
          <w:iCs/>
          <w:color w:val="333333"/>
          <w:sz w:val="24"/>
          <w:szCs w:val="24"/>
        </w:rPr>
        <w:t>Цитаты-эпиграфы:</w:t>
      </w:r>
      <w:r w:rsidR="008211B7" w:rsidRPr="00D73667">
        <w:rPr>
          <w:rFonts w:ascii="Times New Roman" w:hAnsi="Times New Roman" w:cs="Times New Roman"/>
          <w:sz w:val="24"/>
          <w:szCs w:val="24"/>
        </w:rPr>
        <w:t xml:space="preserve"> </w:t>
      </w:r>
    </w:p>
    <w:p w:rsidR="00152FA1" w:rsidRPr="00D73667" w:rsidRDefault="008211B7" w:rsidP="0012680F">
      <w:pPr>
        <w:shd w:val="clear" w:color="auto" w:fill="FFFFFF"/>
        <w:spacing w:after="0" w:line="240" w:lineRule="auto"/>
        <w:rPr>
          <w:rFonts w:ascii="Times New Roman" w:hAnsi="Times New Roman" w:cs="Times New Roman"/>
          <w:sz w:val="24"/>
          <w:szCs w:val="24"/>
        </w:rPr>
      </w:pPr>
      <w:r w:rsidRPr="00D73667">
        <w:rPr>
          <w:rFonts w:ascii="Times New Roman" w:hAnsi="Times New Roman" w:cs="Times New Roman"/>
          <w:sz w:val="24"/>
          <w:szCs w:val="24"/>
        </w:rPr>
        <w:t>«Сей шкипер был тот шкипер славный, Кем наша двинулась земля, Кто придал мощно бег державный Рулю родного корабля». (А.С.Пушкин)</w:t>
      </w:r>
    </w:p>
    <w:p w:rsidR="00C36613" w:rsidRPr="00D73667" w:rsidRDefault="00C36613" w:rsidP="0012680F">
      <w:pPr>
        <w:spacing w:before="100" w:beforeAutospacing="1"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“Обаяние исторических лиц уничтожается, если историк будет описывать их только со строгой исторической правдой</w:t>
      </w:r>
      <w:proofErr w:type="gramStart"/>
      <w:r w:rsidRPr="00D73667">
        <w:rPr>
          <w:rFonts w:ascii="Times New Roman" w:eastAsia="Times New Roman" w:hAnsi="Times New Roman" w:cs="Times New Roman"/>
          <w:sz w:val="24"/>
          <w:szCs w:val="24"/>
        </w:rPr>
        <w:t xml:space="preserve">.” </w:t>
      </w:r>
      <w:r w:rsidRPr="00D73667">
        <w:rPr>
          <w:rStyle w:val="a4"/>
          <w:rFonts w:ascii="Times New Roman" w:eastAsia="Times New Roman" w:hAnsi="Times New Roman" w:cs="Times New Roman"/>
          <w:sz w:val="24"/>
          <w:szCs w:val="24"/>
        </w:rPr>
        <w:t>(</w:t>
      </w:r>
      <w:proofErr w:type="gramEnd"/>
      <w:r w:rsidRPr="00D73667">
        <w:rPr>
          <w:rStyle w:val="a4"/>
          <w:rFonts w:ascii="Times New Roman" w:eastAsia="Times New Roman" w:hAnsi="Times New Roman" w:cs="Times New Roman"/>
          <w:sz w:val="24"/>
          <w:szCs w:val="24"/>
        </w:rPr>
        <w:t>Л.Н.Толстой.)</w:t>
      </w:r>
      <w:r w:rsidRPr="00D73667">
        <w:rPr>
          <w:rFonts w:ascii="Times New Roman" w:eastAsia="Times New Roman" w:hAnsi="Times New Roman" w:cs="Times New Roman"/>
          <w:sz w:val="24"/>
          <w:szCs w:val="24"/>
        </w:rPr>
        <w:t xml:space="preserve"> </w:t>
      </w:r>
    </w:p>
    <w:p w:rsidR="00C36613" w:rsidRPr="00D73667" w:rsidRDefault="00C36613" w:rsidP="0012680F">
      <w:pPr>
        <w:shd w:val="clear" w:color="auto" w:fill="FFFFFF"/>
        <w:spacing w:after="0" w:line="240" w:lineRule="auto"/>
        <w:rPr>
          <w:rFonts w:ascii="Times New Roman" w:eastAsia="Times New Roman" w:hAnsi="Times New Roman" w:cs="Times New Roman"/>
          <w:color w:val="333333"/>
          <w:sz w:val="24"/>
          <w:szCs w:val="24"/>
        </w:rPr>
      </w:pPr>
    </w:p>
    <w:p w:rsidR="00152FA1" w:rsidRPr="00D73667" w:rsidRDefault="00152FA1" w:rsidP="00D73667">
      <w:pPr>
        <w:shd w:val="clear" w:color="auto" w:fill="FFFFFF"/>
        <w:spacing w:after="0" w:line="240" w:lineRule="auto"/>
        <w:rPr>
          <w:rFonts w:ascii="Times New Roman" w:eastAsia="Times New Roman" w:hAnsi="Times New Roman" w:cs="Times New Roman"/>
          <w:color w:val="333333"/>
          <w:sz w:val="24"/>
          <w:szCs w:val="24"/>
        </w:rPr>
      </w:pPr>
      <w:r w:rsidRPr="00D73667">
        <w:rPr>
          <w:rFonts w:ascii="Times New Roman" w:eastAsia="Times New Roman" w:hAnsi="Times New Roman" w:cs="Times New Roman"/>
          <w:b/>
          <w:bCs/>
          <w:color w:val="333333"/>
          <w:sz w:val="24"/>
          <w:szCs w:val="24"/>
        </w:rPr>
        <w:t>Технологическая карта урока.</w:t>
      </w:r>
    </w:p>
    <w:tbl>
      <w:tblPr>
        <w:tblW w:w="0" w:type="auto"/>
        <w:jc w:val="center"/>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2251"/>
        <w:gridCol w:w="1518"/>
        <w:gridCol w:w="4242"/>
        <w:gridCol w:w="2352"/>
        <w:gridCol w:w="2019"/>
        <w:gridCol w:w="2218"/>
      </w:tblGrid>
      <w:tr w:rsidR="00152FA1" w:rsidRPr="00D73667" w:rsidTr="0012680F">
        <w:trPr>
          <w:jc w:val="center"/>
        </w:trPr>
        <w:tc>
          <w:tcPr>
            <w:tcW w:w="2251" w:type="dxa"/>
            <w:vMerge w:val="restart"/>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Основные этапы организации учебной деятельности</w:t>
            </w:r>
          </w:p>
        </w:tc>
        <w:tc>
          <w:tcPr>
            <w:tcW w:w="1518" w:type="dxa"/>
            <w:vMerge w:val="restart"/>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Цель этапа</w:t>
            </w:r>
          </w:p>
        </w:tc>
        <w:tc>
          <w:tcPr>
            <w:tcW w:w="10831" w:type="dxa"/>
            <w:gridSpan w:val="4"/>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Содержание педагогического взаимодействия</w:t>
            </w:r>
          </w:p>
        </w:tc>
      </w:tr>
      <w:tr w:rsidR="00152FA1" w:rsidRPr="00D73667" w:rsidTr="0012680F">
        <w:trPr>
          <w:jc w:val="center"/>
        </w:trPr>
        <w:tc>
          <w:tcPr>
            <w:tcW w:w="2251" w:type="dxa"/>
            <w:vMerge/>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52FA1" w:rsidRPr="00D73667" w:rsidRDefault="00152FA1" w:rsidP="00D73667">
            <w:pPr>
              <w:spacing w:after="0" w:line="240" w:lineRule="auto"/>
              <w:rPr>
                <w:rFonts w:ascii="Times New Roman" w:eastAsia="Times New Roman" w:hAnsi="Times New Roman" w:cs="Times New Roman"/>
                <w:sz w:val="24"/>
                <w:szCs w:val="24"/>
              </w:rPr>
            </w:pPr>
          </w:p>
        </w:tc>
        <w:tc>
          <w:tcPr>
            <w:tcW w:w="1518" w:type="dxa"/>
            <w:vMerge/>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52FA1" w:rsidRPr="00D73667" w:rsidRDefault="00152FA1" w:rsidP="00D73667">
            <w:pPr>
              <w:spacing w:after="0" w:line="240" w:lineRule="auto"/>
              <w:rPr>
                <w:rFonts w:ascii="Times New Roman" w:eastAsia="Times New Roman" w:hAnsi="Times New Roman" w:cs="Times New Roman"/>
                <w:sz w:val="24"/>
                <w:szCs w:val="24"/>
              </w:rPr>
            </w:pPr>
          </w:p>
        </w:tc>
        <w:tc>
          <w:tcPr>
            <w:tcW w:w="4242" w:type="dxa"/>
            <w:vMerge w:val="restart"/>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Деятельность учителя</w:t>
            </w:r>
          </w:p>
        </w:tc>
        <w:tc>
          <w:tcPr>
            <w:tcW w:w="6589" w:type="dxa"/>
            <w:gridSpan w:val="3"/>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 xml:space="preserve">Деятельность </w:t>
            </w:r>
            <w:proofErr w:type="gramStart"/>
            <w:r w:rsidRPr="00D73667">
              <w:rPr>
                <w:rFonts w:ascii="Times New Roman" w:eastAsia="Times New Roman" w:hAnsi="Times New Roman" w:cs="Times New Roman"/>
                <w:b/>
                <w:bCs/>
                <w:sz w:val="24"/>
                <w:szCs w:val="24"/>
              </w:rPr>
              <w:t>обучающихся</w:t>
            </w:r>
            <w:proofErr w:type="gramEnd"/>
          </w:p>
        </w:tc>
      </w:tr>
      <w:tr w:rsidR="00152FA1" w:rsidRPr="00D73667" w:rsidTr="0012680F">
        <w:trPr>
          <w:jc w:val="center"/>
        </w:trPr>
        <w:tc>
          <w:tcPr>
            <w:tcW w:w="2251" w:type="dxa"/>
            <w:vMerge/>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52FA1" w:rsidRPr="00D73667" w:rsidRDefault="00152FA1" w:rsidP="00D73667">
            <w:pPr>
              <w:spacing w:after="0" w:line="240" w:lineRule="auto"/>
              <w:rPr>
                <w:rFonts w:ascii="Times New Roman" w:eastAsia="Times New Roman" w:hAnsi="Times New Roman" w:cs="Times New Roman"/>
                <w:sz w:val="24"/>
                <w:szCs w:val="24"/>
              </w:rPr>
            </w:pPr>
          </w:p>
        </w:tc>
        <w:tc>
          <w:tcPr>
            <w:tcW w:w="1518" w:type="dxa"/>
            <w:vMerge/>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52FA1" w:rsidRPr="00D73667" w:rsidRDefault="00152FA1" w:rsidP="00D73667">
            <w:pPr>
              <w:spacing w:after="0" w:line="240" w:lineRule="auto"/>
              <w:rPr>
                <w:rFonts w:ascii="Times New Roman" w:eastAsia="Times New Roman" w:hAnsi="Times New Roman" w:cs="Times New Roman"/>
                <w:sz w:val="24"/>
                <w:szCs w:val="24"/>
              </w:rPr>
            </w:pPr>
          </w:p>
        </w:tc>
        <w:tc>
          <w:tcPr>
            <w:tcW w:w="4242" w:type="dxa"/>
            <w:vMerge/>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52FA1" w:rsidRPr="00D73667" w:rsidRDefault="00152FA1" w:rsidP="00D73667">
            <w:pPr>
              <w:spacing w:after="0" w:line="240" w:lineRule="auto"/>
              <w:rPr>
                <w:rFonts w:ascii="Times New Roman" w:eastAsia="Times New Roman" w:hAnsi="Times New Roman" w:cs="Times New Roman"/>
                <w:sz w:val="24"/>
                <w:szCs w:val="24"/>
              </w:rPr>
            </w:pP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Познавательная</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Коммуникативная</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jc w:val="center"/>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Регулятивная</w:t>
            </w:r>
          </w:p>
        </w:tc>
      </w:tr>
      <w:tr w:rsidR="00152FA1" w:rsidRPr="00D73667" w:rsidTr="0012680F">
        <w:trPr>
          <w:jc w:val="center"/>
        </w:trPr>
        <w:tc>
          <w:tcPr>
            <w:tcW w:w="2251"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845F9A" w:rsidP="00D7366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152FA1" w:rsidRPr="00D73667">
              <w:rPr>
                <w:rFonts w:ascii="Times New Roman" w:eastAsia="Times New Roman" w:hAnsi="Times New Roman" w:cs="Times New Roman"/>
                <w:b/>
                <w:bCs/>
                <w:sz w:val="24"/>
                <w:szCs w:val="24"/>
              </w:rPr>
              <w:t>Организационный этап.</w:t>
            </w:r>
          </w:p>
          <w:p w:rsidR="00152FA1" w:rsidRPr="00D73667" w:rsidRDefault="00152FA1" w:rsidP="00D73667">
            <w:pPr>
              <w:spacing w:after="0" w:line="240" w:lineRule="auto"/>
              <w:rPr>
                <w:rFonts w:ascii="Times New Roman" w:eastAsia="Times New Roman" w:hAnsi="Times New Roman" w:cs="Times New Roman"/>
                <w:b/>
                <w:bCs/>
                <w:sz w:val="24"/>
                <w:szCs w:val="24"/>
              </w:rPr>
            </w:pPr>
            <w:r w:rsidRPr="00D73667">
              <w:rPr>
                <w:rFonts w:ascii="Times New Roman" w:eastAsia="Times New Roman" w:hAnsi="Times New Roman" w:cs="Times New Roman"/>
                <w:b/>
                <w:bCs/>
                <w:sz w:val="24"/>
                <w:szCs w:val="24"/>
              </w:rPr>
              <w:t>2. Постановка цели и задач урока. Мотивация учебной деятельности учащихся.</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(5 мин.)</w:t>
            </w:r>
          </w:p>
        </w:tc>
        <w:tc>
          <w:tcPr>
            <w:tcW w:w="15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Создание проблемной ситуации. Фиксация новой учебной задачи.</w:t>
            </w:r>
          </w:p>
        </w:tc>
        <w:tc>
          <w:tcPr>
            <w:tcW w:w="424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На доске вывешены портреты исторических личностей. Вы их узнали? Кто это? Мы на протяжении нескольких уроков говорили с вами о Петре I. Давайте поставим себе цель на сегодняшний урок. </w:t>
            </w:r>
            <w:proofErr w:type="gramStart"/>
            <w:r w:rsidRPr="00D73667">
              <w:rPr>
                <w:rFonts w:ascii="Times New Roman" w:eastAsia="Times New Roman" w:hAnsi="Times New Roman" w:cs="Times New Roman"/>
                <w:sz w:val="24"/>
                <w:szCs w:val="24"/>
              </w:rPr>
              <w:t>Какую</w:t>
            </w:r>
            <w:proofErr w:type="gramEnd"/>
            <w:r w:rsidRPr="00D73667">
              <w:rPr>
                <w:rFonts w:ascii="Times New Roman" w:eastAsia="Times New Roman" w:hAnsi="Times New Roman" w:cs="Times New Roman"/>
                <w:sz w:val="24"/>
                <w:szCs w:val="24"/>
              </w:rPr>
              <w:t>? (5 мин).</w:t>
            </w: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Называют исторические личности.</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Слушают учителя. Строят понятные для собеседника высказывания</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Учащиеся называют задачи:</w:t>
            </w:r>
          </w:p>
          <w:p w:rsidR="00152FA1" w:rsidRPr="00845F9A"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1. Повтор</w:t>
            </w:r>
            <w:r w:rsidR="00845F9A">
              <w:rPr>
                <w:rFonts w:ascii="Times New Roman" w:eastAsia="Times New Roman" w:hAnsi="Times New Roman" w:cs="Times New Roman"/>
                <w:sz w:val="24"/>
                <w:szCs w:val="24"/>
              </w:rPr>
              <w:t xml:space="preserve">ить и обобщить знания о деятельности </w:t>
            </w:r>
            <w:proofErr w:type="spellStart"/>
            <w:r w:rsidR="00845F9A">
              <w:rPr>
                <w:rFonts w:ascii="Times New Roman" w:eastAsia="Times New Roman" w:hAnsi="Times New Roman" w:cs="Times New Roman"/>
                <w:sz w:val="24"/>
                <w:szCs w:val="24"/>
              </w:rPr>
              <w:t>Петра</w:t>
            </w:r>
            <w:proofErr w:type="gramStart"/>
            <w:r w:rsidR="00845F9A">
              <w:rPr>
                <w:rFonts w:ascii="Times New Roman" w:eastAsia="Times New Roman" w:hAnsi="Times New Roman" w:cs="Times New Roman"/>
                <w:sz w:val="24"/>
                <w:szCs w:val="24"/>
              </w:rPr>
              <w:t>I</w:t>
            </w:r>
            <w:proofErr w:type="spellEnd"/>
            <w:proofErr w:type="gramEnd"/>
            <w:r w:rsidR="00845F9A">
              <w:rPr>
                <w:rFonts w:ascii="Times New Roman" w:eastAsia="Times New Roman" w:hAnsi="Times New Roman" w:cs="Times New Roman"/>
                <w:sz w:val="24"/>
                <w:szCs w:val="24"/>
              </w:rPr>
              <w:t>.</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2. Дать оценку деятельности Петра I</w:t>
            </w:r>
          </w:p>
        </w:tc>
      </w:tr>
      <w:tr w:rsidR="00152FA1" w:rsidRPr="00D73667" w:rsidTr="0012680F">
        <w:trPr>
          <w:jc w:val="center"/>
        </w:trPr>
        <w:tc>
          <w:tcPr>
            <w:tcW w:w="2251"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b/>
                <w:bCs/>
                <w:sz w:val="24"/>
                <w:szCs w:val="24"/>
              </w:rPr>
            </w:pPr>
            <w:r w:rsidRPr="00D73667">
              <w:rPr>
                <w:rFonts w:ascii="Times New Roman" w:eastAsia="Times New Roman" w:hAnsi="Times New Roman" w:cs="Times New Roman"/>
                <w:b/>
                <w:bCs/>
                <w:sz w:val="24"/>
                <w:szCs w:val="24"/>
              </w:rPr>
              <w:t>3. Актуализация знаний.</w:t>
            </w:r>
          </w:p>
          <w:p w:rsidR="00152FA1" w:rsidRPr="00D73667" w:rsidRDefault="00152FA1" w:rsidP="00D73667">
            <w:pPr>
              <w:spacing w:after="0" w:line="240" w:lineRule="auto"/>
              <w:rPr>
                <w:rFonts w:ascii="Times New Roman" w:eastAsia="Times New Roman" w:hAnsi="Times New Roman" w:cs="Times New Roman"/>
                <w:b/>
                <w:bCs/>
                <w:sz w:val="24"/>
                <w:szCs w:val="24"/>
              </w:rPr>
            </w:pPr>
            <w:r w:rsidRPr="00D73667">
              <w:rPr>
                <w:rFonts w:ascii="Times New Roman" w:eastAsia="Times New Roman" w:hAnsi="Times New Roman" w:cs="Times New Roman"/>
                <w:b/>
                <w:bCs/>
                <w:sz w:val="24"/>
                <w:szCs w:val="24"/>
              </w:rPr>
              <w:t>4. Обобщение и систематизация знаний.</w:t>
            </w:r>
          </w:p>
          <w:p w:rsidR="00152FA1" w:rsidRPr="00D73667" w:rsidRDefault="00152FA1" w:rsidP="00D73667">
            <w:pPr>
              <w:spacing w:after="0" w:line="240" w:lineRule="auto"/>
              <w:rPr>
                <w:rFonts w:ascii="Times New Roman" w:eastAsia="Times New Roman" w:hAnsi="Times New Roman" w:cs="Times New Roman"/>
                <w:b/>
                <w:bCs/>
                <w:sz w:val="24"/>
                <w:szCs w:val="24"/>
              </w:rPr>
            </w:pPr>
            <w:r w:rsidRPr="00D73667">
              <w:rPr>
                <w:rFonts w:ascii="Times New Roman" w:eastAsia="Times New Roman" w:hAnsi="Times New Roman" w:cs="Times New Roman"/>
                <w:b/>
                <w:bCs/>
                <w:sz w:val="24"/>
                <w:szCs w:val="24"/>
              </w:rPr>
              <w:t>(10 мин)</w:t>
            </w:r>
          </w:p>
          <w:p w:rsidR="00152FA1" w:rsidRPr="00D73667" w:rsidRDefault="00152FA1" w:rsidP="00D73667">
            <w:pPr>
              <w:spacing w:after="0" w:line="240" w:lineRule="auto"/>
              <w:rPr>
                <w:rFonts w:ascii="Times New Roman" w:eastAsia="Times New Roman" w:hAnsi="Times New Roman" w:cs="Times New Roman"/>
                <w:b/>
                <w:bCs/>
                <w:sz w:val="24"/>
                <w:szCs w:val="24"/>
              </w:rPr>
            </w:pPr>
            <w:r w:rsidRPr="00D73667">
              <w:rPr>
                <w:rFonts w:ascii="Times New Roman" w:eastAsia="Times New Roman" w:hAnsi="Times New Roman" w:cs="Times New Roman"/>
                <w:b/>
                <w:bCs/>
                <w:sz w:val="24"/>
                <w:szCs w:val="24"/>
              </w:rPr>
              <w:t>5. Применение знаний и умений в новой ситуации</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(15 мин.)</w:t>
            </w:r>
          </w:p>
        </w:tc>
        <w:tc>
          <w:tcPr>
            <w:tcW w:w="15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Поиск решения учебной задачи. Фиксация в модели существенных отношений изучаемого объекта.</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Отработки способа.</w:t>
            </w:r>
          </w:p>
        </w:tc>
        <w:tc>
          <w:tcPr>
            <w:tcW w:w="424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Для того чтобы вести разговор о Петре I нам необходимо вспомнить всё что мы знаем о нем. Для этого вам необходимо составить кластер.</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Посмотрите, сколько всего сделал Петр I во время своего правления. Но, деятельность Петра I оценивается неоднозначно. Уже современники Петра I разделились на два лагеря: сторонников и противников его преобразований. Спор продолжался и позже. Умер Петр. "Закатилось солнце </w:t>
            </w:r>
            <w:r w:rsidRPr="00D73667">
              <w:rPr>
                <w:rFonts w:ascii="Times New Roman" w:eastAsia="Times New Roman" w:hAnsi="Times New Roman" w:cs="Times New Roman"/>
                <w:sz w:val="24"/>
                <w:szCs w:val="24"/>
              </w:rPr>
              <w:lastRenderedPageBreak/>
              <w:t xml:space="preserve">земли русской"- эти слова произнес Феофан Прокопович, один из самых преданных сподвижников Петра. Вот такие разные оценки. Эти споры </w:t>
            </w:r>
            <w:proofErr w:type="gramStart"/>
            <w:r w:rsidRPr="00D73667">
              <w:rPr>
                <w:rFonts w:ascii="Times New Roman" w:eastAsia="Times New Roman" w:hAnsi="Times New Roman" w:cs="Times New Roman"/>
                <w:sz w:val="24"/>
                <w:szCs w:val="24"/>
              </w:rPr>
              <w:t>продолжаются и по сей</w:t>
            </w:r>
            <w:proofErr w:type="gramEnd"/>
            <w:r w:rsidRPr="00D73667">
              <w:rPr>
                <w:rFonts w:ascii="Times New Roman" w:eastAsia="Times New Roman" w:hAnsi="Times New Roman" w:cs="Times New Roman"/>
                <w:sz w:val="24"/>
                <w:szCs w:val="24"/>
              </w:rPr>
              <w:t xml:space="preserve"> день.</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В чем же суть спора?</w:t>
            </w:r>
          </w:p>
          <w:p w:rsidR="00152FA1" w:rsidRPr="00F5141D" w:rsidRDefault="00152FA1" w:rsidP="00D73667">
            <w:pPr>
              <w:spacing w:after="0" w:line="240" w:lineRule="auto"/>
              <w:rPr>
                <w:rFonts w:ascii="Times New Roman" w:eastAsia="Times New Roman" w:hAnsi="Times New Roman" w:cs="Times New Roman"/>
                <w:b/>
                <w:sz w:val="24"/>
                <w:szCs w:val="24"/>
              </w:rPr>
            </w:pPr>
            <w:r w:rsidRPr="00F5141D">
              <w:rPr>
                <w:rFonts w:ascii="Times New Roman" w:eastAsia="Times New Roman" w:hAnsi="Times New Roman" w:cs="Times New Roman"/>
                <w:b/>
                <w:sz w:val="24"/>
                <w:szCs w:val="24"/>
              </w:rPr>
              <w:t>Существуют 2 точки зрения</w:t>
            </w:r>
          </w:p>
          <w:p w:rsidR="009E1867" w:rsidRPr="00D73667" w:rsidRDefault="009E1867" w:rsidP="00D73667">
            <w:pPr>
              <w:spacing w:after="0" w:line="240" w:lineRule="auto"/>
              <w:rPr>
                <w:rFonts w:ascii="Times New Roman" w:eastAsia="Times New Roman" w:hAnsi="Times New Roman" w:cs="Times New Roman"/>
                <w:sz w:val="24"/>
                <w:szCs w:val="24"/>
              </w:rPr>
            </w:pPr>
            <w:r w:rsidRPr="00F5141D">
              <w:rPr>
                <w:rFonts w:ascii="Times New Roman" w:eastAsia="Times New Roman" w:hAnsi="Times New Roman" w:cs="Times New Roman"/>
                <w:b/>
                <w:sz w:val="24"/>
                <w:szCs w:val="24"/>
              </w:rPr>
              <w:t>Позиция 1</w:t>
            </w:r>
            <w:r w:rsidRPr="00D73667">
              <w:rPr>
                <w:rFonts w:ascii="Times New Roman" w:eastAsia="Times New Roman" w:hAnsi="Times New Roman" w:cs="Times New Roman"/>
                <w:sz w:val="24"/>
                <w:szCs w:val="24"/>
              </w:rPr>
              <w:t>. Петр направил Россию к свету европейской образованности, ввел в число европейских держав.</w:t>
            </w:r>
          </w:p>
          <w:p w:rsidR="00DC2478" w:rsidRPr="00D73667" w:rsidRDefault="00DC2478" w:rsidP="00D73667">
            <w:pPr>
              <w:pStyle w:val="a5"/>
              <w:shd w:val="clear" w:color="auto" w:fill="FFFFFF"/>
              <w:spacing w:before="0" w:beforeAutospacing="0" w:after="0" w:afterAutospacing="0"/>
              <w:rPr>
                <w:color w:val="000000"/>
              </w:rPr>
            </w:pPr>
            <w:r w:rsidRPr="00D73667">
              <w:rPr>
                <w:color w:val="000000"/>
              </w:rPr>
              <w:t>Я мыслю: где ты, век деяний</w:t>
            </w:r>
            <w:r w:rsidRPr="00D73667">
              <w:rPr>
                <w:color w:val="000000"/>
              </w:rPr>
              <w:br/>
              <w:t>Царя великого Петра?</w:t>
            </w:r>
            <w:r w:rsidRPr="00D73667">
              <w:rPr>
                <w:color w:val="000000"/>
              </w:rPr>
              <w:br/>
              <w:t>Где гений мира, гений браней</w:t>
            </w:r>
            <w:proofErr w:type="gramStart"/>
            <w:r w:rsidRPr="00D73667">
              <w:rPr>
                <w:color w:val="000000"/>
              </w:rPr>
              <w:br/>
              <w:t>И</w:t>
            </w:r>
            <w:proofErr w:type="gramEnd"/>
            <w:r w:rsidRPr="00D73667">
              <w:rPr>
                <w:color w:val="000000"/>
              </w:rPr>
              <w:t xml:space="preserve"> славы русского орла?</w:t>
            </w:r>
          </w:p>
          <w:p w:rsidR="00DC2478" w:rsidRPr="00D73667" w:rsidRDefault="00845F9A"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 </w:t>
            </w:r>
            <w:r w:rsidR="006052FE" w:rsidRPr="00D73667">
              <w:rPr>
                <w:rFonts w:ascii="Times New Roman" w:eastAsia="Times New Roman" w:hAnsi="Times New Roman" w:cs="Times New Roman"/>
                <w:sz w:val="24"/>
                <w:szCs w:val="24"/>
              </w:rPr>
              <w:t>(Н.Некрасов)</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Обратите внимание на слайд</w:t>
            </w:r>
          </w:p>
          <w:p w:rsidR="009E1867" w:rsidRPr="00D73667" w:rsidRDefault="00152FA1" w:rsidP="00D73667">
            <w:pPr>
              <w:spacing w:after="0" w:line="240" w:lineRule="auto"/>
              <w:rPr>
                <w:rFonts w:ascii="Times New Roman" w:eastAsia="Times New Roman" w:hAnsi="Times New Roman" w:cs="Times New Roman"/>
                <w:sz w:val="24"/>
                <w:szCs w:val="24"/>
              </w:rPr>
            </w:pPr>
            <w:r w:rsidRPr="00F5141D">
              <w:rPr>
                <w:rFonts w:ascii="Times New Roman" w:eastAsia="Times New Roman" w:hAnsi="Times New Roman" w:cs="Times New Roman"/>
                <w:b/>
                <w:sz w:val="24"/>
                <w:szCs w:val="24"/>
              </w:rPr>
              <w:t>Позиция 2.</w:t>
            </w:r>
            <w:r w:rsidRPr="00D73667">
              <w:rPr>
                <w:rFonts w:ascii="Times New Roman" w:eastAsia="Times New Roman" w:hAnsi="Times New Roman" w:cs="Times New Roman"/>
                <w:sz w:val="24"/>
                <w:szCs w:val="24"/>
              </w:rPr>
              <w:t xml:space="preserve"> Петр подверг жестокому испытанию национальную самобытность русского народа, заразил ее скверной подражательства чужому.</w:t>
            </w:r>
            <w:r w:rsidR="009E1867" w:rsidRPr="00D73667">
              <w:rPr>
                <w:rFonts w:ascii="Times New Roman" w:eastAsia="Times New Roman" w:hAnsi="Times New Roman" w:cs="Times New Roman"/>
                <w:sz w:val="24"/>
                <w:szCs w:val="24"/>
              </w:rPr>
              <w:t xml:space="preserve"> </w:t>
            </w:r>
          </w:p>
          <w:p w:rsidR="009E1867" w:rsidRPr="00D73667" w:rsidRDefault="009E1867" w:rsidP="00D73667">
            <w:pPr>
              <w:spacing w:after="0" w:line="240" w:lineRule="auto"/>
              <w:rPr>
                <w:rFonts w:ascii="Times New Roman" w:eastAsia="Times New Roman" w:hAnsi="Times New Roman" w:cs="Times New Roman"/>
                <w:i/>
                <w:sz w:val="24"/>
                <w:szCs w:val="24"/>
              </w:rPr>
            </w:pPr>
            <w:r w:rsidRPr="00D73667">
              <w:rPr>
                <w:rFonts w:ascii="Times New Roman" w:hAnsi="Times New Roman" w:cs="Times New Roman"/>
                <w:color w:val="333333"/>
                <w:sz w:val="24"/>
                <w:szCs w:val="24"/>
                <w:shd w:val="clear" w:color="auto" w:fill="FFFFFF"/>
              </w:rPr>
              <w:t>"</w:t>
            </w:r>
            <w:r w:rsidRPr="00D73667">
              <w:rPr>
                <w:rStyle w:val="apple-converted-space"/>
                <w:rFonts w:ascii="Times New Roman" w:hAnsi="Times New Roman" w:cs="Times New Roman"/>
                <w:color w:val="333333"/>
                <w:sz w:val="24"/>
                <w:szCs w:val="24"/>
                <w:shd w:val="clear" w:color="auto" w:fill="FFFFFF"/>
              </w:rPr>
              <w:t> </w:t>
            </w:r>
            <w:r w:rsidRPr="00D73667">
              <w:rPr>
                <w:rStyle w:val="a4"/>
                <w:rFonts w:ascii="Times New Roman" w:hAnsi="Times New Roman" w:cs="Times New Roman"/>
                <w:i w:val="0"/>
                <w:color w:val="333333"/>
                <w:sz w:val="24"/>
                <w:szCs w:val="24"/>
                <w:shd w:val="clear" w:color="auto" w:fill="FFFFFF"/>
              </w:rPr>
              <w:t>В то самое время, когда Россия была наверху</w:t>
            </w:r>
            <w:r w:rsidRPr="00D73667">
              <w:rPr>
                <w:rFonts w:ascii="Times New Roman" w:hAnsi="Times New Roman" w:cs="Times New Roman"/>
                <w:i/>
                <w:iCs/>
                <w:color w:val="333333"/>
                <w:sz w:val="24"/>
                <w:szCs w:val="24"/>
                <w:shd w:val="clear" w:color="auto" w:fill="FFFFFF"/>
              </w:rPr>
              <w:br/>
            </w:r>
            <w:r w:rsidRPr="00D73667">
              <w:rPr>
                <w:rStyle w:val="a4"/>
                <w:rFonts w:ascii="Times New Roman" w:hAnsi="Times New Roman" w:cs="Times New Roman"/>
                <w:i w:val="0"/>
                <w:color w:val="333333"/>
                <w:sz w:val="24"/>
                <w:szCs w:val="24"/>
                <w:shd w:val="clear" w:color="auto" w:fill="FFFFFF"/>
              </w:rPr>
              <w:t>триумфов, россияне умирали с голоду. Пётр - Отец Отчества не видел, знать н</w:t>
            </w:r>
            <w:r w:rsidR="00F5141D">
              <w:rPr>
                <w:rStyle w:val="a4"/>
                <w:rFonts w:ascii="Times New Roman" w:hAnsi="Times New Roman" w:cs="Times New Roman"/>
                <w:i w:val="0"/>
                <w:color w:val="333333"/>
                <w:sz w:val="24"/>
                <w:szCs w:val="24"/>
                <w:shd w:val="clear" w:color="auto" w:fill="FFFFFF"/>
              </w:rPr>
              <w:t>е</w:t>
            </w:r>
            <w:r w:rsidRPr="00D73667">
              <w:rPr>
                <w:rFonts w:ascii="Times New Roman" w:hAnsi="Times New Roman" w:cs="Times New Roman"/>
                <w:i/>
                <w:iCs/>
                <w:color w:val="333333"/>
                <w:sz w:val="24"/>
                <w:szCs w:val="24"/>
                <w:shd w:val="clear" w:color="auto" w:fill="FFFFFF"/>
              </w:rPr>
              <w:br/>
            </w:r>
            <w:r w:rsidRPr="00D73667">
              <w:rPr>
                <w:rStyle w:val="a4"/>
                <w:rFonts w:ascii="Times New Roman" w:hAnsi="Times New Roman" w:cs="Times New Roman"/>
                <w:i w:val="0"/>
                <w:color w:val="333333"/>
                <w:sz w:val="24"/>
                <w:szCs w:val="24"/>
                <w:shd w:val="clear" w:color="auto" w:fill="FFFFFF"/>
              </w:rPr>
              <w:t>хотел своего народа</w:t>
            </w:r>
            <w:r w:rsidRPr="00D73667">
              <w:rPr>
                <w:rFonts w:ascii="Times New Roman" w:hAnsi="Times New Roman" w:cs="Times New Roman"/>
                <w:i/>
                <w:color w:val="333333"/>
                <w:sz w:val="24"/>
                <w:szCs w:val="24"/>
                <w:shd w:val="clear" w:color="auto" w:fill="FFFFFF"/>
              </w:rPr>
              <w:t>" (А. Янов).</w:t>
            </w:r>
            <w:r w:rsidRPr="00D73667">
              <w:rPr>
                <w:rStyle w:val="apple-converted-space"/>
                <w:rFonts w:ascii="Times New Roman" w:hAnsi="Times New Roman" w:cs="Times New Roman"/>
                <w:i/>
                <w:color w:val="333333"/>
                <w:sz w:val="24"/>
                <w:szCs w:val="24"/>
                <w:shd w:val="clear" w:color="auto" w:fill="FFFFFF"/>
              </w:rPr>
              <w:t> </w:t>
            </w:r>
            <w:r w:rsidRPr="00D73667">
              <w:rPr>
                <w:rFonts w:ascii="Times New Roman" w:hAnsi="Times New Roman" w:cs="Times New Roman"/>
                <w:i/>
                <w:color w:val="333333"/>
                <w:sz w:val="24"/>
                <w:szCs w:val="24"/>
              </w:rPr>
              <w:br/>
            </w:r>
            <w:r w:rsidRPr="00D73667">
              <w:rPr>
                <w:rFonts w:ascii="Times New Roman" w:hAnsi="Times New Roman" w:cs="Times New Roman"/>
                <w:i/>
                <w:color w:val="333333"/>
                <w:sz w:val="24"/>
                <w:szCs w:val="24"/>
                <w:shd w:val="clear" w:color="auto" w:fill="FFFFFF"/>
              </w:rPr>
              <w:t xml:space="preserve"> "</w:t>
            </w:r>
            <w:r w:rsidRPr="00D73667">
              <w:rPr>
                <w:rStyle w:val="apple-converted-space"/>
                <w:rFonts w:ascii="Times New Roman" w:hAnsi="Times New Roman" w:cs="Times New Roman"/>
                <w:i/>
                <w:color w:val="333333"/>
                <w:sz w:val="24"/>
                <w:szCs w:val="24"/>
                <w:shd w:val="clear" w:color="auto" w:fill="FFFFFF"/>
              </w:rPr>
              <w:t> </w:t>
            </w:r>
            <w:r w:rsidRPr="00D73667">
              <w:rPr>
                <w:rStyle w:val="a4"/>
                <w:rFonts w:ascii="Times New Roman" w:hAnsi="Times New Roman" w:cs="Times New Roman"/>
                <w:i w:val="0"/>
                <w:color w:val="333333"/>
                <w:sz w:val="24"/>
                <w:szCs w:val="24"/>
                <w:shd w:val="clear" w:color="auto" w:fill="FFFFFF"/>
              </w:rPr>
              <w:t>За воинские дела не для чего его хвалить: воевал</w:t>
            </w:r>
            <w:r w:rsidRPr="00D73667">
              <w:rPr>
                <w:rFonts w:ascii="Times New Roman" w:hAnsi="Times New Roman" w:cs="Times New Roman"/>
                <w:i/>
                <w:iCs/>
                <w:color w:val="333333"/>
                <w:sz w:val="24"/>
                <w:szCs w:val="24"/>
                <w:shd w:val="clear" w:color="auto" w:fill="FFFFFF"/>
              </w:rPr>
              <w:br/>
            </w:r>
            <w:r w:rsidRPr="00D73667">
              <w:rPr>
                <w:rStyle w:val="a4"/>
                <w:rFonts w:ascii="Times New Roman" w:hAnsi="Times New Roman" w:cs="Times New Roman"/>
                <w:i w:val="0"/>
                <w:color w:val="333333"/>
                <w:sz w:val="24"/>
                <w:szCs w:val="24"/>
                <w:shd w:val="clear" w:color="auto" w:fill="FFFFFF"/>
              </w:rPr>
              <w:t>он из тщеславия</w:t>
            </w:r>
            <w:proofErr w:type="gramStart"/>
            <w:r w:rsidRPr="00D73667">
              <w:rPr>
                <w:rStyle w:val="a4"/>
                <w:rFonts w:ascii="Times New Roman" w:hAnsi="Times New Roman" w:cs="Times New Roman"/>
                <w:i w:val="0"/>
                <w:color w:val="333333"/>
                <w:sz w:val="24"/>
                <w:szCs w:val="24"/>
                <w:shd w:val="clear" w:color="auto" w:fill="FFFFFF"/>
              </w:rPr>
              <w:t>.</w:t>
            </w:r>
            <w:proofErr w:type="gramEnd"/>
            <w:r w:rsidRPr="00D73667">
              <w:rPr>
                <w:rStyle w:val="a4"/>
                <w:rFonts w:ascii="Times New Roman" w:hAnsi="Times New Roman" w:cs="Times New Roman"/>
                <w:i w:val="0"/>
                <w:color w:val="333333"/>
                <w:sz w:val="24"/>
                <w:szCs w:val="24"/>
                <w:shd w:val="clear" w:color="auto" w:fill="FFFFFF"/>
              </w:rPr>
              <w:t xml:space="preserve"> </w:t>
            </w:r>
            <w:proofErr w:type="gramStart"/>
            <w:r w:rsidRPr="00D73667">
              <w:rPr>
                <w:rStyle w:val="a4"/>
                <w:rFonts w:ascii="Times New Roman" w:hAnsi="Times New Roman" w:cs="Times New Roman"/>
                <w:i w:val="0"/>
                <w:color w:val="333333"/>
                <w:sz w:val="24"/>
                <w:szCs w:val="24"/>
                <w:shd w:val="clear" w:color="auto" w:fill="FFFFFF"/>
              </w:rPr>
              <w:t>а</w:t>
            </w:r>
            <w:proofErr w:type="gramEnd"/>
            <w:r w:rsidRPr="00D73667">
              <w:rPr>
                <w:rStyle w:val="a4"/>
                <w:rFonts w:ascii="Times New Roman" w:hAnsi="Times New Roman" w:cs="Times New Roman"/>
                <w:i w:val="0"/>
                <w:color w:val="333333"/>
                <w:sz w:val="24"/>
                <w:szCs w:val="24"/>
                <w:shd w:val="clear" w:color="auto" w:fill="FFFFFF"/>
              </w:rPr>
              <w:t xml:space="preserve"> не для государственной пользы</w:t>
            </w:r>
            <w:r w:rsidRPr="00D73667">
              <w:rPr>
                <w:rFonts w:ascii="Times New Roman" w:hAnsi="Times New Roman" w:cs="Times New Roman"/>
                <w:i/>
                <w:color w:val="333333"/>
                <w:sz w:val="24"/>
                <w:szCs w:val="24"/>
                <w:shd w:val="clear" w:color="auto" w:fill="FFFFFF"/>
              </w:rPr>
              <w:t>" (Архиепископ Новгородский Феодосий).</w:t>
            </w:r>
            <w:r w:rsidRPr="00D73667">
              <w:rPr>
                <w:rStyle w:val="apple-converted-space"/>
                <w:rFonts w:ascii="Times New Roman" w:hAnsi="Times New Roman" w:cs="Times New Roman"/>
                <w:i/>
                <w:color w:val="333333"/>
                <w:sz w:val="24"/>
                <w:szCs w:val="24"/>
                <w:shd w:val="clear" w:color="auto" w:fill="FFFFFF"/>
              </w:rPr>
              <w:t> </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Ребята, давайте сейчас разобьёмся на два группы соответствующие этим позициям. Предлагаю вам </w:t>
            </w:r>
            <w:r w:rsidRPr="00D73667">
              <w:rPr>
                <w:rFonts w:ascii="Times New Roman" w:eastAsia="Times New Roman" w:hAnsi="Times New Roman" w:cs="Times New Roman"/>
                <w:sz w:val="24"/>
                <w:szCs w:val="24"/>
              </w:rPr>
              <w:lastRenderedPageBreak/>
              <w:t>присоединиться к тому или иному группе в соответствии с вашей точкой зрения.</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Сегодня мы рассмотрели 2 совершенно разные, спорные точки зрения о петровской эпохе, существующие в истории. Споры </w:t>
            </w:r>
            <w:proofErr w:type="gramStart"/>
            <w:r w:rsidRPr="00D73667">
              <w:rPr>
                <w:rFonts w:ascii="Times New Roman" w:eastAsia="Times New Roman" w:hAnsi="Times New Roman" w:cs="Times New Roman"/>
                <w:sz w:val="24"/>
                <w:szCs w:val="24"/>
              </w:rPr>
              <w:t>продолжаются и по сей</w:t>
            </w:r>
            <w:proofErr w:type="gramEnd"/>
            <w:r w:rsidRPr="00D73667">
              <w:rPr>
                <w:rFonts w:ascii="Times New Roman" w:eastAsia="Times New Roman" w:hAnsi="Times New Roman" w:cs="Times New Roman"/>
                <w:sz w:val="24"/>
                <w:szCs w:val="24"/>
              </w:rPr>
              <w:t xml:space="preserve"> день. Предлагаю закончить дискуссию. Петр и его реформы - один из интереснейших и спорных периодов истории нашей страны. Писатель Д.С. Мережковский писал: "Что такое Петр, чудо или чудовище? Я </w:t>
            </w:r>
            <w:proofErr w:type="gramStart"/>
            <w:r w:rsidRPr="00D73667">
              <w:rPr>
                <w:rFonts w:ascii="Times New Roman" w:eastAsia="Times New Roman" w:hAnsi="Times New Roman" w:cs="Times New Roman"/>
                <w:sz w:val="24"/>
                <w:szCs w:val="24"/>
              </w:rPr>
              <w:t>опять - таки</w:t>
            </w:r>
            <w:proofErr w:type="gramEnd"/>
            <w:r w:rsidRPr="00D73667">
              <w:rPr>
                <w:rFonts w:ascii="Times New Roman" w:eastAsia="Times New Roman" w:hAnsi="Times New Roman" w:cs="Times New Roman"/>
                <w:sz w:val="24"/>
                <w:szCs w:val="24"/>
              </w:rPr>
              <w:t xml:space="preserve"> решать не берусь. Он слишком родной мне, слишком часть меня самого, чтобы я мог судить о нем беспристрастно"</w:t>
            </w: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lastRenderedPageBreak/>
              <w:t>Отделяют главное от существенного в тексте или в речи</w:t>
            </w:r>
            <w:r w:rsidR="00845F9A">
              <w:rPr>
                <w:rFonts w:ascii="Times New Roman" w:eastAsia="Times New Roman" w:hAnsi="Times New Roman" w:cs="Times New Roman"/>
                <w:sz w:val="24"/>
                <w:szCs w:val="24"/>
              </w:rPr>
              <w:t>.</w:t>
            </w:r>
            <w:r w:rsidRPr="00D73667">
              <w:rPr>
                <w:rFonts w:ascii="Times New Roman" w:eastAsia="Times New Roman" w:hAnsi="Times New Roman" w:cs="Times New Roman"/>
                <w:sz w:val="24"/>
                <w:szCs w:val="24"/>
              </w:rPr>
              <w:t xml:space="preserve"> </w:t>
            </w:r>
            <w:r w:rsidR="00845F9A">
              <w:rPr>
                <w:rFonts w:ascii="Times New Roman" w:eastAsia="Times New Roman" w:hAnsi="Times New Roman" w:cs="Times New Roman"/>
                <w:sz w:val="24"/>
                <w:szCs w:val="24"/>
              </w:rPr>
              <w:t>Акцентируют внимание  на главном</w:t>
            </w:r>
            <w:r w:rsidRPr="00D73667">
              <w:rPr>
                <w:rFonts w:ascii="Times New Roman" w:eastAsia="Times New Roman" w:hAnsi="Times New Roman" w:cs="Times New Roman"/>
                <w:sz w:val="24"/>
                <w:szCs w:val="24"/>
              </w:rPr>
              <w:t>. Заполняют кластер.</w:t>
            </w:r>
            <w:r w:rsidR="00845F9A">
              <w:rPr>
                <w:rFonts w:ascii="Times New Roman" w:eastAsia="Times New Roman" w:hAnsi="Times New Roman" w:cs="Times New Roman"/>
                <w:sz w:val="24"/>
                <w:szCs w:val="24"/>
              </w:rPr>
              <w:t xml:space="preserve"> </w:t>
            </w:r>
            <w:r w:rsidRPr="00D73667">
              <w:rPr>
                <w:rFonts w:ascii="Times New Roman" w:eastAsia="Times New Roman" w:hAnsi="Times New Roman" w:cs="Times New Roman"/>
                <w:sz w:val="24"/>
                <w:szCs w:val="24"/>
              </w:rPr>
              <w:t>Проводят коллективное исследование;</w:t>
            </w:r>
          </w:p>
          <w:p w:rsidR="00845F9A"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Привод</w:t>
            </w:r>
            <w:r w:rsidR="00845F9A">
              <w:rPr>
                <w:rFonts w:ascii="Times New Roman" w:eastAsia="Times New Roman" w:hAnsi="Times New Roman" w:cs="Times New Roman"/>
                <w:sz w:val="24"/>
                <w:szCs w:val="24"/>
              </w:rPr>
              <w:t xml:space="preserve">ят как можно больше аргументов </w:t>
            </w:r>
            <w:proofErr w:type="gramStart"/>
            <w:r w:rsidR="00845F9A">
              <w:rPr>
                <w:rFonts w:ascii="Times New Roman" w:eastAsia="Times New Roman" w:hAnsi="Times New Roman" w:cs="Times New Roman"/>
                <w:sz w:val="24"/>
                <w:szCs w:val="24"/>
              </w:rPr>
              <w:t>в</w:t>
            </w:r>
            <w:proofErr w:type="gramEnd"/>
          </w:p>
          <w:p w:rsidR="00152FA1" w:rsidRPr="00D73667" w:rsidRDefault="00845F9A" w:rsidP="00D73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2FA1" w:rsidRPr="00D73667">
              <w:rPr>
                <w:rFonts w:ascii="Times New Roman" w:eastAsia="Times New Roman" w:hAnsi="Times New Roman" w:cs="Times New Roman"/>
                <w:sz w:val="24"/>
                <w:szCs w:val="24"/>
              </w:rPr>
              <w:t xml:space="preserve">защиту своей точки </w:t>
            </w:r>
            <w:r w:rsidR="00152FA1" w:rsidRPr="00D73667">
              <w:rPr>
                <w:rFonts w:ascii="Times New Roman" w:eastAsia="Times New Roman" w:hAnsi="Times New Roman" w:cs="Times New Roman"/>
                <w:sz w:val="24"/>
                <w:szCs w:val="24"/>
              </w:rPr>
              <w:lastRenderedPageBreak/>
              <w:t>зрения.</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lastRenderedPageBreak/>
              <w:t>Презентуют свой кластер.</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Участвуют в обсуждении содержания материала</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Учатся формулировать собственное мнение и позицию</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Класс делится на три группы. Каждая группа работает в соответствии с заданной темой.</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Группы использует в своем поиске отобранные книги, справочники и энциклопедии. Отстаивают свою точку зрения.</w:t>
            </w:r>
          </w:p>
        </w:tc>
      </w:tr>
      <w:tr w:rsidR="00152FA1" w:rsidRPr="00D73667" w:rsidTr="0012680F">
        <w:trPr>
          <w:jc w:val="center"/>
        </w:trPr>
        <w:tc>
          <w:tcPr>
            <w:tcW w:w="2251"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lastRenderedPageBreak/>
              <w:t>6. Контроль усвоения (3 мин.)</w:t>
            </w:r>
          </w:p>
        </w:tc>
        <w:tc>
          <w:tcPr>
            <w:tcW w:w="15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Коррекция отработки способа.</w:t>
            </w:r>
          </w:p>
        </w:tc>
        <w:tc>
          <w:tcPr>
            <w:tcW w:w="424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А теперь для закрепления знаний выполним небольшое тестовое задание. (Приложение №1)</w:t>
            </w: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Выполняют тест, оценивают результат.</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Самопроверка.</w:t>
            </w:r>
          </w:p>
        </w:tc>
      </w:tr>
      <w:tr w:rsidR="00152FA1" w:rsidRPr="00D73667" w:rsidTr="0012680F">
        <w:trPr>
          <w:jc w:val="center"/>
        </w:trPr>
        <w:tc>
          <w:tcPr>
            <w:tcW w:w="2251"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7. Рефлексия (подведение итогов занятия) (5 мин)</w:t>
            </w:r>
          </w:p>
        </w:tc>
        <w:tc>
          <w:tcPr>
            <w:tcW w:w="15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56436F">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Анализ и содержание итогов работы, </w:t>
            </w:r>
            <w:proofErr w:type="spellStart"/>
            <w:proofErr w:type="gramStart"/>
            <w:r w:rsidRPr="00D73667">
              <w:rPr>
                <w:rFonts w:ascii="Times New Roman" w:eastAsia="Times New Roman" w:hAnsi="Times New Roman" w:cs="Times New Roman"/>
                <w:sz w:val="24"/>
                <w:szCs w:val="24"/>
              </w:rPr>
              <w:t>форми-рование</w:t>
            </w:r>
            <w:proofErr w:type="spellEnd"/>
            <w:proofErr w:type="gramEnd"/>
            <w:r w:rsidRPr="00D73667">
              <w:rPr>
                <w:rFonts w:ascii="Times New Roman" w:eastAsia="Times New Roman" w:hAnsi="Times New Roman" w:cs="Times New Roman"/>
                <w:sz w:val="24"/>
                <w:szCs w:val="24"/>
              </w:rPr>
              <w:t xml:space="preserve"> выводов по изучен</w:t>
            </w:r>
            <w:r w:rsidR="0056436F">
              <w:rPr>
                <w:rFonts w:ascii="Times New Roman" w:eastAsia="Times New Roman" w:hAnsi="Times New Roman" w:cs="Times New Roman"/>
                <w:sz w:val="24"/>
                <w:szCs w:val="24"/>
              </w:rPr>
              <w:t>ному мате</w:t>
            </w:r>
            <w:r w:rsidRPr="00D73667">
              <w:rPr>
                <w:rFonts w:ascii="Times New Roman" w:eastAsia="Times New Roman" w:hAnsi="Times New Roman" w:cs="Times New Roman"/>
                <w:sz w:val="24"/>
                <w:szCs w:val="24"/>
              </w:rPr>
              <w:t>риалу</w:t>
            </w:r>
          </w:p>
        </w:tc>
        <w:tc>
          <w:tcPr>
            <w:tcW w:w="424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Предлагаю вам ответить на вопрос: "Пригодятся ли вам знания, полученные на этом уроке?"</w:t>
            </w:r>
          </w:p>
          <w:p w:rsidR="00152FA1" w:rsidRPr="00D73667" w:rsidRDefault="00152FA1" w:rsidP="00845F9A">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Предлагаю вам подвести итоги нашего занятия: выставить оценки самому себе</w:t>
            </w:r>
            <w:r w:rsidR="00845F9A">
              <w:rPr>
                <w:rFonts w:ascii="Times New Roman" w:eastAsia="Times New Roman" w:hAnsi="Times New Roman" w:cs="Times New Roman"/>
                <w:sz w:val="24"/>
                <w:szCs w:val="24"/>
              </w:rPr>
              <w:t>,</w:t>
            </w:r>
            <w:r w:rsidRPr="00D73667">
              <w:rPr>
                <w:rFonts w:ascii="Times New Roman" w:eastAsia="Times New Roman" w:hAnsi="Times New Roman" w:cs="Times New Roman"/>
                <w:sz w:val="24"/>
                <w:szCs w:val="24"/>
              </w:rPr>
              <w:t xml:space="preserve"> чтобы я переставила их в журнал.</w:t>
            </w: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Мы не будем столь категоричны в оценке проводимых реформ в нашу современность.</w:t>
            </w:r>
          </w:p>
          <w:p w:rsidR="00152FA1" w:rsidRPr="00D73667" w:rsidRDefault="0012680F" w:rsidP="001268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учит нас, что любое событие следует </w:t>
            </w:r>
            <w:r w:rsidR="00152FA1" w:rsidRPr="00D73667">
              <w:rPr>
                <w:rFonts w:ascii="Times New Roman" w:eastAsia="Times New Roman" w:hAnsi="Times New Roman" w:cs="Times New Roman"/>
                <w:sz w:val="24"/>
                <w:szCs w:val="24"/>
              </w:rPr>
              <w:t xml:space="preserve">рассматривать с разных сторон и </w:t>
            </w:r>
            <w:r>
              <w:rPr>
                <w:rFonts w:ascii="Times New Roman" w:eastAsia="Times New Roman" w:hAnsi="Times New Roman" w:cs="Times New Roman"/>
                <w:sz w:val="24"/>
                <w:szCs w:val="24"/>
              </w:rPr>
              <w:t>оценивать</w:t>
            </w:r>
            <w:r w:rsidR="00152FA1" w:rsidRPr="00D73667">
              <w:rPr>
                <w:rFonts w:ascii="Times New Roman" w:eastAsia="Times New Roman" w:hAnsi="Times New Roman" w:cs="Times New Roman"/>
                <w:sz w:val="24"/>
                <w:szCs w:val="24"/>
              </w:rPr>
              <w:t xml:space="preserve"> объективно.</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Мы поняли, что у каждого из нас также есть право на свою оценку исторических деятелей, тех или иных событий при условии, что мы, как и наши ученые, сможем ее доказать.</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Ученики выбирают жетоны</w:t>
            </w:r>
            <w:r w:rsidR="0012680F">
              <w:rPr>
                <w:rFonts w:ascii="Times New Roman" w:eastAsia="Times New Roman" w:hAnsi="Times New Roman" w:cs="Times New Roman"/>
                <w:sz w:val="24"/>
                <w:szCs w:val="24"/>
              </w:rPr>
              <w:t>:</w:t>
            </w:r>
            <w:r w:rsidRPr="00D73667">
              <w:rPr>
                <w:rFonts w:ascii="Times New Roman" w:eastAsia="Times New Roman" w:hAnsi="Times New Roman" w:cs="Times New Roman"/>
                <w:sz w:val="24"/>
                <w:szCs w:val="24"/>
              </w:rPr>
              <w:t xml:space="preserve"> Зелены</w:t>
            </w:r>
            <w:proofErr w:type="gramStart"/>
            <w:r w:rsidRPr="00D73667">
              <w:rPr>
                <w:rFonts w:ascii="Times New Roman" w:eastAsia="Times New Roman" w:hAnsi="Times New Roman" w:cs="Times New Roman"/>
                <w:sz w:val="24"/>
                <w:szCs w:val="24"/>
              </w:rPr>
              <w:t>й-</w:t>
            </w:r>
            <w:proofErr w:type="gramEnd"/>
            <w:r w:rsidRPr="00D73667">
              <w:rPr>
                <w:rFonts w:ascii="Times New Roman" w:eastAsia="Times New Roman" w:hAnsi="Times New Roman" w:cs="Times New Roman"/>
                <w:sz w:val="24"/>
                <w:szCs w:val="24"/>
              </w:rPr>
              <w:t xml:space="preserve"> Я легко справился с заданиям.</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xml:space="preserve">Желтый </w:t>
            </w:r>
            <w:proofErr w:type="gramStart"/>
            <w:r w:rsidRPr="00D73667">
              <w:rPr>
                <w:rFonts w:ascii="Times New Roman" w:eastAsia="Times New Roman" w:hAnsi="Times New Roman" w:cs="Times New Roman"/>
                <w:sz w:val="24"/>
                <w:szCs w:val="24"/>
              </w:rPr>
              <w:t>-с</w:t>
            </w:r>
            <w:proofErr w:type="gramEnd"/>
            <w:r w:rsidRPr="00D73667">
              <w:rPr>
                <w:rFonts w:ascii="Times New Roman" w:eastAsia="Times New Roman" w:hAnsi="Times New Roman" w:cs="Times New Roman"/>
                <w:sz w:val="24"/>
                <w:szCs w:val="24"/>
              </w:rPr>
              <w:t>егодня на уроке не все задания были легкими.</w:t>
            </w:r>
          </w:p>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Красны</w:t>
            </w:r>
            <w:proofErr w:type="gramStart"/>
            <w:r w:rsidRPr="00D73667">
              <w:rPr>
                <w:rFonts w:ascii="Times New Roman" w:eastAsia="Times New Roman" w:hAnsi="Times New Roman" w:cs="Times New Roman"/>
                <w:sz w:val="24"/>
                <w:szCs w:val="24"/>
              </w:rPr>
              <w:t>й-</w:t>
            </w:r>
            <w:proofErr w:type="gramEnd"/>
            <w:r w:rsidRPr="00D73667">
              <w:rPr>
                <w:rFonts w:ascii="Times New Roman" w:eastAsia="Times New Roman" w:hAnsi="Times New Roman" w:cs="Times New Roman"/>
                <w:sz w:val="24"/>
                <w:szCs w:val="24"/>
              </w:rPr>
              <w:t xml:space="preserve"> задания а уроке оказались слишком </w:t>
            </w:r>
            <w:proofErr w:type="spellStart"/>
            <w:r w:rsidRPr="00D73667">
              <w:rPr>
                <w:rFonts w:ascii="Times New Roman" w:eastAsia="Times New Roman" w:hAnsi="Times New Roman" w:cs="Times New Roman"/>
                <w:sz w:val="24"/>
                <w:szCs w:val="24"/>
              </w:rPr>
              <w:t>трудыми</w:t>
            </w:r>
            <w:proofErr w:type="spellEnd"/>
            <w:r w:rsidRPr="00D73667">
              <w:rPr>
                <w:rFonts w:ascii="Times New Roman" w:eastAsia="Times New Roman" w:hAnsi="Times New Roman" w:cs="Times New Roman"/>
                <w:sz w:val="24"/>
                <w:szCs w:val="24"/>
              </w:rPr>
              <w:t>!</w:t>
            </w:r>
          </w:p>
        </w:tc>
      </w:tr>
      <w:tr w:rsidR="00152FA1" w:rsidRPr="00D73667" w:rsidTr="0012680F">
        <w:trPr>
          <w:jc w:val="center"/>
        </w:trPr>
        <w:tc>
          <w:tcPr>
            <w:tcW w:w="2251"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b/>
                <w:bCs/>
                <w:sz w:val="24"/>
                <w:szCs w:val="24"/>
              </w:rPr>
              <w:t>Домашнее задание (2 мин)</w:t>
            </w:r>
          </w:p>
        </w:tc>
        <w:tc>
          <w:tcPr>
            <w:tcW w:w="15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w:t>
            </w:r>
          </w:p>
        </w:tc>
        <w:tc>
          <w:tcPr>
            <w:tcW w:w="424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Дает комментарий к домашнему заданию. (Приложение №2)</w:t>
            </w:r>
          </w:p>
        </w:tc>
        <w:tc>
          <w:tcPr>
            <w:tcW w:w="2352"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Записывают домашнее задание в тетрадь.</w:t>
            </w:r>
          </w:p>
        </w:tc>
        <w:tc>
          <w:tcPr>
            <w:tcW w:w="2019"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w:t>
            </w:r>
          </w:p>
        </w:tc>
        <w:tc>
          <w:tcPr>
            <w:tcW w:w="2218" w:type="dxa"/>
            <w:tcBorders>
              <w:top w:val="outset" w:sz="6" w:space="0" w:color="C0C0C0"/>
              <w:left w:val="outset" w:sz="6" w:space="0" w:color="C0C0C0"/>
              <w:bottom w:val="outset" w:sz="6" w:space="0" w:color="C0C0C0"/>
              <w:right w:val="outset" w:sz="6" w:space="0" w:color="C0C0C0"/>
            </w:tcBorders>
            <w:shd w:val="clear" w:color="auto" w:fill="auto"/>
            <w:hideMark/>
          </w:tcPr>
          <w:p w:rsidR="00152FA1" w:rsidRPr="00D73667" w:rsidRDefault="00152FA1" w:rsidP="00D73667">
            <w:pPr>
              <w:spacing w:after="0" w:line="240" w:lineRule="auto"/>
              <w:rPr>
                <w:rFonts w:ascii="Times New Roman" w:eastAsia="Times New Roman" w:hAnsi="Times New Roman" w:cs="Times New Roman"/>
                <w:sz w:val="24"/>
                <w:szCs w:val="24"/>
              </w:rPr>
            </w:pPr>
            <w:r w:rsidRPr="00D73667">
              <w:rPr>
                <w:rFonts w:ascii="Times New Roman" w:eastAsia="Times New Roman" w:hAnsi="Times New Roman" w:cs="Times New Roman"/>
                <w:sz w:val="24"/>
                <w:szCs w:val="24"/>
              </w:rPr>
              <w:t> </w:t>
            </w:r>
          </w:p>
        </w:tc>
      </w:tr>
    </w:tbl>
    <w:p w:rsidR="00CD6C46" w:rsidRPr="0056436F" w:rsidRDefault="00CD6C46" w:rsidP="00D73667">
      <w:pPr>
        <w:pStyle w:val="a5"/>
        <w:spacing w:before="0" w:beforeAutospacing="0" w:after="0" w:afterAutospacing="0"/>
        <w:rPr>
          <w:b/>
          <w:bCs/>
          <w:sz w:val="22"/>
          <w:szCs w:val="22"/>
          <w:shd w:val="clear" w:color="auto" w:fill="FFFFFF"/>
        </w:rPr>
      </w:pPr>
      <w:r w:rsidRPr="0056436F">
        <w:rPr>
          <w:rStyle w:val="a6"/>
          <w:sz w:val="22"/>
          <w:szCs w:val="22"/>
          <w:shd w:val="clear" w:color="auto" w:fill="FFFFFF"/>
        </w:rPr>
        <w:lastRenderedPageBreak/>
        <w:t>Приложение №1.</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Тест.</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1.Орган церковного управ</w:t>
      </w:r>
      <w:r w:rsidR="008D078A" w:rsidRPr="0056436F">
        <w:rPr>
          <w:b/>
          <w:bCs/>
          <w:sz w:val="22"/>
          <w:szCs w:val="22"/>
          <w:shd w:val="clear" w:color="auto" w:fill="FFFFFF"/>
        </w:rPr>
        <w:t>ления, созданный Петром Первым</w:t>
      </w:r>
      <w:proofErr w:type="gramStart"/>
      <w:r w:rsidR="008D078A" w:rsidRPr="0056436F">
        <w:rPr>
          <w:b/>
          <w:bCs/>
          <w:sz w:val="22"/>
          <w:szCs w:val="22"/>
          <w:shd w:val="clear" w:color="auto" w:fill="FFFFFF"/>
        </w:rPr>
        <w:t xml:space="preserve"> :</w:t>
      </w:r>
      <w:proofErr w:type="gramEnd"/>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а) Сенат</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б) приказ</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в) Синод</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2.Петербург был основан</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а) в 1700 г.</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б) в 1703 г.</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в) в 1714 г.</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3.Правление Петра</w:t>
      </w:r>
      <w:proofErr w:type="gramStart"/>
      <w:r w:rsidRPr="0056436F">
        <w:rPr>
          <w:b/>
          <w:bCs/>
          <w:sz w:val="22"/>
          <w:szCs w:val="22"/>
          <w:shd w:val="clear" w:color="auto" w:fill="FFFFFF"/>
        </w:rPr>
        <w:t xml:space="preserve"> П</w:t>
      </w:r>
      <w:proofErr w:type="gramEnd"/>
      <w:r w:rsidRPr="0056436F">
        <w:rPr>
          <w:b/>
          <w:bCs/>
          <w:sz w:val="22"/>
          <w:szCs w:val="22"/>
          <w:shd w:val="clear" w:color="auto" w:fill="FFFFFF"/>
        </w:rPr>
        <w:t>ервого</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а) 1700-1725 г.г.</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б) 1682-1725 г.г.</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в) 1700-1721 г.г.</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4.Крупное промышленное предприятие</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а) мануфактура</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б) цех</w:t>
      </w: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в) ремесленная мастерская</w:t>
      </w:r>
    </w:p>
    <w:p w:rsidR="00CD6C46" w:rsidRPr="0056436F" w:rsidRDefault="00CD6C46" w:rsidP="00CD6C46">
      <w:pPr>
        <w:pStyle w:val="a5"/>
        <w:spacing w:before="0" w:beforeAutospacing="0" w:after="0" w:afterAutospacing="0"/>
        <w:rPr>
          <w:b/>
          <w:bCs/>
          <w:sz w:val="22"/>
          <w:szCs w:val="22"/>
          <w:shd w:val="clear" w:color="auto" w:fill="FFFFFF"/>
        </w:rPr>
      </w:pPr>
      <w:r w:rsidRPr="0056436F">
        <w:rPr>
          <w:b/>
          <w:bCs/>
          <w:sz w:val="22"/>
          <w:szCs w:val="22"/>
          <w:shd w:val="clear" w:color="auto" w:fill="FFFFFF"/>
        </w:rPr>
        <w:t>5.Дочь Петра</w:t>
      </w:r>
      <w:proofErr w:type="gramStart"/>
      <w:r w:rsidRPr="0056436F">
        <w:rPr>
          <w:b/>
          <w:bCs/>
          <w:sz w:val="22"/>
          <w:szCs w:val="22"/>
          <w:shd w:val="clear" w:color="auto" w:fill="FFFFFF"/>
        </w:rPr>
        <w:t xml:space="preserve"> П</w:t>
      </w:r>
      <w:proofErr w:type="gramEnd"/>
      <w:r w:rsidRPr="0056436F">
        <w:rPr>
          <w:b/>
          <w:bCs/>
          <w:sz w:val="22"/>
          <w:szCs w:val="22"/>
          <w:shd w:val="clear" w:color="auto" w:fill="FFFFFF"/>
        </w:rPr>
        <w:t>ервого, занявшая престол в результате переворота</w:t>
      </w:r>
    </w:p>
    <w:p w:rsidR="00CD6C46" w:rsidRPr="0056436F" w:rsidRDefault="00B33725"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А</w:t>
      </w:r>
      <w:r w:rsidR="00CD6C46" w:rsidRPr="0056436F">
        <w:rPr>
          <w:bCs/>
          <w:sz w:val="22"/>
          <w:szCs w:val="22"/>
          <w:shd w:val="clear" w:color="auto" w:fill="FFFFFF"/>
        </w:rPr>
        <w:t>) Анна</w:t>
      </w:r>
    </w:p>
    <w:p w:rsidR="00CD6C46" w:rsidRPr="0056436F" w:rsidRDefault="00B33725"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Б</w:t>
      </w:r>
      <w:r w:rsidR="00CD6C46" w:rsidRPr="0056436F">
        <w:rPr>
          <w:bCs/>
          <w:sz w:val="22"/>
          <w:szCs w:val="22"/>
          <w:shd w:val="clear" w:color="auto" w:fill="FFFFFF"/>
        </w:rPr>
        <w:t>) Елизавета</w:t>
      </w:r>
    </w:p>
    <w:p w:rsidR="00CD6C46" w:rsidRPr="0056436F" w:rsidRDefault="00B33725"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В</w:t>
      </w:r>
      <w:r w:rsidR="00CD6C46" w:rsidRPr="0056436F">
        <w:rPr>
          <w:bCs/>
          <w:sz w:val="22"/>
          <w:szCs w:val="22"/>
          <w:shd w:val="clear" w:color="auto" w:fill="FFFFFF"/>
        </w:rPr>
        <w:t>) Екатерина</w:t>
      </w:r>
      <w:proofErr w:type="gramStart"/>
      <w:r w:rsidR="00CD6C46" w:rsidRPr="0056436F">
        <w:rPr>
          <w:bCs/>
          <w:sz w:val="22"/>
          <w:szCs w:val="22"/>
          <w:shd w:val="clear" w:color="auto" w:fill="FFFFFF"/>
        </w:rPr>
        <w:t xml:space="preserve"> П</w:t>
      </w:r>
      <w:proofErr w:type="gramEnd"/>
      <w:r w:rsidR="00CD6C46" w:rsidRPr="0056436F">
        <w:rPr>
          <w:bCs/>
          <w:sz w:val="22"/>
          <w:szCs w:val="22"/>
          <w:shd w:val="clear" w:color="auto" w:fill="FFFFFF"/>
        </w:rPr>
        <w:t>ервая</w:t>
      </w:r>
    </w:p>
    <w:p w:rsidR="00B33725" w:rsidRPr="00926140" w:rsidRDefault="00CD6C46" w:rsidP="00B33725">
      <w:pPr>
        <w:spacing w:after="0" w:line="240" w:lineRule="auto"/>
        <w:rPr>
          <w:rFonts w:ascii="Times New Roman" w:eastAsia="Times New Roman" w:hAnsi="Times New Roman" w:cs="Times New Roman"/>
          <w:b/>
          <w:color w:val="000000"/>
        </w:rPr>
      </w:pPr>
      <w:r w:rsidRPr="00926140">
        <w:rPr>
          <w:rFonts w:ascii="Times New Roman" w:hAnsi="Times New Roman" w:cs="Times New Roman"/>
          <w:b/>
          <w:bCs/>
          <w:color w:val="666666"/>
          <w:shd w:val="clear" w:color="auto" w:fill="FFFFFF"/>
        </w:rPr>
        <w:t>6</w:t>
      </w:r>
      <w:r w:rsidR="00B33725" w:rsidRPr="00926140">
        <w:rPr>
          <w:rFonts w:ascii="Times New Roman" w:hAnsi="Times New Roman" w:cs="Times New Roman"/>
          <w:b/>
          <w:bCs/>
          <w:color w:val="666666"/>
          <w:shd w:val="clear" w:color="auto" w:fill="FFFFFF"/>
        </w:rPr>
        <w:t>.</w:t>
      </w:r>
      <w:r w:rsidR="00B33725" w:rsidRPr="00926140">
        <w:rPr>
          <w:rFonts w:ascii="Times New Roman" w:eastAsia="Times New Roman" w:hAnsi="Times New Roman" w:cs="Times New Roman"/>
          <w:b/>
          <w:color w:val="000000"/>
        </w:rPr>
        <w:t xml:space="preserve"> «Указ о единонаследии» – это законодательный акт:</w:t>
      </w:r>
    </w:p>
    <w:p w:rsidR="00B33725" w:rsidRPr="008D078A" w:rsidRDefault="00B33725" w:rsidP="00B33725">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 xml:space="preserve">А) </w:t>
      </w:r>
      <w:proofErr w:type="gramStart"/>
      <w:r w:rsidRPr="008D078A">
        <w:rPr>
          <w:rFonts w:ascii="Times New Roman" w:eastAsia="Times New Roman" w:hAnsi="Times New Roman" w:cs="Times New Roman"/>
          <w:color w:val="000000"/>
        </w:rPr>
        <w:t>определявший</w:t>
      </w:r>
      <w:proofErr w:type="gramEnd"/>
      <w:r w:rsidRPr="008D078A">
        <w:rPr>
          <w:rFonts w:ascii="Times New Roman" w:eastAsia="Times New Roman" w:hAnsi="Times New Roman" w:cs="Times New Roman"/>
          <w:color w:val="000000"/>
        </w:rPr>
        <w:t xml:space="preserve"> знатность дворянина</w:t>
      </w:r>
    </w:p>
    <w:p w:rsidR="00B33725" w:rsidRPr="008D078A" w:rsidRDefault="00B33725" w:rsidP="00B33725">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Б) определявший порядок прохождения службы</w:t>
      </w:r>
    </w:p>
    <w:p w:rsidR="00B33725" w:rsidRPr="008D078A" w:rsidRDefault="00B33725" w:rsidP="00B33725">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В</w:t>
      </w:r>
      <w:proofErr w:type="gramStart"/>
      <w:r w:rsidRPr="008D078A">
        <w:rPr>
          <w:rFonts w:ascii="Times New Roman" w:eastAsia="Times New Roman" w:hAnsi="Times New Roman" w:cs="Times New Roman"/>
          <w:color w:val="000000"/>
        </w:rPr>
        <w:t>)о</w:t>
      </w:r>
      <w:proofErr w:type="gramEnd"/>
      <w:r w:rsidRPr="008D078A">
        <w:rPr>
          <w:rFonts w:ascii="Times New Roman" w:eastAsia="Times New Roman" w:hAnsi="Times New Roman" w:cs="Times New Roman"/>
          <w:color w:val="000000"/>
        </w:rPr>
        <w:t>пределявший размер земельных владений</w:t>
      </w:r>
    </w:p>
    <w:p w:rsidR="000F6D7F" w:rsidRPr="00926140" w:rsidRDefault="00B33725" w:rsidP="000F6D7F">
      <w:pPr>
        <w:spacing w:after="0" w:line="240" w:lineRule="auto"/>
        <w:rPr>
          <w:rFonts w:ascii="Times New Roman" w:eastAsia="Times New Roman" w:hAnsi="Times New Roman" w:cs="Times New Roman"/>
          <w:b/>
          <w:color w:val="000000"/>
        </w:rPr>
      </w:pPr>
      <w:r w:rsidRPr="00926140">
        <w:rPr>
          <w:rFonts w:ascii="Times New Roman" w:hAnsi="Times New Roman" w:cs="Times New Roman"/>
          <w:b/>
          <w:bCs/>
          <w:color w:val="666666"/>
          <w:shd w:val="clear" w:color="auto" w:fill="FFFFFF"/>
        </w:rPr>
        <w:t>7.</w:t>
      </w:r>
      <w:r w:rsidR="000F6D7F" w:rsidRPr="00926140">
        <w:rPr>
          <w:rFonts w:ascii="Times New Roman" w:eastAsia="Times New Roman" w:hAnsi="Times New Roman" w:cs="Times New Roman"/>
          <w:b/>
          <w:color w:val="000000"/>
        </w:rPr>
        <w:t xml:space="preserve"> Молодым дворянам без свидетельства об окончании школы запрещалось:</w:t>
      </w:r>
    </w:p>
    <w:p w:rsidR="008D078A" w:rsidRPr="008D078A" w:rsidRDefault="000F6D7F" w:rsidP="000F6D7F">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 xml:space="preserve"> А) поступать на военную службу</w:t>
      </w:r>
    </w:p>
    <w:p w:rsidR="000F6D7F" w:rsidRPr="008D078A" w:rsidRDefault="008D078A" w:rsidP="000F6D7F">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 Б)</w:t>
      </w:r>
      <w:r w:rsidR="000F6D7F" w:rsidRPr="008D078A">
        <w:rPr>
          <w:rFonts w:ascii="Times New Roman" w:eastAsia="Times New Roman" w:hAnsi="Times New Roman" w:cs="Times New Roman"/>
          <w:color w:val="000000"/>
        </w:rPr>
        <w:t xml:space="preserve"> выезжать за границу</w:t>
      </w:r>
    </w:p>
    <w:p w:rsidR="000F6D7F" w:rsidRPr="008D078A" w:rsidRDefault="008D078A" w:rsidP="000F6D7F">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 В</w:t>
      </w:r>
      <w:proofErr w:type="gramStart"/>
      <w:r w:rsidRPr="008D078A">
        <w:rPr>
          <w:rFonts w:ascii="Times New Roman" w:eastAsia="Times New Roman" w:hAnsi="Times New Roman" w:cs="Times New Roman"/>
          <w:color w:val="000000"/>
        </w:rPr>
        <w:t>)</w:t>
      </w:r>
      <w:r w:rsidR="000F6D7F" w:rsidRPr="008D078A">
        <w:rPr>
          <w:rFonts w:ascii="Times New Roman" w:eastAsia="Times New Roman" w:hAnsi="Times New Roman" w:cs="Times New Roman"/>
          <w:color w:val="000000"/>
        </w:rPr>
        <w:t>ж</w:t>
      </w:r>
      <w:proofErr w:type="gramEnd"/>
      <w:r w:rsidR="000F6D7F" w:rsidRPr="008D078A">
        <w:rPr>
          <w:rFonts w:ascii="Times New Roman" w:eastAsia="Times New Roman" w:hAnsi="Times New Roman" w:cs="Times New Roman"/>
          <w:color w:val="000000"/>
        </w:rPr>
        <w:t>ениться</w:t>
      </w:r>
    </w:p>
    <w:p w:rsidR="008D078A" w:rsidRPr="00926140" w:rsidRDefault="000F6D7F" w:rsidP="008D078A">
      <w:pPr>
        <w:spacing w:after="0" w:line="240" w:lineRule="auto"/>
        <w:rPr>
          <w:rFonts w:ascii="Times New Roman" w:eastAsia="Times New Roman" w:hAnsi="Times New Roman" w:cs="Times New Roman"/>
          <w:b/>
          <w:color w:val="000000"/>
        </w:rPr>
      </w:pPr>
      <w:r w:rsidRPr="00926140">
        <w:rPr>
          <w:rFonts w:ascii="Times New Roman" w:hAnsi="Times New Roman" w:cs="Times New Roman"/>
          <w:b/>
          <w:bCs/>
          <w:color w:val="666666"/>
          <w:shd w:val="clear" w:color="auto" w:fill="FFFFFF"/>
        </w:rPr>
        <w:t>8.</w:t>
      </w:r>
      <w:r w:rsidR="008D078A" w:rsidRPr="00926140">
        <w:rPr>
          <w:rFonts w:ascii="Times New Roman" w:eastAsia="Times New Roman" w:hAnsi="Times New Roman" w:cs="Times New Roman"/>
          <w:b/>
          <w:color w:val="000000"/>
        </w:rPr>
        <w:t xml:space="preserve"> Укажите источник, где приведены правила хорошего тона:</w:t>
      </w:r>
    </w:p>
    <w:p w:rsidR="008D078A" w:rsidRPr="008D078A" w:rsidRDefault="008D078A" w:rsidP="008D078A">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А) Духовный регламент    </w:t>
      </w:r>
    </w:p>
    <w:p w:rsidR="008D078A" w:rsidRPr="008D078A" w:rsidRDefault="008D078A" w:rsidP="008D078A">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Б) «Указ о единонаследии»</w:t>
      </w:r>
    </w:p>
    <w:p w:rsidR="008D078A" w:rsidRPr="008D078A" w:rsidRDefault="008D078A" w:rsidP="008D078A">
      <w:pPr>
        <w:spacing w:after="0" w:line="240" w:lineRule="auto"/>
        <w:rPr>
          <w:rFonts w:ascii="Times New Roman" w:eastAsia="Times New Roman" w:hAnsi="Times New Roman" w:cs="Times New Roman"/>
          <w:color w:val="000000"/>
        </w:rPr>
      </w:pPr>
      <w:r w:rsidRPr="008D078A">
        <w:rPr>
          <w:rFonts w:ascii="Times New Roman" w:eastAsia="Times New Roman" w:hAnsi="Times New Roman" w:cs="Times New Roman"/>
          <w:color w:val="000000"/>
        </w:rPr>
        <w:t>В) «Юности честное зерцало»</w:t>
      </w:r>
    </w:p>
    <w:p w:rsidR="00CD6C46" w:rsidRPr="008D078A" w:rsidRDefault="00CD6C46" w:rsidP="00B33725">
      <w:pPr>
        <w:pStyle w:val="a5"/>
        <w:spacing w:before="0" w:beforeAutospacing="0" w:after="0" w:afterAutospacing="0"/>
        <w:rPr>
          <w:bCs/>
          <w:color w:val="666666"/>
          <w:sz w:val="22"/>
          <w:szCs w:val="22"/>
          <w:shd w:val="clear" w:color="auto" w:fill="FFFFFF"/>
        </w:rPr>
      </w:pPr>
    </w:p>
    <w:p w:rsidR="00CD6C46" w:rsidRPr="0056436F" w:rsidRDefault="00CD6C46" w:rsidP="00CD6C46">
      <w:pPr>
        <w:pStyle w:val="a5"/>
        <w:spacing w:before="0" w:beforeAutospacing="0" w:after="0" w:afterAutospacing="0"/>
        <w:rPr>
          <w:bCs/>
          <w:sz w:val="22"/>
          <w:szCs w:val="22"/>
          <w:shd w:val="clear" w:color="auto" w:fill="FFFFFF"/>
        </w:rPr>
      </w:pPr>
      <w:r w:rsidRPr="0056436F">
        <w:rPr>
          <w:bCs/>
          <w:sz w:val="22"/>
          <w:szCs w:val="22"/>
          <w:shd w:val="clear" w:color="auto" w:fill="FFFFFF"/>
        </w:rPr>
        <w:t>Отве</w:t>
      </w:r>
      <w:r w:rsidR="008D078A" w:rsidRPr="0056436F">
        <w:rPr>
          <w:bCs/>
          <w:sz w:val="22"/>
          <w:szCs w:val="22"/>
          <w:shd w:val="clear" w:color="auto" w:fill="FFFFFF"/>
        </w:rPr>
        <w:t>ты: 1-в; 2-б; 3-б; 4-а; 5-б; 6-а;7-в;8-в</w:t>
      </w:r>
    </w:p>
    <w:p w:rsidR="00CD6C46" w:rsidRPr="00CD6C46" w:rsidRDefault="00CD6C46" w:rsidP="00CD6C46">
      <w:pPr>
        <w:spacing w:after="0" w:line="240" w:lineRule="auto"/>
      </w:pP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Рабочий лист</w:t>
      </w: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группы, отстаивающей позицию: « Петр направил Россию к свету европейской образованности, ввел в число европейских держав».</w:t>
      </w: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Аргументы:</w:t>
      </w:r>
    </w:p>
    <w:p w:rsidR="005C5102" w:rsidRPr="00A40B93" w:rsidRDefault="005C5102" w:rsidP="005C5102">
      <w:pPr>
        <w:pStyle w:val="a5"/>
        <w:spacing w:before="0" w:beforeAutospacing="0" w:after="0" w:afterAutospacing="0"/>
        <w:rPr>
          <w:bCs/>
          <w:color w:val="666666"/>
          <w:shd w:val="clear" w:color="auto" w:fill="FFFFFF"/>
        </w:rPr>
      </w:pPr>
      <w:r w:rsidRPr="00A40B93">
        <w:rPr>
          <w:b/>
          <w:bCs/>
          <w:color w:val="666666"/>
          <w:shd w:val="clear" w:color="auto" w:fill="FFFFFF"/>
        </w:rPr>
        <w:t>1</w:t>
      </w:r>
      <w:r w:rsidRPr="00A40B93">
        <w:rPr>
          <w:rStyle w:val="a6"/>
          <w:color w:val="666666"/>
          <w:shd w:val="clear" w:color="auto" w:fill="FFFFFF"/>
        </w:rPr>
        <w:t>.</w:t>
      </w:r>
      <w:r w:rsidRPr="00A40B93">
        <w:rPr>
          <w:rStyle w:val="apple-converted-space"/>
          <w:bCs/>
          <w:color w:val="666666"/>
          <w:shd w:val="clear" w:color="auto" w:fill="FFFFFF"/>
        </w:rPr>
        <w:t> </w:t>
      </w:r>
      <w:r w:rsidRPr="00A40B93">
        <w:rPr>
          <w:bCs/>
          <w:color w:val="666666"/>
          <w:shd w:val="clear" w:color="auto" w:fill="FFFFFF"/>
        </w:rPr>
        <w:t>Долговечность институтов, созданных Петром I (Сенат просуществовал с 1711г. по 1917г., Синод с 1721г. по 1918г., последний рекрутский набор состоялся в 1874г.)</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2._______________________________________________________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3. ________________________________________________________________________________________________________________________________________________________________________________________________________________________________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4._______________________________________________________________________________________________________________________________________________________________________________________________________________________________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5._______________________________________________________________________________________________________________________________________________________________________________________________________________________________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6._______________________________________________________________________________________________________________________________________________________________________________________________________________________________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7._______________________________________________________________________________________________________________________________________________________________________________________________________________________________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8._______________________________________________________________________________________________________________________________________________________________________________________________________________________________</w:t>
      </w: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926140" w:rsidRDefault="00926140" w:rsidP="005C5102">
      <w:pPr>
        <w:pStyle w:val="a5"/>
        <w:spacing w:before="0" w:beforeAutospacing="0" w:after="0" w:afterAutospacing="0"/>
        <w:rPr>
          <w:rFonts w:ascii="Georgia" w:hAnsi="Georgia"/>
          <w:b/>
          <w:bCs/>
          <w:color w:val="666666"/>
          <w:sz w:val="21"/>
          <w:szCs w:val="21"/>
          <w:shd w:val="clear" w:color="auto" w:fill="FFFFFF"/>
        </w:rPr>
      </w:pPr>
    </w:p>
    <w:p w:rsidR="00A40B93" w:rsidRDefault="00A40B93" w:rsidP="005C5102">
      <w:pPr>
        <w:pStyle w:val="a5"/>
        <w:spacing w:before="0" w:beforeAutospacing="0" w:after="0" w:afterAutospacing="0"/>
        <w:rPr>
          <w:rFonts w:ascii="Georgia" w:hAnsi="Georgia"/>
          <w:b/>
          <w:bCs/>
          <w:color w:val="666666"/>
          <w:sz w:val="21"/>
          <w:szCs w:val="21"/>
          <w:shd w:val="clear" w:color="auto" w:fill="FFFFFF"/>
        </w:rPr>
      </w:pPr>
    </w:p>
    <w:p w:rsidR="00A40B93" w:rsidRDefault="00A40B93" w:rsidP="005C5102">
      <w:pPr>
        <w:pStyle w:val="a5"/>
        <w:spacing w:before="0" w:beforeAutospacing="0" w:after="0" w:afterAutospacing="0"/>
        <w:rPr>
          <w:rFonts w:ascii="Georgia" w:hAnsi="Georgia"/>
          <w:b/>
          <w:bCs/>
          <w:color w:val="666666"/>
          <w:sz w:val="21"/>
          <w:szCs w:val="21"/>
          <w:shd w:val="clear" w:color="auto" w:fill="FFFFFF"/>
        </w:rPr>
      </w:pPr>
    </w:p>
    <w:p w:rsidR="00A40B93" w:rsidRDefault="00A40B93" w:rsidP="005C5102">
      <w:pPr>
        <w:pStyle w:val="a5"/>
        <w:spacing w:before="0" w:beforeAutospacing="0" w:after="0" w:afterAutospacing="0"/>
        <w:rPr>
          <w:rFonts w:ascii="Georgia" w:hAnsi="Georgia"/>
          <w:b/>
          <w:bCs/>
          <w:color w:val="666666"/>
          <w:sz w:val="21"/>
          <w:szCs w:val="21"/>
          <w:shd w:val="clear" w:color="auto" w:fill="FFFFFF"/>
        </w:rPr>
      </w:pPr>
    </w:p>
    <w:p w:rsidR="00A40B93" w:rsidRDefault="00A40B93" w:rsidP="005C5102">
      <w:pPr>
        <w:pStyle w:val="a5"/>
        <w:spacing w:before="0" w:beforeAutospacing="0" w:after="0" w:afterAutospacing="0"/>
        <w:rPr>
          <w:rFonts w:ascii="Georgia" w:hAnsi="Georgia"/>
          <w:b/>
          <w:bCs/>
          <w:color w:val="666666"/>
          <w:sz w:val="21"/>
          <w:szCs w:val="21"/>
          <w:shd w:val="clear" w:color="auto" w:fill="FFFFFF"/>
        </w:rPr>
      </w:pPr>
    </w:p>
    <w:p w:rsidR="00926140" w:rsidRPr="00A40B93" w:rsidRDefault="00926140" w:rsidP="005C5102">
      <w:pPr>
        <w:pStyle w:val="a5"/>
        <w:spacing w:before="0" w:beforeAutospacing="0" w:after="0" w:afterAutospacing="0"/>
        <w:rPr>
          <w:b/>
          <w:bCs/>
          <w:color w:val="666666"/>
          <w:shd w:val="clear" w:color="auto" w:fill="FFFFFF"/>
        </w:rPr>
      </w:pP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Рабочий лист</w:t>
      </w: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группы, отстаивающей позицию: «Петр подверг жестокому испытанию национальную самобытность русского народа, заразил ее скверной подражательства чужому».</w:t>
      </w: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Аргументы:</w:t>
      </w:r>
    </w:p>
    <w:p w:rsidR="005C5102" w:rsidRPr="00A40B93" w:rsidRDefault="005C5102" w:rsidP="005C5102">
      <w:pPr>
        <w:pStyle w:val="a5"/>
        <w:spacing w:before="0" w:beforeAutospacing="0" w:after="0" w:afterAutospacing="0"/>
        <w:rPr>
          <w:bCs/>
          <w:color w:val="666666"/>
          <w:shd w:val="clear" w:color="auto" w:fill="FFFFFF"/>
        </w:rPr>
      </w:pPr>
      <w:r w:rsidRPr="00A40B93">
        <w:rPr>
          <w:b/>
          <w:bCs/>
          <w:color w:val="666666"/>
          <w:shd w:val="clear" w:color="auto" w:fill="FFFFFF"/>
        </w:rPr>
        <w:t>1</w:t>
      </w:r>
      <w:r w:rsidRPr="00A40B93">
        <w:rPr>
          <w:rStyle w:val="a6"/>
          <w:color w:val="666666"/>
          <w:shd w:val="clear" w:color="auto" w:fill="FFFFFF"/>
        </w:rPr>
        <w:t>.</w:t>
      </w:r>
      <w:r w:rsidRPr="00A40B93">
        <w:rPr>
          <w:bCs/>
          <w:color w:val="666666"/>
          <w:shd w:val="clear" w:color="auto" w:fill="FFFFFF"/>
        </w:rPr>
        <w:t>По подсчетам Милюкова население России при Петре сократилось на 14%.Это седьмая часть населения страны, а население составляло 14-17 миллионов.</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2._______________________________________________________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3. ________________________________________________________________________________________________________________________________________________________________________________________________________________________________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4._______________________________________________________________________________________________________________________________________________________________________________________________________________________________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5._______________________________________________________________________________________________________________________________________________________________________________________________________________________________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6._______________________________________________________________________________________________________________________________________________________________________________________________________________________________</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7._______________________________________________________________________________________________________________________________________________________________________________________________________________________________</w:t>
      </w:r>
    </w:p>
    <w:p w:rsidR="005C5102"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8._______________________________________________________________________________________________________________________________________________________________________________________________________________________________</w:t>
      </w: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b/>
          <w:bCs/>
          <w:color w:val="666666"/>
          <w:shd w:val="clear" w:color="auto" w:fill="FFFFFF"/>
        </w:rPr>
      </w:pPr>
    </w:p>
    <w:p w:rsidR="00A40B93" w:rsidRDefault="00A40B93" w:rsidP="005C5102">
      <w:pPr>
        <w:pStyle w:val="a5"/>
        <w:spacing w:before="0" w:beforeAutospacing="0" w:after="0" w:afterAutospacing="0"/>
        <w:rPr>
          <w:rFonts w:ascii="Georgia" w:hAnsi="Georgia"/>
          <w:b/>
          <w:bCs/>
          <w:color w:val="666666"/>
          <w:sz w:val="21"/>
          <w:szCs w:val="21"/>
          <w:shd w:val="clear" w:color="auto" w:fill="FFFFFF"/>
        </w:rPr>
      </w:pP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lastRenderedPageBreak/>
        <w:t>Приложеие№</w:t>
      </w:r>
      <w:r w:rsidR="00761270" w:rsidRPr="00A40B93">
        <w:rPr>
          <w:rStyle w:val="a6"/>
          <w:color w:val="666666"/>
          <w:shd w:val="clear" w:color="auto" w:fill="FFFFFF"/>
        </w:rPr>
        <w:t>2</w:t>
      </w:r>
    </w:p>
    <w:p w:rsidR="005C5102" w:rsidRPr="00A40B93" w:rsidRDefault="005C5102" w:rsidP="005C5102">
      <w:pPr>
        <w:pStyle w:val="a5"/>
        <w:spacing w:before="0" w:beforeAutospacing="0" w:after="0" w:afterAutospacing="0"/>
        <w:rPr>
          <w:b/>
          <w:bCs/>
          <w:color w:val="666666"/>
          <w:shd w:val="clear" w:color="auto" w:fill="FFFFFF"/>
        </w:rPr>
      </w:pPr>
      <w:r w:rsidRPr="00A40B93">
        <w:rPr>
          <w:rStyle w:val="a6"/>
          <w:color w:val="666666"/>
          <w:shd w:val="clear" w:color="auto" w:fill="FFFFFF"/>
        </w:rPr>
        <w:t>Домашнее задание.</w:t>
      </w:r>
    </w:p>
    <w:p w:rsidR="005C5102" w:rsidRPr="00A40B93" w:rsidRDefault="005C5102" w:rsidP="005C5102">
      <w:pPr>
        <w:pStyle w:val="a5"/>
        <w:spacing w:before="0" w:beforeAutospacing="0" w:after="0" w:afterAutospacing="0"/>
        <w:rPr>
          <w:b/>
          <w:bCs/>
          <w:color w:val="666666"/>
          <w:shd w:val="clear" w:color="auto" w:fill="FFFFFF"/>
        </w:rPr>
      </w:pPr>
      <w:r w:rsidRPr="00A40B93">
        <w:rPr>
          <w:b/>
          <w:bCs/>
          <w:color w:val="666666"/>
          <w:shd w:val="clear" w:color="auto" w:fill="FFFFFF"/>
        </w:rPr>
        <w:t xml:space="preserve">Из труда историка В.Н. </w:t>
      </w:r>
      <w:proofErr w:type="spellStart"/>
      <w:r w:rsidRPr="00A40B93">
        <w:rPr>
          <w:b/>
          <w:bCs/>
          <w:color w:val="666666"/>
          <w:shd w:val="clear" w:color="auto" w:fill="FFFFFF"/>
        </w:rPr>
        <w:t>Балязина</w:t>
      </w:r>
      <w:proofErr w:type="spellEnd"/>
      <w:r w:rsidRPr="00A40B93">
        <w:rPr>
          <w:b/>
          <w:bCs/>
          <w:color w:val="666666"/>
          <w:shd w:val="clear" w:color="auto" w:fill="FFFFFF"/>
        </w:rPr>
        <w:t>.</w:t>
      </w:r>
    </w:p>
    <w:p w:rsidR="005C5102" w:rsidRPr="00C22A2A" w:rsidRDefault="005C5102" w:rsidP="005C5102">
      <w:pPr>
        <w:pStyle w:val="a5"/>
        <w:spacing w:before="0" w:beforeAutospacing="0" w:after="0" w:afterAutospacing="0"/>
        <w:rPr>
          <w:bCs/>
          <w:color w:val="666666"/>
          <w:shd w:val="clear" w:color="auto" w:fill="FFFFFF"/>
        </w:rPr>
      </w:pPr>
      <w:r w:rsidRPr="00C22A2A">
        <w:rPr>
          <w:bCs/>
          <w:color w:val="666666"/>
          <w:shd w:val="clear" w:color="auto" w:fill="FFFFFF"/>
        </w:rPr>
        <w:t>«Это столетие вошло в мировую историю под именем «века России». Два блестящих царствования символизируют этот век: он начался правлением Петра I, Великого, и завершился деятельностью Екатерины II, также именуемой Великой. По словам А.С. Пушкина, в этом веке «Россия вошла в Европу, как спущенный со стапелей корабль — при стуке топора и громе пушек».</w:t>
      </w:r>
    </w:p>
    <w:p w:rsidR="005C5102" w:rsidRPr="00C22A2A" w:rsidRDefault="005C5102" w:rsidP="005C5102">
      <w:pPr>
        <w:pStyle w:val="a5"/>
        <w:spacing w:before="0" w:beforeAutospacing="0" w:after="0" w:afterAutospacing="0"/>
        <w:rPr>
          <w:bCs/>
          <w:color w:val="666666"/>
          <w:shd w:val="clear" w:color="auto" w:fill="FFFFFF"/>
        </w:rPr>
      </w:pPr>
      <w:r w:rsidRPr="00C22A2A">
        <w:rPr>
          <w:bCs/>
          <w:color w:val="666666"/>
          <w:shd w:val="clear" w:color="auto" w:fill="FFFFFF"/>
        </w:rPr>
        <w:t>В начале века был заложен Санкт-Петербург, а в середине его основан Московский университет. В этом столетии Россия стала европейской державой, прочно заняв место в альянсе других государств и громко заявив о себе как о великой и могущественной стране.</w:t>
      </w:r>
    </w:p>
    <w:p w:rsidR="005C5102" w:rsidRPr="00C22A2A" w:rsidRDefault="005C5102" w:rsidP="005C5102">
      <w:pPr>
        <w:pStyle w:val="a5"/>
        <w:spacing w:before="0" w:beforeAutospacing="0" w:after="0" w:afterAutospacing="0"/>
        <w:rPr>
          <w:bCs/>
          <w:color w:val="666666"/>
          <w:shd w:val="clear" w:color="auto" w:fill="FFFFFF"/>
        </w:rPr>
      </w:pPr>
      <w:r w:rsidRPr="00C22A2A">
        <w:rPr>
          <w:bCs/>
          <w:color w:val="666666"/>
          <w:shd w:val="clear" w:color="auto" w:fill="FFFFFF"/>
        </w:rPr>
        <w:t>Век закончился победоносным Итальянским и Швейцарскими походами А.В. Суворова, когда «русский штык прорвался сквозь Альпы». Это столетие передало эстафету славы и подвигов векам последующим».</w:t>
      </w:r>
    </w:p>
    <w:p w:rsidR="005C5102" w:rsidRPr="00A40B93" w:rsidRDefault="00C22A2A" w:rsidP="005C5102">
      <w:pPr>
        <w:pStyle w:val="a5"/>
        <w:spacing w:before="0" w:beforeAutospacing="0" w:after="0" w:afterAutospacing="0"/>
        <w:rPr>
          <w:b/>
          <w:bCs/>
          <w:color w:val="666666"/>
          <w:shd w:val="clear" w:color="auto" w:fill="FFFFFF"/>
        </w:rPr>
      </w:pPr>
      <w:proofErr w:type="spellStart"/>
      <w:r>
        <w:rPr>
          <w:rStyle w:val="a4"/>
          <w:b/>
          <w:bCs/>
          <w:color w:val="666666"/>
          <w:shd w:val="clear" w:color="auto" w:fill="FFFFFF"/>
        </w:rPr>
        <w:t>Задание</w:t>
      </w:r>
      <w:proofErr w:type="gramStart"/>
      <w:r>
        <w:rPr>
          <w:rStyle w:val="a4"/>
          <w:b/>
          <w:bCs/>
          <w:color w:val="666666"/>
          <w:shd w:val="clear" w:color="auto" w:fill="FFFFFF"/>
        </w:rPr>
        <w:t>:</w:t>
      </w:r>
      <w:r w:rsidR="005C5102" w:rsidRPr="00A40B93">
        <w:rPr>
          <w:rStyle w:val="a4"/>
          <w:b/>
          <w:bCs/>
          <w:color w:val="666666"/>
          <w:shd w:val="clear" w:color="auto" w:fill="FFFFFF"/>
        </w:rPr>
        <w:t>Ч</w:t>
      </w:r>
      <w:proofErr w:type="gramEnd"/>
      <w:r w:rsidR="005C5102" w:rsidRPr="00A40B93">
        <w:rPr>
          <w:rStyle w:val="a4"/>
          <w:b/>
          <w:bCs/>
          <w:color w:val="666666"/>
          <w:shd w:val="clear" w:color="auto" w:fill="FFFFFF"/>
        </w:rPr>
        <w:t>то</w:t>
      </w:r>
      <w:proofErr w:type="spellEnd"/>
      <w:r w:rsidR="005C5102" w:rsidRPr="00A40B93">
        <w:rPr>
          <w:rStyle w:val="a4"/>
          <w:b/>
          <w:bCs/>
          <w:color w:val="666666"/>
          <w:shd w:val="clear" w:color="auto" w:fill="FFFFFF"/>
        </w:rPr>
        <w:t xml:space="preserve"> вы можете сказать об итогах развития России в этом веке на основе текста документа и знания курса истории? Назовите не менее трёх итогов развития.</w:t>
      </w:r>
    </w:p>
    <w:p w:rsidR="00CD6C46" w:rsidRPr="00C175AC" w:rsidRDefault="00CD6C46" w:rsidP="005C5102">
      <w:pPr>
        <w:spacing w:after="0" w:line="240" w:lineRule="auto"/>
      </w:pPr>
    </w:p>
    <w:p w:rsidR="00F71749" w:rsidRPr="00C175AC" w:rsidRDefault="00F71749" w:rsidP="005C5102">
      <w:pPr>
        <w:spacing w:after="0" w:line="240" w:lineRule="auto"/>
      </w:pPr>
    </w:p>
    <w:p w:rsidR="00F71749" w:rsidRPr="00C175AC" w:rsidRDefault="00F71749" w:rsidP="005C5102">
      <w:pPr>
        <w:spacing w:after="0" w:line="240" w:lineRule="auto"/>
      </w:pPr>
    </w:p>
    <w:p w:rsidR="005520BF" w:rsidRPr="00DE1311" w:rsidRDefault="0056436F" w:rsidP="005520BF">
      <w:pPr>
        <w:pStyle w:val="a7"/>
        <w:rPr>
          <w:rFonts w:ascii="Times New Roman" w:hAnsi="Times New Roman" w:cs="Times New Roman"/>
        </w:rPr>
      </w:pPr>
      <w:r w:rsidRPr="00DE1311">
        <w:rPr>
          <w:rFonts w:ascii="Times New Roman" w:eastAsia="Times New Roman" w:hAnsi="Times New Roman" w:cs="Times New Roman"/>
          <w:i/>
          <w:iCs/>
        </w:rPr>
        <w:t xml:space="preserve"> </w:t>
      </w:r>
      <w:r w:rsidR="005520BF" w:rsidRPr="00DE1311">
        <w:rPr>
          <w:rFonts w:ascii="Times New Roman" w:eastAsia="Times New Roman" w:hAnsi="Times New Roman" w:cs="Times New Roman"/>
          <w:i/>
          <w:iCs/>
        </w:rPr>
        <w:t xml:space="preserve">«Стрелецкий бунт. </w:t>
      </w:r>
      <w:r w:rsidR="005520BF" w:rsidRPr="00DE1311">
        <w:rPr>
          <w:rFonts w:ascii="Times New Roman" w:eastAsia="Times New Roman" w:hAnsi="Times New Roman" w:cs="Times New Roman"/>
        </w:rPr>
        <w:t>Отношения со стрельцами складывались у</w:t>
      </w:r>
      <w:r w:rsidR="005520BF" w:rsidRPr="00DE1311">
        <w:rPr>
          <w:rFonts w:ascii="Times New Roman" w:eastAsia="Times New Roman" w:hAnsi="Times New Roman" w:cs="Times New Roman"/>
          <w:i/>
          <w:iCs/>
        </w:rPr>
        <w:t xml:space="preserve"> </w:t>
      </w:r>
      <w:r w:rsidR="005520BF" w:rsidRPr="00DE1311">
        <w:rPr>
          <w:rFonts w:ascii="Times New Roman" w:eastAsia="Times New Roman" w:hAnsi="Times New Roman" w:cs="Times New Roman"/>
        </w:rPr>
        <w:t>Петра тяжело.  Царь не забыл  ни  майского</w:t>
      </w:r>
      <w:r w:rsidR="005520BF" w:rsidRPr="00DE1311">
        <w:rPr>
          <w:rFonts w:ascii="Times New Roman" w:hAnsi="Times New Roman" w:cs="Times New Roman"/>
        </w:rPr>
        <w:t xml:space="preserve"> </w:t>
      </w:r>
      <w:r w:rsidR="005520BF" w:rsidRPr="00DE1311">
        <w:rPr>
          <w:rFonts w:ascii="Times New Roman" w:eastAsia="Times New Roman" w:hAnsi="Times New Roman" w:cs="Times New Roman"/>
        </w:rPr>
        <w:t xml:space="preserve">бунта 1682 г., </w:t>
      </w:r>
      <w:proofErr w:type="gramStart"/>
      <w:r w:rsidR="005520BF" w:rsidRPr="00DE1311">
        <w:rPr>
          <w:rFonts w:ascii="Times New Roman" w:eastAsia="Times New Roman" w:hAnsi="Times New Roman" w:cs="Times New Roman"/>
        </w:rPr>
        <w:t>ни своего</w:t>
      </w:r>
      <w:proofErr w:type="gramEnd"/>
      <w:r w:rsidR="005520BF" w:rsidRPr="00DE1311">
        <w:rPr>
          <w:rFonts w:ascii="Times New Roman" w:eastAsia="Times New Roman" w:hAnsi="Times New Roman" w:cs="Times New Roman"/>
        </w:rPr>
        <w:t xml:space="preserve"> унизительного бегства в Троице-Сергиев монастырь. Незадолго до отъезда из Москвы «Великого посольства» был раскрыт заговор стрелецкого пол</w:t>
      </w:r>
      <w:r w:rsidR="005520BF" w:rsidRPr="00DE1311">
        <w:rPr>
          <w:rFonts w:ascii="Times New Roman" w:eastAsia="Times New Roman" w:hAnsi="Times New Roman" w:cs="Times New Roman"/>
        </w:rPr>
        <w:softHyphen/>
        <w:t xml:space="preserve">ковника </w:t>
      </w:r>
      <w:proofErr w:type="spellStart"/>
      <w:r w:rsidR="005520BF" w:rsidRPr="00DE1311">
        <w:rPr>
          <w:rFonts w:ascii="Times New Roman" w:eastAsia="Times New Roman" w:hAnsi="Times New Roman" w:cs="Times New Roman"/>
        </w:rPr>
        <w:t>Цыклера</w:t>
      </w:r>
      <w:proofErr w:type="spellEnd"/>
      <w:r w:rsidR="005520BF" w:rsidRPr="00DE1311">
        <w:rPr>
          <w:rFonts w:ascii="Times New Roman" w:eastAsia="Times New Roman" w:hAnsi="Times New Roman" w:cs="Times New Roman"/>
        </w:rPr>
        <w:t xml:space="preserve">. Некогда близкий к Софье, он в 1689 г. перешел на сторону Петра. Однако царь не доверял ему. </w:t>
      </w:r>
      <w:proofErr w:type="gramStart"/>
      <w:r w:rsidR="005520BF" w:rsidRPr="00DE1311">
        <w:rPr>
          <w:rFonts w:ascii="Times New Roman" w:eastAsia="Times New Roman" w:hAnsi="Times New Roman" w:cs="Times New Roman"/>
        </w:rPr>
        <w:t>Оби</w:t>
      </w:r>
      <w:r w:rsidR="005520BF" w:rsidRPr="00DE1311">
        <w:rPr>
          <w:rFonts w:ascii="Times New Roman" w:eastAsia="Times New Roman" w:hAnsi="Times New Roman" w:cs="Times New Roman"/>
        </w:rPr>
        <w:softHyphen/>
        <w:t>женный</w:t>
      </w:r>
      <w:proofErr w:type="gramEnd"/>
      <w:r w:rsidR="005520BF" w:rsidRPr="00DE1311">
        <w:rPr>
          <w:rFonts w:ascii="Times New Roman" w:eastAsia="Times New Roman" w:hAnsi="Times New Roman" w:cs="Times New Roman"/>
        </w:rPr>
        <w:t xml:space="preserve"> </w:t>
      </w:r>
      <w:proofErr w:type="spellStart"/>
      <w:r w:rsidR="005520BF" w:rsidRPr="00DE1311">
        <w:rPr>
          <w:rFonts w:ascii="Times New Roman" w:eastAsia="Times New Roman" w:hAnsi="Times New Roman" w:cs="Times New Roman"/>
        </w:rPr>
        <w:t>Цыклер</w:t>
      </w:r>
      <w:proofErr w:type="spellEnd"/>
      <w:r w:rsidR="005520BF" w:rsidRPr="00DE1311">
        <w:rPr>
          <w:rFonts w:ascii="Times New Roman" w:eastAsia="Times New Roman" w:hAnsi="Times New Roman" w:cs="Times New Roman"/>
        </w:rPr>
        <w:t xml:space="preserve"> задумал убить государя. Нашлись у него единомышленники и среди высшей знати. Петр расправился с заговорщиками с неимоверной жестокостью. И вот вновь стрелецкая угроза.</w:t>
      </w:r>
    </w:p>
    <w:p w:rsidR="005520BF" w:rsidRPr="00DE1311" w:rsidRDefault="005520BF" w:rsidP="005520BF">
      <w:pPr>
        <w:pStyle w:val="a7"/>
        <w:rPr>
          <w:rFonts w:ascii="Times New Roman" w:hAnsi="Times New Roman" w:cs="Times New Roman"/>
        </w:rPr>
      </w:pPr>
      <w:r w:rsidRPr="00DE1311">
        <w:rPr>
          <w:rFonts w:ascii="Times New Roman" w:eastAsia="Times New Roman" w:hAnsi="Times New Roman" w:cs="Times New Roman"/>
        </w:rPr>
        <w:t>Стрельцы давно были настроены против Петра. Они болез</w:t>
      </w:r>
      <w:r w:rsidRPr="00DE1311">
        <w:rPr>
          <w:rFonts w:ascii="Times New Roman" w:eastAsia="Times New Roman" w:hAnsi="Times New Roman" w:cs="Times New Roman"/>
        </w:rPr>
        <w:softHyphen/>
        <w:t>ненно переживали утрату своих привилегий, завидовали «по</w:t>
      </w:r>
      <w:r w:rsidRPr="00DE1311">
        <w:rPr>
          <w:rFonts w:ascii="Times New Roman" w:eastAsia="Times New Roman" w:hAnsi="Times New Roman" w:cs="Times New Roman"/>
        </w:rPr>
        <w:softHyphen/>
        <w:t>тешным». К тому же служба при новом царе стала гораздо тяжелее. Походы и маневры отрывали стрельцов от торгово-ремесленных занятий, которые кормили их. Все это заставляло их тосковать по старине и ненавидеть вводимые новшества.</w:t>
      </w:r>
    </w:p>
    <w:p w:rsidR="005520BF" w:rsidRPr="00DE1311" w:rsidRDefault="005520BF" w:rsidP="005520BF">
      <w:pPr>
        <w:pStyle w:val="a7"/>
        <w:rPr>
          <w:rFonts w:ascii="Times New Roman" w:hAnsi="Times New Roman" w:cs="Times New Roman"/>
        </w:rPr>
      </w:pPr>
      <w:r w:rsidRPr="00DE1311">
        <w:rPr>
          <w:rFonts w:ascii="Times New Roman" w:eastAsia="Times New Roman" w:hAnsi="Times New Roman" w:cs="Times New Roman"/>
        </w:rPr>
        <w:t>Мятеж начался после того, как правительство во главе с «князем-кесарем» Ф. Ю. Ромодановским решило отправить че</w:t>
      </w:r>
      <w:r w:rsidRPr="00DE1311">
        <w:rPr>
          <w:rFonts w:ascii="Times New Roman" w:eastAsia="Times New Roman" w:hAnsi="Times New Roman" w:cs="Times New Roman"/>
        </w:rPr>
        <w:softHyphen/>
        <w:t>тыре стрелецких полка на охрану польской границы. Вступив в тайные сношения с царевной Софьей, стрельцы двинулись на Москву, собираясь вновь передать власть бывшей прави</w:t>
      </w:r>
      <w:r w:rsidRPr="00DE1311">
        <w:rPr>
          <w:rFonts w:ascii="Times New Roman" w:eastAsia="Times New Roman" w:hAnsi="Times New Roman" w:cs="Times New Roman"/>
        </w:rPr>
        <w:softHyphen/>
        <w:t xml:space="preserve">тельнице. У стен </w:t>
      </w:r>
      <w:proofErr w:type="spellStart"/>
      <w:r w:rsidRPr="00DE1311">
        <w:rPr>
          <w:rFonts w:ascii="Times New Roman" w:eastAsia="Times New Roman" w:hAnsi="Times New Roman" w:cs="Times New Roman"/>
        </w:rPr>
        <w:t>Новоиерусалимского</w:t>
      </w:r>
      <w:proofErr w:type="spellEnd"/>
      <w:r w:rsidRPr="00DE1311">
        <w:rPr>
          <w:rFonts w:ascii="Times New Roman" w:eastAsia="Times New Roman" w:hAnsi="Times New Roman" w:cs="Times New Roman"/>
        </w:rPr>
        <w:t xml:space="preserve"> Воскресенского мона</w:t>
      </w:r>
      <w:r w:rsidRPr="00DE1311">
        <w:rPr>
          <w:rFonts w:ascii="Times New Roman" w:eastAsia="Times New Roman" w:hAnsi="Times New Roman" w:cs="Times New Roman"/>
        </w:rPr>
        <w:softHyphen/>
        <w:t>стыря (на реке Истре) мятежников встретили войска под ко</w:t>
      </w:r>
      <w:r w:rsidRPr="00DE1311">
        <w:rPr>
          <w:rFonts w:ascii="Times New Roman" w:eastAsia="Times New Roman" w:hAnsi="Times New Roman" w:cs="Times New Roman"/>
        </w:rPr>
        <w:softHyphen/>
        <w:t>мандованием генерала П. Гордона и генералиссимуса* А. С. Шеина. Стрельцы, не имевшие единого руководства, были разгромлены. Начался розыск. 56 стрельцов были каз</w:t>
      </w:r>
      <w:r w:rsidRPr="00DE1311">
        <w:rPr>
          <w:rFonts w:ascii="Times New Roman" w:eastAsia="Times New Roman" w:hAnsi="Times New Roman" w:cs="Times New Roman"/>
        </w:rPr>
        <w:softHyphen/>
        <w:t>нены немедленно, до завершения розыска.</w:t>
      </w:r>
    </w:p>
    <w:p w:rsidR="005520BF" w:rsidRDefault="005520BF" w:rsidP="005520BF">
      <w:pPr>
        <w:pStyle w:val="a7"/>
        <w:rPr>
          <w:rFonts w:ascii="Times New Roman" w:eastAsia="Times New Roman" w:hAnsi="Times New Roman" w:cs="Times New Roman"/>
        </w:rPr>
      </w:pPr>
      <w:r w:rsidRPr="00DE1311">
        <w:rPr>
          <w:rFonts w:ascii="Times New Roman" w:eastAsia="Times New Roman" w:hAnsi="Times New Roman" w:cs="Times New Roman"/>
        </w:rPr>
        <w:t>Петр, получив в Вене известие о мятеже, помчался в Россию. Первые дни он даже не делал остановок на ночлег. Бешеная скачка прекратилась, лишь, когда царю сообщили о подавлении мятежа. Вернувшись в Россию, Петр учинил новое расследо</w:t>
      </w:r>
      <w:r w:rsidRPr="00DE1311">
        <w:rPr>
          <w:rFonts w:ascii="Times New Roman" w:eastAsia="Times New Roman" w:hAnsi="Times New Roman" w:cs="Times New Roman"/>
        </w:rPr>
        <w:softHyphen/>
        <w:t>вание, стремясь выявить связи стрельцов с Софьей. Пыткам подверглись все стрельцы, служившие в мятежных полках. В октябре 1698 г. 799 стрельцов были повешены или обезглав</w:t>
      </w:r>
      <w:r w:rsidRPr="00DE1311">
        <w:rPr>
          <w:rFonts w:ascii="Times New Roman" w:eastAsia="Times New Roman" w:hAnsi="Times New Roman" w:cs="Times New Roman"/>
        </w:rPr>
        <w:softHyphen/>
        <w:t xml:space="preserve">лены. Царь сам рубил головы и заставлял участвовать в казнях своих приближенных. Тела </w:t>
      </w:r>
      <w:proofErr w:type="gramStart"/>
      <w:r w:rsidRPr="00DE1311">
        <w:rPr>
          <w:rFonts w:ascii="Times New Roman" w:eastAsia="Times New Roman" w:hAnsi="Times New Roman" w:cs="Times New Roman"/>
        </w:rPr>
        <w:t>казненных</w:t>
      </w:r>
      <w:proofErr w:type="gramEnd"/>
      <w:r w:rsidRPr="00DE1311">
        <w:rPr>
          <w:rFonts w:ascii="Times New Roman" w:eastAsia="Times New Roman" w:hAnsi="Times New Roman" w:cs="Times New Roman"/>
        </w:rPr>
        <w:t xml:space="preserve"> запрещено было уби</w:t>
      </w:r>
      <w:r w:rsidRPr="00DE1311">
        <w:rPr>
          <w:rFonts w:ascii="Times New Roman" w:eastAsia="Times New Roman" w:hAnsi="Times New Roman" w:cs="Times New Roman"/>
        </w:rPr>
        <w:softHyphen/>
        <w:t>рать всю осень и зиму. Московские стрелецкие полки были расформированы, стрельцов отправили служить в дальние го</w:t>
      </w:r>
      <w:r w:rsidRPr="00DE1311">
        <w:rPr>
          <w:rFonts w:ascii="Times New Roman" w:eastAsia="Times New Roman" w:hAnsi="Times New Roman" w:cs="Times New Roman"/>
        </w:rPr>
        <w:softHyphen/>
        <w:t>рода. Софью постригли в монахини и учредили за ней строгий надзор. В расправе со стрельцами проявились свойственная Петру необузданная жестокость, готовность лить кровь ради утверждения своей власти. Век был жесток. Но и на этом общем фоне беспощадность царя поражала. И это было еще одной чертой абсолютного властелина, задумавшего в короткие сроки изменить страну.</w:t>
      </w:r>
    </w:p>
    <w:p w:rsidR="005520BF" w:rsidRPr="00510769" w:rsidRDefault="005520BF" w:rsidP="005520BF">
      <w:pPr>
        <w:pStyle w:val="a7"/>
        <w:rPr>
          <w:rFonts w:ascii="Times New Roman" w:hAnsi="Times New Roman" w:cs="Times New Roman"/>
        </w:rPr>
      </w:pPr>
      <w:r>
        <w:rPr>
          <w:sz w:val="18"/>
          <w:szCs w:val="18"/>
        </w:rPr>
        <w:t xml:space="preserve">* </w:t>
      </w:r>
      <w:r>
        <w:rPr>
          <w:rFonts w:eastAsia="Times New Roman"/>
          <w:i/>
          <w:iCs/>
          <w:sz w:val="18"/>
          <w:szCs w:val="18"/>
        </w:rPr>
        <w:t xml:space="preserve">Генералиссимус </w:t>
      </w:r>
      <w:r>
        <w:rPr>
          <w:rFonts w:eastAsia="Times New Roman"/>
          <w:sz w:val="18"/>
          <w:szCs w:val="18"/>
        </w:rPr>
        <w:t xml:space="preserve">— высший воинский чин. </w:t>
      </w:r>
      <w:proofErr w:type="gramStart"/>
      <w:r>
        <w:rPr>
          <w:rFonts w:eastAsia="Times New Roman"/>
          <w:sz w:val="18"/>
          <w:szCs w:val="18"/>
        </w:rPr>
        <w:t xml:space="preserve">Появился в </w:t>
      </w:r>
      <w:r>
        <w:rPr>
          <w:rFonts w:eastAsia="Times New Roman"/>
          <w:sz w:val="18"/>
          <w:szCs w:val="18"/>
          <w:lang w:val="en-US"/>
        </w:rPr>
        <w:t>XVI</w:t>
      </w:r>
      <w:r w:rsidRPr="00AB74E8">
        <w:rPr>
          <w:rFonts w:eastAsia="Times New Roman"/>
          <w:sz w:val="18"/>
          <w:szCs w:val="18"/>
        </w:rPr>
        <w:t xml:space="preserve"> </w:t>
      </w:r>
      <w:r>
        <w:rPr>
          <w:rFonts w:eastAsia="Times New Roman"/>
          <w:sz w:val="18"/>
          <w:szCs w:val="18"/>
        </w:rPr>
        <w:t>в. во Франции.</w:t>
      </w:r>
      <w:proofErr w:type="gramEnd"/>
    </w:p>
    <w:p w:rsidR="005520BF" w:rsidRDefault="005520BF" w:rsidP="005520BF">
      <w:pPr>
        <w:shd w:val="clear" w:color="auto" w:fill="FFFFFF"/>
        <w:spacing w:before="178"/>
      </w:pPr>
    </w:p>
    <w:p w:rsidR="005520BF" w:rsidRPr="00DE1311" w:rsidRDefault="005520BF" w:rsidP="005520BF">
      <w:pPr>
        <w:jc w:val="center"/>
        <w:rPr>
          <w:rFonts w:ascii="Times New Roman" w:hAnsi="Times New Roman" w:cs="Times New Roman"/>
          <w:b/>
        </w:rPr>
      </w:pPr>
      <w:r w:rsidRPr="00DE1311">
        <w:rPr>
          <w:rFonts w:ascii="Times New Roman" w:hAnsi="Times New Roman" w:cs="Times New Roman"/>
          <w:b/>
        </w:rPr>
        <w:t>Многоуровневый анализ исторического документа.</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-атрибуция источника;</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b/>
        </w:rPr>
        <w:t>-</w:t>
      </w:r>
      <w:r w:rsidRPr="00DE1311">
        <w:rPr>
          <w:rFonts w:ascii="Times New Roman" w:hAnsi="Times New Roman" w:cs="Times New Roman"/>
        </w:rPr>
        <w:t>Как называется источник, к какому виду он относится?</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-Кто является авторами этого документа?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-Попытайтесь определить место и время создания документа?</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-Для чего, </w:t>
      </w:r>
      <w:proofErr w:type="gramStart"/>
      <w:r w:rsidRPr="00DE1311">
        <w:rPr>
          <w:rFonts w:ascii="Times New Roman" w:hAnsi="Times New Roman" w:cs="Times New Roman"/>
        </w:rPr>
        <w:t>по-вашему</w:t>
      </w:r>
      <w:proofErr w:type="gramEnd"/>
      <w:r w:rsidRPr="00DE1311">
        <w:rPr>
          <w:rFonts w:ascii="Times New Roman" w:hAnsi="Times New Roman" w:cs="Times New Roman"/>
        </w:rPr>
        <w:t xml:space="preserve"> создан данный документ?</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-логический анализ его информации;</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О каких событиях  говорится в документе?</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К чему оно относится: к событиям повседневной жизни людей, к историческим событиям, к военным действиям, к мифологическим сюжетам?</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-Какие исторические личности выведены в данном источнике?</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 Какова главная идея этого документа? Что хотел (или, скорее, обязан был) сказать автор?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Для какой эпохи характерны такие события? Для какой страны?</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 это характеризует нравы той эпохи в России?</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-Используйте новые слова и словосочетания в своем рассказе: стрельцы, стрелецкий бунт, казнь, плаха;</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-локализация содержащихся сведений в пространстве и времени;</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В каком веке создан этот документ?</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-Каковы место и обстоятельства создания данного произведения?</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 Каковы прямые и косвенные сведения о времени, стиле, месте создания этого произведения?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-Каковы обстоятельства вовлечения данного произведения в оборот?</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-На карте определите расположение происходящих событий. На территории какого государства он находился?</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-критический анализ источника;</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-Какова значимость этого источника как свидетельства эпохи?</w:t>
      </w:r>
    </w:p>
    <w:p w:rsidR="005520BF" w:rsidRPr="00DE1311" w:rsidRDefault="005520BF" w:rsidP="005520BF">
      <w:pPr>
        <w:pStyle w:val="a7"/>
        <w:rPr>
          <w:rFonts w:ascii="Times New Roman" w:eastAsia="Times New Roman" w:hAnsi="Times New Roman" w:cs="Times New Roman"/>
        </w:rPr>
      </w:pPr>
      <w:r w:rsidRPr="00DE1311">
        <w:rPr>
          <w:rFonts w:ascii="Times New Roman" w:eastAsia="Times New Roman" w:hAnsi="Times New Roman" w:cs="Times New Roman"/>
        </w:rPr>
        <w:t xml:space="preserve">-В чём ценность информации, которую несёт в себе данный документ? Или эта информация отсутствует? </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w:t>
      </w:r>
      <w:proofErr w:type="spellStart"/>
      <w:r w:rsidRPr="00DE1311">
        <w:rPr>
          <w:rFonts w:ascii="Times New Roman" w:hAnsi="Times New Roman" w:cs="Times New Roman"/>
          <w:b/>
        </w:rPr>
        <w:t>аксиологический</w:t>
      </w:r>
      <w:proofErr w:type="spellEnd"/>
      <w:r w:rsidRPr="00DE1311">
        <w:rPr>
          <w:rFonts w:ascii="Times New Roman" w:hAnsi="Times New Roman" w:cs="Times New Roman"/>
          <w:b/>
        </w:rPr>
        <w:t xml:space="preserve"> (ценностный) анализ Текста;</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Каково отношение авторов к описываемым событиям? Они относится к ним серьезно, с сочувствием, осуждением, равнодушно, одобряет их?</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 авторы учебника относится к царю, найдите в тексте его характеристику.</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-Как авторы учебника относится к взбунтовавшимся стрельцам, найдите в тексте их характеристику.</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-Как вы думаете, с какой целью авторы так подробно описывает это событие? Какие идеи они хотел донести до своих читателей? </w:t>
      </w:r>
    </w:p>
    <w:p w:rsidR="005520BF" w:rsidRPr="00DE1311" w:rsidRDefault="005520BF" w:rsidP="005520BF">
      <w:pPr>
        <w:pStyle w:val="a7"/>
        <w:rPr>
          <w:rFonts w:ascii="Times New Roman" w:hAnsi="Times New Roman" w:cs="Times New Roman"/>
          <w:b/>
        </w:rPr>
      </w:pPr>
      <w:r w:rsidRPr="00DE1311">
        <w:rPr>
          <w:rFonts w:ascii="Times New Roman" w:hAnsi="Times New Roman" w:cs="Times New Roman"/>
          <w:b/>
        </w:rPr>
        <w:t>-</w:t>
      </w:r>
      <w:proofErr w:type="spellStart"/>
      <w:r w:rsidRPr="00DE1311">
        <w:rPr>
          <w:rFonts w:ascii="Times New Roman" w:hAnsi="Times New Roman" w:cs="Times New Roman"/>
          <w:b/>
        </w:rPr>
        <w:t>праксеологический</w:t>
      </w:r>
      <w:proofErr w:type="spellEnd"/>
      <w:r w:rsidRPr="00DE1311">
        <w:rPr>
          <w:rFonts w:ascii="Times New Roman" w:hAnsi="Times New Roman" w:cs="Times New Roman"/>
          <w:b/>
        </w:rPr>
        <w:t xml:space="preserve"> анализ источника;</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 Что нового помог вам этот документ узнать о царе Петре </w:t>
      </w:r>
      <w:r w:rsidRPr="00DE1311">
        <w:rPr>
          <w:rFonts w:ascii="Times New Roman" w:hAnsi="Times New Roman" w:cs="Times New Roman"/>
          <w:lang w:val="en-US"/>
        </w:rPr>
        <w:t>I</w:t>
      </w:r>
      <w:r w:rsidRPr="00DE1311">
        <w:rPr>
          <w:rFonts w:ascii="Times New Roman" w:hAnsi="Times New Roman" w:cs="Times New Roman"/>
        </w:rPr>
        <w:t xml:space="preserve">, его характере, его внутренней политике, методах, которыми она проводилась?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Как акцентирует этот источник  главный вопрос темы: «</w:t>
      </w:r>
      <w:r w:rsidRPr="00DE1311">
        <w:rPr>
          <w:rFonts w:ascii="Times New Roman" w:eastAsia="Calibri" w:hAnsi="Times New Roman" w:cs="Times New Roman"/>
          <w:bCs/>
        </w:rPr>
        <w:t>Что такое Петр? Чудо или чудовище</w:t>
      </w:r>
      <w:r w:rsidRPr="00DE1311">
        <w:rPr>
          <w:rFonts w:ascii="Times New Roman" w:hAnsi="Times New Roman" w:cs="Times New Roman"/>
        </w:rPr>
        <w:t>»?</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 Что нового вы узнали о нравах этого периода?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-Что нового вы узнали об источниках по истории России </w:t>
      </w:r>
      <w:r w:rsidRPr="00DE1311">
        <w:rPr>
          <w:rFonts w:ascii="Times New Roman" w:hAnsi="Times New Roman" w:cs="Times New Roman"/>
          <w:lang w:val="en-US"/>
        </w:rPr>
        <w:t>XVII</w:t>
      </w:r>
      <w:r w:rsidRPr="00DE1311">
        <w:rPr>
          <w:rFonts w:ascii="Times New Roman" w:hAnsi="Times New Roman" w:cs="Times New Roman"/>
        </w:rPr>
        <w:t xml:space="preserve"> века?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-Является ли школьный учебник  источником при изучении истории? </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lastRenderedPageBreak/>
        <w:t>-Что еще в связи с этим источником вам  хотелось бы узнать?</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-В чем ограниченность этого источника? Чем ее можно объяснить?</w:t>
      </w:r>
    </w:p>
    <w:p w:rsidR="005520BF" w:rsidRPr="00DE1311" w:rsidRDefault="005520BF" w:rsidP="005520BF">
      <w:pPr>
        <w:pStyle w:val="a7"/>
        <w:rPr>
          <w:rFonts w:ascii="Times New Roman" w:hAnsi="Times New Roman" w:cs="Times New Roman"/>
        </w:rPr>
      </w:pPr>
      <w:r w:rsidRPr="00DE1311">
        <w:rPr>
          <w:rFonts w:ascii="Times New Roman" w:hAnsi="Times New Roman" w:cs="Times New Roman"/>
        </w:rPr>
        <w:t xml:space="preserve">-Какие другие источники могут понадобиться для дополнительного изучения проблемы? </w:t>
      </w:r>
    </w:p>
    <w:p w:rsidR="005520BF" w:rsidRPr="00DE1311" w:rsidRDefault="005520BF" w:rsidP="005520BF">
      <w:pPr>
        <w:rPr>
          <w:rFonts w:ascii="Times New Roman" w:hAnsi="Times New Roman" w:cs="Times New Roman"/>
          <w:b/>
        </w:rPr>
      </w:pPr>
    </w:p>
    <w:p w:rsidR="005520BF" w:rsidRDefault="005520BF" w:rsidP="005520BF"/>
    <w:p w:rsidR="00F71749" w:rsidRDefault="002F2824" w:rsidP="005C5102">
      <w:pPr>
        <w:spacing w:after="0" w:line="240" w:lineRule="auto"/>
        <w:rPr>
          <w:lang w:val="en-US"/>
        </w:rPr>
      </w:pPr>
      <w:r w:rsidRPr="002F2824">
        <w:rPr>
          <w:noProof/>
        </w:rPr>
        <w:drawing>
          <wp:inline distT="0" distB="0" distL="0" distR="0">
            <wp:extent cx="4887786" cy="3838575"/>
            <wp:effectExtent l="247650" t="228600" r="236664" b="219075"/>
            <wp:docPr id="7" name="Рисунок 15" descr="G:\Открытый урок\Стрелецкие бунты\н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Открытый урок\Стрелецкие бунты\ннн.jpg"/>
                    <pic:cNvPicPr>
                      <a:picLocks noChangeAspect="1" noChangeArrowheads="1"/>
                    </pic:cNvPicPr>
                  </pic:nvPicPr>
                  <pic:blipFill>
                    <a:blip r:embed="rId7" cstate="print"/>
                    <a:srcRect/>
                    <a:stretch>
                      <a:fillRect/>
                    </a:stretch>
                  </pic:blipFill>
                  <pic:spPr bwMode="auto">
                    <a:xfrm>
                      <a:off x="0" y="0"/>
                      <a:ext cx="4887786" cy="383857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9155F6" w:rsidRDefault="009155F6" w:rsidP="005C5102">
      <w:pPr>
        <w:spacing w:after="0" w:line="240" w:lineRule="auto"/>
        <w:rPr>
          <w:lang w:val="en-US"/>
        </w:rPr>
      </w:pPr>
    </w:p>
    <w:p w:rsidR="009155F6" w:rsidRDefault="009155F6" w:rsidP="005C5102">
      <w:pPr>
        <w:spacing w:after="0" w:line="240" w:lineRule="auto"/>
        <w:rPr>
          <w:lang w:val="en-US"/>
        </w:rPr>
      </w:pPr>
    </w:p>
    <w:p w:rsidR="009155F6" w:rsidRDefault="009155F6" w:rsidP="005C5102">
      <w:pPr>
        <w:spacing w:after="0" w:line="240" w:lineRule="auto"/>
        <w:rPr>
          <w:lang w:val="en-US"/>
        </w:rPr>
      </w:pPr>
    </w:p>
    <w:p w:rsidR="009155F6" w:rsidRDefault="009155F6" w:rsidP="005C5102">
      <w:pPr>
        <w:spacing w:after="0" w:line="240" w:lineRule="auto"/>
        <w:rPr>
          <w:lang w:val="en-US"/>
        </w:rPr>
      </w:pPr>
    </w:p>
    <w:p w:rsidR="009155F6" w:rsidRDefault="009155F6" w:rsidP="005C5102">
      <w:pPr>
        <w:spacing w:after="0" w:line="240" w:lineRule="auto"/>
        <w:rPr>
          <w:lang w:val="en-US"/>
        </w:rPr>
      </w:pPr>
    </w:p>
    <w:p w:rsidR="009155F6" w:rsidRPr="000E73A1" w:rsidRDefault="009155F6" w:rsidP="009155F6">
      <w:pPr>
        <w:pStyle w:val="a7"/>
        <w:jc w:val="center"/>
        <w:rPr>
          <w:rFonts w:ascii="Times New Roman" w:hAnsi="Times New Roman" w:cs="Times New Roman"/>
          <w:b/>
          <w:sz w:val="24"/>
          <w:szCs w:val="24"/>
        </w:rPr>
      </w:pPr>
      <w:r w:rsidRPr="000E73A1">
        <w:rPr>
          <w:rFonts w:ascii="Times New Roman" w:hAnsi="Times New Roman" w:cs="Times New Roman"/>
          <w:b/>
          <w:sz w:val="28"/>
          <w:szCs w:val="28"/>
        </w:rPr>
        <w:t>Система вопросов и заданий для самостоятельной работы учащихся с источником</w:t>
      </w:r>
    </w:p>
    <w:p w:rsidR="009155F6" w:rsidRPr="000E73A1" w:rsidRDefault="009155F6" w:rsidP="009155F6">
      <w:pPr>
        <w:pStyle w:val="a7"/>
        <w:jc w:val="center"/>
        <w:rPr>
          <w:rFonts w:ascii="Times New Roman" w:hAnsi="Times New Roman" w:cs="Times New Roman"/>
          <w:b/>
          <w:sz w:val="28"/>
          <w:szCs w:val="28"/>
        </w:rPr>
      </w:pPr>
      <w:r w:rsidRPr="000E73A1">
        <w:rPr>
          <w:rFonts w:ascii="Times New Roman" w:hAnsi="Times New Roman" w:cs="Times New Roman"/>
          <w:b/>
          <w:sz w:val="28"/>
          <w:szCs w:val="28"/>
        </w:rPr>
        <w:t>(иллюстрация);</w:t>
      </w:r>
    </w:p>
    <w:p w:rsidR="009155F6" w:rsidRPr="000E73A1" w:rsidRDefault="009155F6" w:rsidP="009155F6">
      <w:pPr>
        <w:pStyle w:val="a7"/>
        <w:jc w:val="center"/>
        <w:rPr>
          <w:rFonts w:ascii="Times New Roman" w:hAnsi="Times New Roman" w:cs="Times New Roman"/>
          <w:b/>
          <w:sz w:val="28"/>
          <w:szCs w:val="28"/>
        </w:rPr>
      </w:pPr>
    </w:p>
    <w:p w:rsidR="009155F6" w:rsidRPr="00E07C73" w:rsidRDefault="009155F6" w:rsidP="009155F6">
      <w:pPr>
        <w:pStyle w:val="a7"/>
        <w:rPr>
          <w:rFonts w:ascii="Times New Roman" w:hAnsi="Times New Roman" w:cs="Times New Roman"/>
          <w:sz w:val="24"/>
          <w:szCs w:val="24"/>
        </w:rPr>
      </w:pPr>
    </w:p>
    <w:p w:rsidR="009155F6" w:rsidRDefault="009155F6" w:rsidP="009155F6">
      <w:pPr>
        <w:pStyle w:val="a7"/>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940425" cy="3437931"/>
            <wp:effectExtent l="95250" t="95250" r="98425" b="86319"/>
            <wp:docPr id="1" name="Рисунок 1" descr="G:\Открытый урок\Стрелецкие бунты\utro_streletskoy_ka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ткрытый урок\Стрелецкие бунты\utro_streletskoy_kazni.jpg"/>
                    <pic:cNvPicPr>
                      <a:picLocks noChangeAspect="1" noChangeArrowheads="1"/>
                    </pic:cNvPicPr>
                  </pic:nvPicPr>
                  <pic:blipFill>
                    <a:blip r:embed="rId8" cstate="print"/>
                    <a:srcRect/>
                    <a:stretch>
                      <a:fillRect/>
                    </a:stretch>
                  </pic:blipFill>
                  <pic:spPr bwMode="auto">
                    <a:xfrm>
                      <a:off x="0" y="0"/>
                      <a:ext cx="5940425" cy="343793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bl>
      <w:tblPr>
        <w:tblW w:w="5016" w:type="pct"/>
        <w:jc w:val="center"/>
        <w:tblCellSpacing w:w="15" w:type="dxa"/>
        <w:tblInd w:w="-15" w:type="dxa"/>
        <w:tblCellMar>
          <w:top w:w="15" w:type="dxa"/>
          <w:left w:w="15" w:type="dxa"/>
          <w:bottom w:w="15" w:type="dxa"/>
          <w:right w:w="15" w:type="dxa"/>
        </w:tblCellMar>
        <w:tblLook w:val="04A0"/>
      </w:tblPr>
      <w:tblGrid>
        <w:gridCol w:w="45"/>
        <w:gridCol w:w="7306"/>
        <w:gridCol w:w="7311"/>
        <w:gridCol w:w="45"/>
      </w:tblGrid>
      <w:tr w:rsidR="009155F6" w:rsidRPr="00313D8D" w:rsidTr="005B4095">
        <w:trPr>
          <w:gridBefore w:val="1"/>
          <w:gridAfter w:val="1"/>
          <w:tblCellSpacing w:w="15" w:type="dxa"/>
          <w:jc w:val="center"/>
        </w:trPr>
        <w:tc>
          <w:tcPr>
            <w:tcW w:w="2460" w:type="pct"/>
            <w:hideMark/>
          </w:tcPr>
          <w:p w:rsidR="009155F6" w:rsidRDefault="009155F6" w:rsidP="005B4095">
            <w:pPr>
              <w:pStyle w:val="a7"/>
            </w:pPr>
            <w:r w:rsidRPr="00E95C02">
              <w:rPr>
                <w:rStyle w:val="cname1"/>
                <w:rFonts w:ascii="Times New Roman" w:hAnsi="Times New Roman" w:cs="Times New Roman"/>
                <w:sz w:val="24"/>
                <w:szCs w:val="24"/>
              </w:rPr>
              <w:t xml:space="preserve">Утро стрелецкой казни. </w:t>
            </w:r>
            <w:r w:rsidRPr="00E95C02">
              <w:t>Государственна</w:t>
            </w:r>
            <w:r>
              <w:t>я Третьяковская галерея, Москва</w:t>
            </w:r>
          </w:p>
          <w:p w:rsidR="009155F6" w:rsidRPr="00E95C02" w:rsidRDefault="009155F6" w:rsidP="005B4095">
            <w:pPr>
              <w:pStyle w:val="a7"/>
              <w:rPr>
                <w:rFonts w:eastAsia="Times New Roman"/>
              </w:rPr>
            </w:pPr>
            <w:r w:rsidRPr="00E95C02">
              <w:rPr>
                <w:rFonts w:eastAsia="Times New Roman"/>
              </w:rPr>
              <w:t>Художник </w:t>
            </w:r>
          </w:p>
        </w:tc>
        <w:tc>
          <w:tcPr>
            <w:tcW w:w="2461" w:type="pct"/>
            <w:hideMark/>
          </w:tcPr>
          <w:p w:rsidR="009155F6" w:rsidRDefault="009155F6" w:rsidP="005B4095">
            <w:pPr>
              <w:pStyle w:val="a7"/>
              <w:rPr>
                <w:rFonts w:eastAsia="Times New Roman"/>
              </w:rPr>
            </w:pPr>
          </w:p>
          <w:p w:rsidR="009155F6" w:rsidRDefault="009155F6" w:rsidP="005B4095">
            <w:pPr>
              <w:pStyle w:val="a7"/>
              <w:rPr>
                <w:rFonts w:eastAsia="Times New Roman"/>
              </w:rPr>
            </w:pPr>
            <w:r w:rsidRPr="00E95C02">
              <w:rPr>
                <w:rFonts w:eastAsia="Times New Roman"/>
              </w:rPr>
              <w:t> </w:t>
            </w:r>
          </w:p>
          <w:p w:rsidR="009155F6" w:rsidRPr="00E95C02" w:rsidRDefault="009155F6" w:rsidP="005B4095">
            <w:pPr>
              <w:pStyle w:val="a7"/>
              <w:rPr>
                <w:rFonts w:eastAsia="Times New Roman"/>
              </w:rPr>
            </w:pPr>
            <w:r w:rsidRPr="00E95C02">
              <w:rPr>
                <w:rFonts w:eastAsia="Times New Roman"/>
              </w:rPr>
              <w:t>Василий Суриков</w:t>
            </w:r>
          </w:p>
        </w:tc>
      </w:tr>
      <w:tr w:rsidR="009155F6" w:rsidRPr="00313D8D" w:rsidTr="005B4095">
        <w:trPr>
          <w:gridBefore w:val="1"/>
          <w:gridAfter w:val="1"/>
          <w:tblCellSpacing w:w="15" w:type="dxa"/>
          <w:jc w:val="center"/>
        </w:trPr>
        <w:tc>
          <w:tcPr>
            <w:tcW w:w="2460" w:type="pct"/>
            <w:hideMark/>
          </w:tcPr>
          <w:p w:rsidR="009155F6" w:rsidRPr="00E95C02" w:rsidRDefault="009155F6" w:rsidP="005B4095">
            <w:pPr>
              <w:pStyle w:val="a7"/>
              <w:rPr>
                <w:rFonts w:eastAsia="Times New Roman"/>
              </w:rPr>
            </w:pPr>
            <w:r w:rsidRPr="00E95C02">
              <w:rPr>
                <w:rFonts w:eastAsia="Times New Roman"/>
              </w:rPr>
              <w:t>Категория </w:t>
            </w:r>
          </w:p>
        </w:tc>
        <w:tc>
          <w:tcPr>
            <w:tcW w:w="2461" w:type="pct"/>
            <w:hideMark/>
          </w:tcPr>
          <w:p w:rsidR="009155F6" w:rsidRPr="00E95C02" w:rsidRDefault="009155F6" w:rsidP="005B4095">
            <w:pPr>
              <w:pStyle w:val="a7"/>
              <w:rPr>
                <w:rFonts w:eastAsia="Times New Roman"/>
              </w:rPr>
            </w:pPr>
            <w:r w:rsidRPr="00E95C02">
              <w:rPr>
                <w:rFonts w:eastAsia="Times New Roman"/>
              </w:rPr>
              <w:t> живопись</w:t>
            </w:r>
          </w:p>
        </w:tc>
      </w:tr>
      <w:tr w:rsidR="009155F6" w:rsidRPr="00313D8D" w:rsidTr="005B4095">
        <w:trPr>
          <w:gridBefore w:val="1"/>
          <w:gridAfter w:val="1"/>
          <w:tblCellSpacing w:w="15" w:type="dxa"/>
          <w:jc w:val="center"/>
        </w:trPr>
        <w:tc>
          <w:tcPr>
            <w:tcW w:w="2460" w:type="pct"/>
            <w:hideMark/>
          </w:tcPr>
          <w:p w:rsidR="009155F6" w:rsidRPr="00E95C02" w:rsidRDefault="009155F6" w:rsidP="005B4095">
            <w:pPr>
              <w:pStyle w:val="a7"/>
              <w:rPr>
                <w:rFonts w:eastAsia="Times New Roman"/>
              </w:rPr>
            </w:pPr>
            <w:r w:rsidRPr="00E95C02">
              <w:rPr>
                <w:rFonts w:eastAsia="Times New Roman"/>
              </w:rPr>
              <w:t>Основа </w:t>
            </w:r>
          </w:p>
        </w:tc>
        <w:tc>
          <w:tcPr>
            <w:tcW w:w="2461" w:type="pct"/>
            <w:hideMark/>
          </w:tcPr>
          <w:p w:rsidR="009155F6" w:rsidRPr="00E95C02" w:rsidRDefault="009155F6" w:rsidP="005B4095">
            <w:pPr>
              <w:pStyle w:val="a7"/>
              <w:rPr>
                <w:rFonts w:eastAsia="Times New Roman"/>
              </w:rPr>
            </w:pPr>
            <w:r w:rsidRPr="00E95C02">
              <w:rPr>
                <w:rFonts w:eastAsia="Times New Roman"/>
              </w:rPr>
              <w:t> холст</w:t>
            </w:r>
          </w:p>
        </w:tc>
      </w:tr>
      <w:tr w:rsidR="009155F6" w:rsidRPr="00313D8D" w:rsidTr="005B4095">
        <w:trPr>
          <w:gridBefore w:val="1"/>
          <w:gridAfter w:val="1"/>
          <w:tblCellSpacing w:w="15" w:type="dxa"/>
          <w:jc w:val="center"/>
        </w:trPr>
        <w:tc>
          <w:tcPr>
            <w:tcW w:w="2460" w:type="pct"/>
            <w:hideMark/>
          </w:tcPr>
          <w:p w:rsidR="009155F6" w:rsidRPr="00E95C02" w:rsidRDefault="009155F6" w:rsidP="005B4095">
            <w:pPr>
              <w:pStyle w:val="a7"/>
              <w:rPr>
                <w:rFonts w:eastAsia="Times New Roman"/>
              </w:rPr>
            </w:pPr>
            <w:r w:rsidRPr="00E95C02">
              <w:rPr>
                <w:rFonts w:eastAsia="Times New Roman"/>
              </w:rPr>
              <w:lastRenderedPageBreak/>
              <w:t>Техника </w:t>
            </w:r>
          </w:p>
        </w:tc>
        <w:tc>
          <w:tcPr>
            <w:tcW w:w="2461" w:type="pct"/>
            <w:hideMark/>
          </w:tcPr>
          <w:p w:rsidR="009155F6" w:rsidRPr="00E95C02" w:rsidRDefault="009155F6" w:rsidP="005B4095">
            <w:pPr>
              <w:pStyle w:val="a7"/>
              <w:rPr>
                <w:rFonts w:eastAsia="Times New Roman"/>
              </w:rPr>
            </w:pPr>
            <w:r w:rsidRPr="00E95C02">
              <w:rPr>
                <w:rFonts w:eastAsia="Times New Roman"/>
              </w:rPr>
              <w:t> масло</w:t>
            </w:r>
          </w:p>
        </w:tc>
      </w:tr>
      <w:tr w:rsidR="009155F6" w:rsidRPr="00313D8D" w:rsidTr="005B4095">
        <w:trPr>
          <w:gridBefore w:val="1"/>
          <w:gridAfter w:val="1"/>
          <w:tblCellSpacing w:w="15" w:type="dxa"/>
          <w:jc w:val="center"/>
        </w:trPr>
        <w:tc>
          <w:tcPr>
            <w:tcW w:w="2460" w:type="pct"/>
            <w:hideMark/>
          </w:tcPr>
          <w:p w:rsidR="009155F6" w:rsidRPr="00E95C02" w:rsidRDefault="009155F6" w:rsidP="005B4095">
            <w:pPr>
              <w:pStyle w:val="a7"/>
              <w:rPr>
                <w:rFonts w:eastAsia="Times New Roman"/>
              </w:rPr>
            </w:pPr>
            <w:r w:rsidRPr="00E95C02">
              <w:rPr>
                <w:rFonts w:eastAsia="Times New Roman"/>
              </w:rPr>
              <w:t>Высота </w:t>
            </w:r>
          </w:p>
        </w:tc>
        <w:tc>
          <w:tcPr>
            <w:tcW w:w="2461" w:type="pct"/>
            <w:hideMark/>
          </w:tcPr>
          <w:p w:rsidR="009155F6" w:rsidRPr="00E95C02" w:rsidRDefault="009155F6" w:rsidP="005B4095">
            <w:pPr>
              <w:pStyle w:val="a7"/>
              <w:rPr>
                <w:rFonts w:eastAsia="Times New Roman"/>
              </w:rPr>
            </w:pPr>
            <w:r w:rsidRPr="00E95C02">
              <w:rPr>
                <w:rFonts w:eastAsia="Times New Roman"/>
              </w:rPr>
              <w:t> 218 см (85 7/8")</w:t>
            </w:r>
          </w:p>
        </w:tc>
      </w:tr>
      <w:tr w:rsidR="009155F6" w:rsidRPr="00313D8D" w:rsidTr="005B4095">
        <w:trPr>
          <w:gridBefore w:val="1"/>
          <w:gridAfter w:val="1"/>
          <w:tblCellSpacing w:w="15" w:type="dxa"/>
          <w:jc w:val="center"/>
        </w:trPr>
        <w:tc>
          <w:tcPr>
            <w:tcW w:w="2460" w:type="pct"/>
            <w:hideMark/>
          </w:tcPr>
          <w:p w:rsidR="009155F6" w:rsidRPr="00E95C02" w:rsidRDefault="009155F6" w:rsidP="005B4095">
            <w:pPr>
              <w:pStyle w:val="a7"/>
              <w:rPr>
                <w:rFonts w:eastAsia="Times New Roman"/>
              </w:rPr>
            </w:pPr>
            <w:r w:rsidRPr="00E95C02">
              <w:rPr>
                <w:rFonts w:eastAsia="Times New Roman"/>
              </w:rPr>
              <w:t>Ширина </w:t>
            </w:r>
          </w:p>
        </w:tc>
        <w:tc>
          <w:tcPr>
            <w:tcW w:w="2461" w:type="pct"/>
            <w:hideMark/>
          </w:tcPr>
          <w:p w:rsidR="009155F6" w:rsidRPr="00E95C02" w:rsidRDefault="009155F6" w:rsidP="005B4095">
            <w:pPr>
              <w:pStyle w:val="a7"/>
              <w:rPr>
                <w:rFonts w:eastAsia="Times New Roman"/>
              </w:rPr>
            </w:pPr>
            <w:r w:rsidRPr="00E95C02">
              <w:rPr>
                <w:rFonts w:eastAsia="Times New Roman"/>
              </w:rPr>
              <w:t> 379 см (149 1/4")</w:t>
            </w:r>
          </w:p>
        </w:tc>
      </w:tr>
      <w:tr w:rsidR="009155F6" w:rsidRPr="00313D8D" w:rsidTr="005B4095">
        <w:trPr>
          <w:gridBefore w:val="1"/>
          <w:gridAfter w:val="1"/>
          <w:tblCellSpacing w:w="15" w:type="dxa"/>
          <w:jc w:val="center"/>
        </w:trPr>
        <w:tc>
          <w:tcPr>
            <w:tcW w:w="2460" w:type="pct"/>
            <w:hideMark/>
          </w:tcPr>
          <w:p w:rsidR="009155F6" w:rsidRDefault="009155F6" w:rsidP="005B4095">
            <w:pPr>
              <w:pStyle w:val="a7"/>
              <w:rPr>
                <w:rFonts w:eastAsia="Times New Roman"/>
              </w:rPr>
            </w:pPr>
            <w:r w:rsidRPr="00E95C02">
              <w:rPr>
                <w:rFonts w:eastAsia="Times New Roman"/>
              </w:rPr>
              <w:t>Год создания </w:t>
            </w:r>
          </w:p>
          <w:p w:rsidR="009155F6" w:rsidRPr="00E95C02" w:rsidRDefault="009155F6" w:rsidP="005B4095">
            <w:pPr>
              <w:pStyle w:val="a7"/>
              <w:rPr>
                <w:rFonts w:eastAsia="Times New Roman"/>
              </w:rPr>
            </w:pPr>
            <w:r>
              <w:rPr>
                <w:rFonts w:eastAsia="Times New Roman"/>
              </w:rPr>
              <w:t xml:space="preserve">Эпоха, стиль, направление                                   </w:t>
            </w:r>
          </w:p>
        </w:tc>
        <w:tc>
          <w:tcPr>
            <w:tcW w:w="2461" w:type="pct"/>
            <w:hideMark/>
          </w:tcPr>
          <w:p w:rsidR="009155F6" w:rsidRDefault="009155F6" w:rsidP="005B4095">
            <w:pPr>
              <w:pStyle w:val="a7"/>
              <w:rPr>
                <w:rFonts w:eastAsia="Times New Roman"/>
              </w:rPr>
            </w:pPr>
            <w:r>
              <w:rPr>
                <w:rFonts w:eastAsia="Times New Roman"/>
              </w:rPr>
              <w:t xml:space="preserve"> </w:t>
            </w:r>
            <w:r w:rsidRPr="00E95C02">
              <w:rPr>
                <w:rFonts w:eastAsia="Times New Roman"/>
              </w:rPr>
              <w:t>1881</w:t>
            </w:r>
          </w:p>
          <w:p w:rsidR="009155F6" w:rsidRPr="00E95C02" w:rsidRDefault="009155F6" w:rsidP="005B4095">
            <w:pPr>
              <w:pStyle w:val="a7"/>
              <w:rPr>
                <w:rFonts w:eastAsia="Times New Roman"/>
              </w:rPr>
            </w:pPr>
            <w:r>
              <w:rPr>
                <w:rFonts w:eastAsia="Times New Roman"/>
              </w:rPr>
              <w:t xml:space="preserve"> реализм</w:t>
            </w:r>
          </w:p>
        </w:tc>
      </w:tr>
      <w:tr w:rsidR="009155F6" w:rsidTr="005B4095">
        <w:tblPrEx>
          <w:jc w:val="left"/>
          <w:tblCellSpacing w:w="0" w:type="dxa"/>
          <w:tblCellMar>
            <w:top w:w="60" w:type="dxa"/>
            <w:left w:w="60" w:type="dxa"/>
            <w:bottom w:w="60" w:type="dxa"/>
            <w:right w:w="60" w:type="dxa"/>
          </w:tblCellMar>
        </w:tblPrEx>
        <w:trPr>
          <w:tblCellSpacing w:w="0" w:type="dxa"/>
        </w:trPr>
        <w:tc>
          <w:tcPr>
            <w:tcW w:w="0" w:type="auto"/>
            <w:gridSpan w:val="4"/>
            <w:vAlign w:val="center"/>
            <w:hideMark/>
          </w:tcPr>
          <w:p w:rsidR="009155F6" w:rsidRDefault="009155F6" w:rsidP="005B4095">
            <w:pPr>
              <w:pStyle w:val="a7"/>
              <w:rPr>
                <w:rFonts w:ascii="Arial" w:hAnsi="Arial" w:cs="Arial"/>
                <w:color w:val="333333"/>
                <w:sz w:val="20"/>
                <w:szCs w:val="20"/>
              </w:rPr>
            </w:pPr>
          </w:p>
        </w:tc>
      </w:tr>
    </w:tbl>
    <w:p w:rsidR="009155F6" w:rsidRDefault="009155F6" w:rsidP="009155F6">
      <w:pPr>
        <w:rPr>
          <w:rFonts w:ascii="Arial" w:hAnsi="Arial" w:cs="Arial"/>
          <w:vanish/>
          <w:color w:val="333333"/>
          <w:sz w:val="20"/>
          <w:szCs w:val="20"/>
        </w:rPr>
      </w:pPr>
    </w:p>
    <w:p w:rsidR="009155F6" w:rsidRDefault="009155F6" w:rsidP="009155F6">
      <w:pPr>
        <w:rPr>
          <w:rFonts w:ascii="Arial" w:hAnsi="Arial" w:cs="Arial"/>
          <w:vanish/>
          <w:color w:val="333333"/>
          <w:sz w:val="20"/>
          <w:szCs w:val="20"/>
        </w:rPr>
      </w:pPr>
    </w:p>
    <w:p w:rsidR="009155F6" w:rsidRDefault="009155F6" w:rsidP="009155F6">
      <w:pPr>
        <w:rPr>
          <w:rFonts w:ascii="Arial" w:hAnsi="Arial" w:cs="Arial"/>
          <w:vanish/>
          <w:color w:val="333333"/>
          <w:sz w:val="20"/>
          <w:szCs w:val="20"/>
        </w:rPr>
      </w:pPr>
    </w:p>
    <w:p w:rsidR="009155F6" w:rsidRDefault="009155F6" w:rsidP="009155F6">
      <w:pPr>
        <w:rPr>
          <w:rFonts w:ascii="Arial" w:hAnsi="Arial" w:cs="Arial"/>
          <w:vanish/>
          <w:color w:val="333333"/>
          <w:sz w:val="20"/>
          <w:szCs w:val="20"/>
        </w:rPr>
      </w:pPr>
    </w:p>
    <w:p w:rsidR="009155F6" w:rsidRDefault="009155F6" w:rsidP="009155F6">
      <w:pPr>
        <w:rPr>
          <w:rFonts w:ascii="Arial" w:hAnsi="Arial" w:cs="Arial"/>
          <w:vanish/>
          <w:color w:val="333333"/>
          <w:sz w:val="20"/>
          <w:szCs w:val="20"/>
        </w:rPr>
      </w:pPr>
    </w:p>
    <w:tbl>
      <w:tblPr>
        <w:tblW w:w="4612" w:type="pct"/>
        <w:tblCellSpacing w:w="0" w:type="dxa"/>
        <w:tblCellMar>
          <w:top w:w="60" w:type="dxa"/>
          <w:left w:w="60" w:type="dxa"/>
          <w:bottom w:w="60" w:type="dxa"/>
          <w:right w:w="60" w:type="dxa"/>
        </w:tblCellMar>
        <w:tblLook w:val="04A0"/>
      </w:tblPr>
      <w:tblGrid>
        <w:gridCol w:w="13550"/>
      </w:tblGrid>
      <w:tr w:rsidR="009155F6" w:rsidTr="005B4095">
        <w:trPr>
          <w:trHeight w:val="791"/>
          <w:tblCellSpacing w:w="0" w:type="dxa"/>
        </w:trPr>
        <w:tc>
          <w:tcPr>
            <w:tcW w:w="0" w:type="auto"/>
            <w:vAlign w:val="center"/>
            <w:hideMark/>
          </w:tcPr>
          <w:p w:rsidR="009155F6" w:rsidRDefault="009155F6" w:rsidP="005B4095">
            <w:pPr>
              <w:rPr>
                <w:rFonts w:ascii="Arial" w:hAnsi="Arial" w:cs="Arial"/>
                <w:color w:val="333333"/>
                <w:sz w:val="20"/>
                <w:szCs w:val="20"/>
              </w:rPr>
            </w:pPr>
          </w:p>
        </w:tc>
      </w:tr>
    </w:tbl>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-атрибуция источника;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-Кто, по-вашему, является автором этого произведения? К какой эпохе он (автор) принадлежит?</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-Попытайтесь определить вид данного источника?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Предположите, в какой технике создано это произведение? В каком стиле?</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Где, по-вашему, мы можем увидеть это произведение в подлиннике? Это о чем-то говорит вам?</w:t>
      </w: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-логический анализ его информации;</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Что изображено на картине?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К чему оно относится: к событиям повседневной жизни людей, к историческим событиям, к военным действиям, к мифологическим сюжетам?</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Как расположены фигуры: поодиночке или группами? Почему?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На какие группы условно можно разделить персонажи, изображенные на этом полотне?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Кто или что находится в центре композиции? Кто по краям?</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-Какими художественными средствами автор расставляет нужные ему акценты в картине (план, перспективы, свет, цветовые эффекты, символы и т.п.)?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Какова главная идея этой картины? Что хотел (или, скорее, обязан был) сказать художник?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Как вы думаете, какой момент исторического события изобразил художник?   Почему именно этот?</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Во что одеты персонажи этого произведения?</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Для какой эпохи характерны такие одеяния? Для какой страны?</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-Какую смысловую нагрузку несет изображенный на заднем плане собор? Как он называется? Что еще вы о нем знаете?</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-Какие детали одежды, предметы, говорят нам об эпохе, когда происходят эти события?</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 художник передал настроение картины?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-Какими художественными средствами автор  передал атмосферу стрелецкой казни? Какие цвета использовал, какие символы? Как художник использует свет? Почему именно так?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-Используйте новые слова и словосочетания в своем рассказе: стрелецкая казнь, стрельцы, Лобное место, стены Кремля, собор Василия Блаженного,</w:t>
      </w:r>
      <w:r w:rsidRPr="009B5BD2">
        <w:rPr>
          <w:rFonts w:ascii="Times New Roman" w:eastAsia="Times New Roman" w:hAnsi="Times New Roman" w:cs="Times New Roman"/>
        </w:rPr>
        <w:t xml:space="preserve"> телеги с колесными ободьями из железа, сбруи,</w:t>
      </w:r>
      <w:r w:rsidRPr="009B5BD2">
        <w:rPr>
          <w:rFonts w:ascii="Times New Roman" w:hAnsi="Times New Roman" w:cs="Times New Roman"/>
        </w:rPr>
        <w:t xml:space="preserve"> молитвенная свеча,</w:t>
      </w:r>
      <w:r w:rsidRPr="009B5BD2">
        <w:rPr>
          <w:rFonts w:ascii="Times New Roman" w:hAnsi="Times New Roman" w:cs="Times New Roman"/>
          <w:color w:val="333333"/>
        </w:rPr>
        <w:t xml:space="preserve"> мундиры </w:t>
      </w:r>
      <w:proofErr w:type="spellStart"/>
      <w:r w:rsidRPr="009B5BD2">
        <w:rPr>
          <w:rFonts w:ascii="Times New Roman" w:hAnsi="Times New Roman" w:cs="Times New Roman"/>
          <w:color w:val="333333"/>
        </w:rPr>
        <w:t>преображенцев</w:t>
      </w:r>
      <w:proofErr w:type="spellEnd"/>
      <w:r w:rsidRPr="009B5BD2">
        <w:rPr>
          <w:rFonts w:ascii="Times New Roman" w:hAnsi="Times New Roman" w:cs="Times New Roman"/>
          <w:color w:val="333333"/>
        </w:rPr>
        <w:t>;</w:t>
      </w: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-локализация содержащихся сведений в пространстве и времени;</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-Где находится данное произведение?</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В каком веке создана эта картина?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lastRenderedPageBreak/>
        <w:t>-Каковы место и обстоятельства создания данного произведения?</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Каковы прямые и косвенные сведения о времени, стиле, месте создания этого произведения?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Совпадают ли, по-вашему, место создания данного произведения и изображенные события?</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-На карте определите расположение г</w:t>
      </w:r>
      <w:proofErr w:type="gramStart"/>
      <w:r w:rsidRPr="009B5BD2">
        <w:rPr>
          <w:rFonts w:ascii="Times New Roman" w:hAnsi="Times New Roman" w:cs="Times New Roman"/>
        </w:rPr>
        <w:t>.М</w:t>
      </w:r>
      <w:proofErr w:type="gramEnd"/>
      <w:r w:rsidRPr="009B5BD2">
        <w:rPr>
          <w:rFonts w:ascii="Times New Roman" w:hAnsi="Times New Roman" w:cs="Times New Roman"/>
        </w:rPr>
        <w:t>осквы. На территории какого государства он находился?</w:t>
      </w: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-критический анализ источника;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-Какова значимость этого изображения как свидетельства эпохи: чем примечателен сюжет этой картины?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-Какое ощущение от фигур стрельцов,  у вас, как у зрителей, сложилось?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-Что они вам напоминают?</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b/>
        </w:rPr>
        <w:t>-</w:t>
      </w:r>
      <w:r w:rsidRPr="009B5BD2">
        <w:rPr>
          <w:rFonts w:ascii="Times New Roman" w:eastAsia="Times New Roman" w:hAnsi="Times New Roman" w:cs="Times New Roman"/>
        </w:rPr>
        <w:t xml:space="preserve">Достаточно ли полно отражено на картине это явление? </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 xml:space="preserve">-В чём ценность информации, которую несёт в себе данное произведение живописи? Или эта информация отсутствует? </w:t>
      </w: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w:t>
      </w:r>
      <w:proofErr w:type="spellStart"/>
      <w:r w:rsidRPr="009B5BD2">
        <w:rPr>
          <w:rFonts w:ascii="Times New Roman" w:hAnsi="Times New Roman" w:cs="Times New Roman"/>
          <w:b/>
        </w:rPr>
        <w:t>аксиологический</w:t>
      </w:r>
      <w:proofErr w:type="spellEnd"/>
      <w:r w:rsidRPr="009B5BD2">
        <w:rPr>
          <w:rFonts w:ascii="Times New Roman" w:hAnsi="Times New Roman" w:cs="Times New Roman"/>
          <w:b/>
        </w:rPr>
        <w:t xml:space="preserve"> (ценностный) анализ Текста;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Представьте, как это же событие могло быть изображено современным художником? В чем, на ваш взгляд, были бы различия? Чем они были бы обусловлены?</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Каково отношение автора к изображенной  на картине сцене стрелецкой казни?</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Он относится к </w:t>
      </w:r>
      <w:proofErr w:type="gramStart"/>
      <w:r w:rsidRPr="009B5BD2">
        <w:rPr>
          <w:rFonts w:ascii="Times New Roman" w:hAnsi="Times New Roman" w:cs="Times New Roman"/>
        </w:rPr>
        <w:t>изображаемому</w:t>
      </w:r>
      <w:proofErr w:type="gramEnd"/>
      <w:r w:rsidRPr="009B5BD2">
        <w:rPr>
          <w:rFonts w:ascii="Times New Roman" w:hAnsi="Times New Roman" w:cs="Times New Roman"/>
        </w:rPr>
        <w:t xml:space="preserve"> серьезно, равнодушно, с сочувствием? </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 xml:space="preserve">-С какой целью художник изобразил на втором плане фигуру Петра </w:t>
      </w:r>
      <w:r w:rsidRPr="009B5BD2">
        <w:rPr>
          <w:rFonts w:ascii="Times New Roman" w:eastAsia="Times New Roman" w:hAnsi="Times New Roman" w:cs="Times New Roman"/>
          <w:lang w:val="en-US"/>
        </w:rPr>
        <w:t>I</w:t>
      </w:r>
      <w:r w:rsidRPr="009B5BD2">
        <w:rPr>
          <w:rFonts w:ascii="Times New Roman" w:eastAsia="Times New Roman" w:hAnsi="Times New Roman" w:cs="Times New Roman"/>
        </w:rPr>
        <w:t>?</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-С какой целью художник изобразил рыжебородого стрельца с горящей свечой</w:t>
      </w:r>
      <w:r w:rsidRPr="009B5BD2">
        <w:rPr>
          <w:rFonts w:ascii="Times New Roman" w:hAnsi="Times New Roman" w:cs="Times New Roman"/>
        </w:rPr>
        <w:t>? О чем это говорит?</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 xml:space="preserve">-Для чего на переднем плане художник нарисовал </w:t>
      </w:r>
      <w:r w:rsidRPr="009B5BD2">
        <w:rPr>
          <w:rFonts w:ascii="Times New Roman" w:hAnsi="Times New Roman" w:cs="Times New Roman"/>
        </w:rPr>
        <w:t>телеги?</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-Существуют ли исторические,  литературные, и иные сведения об этих персонажах?</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 Какую идею пытается донести художник, изображая эту сцену?</w:t>
      </w:r>
    </w:p>
    <w:p w:rsidR="009155F6" w:rsidRPr="009B5BD2" w:rsidRDefault="009155F6" w:rsidP="009155F6">
      <w:pPr>
        <w:pStyle w:val="a7"/>
        <w:rPr>
          <w:rFonts w:ascii="Times New Roman" w:eastAsia="Times New Roman" w:hAnsi="Times New Roman" w:cs="Times New Roman"/>
        </w:rPr>
      </w:pPr>
      <w:r w:rsidRPr="009B5BD2">
        <w:rPr>
          <w:rFonts w:ascii="Times New Roman" w:eastAsia="Times New Roman" w:hAnsi="Times New Roman" w:cs="Times New Roman"/>
        </w:rPr>
        <w:t>- Какова значимость этого изображения как свидетельства эпохи начала правления     Петра I? Истории России?</w:t>
      </w: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w:t>
      </w:r>
      <w:proofErr w:type="spellStart"/>
      <w:r w:rsidRPr="009B5BD2">
        <w:rPr>
          <w:rFonts w:ascii="Times New Roman" w:hAnsi="Times New Roman" w:cs="Times New Roman"/>
          <w:b/>
        </w:rPr>
        <w:t>праксеологический</w:t>
      </w:r>
      <w:proofErr w:type="spellEnd"/>
      <w:r w:rsidRPr="009B5BD2">
        <w:rPr>
          <w:rFonts w:ascii="Times New Roman" w:hAnsi="Times New Roman" w:cs="Times New Roman"/>
          <w:b/>
        </w:rPr>
        <w:t xml:space="preserve"> анализ источника;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Что нового на основе анализа картины вы узнали о стрелецких бунтах, о характере   Петра </w:t>
      </w:r>
      <w:r w:rsidRPr="009B5BD2">
        <w:rPr>
          <w:rFonts w:ascii="Times New Roman" w:hAnsi="Times New Roman" w:cs="Times New Roman"/>
          <w:lang w:val="en-US"/>
        </w:rPr>
        <w:t>I</w:t>
      </w:r>
      <w:r w:rsidRPr="009B5BD2">
        <w:rPr>
          <w:rFonts w:ascii="Times New Roman" w:hAnsi="Times New Roman" w:cs="Times New Roman"/>
        </w:rPr>
        <w:t>, об исторической обстановке этого периода?</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-Чем в этом вам помогла картина В.И.Сурикова «Утро стрелецкой казни»?</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Как акцентирует эта картина главный вопрос темы: </w:t>
      </w:r>
      <w:r w:rsidRPr="009B5BD2">
        <w:rPr>
          <w:rFonts w:ascii="Times New Roman" w:eastAsia="Calibri" w:hAnsi="Times New Roman" w:cs="Times New Roman"/>
          <w:bCs/>
        </w:rPr>
        <w:t>«Что такое Петр? Чудо или чудовище?»</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 Что нового вы узнали о нравах этого периода?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-Что нового вы узнали об источниках по истории России конца </w:t>
      </w:r>
      <w:r w:rsidRPr="009B5BD2">
        <w:rPr>
          <w:rFonts w:ascii="Times New Roman" w:hAnsi="Times New Roman" w:cs="Times New Roman"/>
          <w:lang w:val="en-US"/>
        </w:rPr>
        <w:t>XVII</w:t>
      </w:r>
      <w:r w:rsidRPr="009B5BD2">
        <w:rPr>
          <w:rFonts w:ascii="Times New Roman" w:hAnsi="Times New Roman" w:cs="Times New Roman"/>
        </w:rPr>
        <w:t xml:space="preserve"> века?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-Является ли картина источником при изучении истории? </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-Что еще в связи с этим произведением вам  хотелось бы узнать?</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-В чем ограниченность этого источника? Чем ее можно объяснить?</w:t>
      </w:r>
    </w:p>
    <w:p w:rsidR="009155F6" w:rsidRPr="009B5BD2" w:rsidRDefault="009155F6" w:rsidP="009155F6">
      <w:pPr>
        <w:pStyle w:val="a7"/>
        <w:rPr>
          <w:rFonts w:ascii="Times New Roman" w:hAnsi="Times New Roman" w:cs="Times New Roman"/>
        </w:rPr>
      </w:pPr>
      <w:r w:rsidRPr="009B5BD2">
        <w:rPr>
          <w:rFonts w:ascii="Times New Roman" w:hAnsi="Times New Roman" w:cs="Times New Roman"/>
        </w:rPr>
        <w:t xml:space="preserve">-Какие другие источники могут понадобиться для дополнительного изучения проблемы? </w:t>
      </w:r>
    </w:p>
    <w:p w:rsidR="009155F6" w:rsidRPr="009B5BD2" w:rsidRDefault="009155F6" w:rsidP="009155F6">
      <w:pPr>
        <w:pStyle w:val="a7"/>
        <w:rPr>
          <w:rFonts w:ascii="Times New Roman" w:hAnsi="Times New Roman" w:cs="Times New Roman"/>
        </w:rPr>
      </w:pPr>
    </w:p>
    <w:p w:rsidR="009155F6" w:rsidRPr="009B5BD2" w:rsidRDefault="009155F6" w:rsidP="009155F6">
      <w:pPr>
        <w:pStyle w:val="a7"/>
        <w:rPr>
          <w:rFonts w:ascii="Times New Roman" w:hAnsi="Times New Roman" w:cs="Times New Roman"/>
          <w:b/>
        </w:rPr>
      </w:pPr>
      <w:r w:rsidRPr="009B5BD2">
        <w:rPr>
          <w:rFonts w:ascii="Times New Roman" w:hAnsi="Times New Roman" w:cs="Times New Roman"/>
          <w:b/>
        </w:rPr>
        <w:t>Пояснительный текст:</w:t>
      </w:r>
    </w:p>
    <w:tbl>
      <w:tblPr>
        <w:tblW w:w="9208" w:type="dxa"/>
        <w:jc w:val="center"/>
        <w:tblCellSpacing w:w="0" w:type="dxa"/>
        <w:tblInd w:w="-438" w:type="dxa"/>
        <w:tblCellMar>
          <w:left w:w="0" w:type="dxa"/>
          <w:right w:w="0" w:type="dxa"/>
        </w:tblCellMar>
        <w:tblLook w:val="04A0"/>
      </w:tblPr>
      <w:tblGrid>
        <w:gridCol w:w="9208"/>
      </w:tblGrid>
      <w:tr w:rsidR="009155F6" w:rsidRPr="009B5BD2" w:rsidTr="005B4095">
        <w:trPr>
          <w:trHeight w:val="3285"/>
          <w:tblCellSpacing w:w="0" w:type="dxa"/>
          <w:jc w:val="center"/>
        </w:trPr>
        <w:tc>
          <w:tcPr>
            <w:tcW w:w="9208" w:type="dxa"/>
            <w:vAlign w:val="center"/>
            <w:hideMark/>
          </w:tcPr>
          <w:p w:rsidR="009155F6" w:rsidRPr="009B5BD2" w:rsidRDefault="009155F6" w:rsidP="005B4095">
            <w:pPr>
              <w:pStyle w:val="a7"/>
              <w:rPr>
                <w:rFonts w:ascii="Times New Roman" w:hAnsi="Times New Roman" w:cs="Times New Roman"/>
              </w:rPr>
            </w:pPr>
            <w:r w:rsidRPr="009B5BD2">
              <w:rPr>
                <w:rFonts w:ascii="Times New Roman" w:eastAsia="Times New Roman" w:hAnsi="Times New Roman" w:cs="Times New Roman"/>
              </w:rPr>
              <w:lastRenderedPageBreak/>
              <w:t xml:space="preserve">Картина «Утро стрелецкой казни» была написана Суриковым в 1881 году. </w:t>
            </w:r>
            <w:r w:rsidRPr="009B5BD2">
              <w:rPr>
                <w:rFonts w:ascii="Times New Roman" w:hAnsi="Times New Roman" w:cs="Times New Roman"/>
              </w:rPr>
              <w:t xml:space="preserve">Действие этого произведения развернулось в центре древней столицы, на Красной площади, у Лобного места. Это в буквальном и переносном смысле средоточие русской истории. Стрелецкий бунт 1698 года, жестоко подавленный Петром I, - одно из тех событий, в котором сошлись противоречия целой эпохи. </w:t>
            </w:r>
            <w:r w:rsidRPr="009B5BD2">
              <w:rPr>
                <w:rFonts w:ascii="Times New Roman" w:eastAsia="Times New Roman" w:hAnsi="Times New Roman" w:cs="Times New Roman"/>
              </w:rPr>
              <w:t xml:space="preserve">В этой исторической картине художник проявил себя, как великолепный мастер </w:t>
            </w:r>
            <w:proofErr w:type="spellStart"/>
            <w:proofErr w:type="gramStart"/>
            <w:r w:rsidRPr="009B5BD2">
              <w:rPr>
                <w:rFonts w:ascii="Times New Roman" w:eastAsia="Times New Roman" w:hAnsi="Times New Roman" w:cs="Times New Roman"/>
              </w:rPr>
              <w:t>крупно-масштабного</w:t>
            </w:r>
            <w:proofErr w:type="spellEnd"/>
            <w:proofErr w:type="gramEnd"/>
            <w:r w:rsidRPr="009B5BD2">
              <w:rPr>
                <w:rFonts w:ascii="Times New Roman" w:eastAsia="Times New Roman" w:hAnsi="Times New Roman" w:cs="Times New Roman"/>
              </w:rPr>
              <w:t xml:space="preserve"> композиционного решения. Суриков показал народные массы, их переживания в момент раннего утра, во время стрелецкой казни, устроенной  Петром </w:t>
            </w:r>
            <w:r w:rsidRPr="009B5BD2">
              <w:rPr>
                <w:rFonts w:ascii="Times New Roman" w:eastAsia="Times New Roman" w:hAnsi="Times New Roman" w:cs="Times New Roman"/>
                <w:lang w:val="en-US"/>
              </w:rPr>
              <w:t>I</w:t>
            </w:r>
            <w:r w:rsidRPr="009B5BD2">
              <w:rPr>
                <w:rFonts w:ascii="Times New Roman" w:eastAsia="Times New Roman" w:hAnsi="Times New Roman" w:cs="Times New Roman"/>
              </w:rPr>
              <w:t xml:space="preserve"> в 1698 году. Главная идея картины показать зрителю не само действие казни, а предшествующие казни минуты, переживания, как самих стрельцов, так и их родственников находящихся в глубоком напряжении зная, что смерть их близких неминуема. Народ олицетворяется как главное действие картины, где отражены воистину мужественные характеры, которыми наделены стрельцы, не боящиеся гневного царя. </w:t>
            </w:r>
            <w:r w:rsidRPr="009B5BD2">
              <w:rPr>
                <w:rFonts w:ascii="Times New Roman" w:hAnsi="Times New Roman" w:cs="Times New Roman"/>
              </w:rPr>
              <w:t xml:space="preserve">В картине много красного цвета, который символизирует цвет пролитой крови. </w:t>
            </w:r>
            <w:r w:rsidRPr="009B5BD2">
              <w:rPr>
                <w:rFonts w:ascii="Times New Roman" w:eastAsia="Times New Roman" w:hAnsi="Times New Roman" w:cs="Times New Roman"/>
              </w:rPr>
              <w:t xml:space="preserve">В картине «Утро стрелецкой казни» все цельно взаимосвязано, красиво написана колоритная одежда стрельцов, бояр и простого народа, дополняют картину телеги с колесными ободьями из железа, сбруи, архитектурный фон - собор Василия Блаженного, лобное место, стены Московского кремля, где совершаются исторические события  русской истории. </w:t>
            </w:r>
            <w:r w:rsidRPr="009B5BD2">
              <w:rPr>
                <w:rFonts w:ascii="Times New Roman" w:hAnsi="Times New Roman" w:cs="Times New Roman"/>
              </w:rPr>
              <w:t xml:space="preserve"> В картине можно найти черты </w:t>
            </w:r>
            <w:proofErr w:type="spellStart"/>
            <w:r w:rsidRPr="009B5BD2">
              <w:rPr>
                <w:rFonts w:ascii="Times New Roman" w:hAnsi="Times New Roman" w:cs="Times New Roman"/>
              </w:rPr>
              <w:t>этнографизма</w:t>
            </w:r>
            <w:proofErr w:type="spellEnd"/>
            <w:r w:rsidRPr="009B5BD2">
              <w:rPr>
                <w:rFonts w:ascii="Times New Roman" w:hAnsi="Times New Roman" w:cs="Times New Roman"/>
              </w:rPr>
              <w:t xml:space="preserve">, бытовые и психологические акценты, портретные характеристики, но доминирует народный "хор". </w:t>
            </w:r>
            <w:r w:rsidRPr="009B5BD2">
              <w:rPr>
                <w:rFonts w:ascii="Times New Roman" w:eastAsia="Times New Roman" w:hAnsi="Times New Roman" w:cs="Times New Roman"/>
              </w:rPr>
              <w:t xml:space="preserve">В композиционном плане картины сам Петр как бы находится на втором плане, его взгляд ужасен и переполнен гневом мести. </w:t>
            </w:r>
            <w:r w:rsidRPr="009B5BD2">
              <w:rPr>
                <w:rFonts w:ascii="Times New Roman" w:hAnsi="Times New Roman" w:cs="Times New Roman"/>
              </w:rPr>
              <w:t xml:space="preserve">Фигура Петра, изображенного наподобие конного монумента, красноречиво удалена от зрителя, хотя знаменитый поединок взглядов - царя и его антагониста, рыжебородого стрельца,- не дает забыть о том, в чьих руках поводья истории и судьба людей. Конфликт двух сил глубоко трагичен, ни одна не уступит: это конец средневековой Руси и омраченное народным горем утро новой России. Тем удивительнее воздействие третьей силы - красоты, ибо никакая тенденция не затмевает в Сурикове истинного живописца.    «Утро стрелецкой казни производит фурор. И дело даже не столько в ассоциациях с тогдашними политическими брожениями и тревогами, с крепнущим социальным противостоянием монархии — хотя этот момент, конечно, сыграл свою роль. Избрав сюжетом финальный эпизод последнего стрелецкого бунта 1698 года — казнь мятежников на Красной площади под личным присмотром Петра I — Суриков показывает народное противодействие царским реформам. При этом противостояние народа и царя — или же, в еще более масштабном плане, русского средневековья и ранних рубежей русской новой истории — явлено в виде монументальной трагедии, причем трагедии, где ни одна из сторон не остается победителем, взаимно свидетельствуя о неразрешимости конфликта. С невиданной силой Суриков воплощает в своих образах нелинейный, полифонический характер исторического процесса. </w:t>
            </w:r>
          </w:p>
          <w:tbl>
            <w:tblPr>
              <w:tblpPr w:leftFromText="45" w:rightFromText="45" w:vertAnchor="text"/>
              <w:tblW w:w="0" w:type="auto"/>
              <w:tblCellMar>
                <w:top w:w="15" w:type="dxa"/>
                <w:left w:w="15" w:type="dxa"/>
                <w:bottom w:w="15" w:type="dxa"/>
                <w:right w:w="15" w:type="dxa"/>
              </w:tblCellMar>
              <w:tblLook w:val="04A0"/>
            </w:tblPr>
            <w:tblGrid>
              <w:gridCol w:w="36"/>
            </w:tblGrid>
            <w:tr w:rsidR="009155F6" w:rsidRPr="009B5BD2" w:rsidTr="005B4095">
              <w:tc>
                <w:tcPr>
                  <w:tcW w:w="0" w:type="auto"/>
                  <w:vAlign w:val="center"/>
                  <w:hideMark/>
                </w:tcPr>
                <w:p w:rsidR="009155F6" w:rsidRPr="009B5BD2" w:rsidRDefault="009155F6" w:rsidP="005B4095">
                  <w:pPr>
                    <w:pStyle w:val="a7"/>
                    <w:rPr>
                      <w:rFonts w:ascii="Times New Roman" w:hAnsi="Times New Roman" w:cs="Times New Roman"/>
                    </w:rPr>
                  </w:pPr>
                </w:p>
              </w:tc>
            </w:tr>
          </w:tbl>
          <w:p w:rsidR="009155F6" w:rsidRPr="009B5BD2" w:rsidRDefault="009155F6" w:rsidP="005B4095">
            <w:pPr>
              <w:pStyle w:val="a7"/>
              <w:rPr>
                <w:rFonts w:ascii="Times New Roman" w:hAnsi="Times New Roman" w:cs="Times New Roman"/>
              </w:rPr>
            </w:pPr>
            <w:r w:rsidRPr="009B5BD2">
              <w:rPr>
                <w:rFonts w:ascii="Times New Roman" w:hAnsi="Times New Roman" w:cs="Times New Roman"/>
              </w:rPr>
              <w:t xml:space="preserve">И этот полифонизм, равноправие противоборствующих сторон составляет главное достоинство </w:t>
            </w:r>
            <w:r w:rsidRPr="009B5BD2">
              <w:rPr>
                <w:rFonts w:ascii="Times New Roman" w:hAnsi="Times New Roman" w:cs="Times New Roman"/>
              </w:rPr>
              <w:lastRenderedPageBreak/>
              <w:t xml:space="preserve">его «хоровой картины» (как называет В. В. Стасов многофигурные исторические сцены такого рода). </w:t>
            </w:r>
            <w:proofErr w:type="gramStart"/>
            <w:r w:rsidRPr="009B5BD2">
              <w:rPr>
                <w:rFonts w:ascii="Times New Roman" w:hAnsi="Times New Roman" w:cs="Times New Roman"/>
              </w:rPr>
              <w:t>Правда</w:t>
            </w:r>
            <w:proofErr w:type="gramEnd"/>
            <w:r w:rsidRPr="009B5BD2">
              <w:rPr>
                <w:rFonts w:ascii="Times New Roman" w:hAnsi="Times New Roman" w:cs="Times New Roman"/>
              </w:rPr>
              <w:t xml:space="preserve"> деталей, — тот же стрелец в белой рубахе с молитвенной свечой в руке. Поминая старую Москву, Суриков говорит о «черной грязи» и серебристом блеске «чистого железа» тележных колес. Подобные «грязь» и «блеск» составляют в картине органическое единство. </w:t>
            </w:r>
          </w:p>
          <w:tbl>
            <w:tblPr>
              <w:tblpPr w:leftFromText="45" w:rightFromText="45" w:vertAnchor="text"/>
              <w:tblW w:w="0" w:type="auto"/>
              <w:tblCellMar>
                <w:top w:w="15" w:type="dxa"/>
                <w:left w:w="15" w:type="dxa"/>
                <w:bottom w:w="15" w:type="dxa"/>
                <w:right w:w="15" w:type="dxa"/>
              </w:tblCellMar>
              <w:tblLook w:val="04A0"/>
            </w:tblPr>
            <w:tblGrid>
              <w:gridCol w:w="36"/>
            </w:tblGrid>
            <w:tr w:rsidR="009155F6" w:rsidRPr="009B5BD2" w:rsidTr="005B4095">
              <w:tc>
                <w:tcPr>
                  <w:tcW w:w="0" w:type="auto"/>
                  <w:vAlign w:val="center"/>
                  <w:hideMark/>
                </w:tcPr>
                <w:p w:rsidR="009155F6" w:rsidRPr="009B5BD2" w:rsidRDefault="009155F6" w:rsidP="005B4095">
                  <w:pPr>
                    <w:pStyle w:val="a7"/>
                    <w:rPr>
                      <w:rFonts w:ascii="Times New Roman" w:hAnsi="Times New Roman" w:cs="Times New Roman"/>
                    </w:rPr>
                  </w:pPr>
                </w:p>
              </w:tc>
            </w:tr>
          </w:tbl>
          <w:p w:rsidR="009155F6" w:rsidRPr="009B5BD2" w:rsidRDefault="009155F6" w:rsidP="005B4095">
            <w:pPr>
              <w:pStyle w:val="a7"/>
              <w:rPr>
                <w:rFonts w:ascii="Times New Roman" w:hAnsi="Times New Roman" w:cs="Times New Roman"/>
              </w:rPr>
            </w:pPr>
            <w:r w:rsidRPr="009B5BD2">
              <w:rPr>
                <w:rFonts w:ascii="Times New Roman" w:hAnsi="Times New Roman" w:cs="Times New Roman"/>
              </w:rPr>
              <w:t>Архитектурный пейзаж с Василием Блаженным, который Сурикову "кровавым казался", не просто исторический фон, он композиционно увязан с движением массы. "Торжественность последних минут" художник передает не только в гордой красоте русских людей, но и в той живописной палитре, которая вобрала в себя тона рассветного неба, цвета одежд и куполов собора, узорочье дуг на телегах и даже сверкание ободьев колес. Уже в этой картине проявились замечательные достоинства Сурикова-колориста, живописные поиски которого определялись мыслями и чувствами, владевшими художником. "Когда я их ("Стрельцов") задумал, - писал Суриков, - у меня все лица сразу так и возникли. И цветовая краска вместе с композицией, я ведь живу от самого холста, из него все возникает</w:t>
            </w:r>
            <w:r w:rsidRPr="009B5BD2">
              <w:rPr>
                <w:rFonts w:ascii="Times New Roman" w:hAnsi="Times New Roman" w:cs="Times New Roman"/>
                <w:iCs/>
              </w:rPr>
              <w:t xml:space="preserve">. Помните, там у меня стрелец с черной бородой - это Степан Федорович </w:t>
            </w:r>
            <w:proofErr w:type="spellStart"/>
            <w:r w:rsidRPr="009B5BD2">
              <w:rPr>
                <w:rFonts w:ascii="Times New Roman" w:hAnsi="Times New Roman" w:cs="Times New Roman"/>
                <w:iCs/>
              </w:rPr>
              <w:t>Торгошин</w:t>
            </w:r>
            <w:proofErr w:type="spellEnd"/>
            <w:r w:rsidRPr="009B5BD2">
              <w:rPr>
                <w:rFonts w:ascii="Times New Roman" w:hAnsi="Times New Roman" w:cs="Times New Roman"/>
                <w:iCs/>
              </w:rPr>
              <w:t xml:space="preserve">, брат моей матери. А бабы - это, знаете ли, у меня и в родне были такие старушки. </w:t>
            </w:r>
            <w:proofErr w:type="spellStart"/>
            <w:r w:rsidRPr="009B5BD2">
              <w:rPr>
                <w:rFonts w:ascii="Times New Roman" w:hAnsi="Times New Roman" w:cs="Times New Roman"/>
                <w:iCs/>
              </w:rPr>
              <w:t>Сарафанницы</w:t>
            </w:r>
            <w:proofErr w:type="spellEnd"/>
            <w:r w:rsidRPr="009B5BD2">
              <w:rPr>
                <w:rFonts w:ascii="Times New Roman" w:hAnsi="Times New Roman" w:cs="Times New Roman"/>
                <w:iCs/>
              </w:rPr>
              <w:t xml:space="preserve">, хоть и казачки. А старик в „Стрельцах" - это ссыльный один, лет семидесяти. Помню, шел, мешок нес, раскачивался от слабости - и народу кланялся. А рыжий стрелец - это могильщик, на кладбище я его увидал. Я ему говорю: „Поедем ко мне - </w:t>
            </w:r>
            <w:proofErr w:type="spellStart"/>
            <w:r w:rsidRPr="009B5BD2">
              <w:rPr>
                <w:rFonts w:ascii="Times New Roman" w:hAnsi="Times New Roman" w:cs="Times New Roman"/>
                <w:iCs/>
              </w:rPr>
              <w:t>попозируй</w:t>
            </w:r>
            <w:proofErr w:type="spellEnd"/>
            <w:r w:rsidRPr="009B5BD2">
              <w:rPr>
                <w:rFonts w:ascii="Times New Roman" w:hAnsi="Times New Roman" w:cs="Times New Roman"/>
                <w:iCs/>
              </w:rPr>
              <w:t xml:space="preserve">". Он уже занес было ногу в сани, да товарищи стали смеяться. Он говорит: „Не хочу". И по характеру ведь такой, как стрелец. </w:t>
            </w:r>
            <w:proofErr w:type="gramStart"/>
            <w:r w:rsidRPr="009B5BD2">
              <w:rPr>
                <w:rFonts w:ascii="Times New Roman" w:hAnsi="Times New Roman" w:cs="Times New Roman"/>
                <w:iCs/>
              </w:rPr>
              <w:t>Глаза</w:t>
            </w:r>
            <w:proofErr w:type="gramEnd"/>
            <w:r w:rsidRPr="009B5BD2">
              <w:rPr>
                <w:rFonts w:ascii="Times New Roman" w:hAnsi="Times New Roman" w:cs="Times New Roman"/>
                <w:iCs/>
              </w:rPr>
              <w:t xml:space="preserve"> глубоко сидящие меня поразили. Злой, непокорный тип. Кузьмой звали. Случайность: на ловца и зверь бежит. Насилу его уговорил. Он, как позировал, спрашивал: „Что, мне голову рубить будут, что ли?". А меня чувство деликатности останавливало говорить тем, с кого я писал, что я казнь пишу. В Москве очень меня соборы поразили. Особенно Василий Блаженный: все он мне кровавым казался. Этюд я с него писал. </w:t>
            </w:r>
            <w:r w:rsidRPr="009B5BD2">
              <w:rPr>
                <w:rFonts w:ascii="Times New Roman" w:hAnsi="Times New Roman" w:cs="Times New Roman"/>
                <w:iCs/>
              </w:rPr>
              <w:br/>
              <w:t xml:space="preserve">И телеги еще все рисовал. Очень я любил все деревянные принадлежности рисовать: дуги, оглобли, колеса, как что с чем связано. Все для телег, в которых стрельцов привезли. Петр-то ведь тут между ними ходил. Один из стрельцов ему у плахи сказал: „Отодвинься-ка, царь, - здесь мое место". Я все народ себе представлял, как он волнуется. „Подобно шуму вод многих". Петр у меня с портрета заграничного путешествия написан, а костюм я у </w:t>
            </w:r>
            <w:proofErr w:type="spellStart"/>
            <w:r w:rsidRPr="009B5BD2">
              <w:rPr>
                <w:rFonts w:ascii="Times New Roman" w:hAnsi="Times New Roman" w:cs="Times New Roman"/>
                <w:iCs/>
              </w:rPr>
              <w:t>Корба</w:t>
            </w:r>
            <w:proofErr w:type="spellEnd"/>
            <w:r w:rsidRPr="009B5BD2">
              <w:rPr>
                <w:rFonts w:ascii="Times New Roman" w:hAnsi="Times New Roman" w:cs="Times New Roman"/>
                <w:iCs/>
              </w:rPr>
              <w:t xml:space="preserve"> взял. </w:t>
            </w:r>
            <w:r w:rsidRPr="009B5BD2">
              <w:rPr>
                <w:rFonts w:ascii="Times New Roman" w:hAnsi="Times New Roman" w:cs="Times New Roman"/>
                <w:iCs/>
              </w:rPr>
              <w:br/>
              <w:t xml:space="preserve">Я когда „Стрельцов" писал - ужаснейшие сны видел: каждую ночь во сне казни видел. Кровью кругом пахнет. Боялся я ночей. Проснешься и обрадуешься. Посмотришь на картину. Слава богу, никакого этого ужаса в ней нет. Все была у меня мысль, чтобы зрителя не потревожить. Чтобы спокойствие во всем было. Все боялся, не пробужу ли в зрителе неприятного чувства. Я сам-то свят, - а вот другие... У меня в картине крови не изображено, и казнь еще не начиналась. А я ведь это все - и кровь, и казни в себе переживал. „Утро стрелецких казней": хорошо их кто-то назвал. Торжественность последних минут мне хотелось передать, а совсем не казнь. </w:t>
            </w:r>
            <w:r w:rsidRPr="009B5BD2">
              <w:rPr>
                <w:rFonts w:ascii="Times New Roman" w:hAnsi="Times New Roman" w:cs="Times New Roman"/>
                <w:iCs/>
              </w:rPr>
              <w:br/>
            </w:r>
            <w:r w:rsidRPr="009B5BD2">
              <w:rPr>
                <w:rFonts w:ascii="Times New Roman" w:hAnsi="Times New Roman" w:cs="Times New Roman"/>
                <w:iCs/>
              </w:rPr>
              <w:lastRenderedPageBreak/>
              <w:t xml:space="preserve">А дуги-то, телеги для „Стрельцов" - это я по рынкам писал. Пишешь и думаешь - это самое важное во всей картине. На колесах-то - грязь. Раньше-то Москва </w:t>
            </w:r>
            <w:proofErr w:type="spellStart"/>
            <w:r w:rsidRPr="009B5BD2">
              <w:rPr>
                <w:rFonts w:ascii="Times New Roman" w:hAnsi="Times New Roman" w:cs="Times New Roman"/>
                <w:iCs/>
              </w:rPr>
              <w:t>немощеная</w:t>
            </w:r>
            <w:proofErr w:type="spellEnd"/>
            <w:r w:rsidRPr="009B5BD2">
              <w:rPr>
                <w:rFonts w:ascii="Times New Roman" w:hAnsi="Times New Roman" w:cs="Times New Roman"/>
                <w:iCs/>
              </w:rPr>
              <w:t xml:space="preserve"> была - грязь была черная. Кое-где прилипнет, а рядом серебром блестит чистое железо. И вот среди всех драм, что я писал, я эти детали любил. Никогда не было желания потрясти. </w:t>
            </w:r>
            <w:r w:rsidRPr="009B5BD2">
              <w:rPr>
                <w:rFonts w:ascii="Times New Roman" w:hAnsi="Times New Roman" w:cs="Times New Roman"/>
                <w:iCs/>
              </w:rPr>
              <w:br/>
              <w:t xml:space="preserve">Всюду красоту любил. Когда я телегу видел, я каждому колесу готов был в ноги поклониться. В </w:t>
            </w:r>
            <w:proofErr w:type="gramStart"/>
            <w:r w:rsidRPr="009B5BD2">
              <w:rPr>
                <w:rFonts w:ascii="Times New Roman" w:hAnsi="Times New Roman" w:cs="Times New Roman"/>
                <w:iCs/>
              </w:rPr>
              <w:t>дровнях-то</w:t>
            </w:r>
            <w:proofErr w:type="gramEnd"/>
            <w:r w:rsidRPr="009B5BD2">
              <w:rPr>
                <w:rFonts w:ascii="Times New Roman" w:hAnsi="Times New Roman" w:cs="Times New Roman"/>
                <w:iCs/>
              </w:rPr>
              <w:t xml:space="preserve"> какая красота: в </w:t>
            </w:r>
            <w:proofErr w:type="spellStart"/>
            <w:r w:rsidRPr="009B5BD2">
              <w:rPr>
                <w:rFonts w:ascii="Times New Roman" w:hAnsi="Times New Roman" w:cs="Times New Roman"/>
                <w:iCs/>
              </w:rPr>
              <w:t>копылках</w:t>
            </w:r>
            <w:proofErr w:type="spellEnd"/>
            <w:r w:rsidRPr="009B5BD2">
              <w:rPr>
                <w:rFonts w:ascii="Times New Roman" w:hAnsi="Times New Roman" w:cs="Times New Roman"/>
                <w:iCs/>
              </w:rPr>
              <w:t xml:space="preserve">, в вязах, в </w:t>
            </w:r>
            <w:proofErr w:type="spellStart"/>
            <w:r w:rsidRPr="009B5BD2">
              <w:rPr>
                <w:rFonts w:ascii="Times New Roman" w:hAnsi="Times New Roman" w:cs="Times New Roman"/>
                <w:iCs/>
              </w:rPr>
              <w:t>саноотводах</w:t>
            </w:r>
            <w:proofErr w:type="spellEnd"/>
            <w:r w:rsidRPr="009B5BD2">
              <w:rPr>
                <w:rFonts w:ascii="Times New Roman" w:hAnsi="Times New Roman" w:cs="Times New Roman"/>
                <w:iCs/>
              </w:rPr>
              <w:t xml:space="preserve">. А в изгибах полозьев, как они </w:t>
            </w:r>
            <w:proofErr w:type="spellStart"/>
            <w:r w:rsidRPr="009B5BD2">
              <w:rPr>
                <w:rFonts w:ascii="Times New Roman" w:hAnsi="Times New Roman" w:cs="Times New Roman"/>
                <w:iCs/>
              </w:rPr>
              <w:t>колышатся</w:t>
            </w:r>
            <w:proofErr w:type="spellEnd"/>
            <w:r w:rsidRPr="009B5BD2">
              <w:rPr>
                <w:rFonts w:ascii="Times New Roman" w:hAnsi="Times New Roman" w:cs="Times New Roman"/>
                <w:iCs/>
              </w:rPr>
              <w:t xml:space="preserve"> и блестят, как кованые. Я, бывало, мальчиком еще, - переверну санки и рассматриваю, как это полозья блестят, какие извивы у них. Ведь русские дровни воспеть нужно!.. </w:t>
            </w:r>
          </w:p>
          <w:p w:rsidR="009155F6" w:rsidRPr="009B5BD2" w:rsidRDefault="00DB6999" w:rsidP="005B4095">
            <w:pPr>
              <w:pStyle w:val="a7"/>
              <w:rPr>
                <w:rFonts w:ascii="Times New Roman" w:hAnsi="Times New Roman" w:cs="Times New Roman"/>
                <w:color w:val="333333"/>
              </w:rPr>
            </w:pPr>
            <w:hyperlink r:id="rId9" w:history="1">
              <w:r w:rsidR="009155F6" w:rsidRPr="009B5BD2">
                <w:rPr>
                  <w:rStyle w:val="a3"/>
                  <w:rFonts w:ascii="Times New Roman" w:hAnsi="Times New Roman" w:cs="Times New Roman"/>
                </w:rPr>
                <w:t xml:space="preserve">Дневник секретаря австрийского посольства </w:t>
              </w:r>
              <w:proofErr w:type="spellStart"/>
              <w:r w:rsidR="009155F6" w:rsidRPr="009B5BD2">
                <w:rPr>
                  <w:rStyle w:val="a3"/>
                  <w:rFonts w:ascii="Times New Roman" w:hAnsi="Times New Roman" w:cs="Times New Roman"/>
                </w:rPr>
                <w:t>Корба</w:t>
              </w:r>
              <w:proofErr w:type="spellEnd"/>
            </w:hyperlink>
            <w:r w:rsidR="009155F6" w:rsidRPr="009B5BD2">
              <w:rPr>
                <w:rFonts w:ascii="Times New Roman" w:hAnsi="Times New Roman" w:cs="Times New Roman"/>
              </w:rPr>
              <w:t xml:space="preserve">, очевидца этого события, послужил художнику основным источником </w:t>
            </w:r>
            <w:r w:rsidR="009155F6" w:rsidRPr="009B5BD2">
              <w:rPr>
                <w:rFonts w:ascii="Times New Roman" w:hAnsi="Times New Roman" w:cs="Times New Roman"/>
                <w:color w:val="333333"/>
              </w:rPr>
              <w:t xml:space="preserve">фактических сведений. Однако Суриков многое изменил в соответствии со своим пониманием значения события. С глубоким художественно-психологическим расчетом изобразил он не самую казнь, а минуты, ей предшествующие. Это позволило представить в картине каждое лицо в состоянии наивысшего напряжения, еще усиливающегося при помощи психологических контрастов. За спиной рыжебородого стрельца — «злого, непокорного», в котором «пышет пламя бунта» (слова Н. М. </w:t>
            </w:r>
            <w:proofErr w:type="spellStart"/>
            <w:r w:rsidR="009155F6" w:rsidRPr="009B5BD2">
              <w:rPr>
                <w:rFonts w:ascii="Times New Roman" w:hAnsi="Times New Roman" w:cs="Times New Roman"/>
                <w:color w:val="333333"/>
              </w:rPr>
              <w:t>Щекотова</w:t>
            </w:r>
            <w:proofErr w:type="spellEnd"/>
            <w:r w:rsidR="009155F6" w:rsidRPr="009B5BD2">
              <w:rPr>
                <w:rFonts w:ascii="Times New Roman" w:hAnsi="Times New Roman" w:cs="Times New Roman"/>
                <w:color w:val="333333"/>
              </w:rPr>
              <w:t xml:space="preserve">), — стоит сокрушенная скорбью мать, оплакивающая обреченного на казнь сына. Рядом с чернобородым стрельцом — его молодая жена, которая силится вывести его из состояния мрачного оцепенения. Крепкий старик с пышной копной седых волос положил руку на голову дочери, которая рыдает, уткнувшись в его колени. Снова и снова сильный контраст безнадежной думы и непосредственного чувства. Стоящий на телеге стрелец, которого уже торопит солдат, резко отвернулся от Петра и в низком поклоне склонился перед народом, прощаясь и у него прося прощения. Там и сям мелькают синие мундиры </w:t>
            </w:r>
            <w:proofErr w:type="spellStart"/>
            <w:r w:rsidR="009155F6" w:rsidRPr="009B5BD2">
              <w:rPr>
                <w:rFonts w:ascii="Times New Roman" w:hAnsi="Times New Roman" w:cs="Times New Roman"/>
                <w:color w:val="333333"/>
              </w:rPr>
              <w:t>преображенцев</w:t>
            </w:r>
            <w:proofErr w:type="spellEnd"/>
            <w:r w:rsidR="009155F6" w:rsidRPr="009B5BD2">
              <w:rPr>
                <w:rFonts w:ascii="Times New Roman" w:hAnsi="Times New Roman" w:cs="Times New Roman"/>
                <w:color w:val="333333"/>
              </w:rPr>
              <w:t xml:space="preserve">. В их лицах нет ни злобы, ни ожесточения, но скорее скрытое сочувствие стрельцам. Вдали стоят любопытные и равнодушные зрители. Зато все видит и страстно переживает Петр. Зритель находит его, следя за направлением взгляда рыжебородого стрельца. Он на коне, окружен приближенными боярами и иностранцами. «Лик его ужасен». Он — воплощение гневной власти. Беспощадным взглядом смотрит Петр на стрельцов, как на остатки ненавистного прошлого. </w:t>
            </w:r>
          </w:p>
          <w:p w:rsidR="009155F6" w:rsidRPr="009B5BD2" w:rsidRDefault="009155F6" w:rsidP="005B4095">
            <w:pPr>
              <w:pStyle w:val="a7"/>
              <w:rPr>
                <w:rFonts w:ascii="Times New Roman" w:hAnsi="Times New Roman" w:cs="Times New Roman"/>
                <w:color w:val="333333"/>
              </w:rPr>
            </w:pPr>
            <w:r w:rsidRPr="009B5BD2">
              <w:rPr>
                <w:rFonts w:ascii="Times New Roman" w:hAnsi="Times New Roman" w:cs="Times New Roman"/>
                <w:color w:val="333333"/>
              </w:rPr>
              <w:t xml:space="preserve">Однако художник отодвинул царя в глубину картины. Народ стал главным действующим лицом. Суть полотна заключается в показе того необычайного, сверхчеловеческого мужества, той непобежденной душевной силы, которыми наделены стрельцы, готовые встретить смерть. Это воистину монументальные характеры по своей несокрушимой цельности. В образах стрельцов, созданных Суриковым, зритель познает могучие силы народа, проявляющие себя в трагической обстановке. Изображение волнующейся народной толпы, в которой заметно и содержательно каждое лицо, — вот что было особой заботой художника. «Я все народ себе представлял, как он волнуется. Подобно шуму вод многих», — говорил впоследствии Суриков. Группы, состоящие </w:t>
            </w:r>
            <w:r w:rsidRPr="009B5BD2">
              <w:rPr>
                <w:rFonts w:ascii="Times New Roman" w:hAnsi="Times New Roman" w:cs="Times New Roman"/>
                <w:color w:val="333333"/>
              </w:rPr>
              <w:lastRenderedPageBreak/>
              <w:t xml:space="preserve">из стрельцов и их семей, занимают первый план картины. Их горе изображено живыми и разнообразными чертами — жены и матери, дочери и сыновья безраздельно им охвачены. Горе уничтожило их мысли, раздавило волю. Над этим волнующимся морем фигуры самих стрельцов возвышаются, как непоколебимые утесы. Они прошли через ужасы пыток. Неумолимый ход событий превратил их в главных действующих лиц исторической драмы. Истекают последние минуты их жизни. Но ни в одном из них нет и тени раскаяния или колебания. Дело, которому они отдали свою жизнь, поставило их выше личных интересов и даже интересов семьи. Замечательно то, что в основе каждого образа картины лежит портретное изображение реального человека. Суриков сам рассказывал о том, с кого он писал рыжего или чернобородого стрельца и некоторых других персонажей. Но при этом все они вошли в самую картину бесконечно </w:t>
            </w:r>
            <w:proofErr w:type="gramStart"/>
            <w:r w:rsidRPr="009B5BD2">
              <w:rPr>
                <w:rFonts w:ascii="Times New Roman" w:hAnsi="Times New Roman" w:cs="Times New Roman"/>
                <w:color w:val="333333"/>
              </w:rPr>
              <w:t>далекими</w:t>
            </w:r>
            <w:proofErr w:type="gramEnd"/>
            <w:r w:rsidRPr="009B5BD2">
              <w:rPr>
                <w:rFonts w:ascii="Times New Roman" w:hAnsi="Times New Roman" w:cs="Times New Roman"/>
                <w:color w:val="333333"/>
              </w:rPr>
              <w:t xml:space="preserve"> от того характера, — обыденного, житейского, — какой они имели в портретных этюдах. Суриков перерабатывал эти этюды, возвышая образы стрельцов до степени типической определенности и значительности, до героических образов. Архитектурный фон картины неразрывно связан с ее содержанием. Замечательно изображен собор Василия Блаженного, купола которого срезаны верхним краем картины. Этим приемом усилено впечатление его монументальности. Силуэт собора не только объединяет собою всю композицию, но как бы представляет образ самого народа, непоколебимый, извечный. У стен храма совершается движение истории. «Все он мне кровавым казался», — говорил Суриков. Громада Василия Блаженного, Лобное место, башни и стены Кремля замыкают пространство. Во всей архитектурной обстановке есть непреложная историческая достоверность. «Стены я допрашивал, а не книги», — говорил Суриков. Картина создана на основе глубокого понимания историко-бытовой обстановки и трогательной любви художника ко всем деталям. В них Суриков видел выражение народности. Ему удалось правильно понять народный характер архитектуры Василия Блаженного, неповторимое своеобразие его форм и раскраски. Тонко прочувствованы пропорции кремлевских башен. Яркое чувство национального характера выражено в костюмах: мужских, женских, военных, и даже в таких второстепенных деталях, как дуги, сбруи, телеги. Здесь некоторые подробности приобретают особую значительность. Железо колесных ободьев сквозь налипшую на них грязь сверкает, как серебро. И это сопоставление земли, черной и вязкой, и металла, твердого, чистого и сверкающего, невольно связывается с характером героев: их высокие душевные качества, проявившиеся в ходе исторических событий, сверкают, как чистый металл. Недаром Суриков так любовно относился к этой детали, не теряющейся в сложной композиции картины. «Утро стрелецкой казни» экспонировалось на IX передвижной выставке в марте 1881 года. Еще до открытия выставки Репин писал П. М. Третьякову: «Картина Сурикова делает впечатление неотразимое, глубокое на всех. Все в один голос выказали готовность дать ей самое лучшее место; у всех написано на лицах, что она — наша гордость на этой выставке... Сегодня она уже в раме и окончательно поставлена... Какая перспектива, как далеко ушел Петр! </w:t>
            </w:r>
            <w:r w:rsidRPr="009B5BD2">
              <w:rPr>
                <w:rFonts w:ascii="Times New Roman" w:hAnsi="Times New Roman" w:cs="Times New Roman"/>
                <w:color w:val="333333"/>
              </w:rPr>
              <w:lastRenderedPageBreak/>
              <w:t>Могучая картина!»</w:t>
            </w:r>
          </w:p>
          <w:p w:rsidR="009155F6" w:rsidRPr="009B5BD2" w:rsidRDefault="009155F6" w:rsidP="005B4095">
            <w:pPr>
              <w:pStyle w:val="a7"/>
              <w:rPr>
                <w:rFonts w:ascii="Times New Roman" w:hAnsi="Times New Roman" w:cs="Times New Roman"/>
              </w:rPr>
            </w:pPr>
          </w:p>
          <w:p w:rsidR="0082652E" w:rsidRPr="00640FD4" w:rsidRDefault="0082652E" w:rsidP="0082652E">
            <w:pPr>
              <w:pStyle w:val="a7"/>
              <w:rPr>
                <w:rFonts w:ascii="Times New Roman" w:hAnsi="Times New Roman" w:cs="Times New Roman"/>
              </w:rPr>
            </w:pPr>
            <w:r w:rsidRPr="00640FD4">
              <w:rPr>
                <w:rStyle w:val="mw-headline"/>
                <w:rFonts w:ascii="Times New Roman" w:hAnsi="Times New Roman" w:cs="Times New Roman"/>
                <w:b/>
              </w:rPr>
              <w:t>Предыстория</w:t>
            </w:r>
            <w:r w:rsidRPr="00640FD4">
              <w:rPr>
                <w:rStyle w:val="mw-headline"/>
                <w:rFonts w:ascii="Times New Roman" w:hAnsi="Times New Roman" w:cs="Times New Roman"/>
              </w:rPr>
              <w:t>. В</w:t>
            </w:r>
            <w:r w:rsidRPr="00640FD4">
              <w:rPr>
                <w:rFonts w:ascii="Times New Roman" w:hAnsi="Times New Roman" w:cs="Times New Roman"/>
              </w:rPr>
              <w:t xml:space="preserve"> марте </w:t>
            </w:r>
            <w:hyperlink r:id="rId10" w:tooltip="1698 год" w:history="1">
              <w:r w:rsidRPr="00640FD4">
                <w:rPr>
                  <w:rStyle w:val="a3"/>
                  <w:rFonts w:ascii="Times New Roman" w:hAnsi="Times New Roman" w:cs="Times New Roman"/>
                </w:rPr>
                <w:t>1698 года</w:t>
              </w:r>
            </w:hyperlink>
            <w:r w:rsidRPr="00640FD4">
              <w:rPr>
                <w:rFonts w:ascii="Times New Roman" w:hAnsi="Times New Roman" w:cs="Times New Roman"/>
              </w:rPr>
              <w:t xml:space="preserve"> в Москве появились 175 стрельцов, дезертировавших из 4 стрелецких полков, участвовавших в </w:t>
            </w:r>
            <w:hyperlink r:id="rId11" w:tooltip="Азовские походы Петра I" w:history="1">
              <w:r w:rsidRPr="00640FD4">
                <w:rPr>
                  <w:rStyle w:val="a3"/>
                  <w:rFonts w:ascii="Times New Roman" w:hAnsi="Times New Roman" w:cs="Times New Roman"/>
                </w:rPr>
                <w:t>Азовских походах Петра I</w:t>
              </w:r>
            </w:hyperlink>
            <w:r w:rsidRPr="00640FD4">
              <w:rPr>
                <w:rFonts w:ascii="Times New Roman" w:hAnsi="Times New Roman" w:cs="Times New Roman"/>
              </w:rPr>
              <w:t xml:space="preserve"> </w:t>
            </w:r>
            <w:hyperlink r:id="rId12" w:tooltip="1695" w:history="1">
              <w:r w:rsidRPr="00640FD4">
                <w:rPr>
                  <w:rStyle w:val="a3"/>
                  <w:rFonts w:ascii="Times New Roman" w:hAnsi="Times New Roman" w:cs="Times New Roman"/>
                </w:rPr>
                <w:t>1695</w:t>
              </w:r>
            </w:hyperlink>
            <w:r w:rsidRPr="00640FD4">
              <w:rPr>
                <w:rFonts w:ascii="Times New Roman" w:hAnsi="Times New Roman" w:cs="Times New Roman"/>
              </w:rPr>
              <w:t xml:space="preserve">—1696. Оставленные в </w:t>
            </w:r>
            <w:hyperlink r:id="rId13" w:tooltip="Азов" w:history="1">
              <w:r w:rsidRPr="00640FD4">
                <w:rPr>
                  <w:rStyle w:val="a3"/>
                  <w:rFonts w:ascii="Times New Roman" w:hAnsi="Times New Roman" w:cs="Times New Roman"/>
                </w:rPr>
                <w:t>Азове</w:t>
              </w:r>
            </w:hyperlink>
            <w:r w:rsidRPr="00640FD4">
              <w:rPr>
                <w:rFonts w:ascii="Times New Roman" w:hAnsi="Times New Roman" w:cs="Times New Roman"/>
              </w:rPr>
              <w:t xml:space="preserve"> в качестве </w:t>
            </w:r>
            <w:hyperlink r:id="rId14" w:tooltip="Гарнизон" w:history="1">
              <w:r w:rsidRPr="00640FD4">
                <w:rPr>
                  <w:rStyle w:val="a3"/>
                  <w:rFonts w:ascii="Times New Roman" w:hAnsi="Times New Roman" w:cs="Times New Roman"/>
                </w:rPr>
                <w:t>гарнизона</w:t>
              </w:r>
            </w:hyperlink>
            <w:r w:rsidRPr="00640FD4">
              <w:rPr>
                <w:rFonts w:ascii="Times New Roman" w:hAnsi="Times New Roman" w:cs="Times New Roman"/>
              </w:rPr>
              <w:t xml:space="preserve"> стрельцы вместо ожидаемого возвращения в Москву в </w:t>
            </w:r>
            <w:hyperlink r:id="rId15" w:tooltip="1697" w:history="1">
              <w:r w:rsidRPr="00640FD4">
                <w:rPr>
                  <w:rStyle w:val="a3"/>
                  <w:rFonts w:ascii="Times New Roman" w:hAnsi="Times New Roman" w:cs="Times New Roman"/>
                </w:rPr>
                <w:t>1697</w:t>
              </w:r>
            </w:hyperlink>
            <w:r w:rsidRPr="00640FD4">
              <w:rPr>
                <w:rFonts w:ascii="Times New Roman" w:hAnsi="Times New Roman" w:cs="Times New Roman"/>
              </w:rPr>
              <w:t xml:space="preserve"> были направлены в </w:t>
            </w:r>
            <w:hyperlink r:id="rId16" w:tooltip="Великие Луки" w:history="1">
              <w:r w:rsidRPr="00640FD4">
                <w:rPr>
                  <w:rStyle w:val="a3"/>
                  <w:rFonts w:ascii="Times New Roman" w:hAnsi="Times New Roman" w:cs="Times New Roman"/>
                </w:rPr>
                <w:t>Великие Луки</w:t>
              </w:r>
            </w:hyperlink>
            <w:r w:rsidRPr="00640FD4">
              <w:rPr>
                <w:rFonts w:ascii="Times New Roman" w:hAnsi="Times New Roman" w:cs="Times New Roman"/>
              </w:rPr>
              <w:t xml:space="preserve">.  Попытка московских властей арестовать в Москве их челобитчиков на полковое начальство не удалась. Стрельцы укрылись в </w:t>
            </w:r>
            <w:hyperlink r:id="rId17" w:tooltip="Слобода" w:history="1">
              <w:r w:rsidRPr="00640FD4">
                <w:rPr>
                  <w:rStyle w:val="a3"/>
                  <w:rFonts w:ascii="Times New Roman" w:hAnsi="Times New Roman" w:cs="Times New Roman"/>
                </w:rPr>
                <w:t>слободах</w:t>
              </w:r>
            </w:hyperlink>
            <w:r w:rsidRPr="00640FD4">
              <w:rPr>
                <w:rFonts w:ascii="Times New Roman" w:hAnsi="Times New Roman" w:cs="Times New Roman"/>
              </w:rPr>
              <w:t xml:space="preserve"> и установили связь с царевной </w:t>
            </w:r>
            <w:hyperlink r:id="rId18" w:tooltip="Софья Алексеевна" w:history="1">
              <w:r w:rsidRPr="00640FD4">
                <w:rPr>
                  <w:rStyle w:val="a3"/>
                  <w:rFonts w:ascii="Times New Roman" w:hAnsi="Times New Roman" w:cs="Times New Roman"/>
                </w:rPr>
                <w:t>Софьей Алексеевной</w:t>
              </w:r>
            </w:hyperlink>
            <w:r w:rsidRPr="00640FD4">
              <w:rPr>
                <w:rFonts w:ascii="Times New Roman" w:hAnsi="Times New Roman" w:cs="Times New Roman"/>
              </w:rPr>
              <w:t xml:space="preserve">, находившейся в заточении в </w:t>
            </w:r>
            <w:hyperlink r:id="rId19" w:tooltip="Новодевичий монастырь" w:history="1">
              <w:r w:rsidRPr="00640FD4">
                <w:rPr>
                  <w:rStyle w:val="a3"/>
                  <w:rFonts w:ascii="Times New Roman" w:hAnsi="Times New Roman" w:cs="Times New Roman"/>
                </w:rPr>
                <w:t>Новодевичьем монастыре</w:t>
              </w:r>
            </w:hyperlink>
            <w:r w:rsidRPr="00640FD4">
              <w:rPr>
                <w:rFonts w:ascii="Times New Roman" w:hAnsi="Times New Roman" w:cs="Times New Roman"/>
              </w:rPr>
              <w:t xml:space="preserve">; </w:t>
            </w:r>
            <w:hyperlink r:id="rId20" w:tooltip="4 апреля" w:history="1">
              <w:r w:rsidRPr="00640FD4">
                <w:rPr>
                  <w:rStyle w:val="a3"/>
                  <w:rFonts w:ascii="Times New Roman" w:hAnsi="Times New Roman" w:cs="Times New Roman"/>
                </w:rPr>
                <w:t>4 апреля</w:t>
              </w:r>
            </w:hyperlink>
            <w:r w:rsidRPr="00640FD4">
              <w:rPr>
                <w:rFonts w:ascii="Times New Roman" w:hAnsi="Times New Roman" w:cs="Times New Roman"/>
              </w:rPr>
              <w:t xml:space="preserve"> </w:t>
            </w:r>
            <w:hyperlink r:id="rId21" w:tooltip="1698" w:history="1">
              <w:r w:rsidRPr="00640FD4">
                <w:rPr>
                  <w:rStyle w:val="a3"/>
                  <w:rFonts w:ascii="Times New Roman" w:hAnsi="Times New Roman" w:cs="Times New Roman"/>
                </w:rPr>
                <w:t>1698</w:t>
              </w:r>
            </w:hyperlink>
            <w:r w:rsidRPr="00640FD4">
              <w:rPr>
                <w:rFonts w:ascii="Times New Roman" w:hAnsi="Times New Roman" w:cs="Times New Roman"/>
              </w:rPr>
              <w:t xml:space="preserve"> против стрельцов были посланы солдаты </w:t>
            </w:r>
            <w:hyperlink r:id="rId22" w:tooltip="Семёновский полк" w:history="1">
              <w:r w:rsidRPr="00640FD4">
                <w:rPr>
                  <w:rStyle w:val="a3"/>
                  <w:rFonts w:ascii="Times New Roman" w:hAnsi="Times New Roman" w:cs="Times New Roman"/>
                </w:rPr>
                <w:t>Семёновского полка</w:t>
              </w:r>
            </w:hyperlink>
            <w:r w:rsidRPr="00640FD4">
              <w:rPr>
                <w:rFonts w:ascii="Times New Roman" w:hAnsi="Times New Roman" w:cs="Times New Roman"/>
              </w:rPr>
              <w:t xml:space="preserve">, которые при содействии </w:t>
            </w:r>
            <w:hyperlink r:id="rId23" w:tooltip="Посадские люди" w:history="1">
              <w:r w:rsidRPr="00640FD4">
                <w:rPr>
                  <w:rStyle w:val="a3"/>
                  <w:rFonts w:ascii="Times New Roman" w:hAnsi="Times New Roman" w:cs="Times New Roman"/>
                </w:rPr>
                <w:t>посадских людей</w:t>
              </w:r>
            </w:hyperlink>
            <w:r w:rsidRPr="00640FD4">
              <w:rPr>
                <w:rFonts w:ascii="Times New Roman" w:hAnsi="Times New Roman" w:cs="Times New Roman"/>
              </w:rPr>
              <w:t xml:space="preserve"> «выбили» мятежных стрельцов из столицы. Стрельцы вернулись в свои полки, в которых началось брожение.</w:t>
            </w:r>
          </w:p>
          <w:p w:rsidR="0082652E" w:rsidRPr="00640FD4" w:rsidRDefault="0082652E" w:rsidP="0082652E">
            <w:pPr>
              <w:pStyle w:val="a7"/>
              <w:rPr>
                <w:rFonts w:ascii="Times New Roman" w:hAnsi="Times New Roman" w:cs="Times New Roman"/>
              </w:rPr>
            </w:pPr>
            <w:r w:rsidRPr="00640FD4">
              <w:rPr>
                <w:rStyle w:val="mw-headline"/>
                <w:rFonts w:ascii="Times New Roman" w:hAnsi="Times New Roman" w:cs="Times New Roman"/>
                <w:b/>
              </w:rPr>
              <w:t>Ход бунта</w:t>
            </w:r>
            <w:r w:rsidRPr="00640FD4">
              <w:rPr>
                <w:rFonts w:ascii="Times New Roman" w:hAnsi="Times New Roman" w:cs="Times New Roman"/>
              </w:rPr>
              <w:t xml:space="preserve">. </w:t>
            </w:r>
            <w:hyperlink r:id="rId24" w:tooltip="6 июня" w:history="1">
              <w:r w:rsidRPr="00640FD4">
                <w:rPr>
                  <w:rStyle w:val="a3"/>
                  <w:rFonts w:ascii="Times New Roman" w:hAnsi="Times New Roman" w:cs="Times New Roman"/>
                </w:rPr>
                <w:t>6 июня</w:t>
              </w:r>
            </w:hyperlink>
            <w:r w:rsidRPr="00640FD4">
              <w:rPr>
                <w:rFonts w:ascii="Times New Roman" w:hAnsi="Times New Roman" w:cs="Times New Roman"/>
              </w:rPr>
              <w:t xml:space="preserve"> они сместили своих начальников, избрали по 4 выборных в каждом полку и направились к Москве. Восставшие (около 4 тыс. человек) намеревались возвести на престол </w:t>
            </w:r>
            <w:hyperlink r:id="rId25" w:tooltip="Софья Алексеевна (царевна)" w:history="1">
              <w:r w:rsidRPr="00640FD4">
                <w:rPr>
                  <w:rStyle w:val="a3"/>
                  <w:rFonts w:ascii="Times New Roman" w:hAnsi="Times New Roman" w:cs="Times New Roman"/>
                </w:rPr>
                <w:t>царевну Софью</w:t>
              </w:r>
            </w:hyperlink>
            <w:r w:rsidRPr="00640FD4">
              <w:rPr>
                <w:rFonts w:ascii="Times New Roman" w:hAnsi="Times New Roman" w:cs="Times New Roman"/>
              </w:rPr>
              <w:t xml:space="preserve"> или в случае её отказа </w:t>
            </w:r>
            <w:hyperlink r:id="rId26" w:tooltip="Голицын, Василий Васильевич" w:history="1">
              <w:r w:rsidRPr="00640FD4">
                <w:rPr>
                  <w:rStyle w:val="a3"/>
                  <w:rFonts w:ascii="Times New Roman" w:hAnsi="Times New Roman" w:cs="Times New Roman"/>
                </w:rPr>
                <w:t>В. В. Голицына</w:t>
              </w:r>
            </w:hyperlink>
            <w:r w:rsidRPr="00640FD4">
              <w:rPr>
                <w:rFonts w:ascii="Times New Roman" w:hAnsi="Times New Roman" w:cs="Times New Roman"/>
              </w:rPr>
              <w:t xml:space="preserve">, находившегося в ссылке. </w:t>
            </w:r>
            <w:proofErr w:type="gramStart"/>
            <w:r w:rsidRPr="00640FD4">
              <w:rPr>
                <w:rFonts w:ascii="Times New Roman" w:hAnsi="Times New Roman" w:cs="Times New Roman"/>
              </w:rPr>
              <w:t xml:space="preserve">Правительство выслало против стрельцов Преображенский, Семёновский, Лефортов и Гордонов полки (всего 2300 человек) и дворянскую конницу под командованием </w:t>
            </w:r>
            <w:hyperlink r:id="rId27" w:tooltip="Шеин, Алексей Семёнович" w:history="1">
              <w:r w:rsidRPr="00640FD4">
                <w:rPr>
                  <w:rStyle w:val="a3"/>
                  <w:rFonts w:ascii="Times New Roman" w:hAnsi="Times New Roman" w:cs="Times New Roman"/>
                </w:rPr>
                <w:t>А. С. Шеина</w:t>
              </w:r>
            </w:hyperlink>
            <w:r w:rsidRPr="00640FD4">
              <w:rPr>
                <w:rFonts w:ascii="Times New Roman" w:hAnsi="Times New Roman" w:cs="Times New Roman"/>
              </w:rPr>
              <w:t xml:space="preserve"> и </w:t>
            </w:r>
            <w:hyperlink r:id="rId28" w:tooltip="Гордон, Патрик" w:history="1">
              <w:r w:rsidRPr="00640FD4">
                <w:rPr>
                  <w:rStyle w:val="a3"/>
                  <w:rFonts w:ascii="Times New Roman" w:hAnsi="Times New Roman" w:cs="Times New Roman"/>
                </w:rPr>
                <w:t>П. Гордона</w:t>
              </w:r>
            </w:hyperlink>
            <w:r w:rsidRPr="00640FD4">
              <w:rPr>
                <w:rFonts w:ascii="Times New Roman" w:hAnsi="Times New Roman" w:cs="Times New Roman"/>
              </w:rPr>
              <w:t xml:space="preserve">.  </w:t>
            </w:r>
            <w:hyperlink r:id="rId29" w:tooltip="14 июня" w:history="1">
              <w:r w:rsidRPr="00640FD4">
                <w:rPr>
                  <w:rStyle w:val="a3"/>
                  <w:rFonts w:ascii="Times New Roman" w:hAnsi="Times New Roman" w:cs="Times New Roman"/>
                </w:rPr>
                <w:t>14 июня</w:t>
              </w:r>
            </w:hyperlink>
            <w:r w:rsidRPr="00640FD4">
              <w:rPr>
                <w:rFonts w:ascii="Times New Roman" w:hAnsi="Times New Roman" w:cs="Times New Roman"/>
              </w:rPr>
              <w:t xml:space="preserve"> после смотра на </w:t>
            </w:r>
            <w:hyperlink r:id="rId30" w:tooltip="Ходынка (река)" w:history="1">
              <w:r w:rsidRPr="00640FD4">
                <w:rPr>
                  <w:rStyle w:val="a3"/>
                  <w:rFonts w:ascii="Times New Roman" w:hAnsi="Times New Roman" w:cs="Times New Roman"/>
                </w:rPr>
                <w:t>реке Ходынка</w:t>
              </w:r>
            </w:hyperlink>
            <w:r w:rsidRPr="00640FD4">
              <w:rPr>
                <w:rFonts w:ascii="Times New Roman" w:hAnsi="Times New Roman" w:cs="Times New Roman"/>
              </w:rPr>
              <w:t xml:space="preserve"> полки выступили из Москвы. </w:t>
            </w:r>
            <w:hyperlink r:id="rId31" w:tooltip="17 июня" w:history="1">
              <w:r w:rsidRPr="00640FD4">
                <w:rPr>
                  <w:rStyle w:val="a3"/>
                  <w:rFonts w:ascii="Times New Roman" w:hAnsi="Times New Roman" w:cs="Times New Roman"/>
                </w:rPr>
                <w:t>17 июня</w:t>
              </w:r>
            </w:hyperlink>
            <w:r w:rsidRPr="00640FD4">
              <w:rPr>
                <w:rFonts w:ascii="Times New Roman" w:hAnsi="Times New Roman" w:cs="Times New Roman"/>
              </w:rPr>
              <w:t xml:space="preserve">, опередив стрельцов, войска Шеина заняли </w:t>
            </w:r>
            <w:proofErr w:type="spellStart"/>
            <w:r w:rsidRPr="00640FD4">
              <w:rPr>
                <w:rFonts w:ascii="Times New Roman" w:hAnsi="Times New Roman" w:cs="Times New Roman"/>
              </w:rPr>
              <w:t>Новоиерусалимский</w:t>
            </w:r>
            <w:proofErr w:type="spellEnd"/>
            <w:r w:rsidRPr="00640FD4">
              <w:rPr>
                <w:rFonts w:ascii="Times New Roman" w:hAnsi="Times New Roman" w:cs="Times New Roman"/>
              </w:rPr>
              <w:t xml:space="preserve"> (Воскресенский) монастырь. </w:t>
            </w:r>
            <w:hyperlink r:id="rId32" w:tooltip="18 июня" w:history="1">
              <w:r w:rsidRPr="00640FD4">
                <w:rPr>
                  <w:rStyle w:val="a3"/>
                  <w:rFonts w:ascii="Times New Roman" w:hAnsi="Times New Roman" w:cs="Times New Roman"/>
                </w:rPr>
                <w:t>18 июня</w:t>
              </w:r>
            </w:hyperlink>
            <w:r w:rsidRPr="00640FD4">
              <w:rPr>
                <w:rFonts w:ascii="Times New Roman" w:hAnsi="Times New Roman" w:cs="Times New Roman"/>
              </w:rPr>
              <w:t xml:space="preserve"> в 40 верстах к западу от Москвы восставшие были разбиты.  22 и </w:t>
            </w:r>
            <w:hyperlink r:id="rId33" w:tooltip="28 июня" w:history="1">
              <w:r w:rsidRPr="00640FD4">
                <w:rPr>
                  <w:rStyle w:val="a3"/>
                  <w:rFonts w:ascii="Times New Roman" w:hAnsi="Times New Roman" w:cs="Times New Roman"/>
                </w:rPr>
                <w:t>28</w:t>
              </w:r>
              <w:proofErr w:type="gramEnd"/>
              <w:r w:rsidRPr="00640FD4">
                <w:rPr>
                  <w:rStyle w:val="a3"/>
                  <w:rFonts w:ascii="Times New Roman" w:hAnsi="Times New Roman" w:cs="Times New Roman"/>
                </w:rPr>
                <w:t xml:space="preserve"> июня</w:t>
              </w:r>
            </w:hyperlink>
            <w:r w:rsidRPr="00640FD4">
              <w:rPr>
                <w:rFonts w:ascii="Times New Roman" w:hAnsi="Times New Roman" w:cs="Times New Roman"/>
              </w:rPr>
              <w:t xml:space="preserve"> по приказу Шеина были повешены 56 «пущих заводчиков» бунта, 2 июля — ещё 74 «беглеца» в Москву. 140 человек были биты кнутом и сосланы, 1965 человек разосланы по городам и монастырям. Срочно возвратившийся из-за границы </w:t>
            </w:r>
            <w:hyperlink r:id="rId34" w:tooltip="25 августа" w:history="1">
              <w:r w:rsidRPr="00640FD4">
                <w:rPr>
                  <w:rStyle w:val="a3"/>
                  <w:rFonts w:ascii="Times New Roman" w:hAnsi="Times New Roman" w:cs="Times New Roman"/>
                </w:rPr>
                <w:t>25 августа</w:t>
              </w:r>
            </w:hyperlink>
            <w:r w:rsidRPr="00640FD4">
              <w:rPr>
                <w:rFonts w:ascii="Times New Roman" w:hAnsi="Times New Roman" w:cs="Times New Roman"/>
              </w:rPr>
              <w:t xml:space="preserve"> </w:t>
            </w:r>
            <w:hyperlink r:id="rId35" w:tooltip="1698" w:history="1">
              <w:r w:rsidRPr="00640FD4">
                <w:rPr>
                  <w:rStyle w:val="a3"/>
                  <w:rFonts w:ascii="Times New Roman" w:hAnsi="Times New Roman" w:cs="Times New Roman"/>
                </w:rPr>
                <w:t>1698</w:t>
              </w:r>
            </w:hyperlink>
            <w:r w:rsidRPr="00640FD4">
              <w:rPr>
                <w:rFonts w:ascii="Times New Roman" w:hAnsi="Times New Roman" w:cs="Times New Roman"/>
              </w:rPr>
              <w:t xml:space="preserve"> </w:t>
            </w:r>
            <w:hyperlink r:id="rId36" w:tooltip="Пётр I" w:history="1">
              <w:r w:rsidRPr="00640FD4">
                <w:rPr>
                  <w:rStyle w:val="a3"/>
                  <w:rFonts w:ascii="Times New Roman" w:hAnsi="Times New Roman" w:cs="Times New Roman"/>
                </w:rPr>
                <w:t>Пётр I</w:t>
              </w:r>
            </w:hyperlink>
            <w:r w:rsidRPr="00640FD4">
              <w:rPr>
                <w:rFonts w:ascii="Times New Roman" w:hAnsi="Times New Roman" w:cs="Times New Roman"/>
              </w:rPr>
              <w:t xml:space="preserve"> возглавил новое следствие («великий розыск»). С сентября </w:t>
            </w:r>
            <w:hyperlink r:id="rId37" w:tooltip="1698" w:history="1">
              <w:r w:rsidRPr="00640FD4">
                <w:rPr>
                  <w:rStyle w:val="a3"/>
                  <w:rFonts w:ascii="Times New Roman" w:hAnsi="Times New Roman" w:cs="Times New Roman"/>
                </w:rPr>
                <w:t>1698</w:t>
              </w:r>
            </w:hyperlink>
            <w:r w:rsidRPr="00640FD4">
              <w:rPr>
                <w:rFonts w:ascii="Times New Roman" w:hAnsi="Times New Roman" w:cs="Times New Roman"/>
              </w:rPr>
              <w:t xml:space="preserve"> по февраль </w:t>
            </w:r>
            <w:hyperlink r:id="rId38" w:tooltip="1699" w:history="1">
              <w:r w:rsidRPr="00640FD4">
                <w:rPr>
                  <w:rStyle w:val="a3"/>
                  <w:rFonts w:ascii="Times New Roman" w:hAnsi="Times New Roman" w:cs="Times New Roman"/>
                </w:rPr>
                <w:t>1699</w:t>
              </w:r>
            </w:hyperlink>
            <w:r w:rsidRPr="00640FD4">
              <w:rPr>
                <w:rFonts w:ascii="Times New Roman" w:hAnsi="Times New Roman" w:cs="Times New Roman"/>
              </w:rPr>
              <w:t xml:space="preserve"> были казнены 1182 стрельца (современники называли намного большие цифры — до 7000 </w:t>
            </w:r>
            <w:proofErr w:type="gramStart"/>
            <w:r w:rsidRPr="00640FD4">
              <w:rPr>
                <w:rFonts w:ascii="Times New Roman" w:hAnsi="Times New Roman" w:cs="Times New Roman"/>
              </w:rPr>
              <w:t>казненных</w:t>
            </w:r>
            <w:proofErr w:type="gramEnd"/>
            <w:r w:rsidRPr="00640FD4">
              <w:rPr>
                <w:rFonts w:ascii="Times New Roman" w:hAnsi="Times New Roman" w:cs="Times New Roman"/>
              </w:rPr>
              <w:t xml:space="preserve">), биты кнутом, клеймены и сосланы 601 (преимущественно малолетние). В казни участвовал сам царь и (по его приказу) бояре и «все палатные люди». Дворовые места стрельцов в Москве были розданы, строения проданы. </w:t>
            </w:r>
            <w:proofErr w:type="gramStart"/>
            <w:r w:rsidRPr="00640FD4">
              <w:rPr>
                <w:rFonts w:ascii="Times New Roman" w:hAnsi="Times New Roman" w:cs="Times New Roman"/>
              </w:rPr>
              <w:t xml:space="preserve">В феврале 1700 </w:t>
            </w:r>
            <w:hyperlink r:id="rId39" w:tooltip="Боярская дума" w:history="1">
              <w:r w:rsidRPr="00640FD4">
                <w:rPr>
                  <w:rStyle w:val="a3"/>
                  <w:rFonts w:ascii="Times New Roman" w:hAnsi="Times New Roman" w:cs="Times New Roman"/>
                </w:rPr>
                <w:t>Боярская дума</w:t>
              </w:r>
            </w:hyperlink>
            <w:r w:rsidRPr="00640FD4">
              <w:rPr>
                <w:rFonts w:ascii="Times New Roman" w:hAnsi="Times New Roman" w:cs="Times New Roman"/>
              </w:rPr>
              <w:t xml:space="preserve"> приговорила к казни 42 человека, следствие и казни продолжались до </w:t>
            </w:r>
            <w:hyperlink r:id="rId40" w:tooltip="1707" w:history="1">
              <w:r w:rsidRPr="00640FD4">
                <w:rPr>
                  <w:rStyle w:val="a3"/>
                  <w:rFonts w:ascii="Times New Roman" w:hAnsi="Times New Roman" w:cs="Times New Roman"/>
                </w:rPr>
                <w:t>1707</w:t>
              </w:r>
            </w:hyperlink>
            <w:r w:rsidRPr="00640FD4">
              <w:rPr>
                <w:rFonts w:ascii="Times New Roman" w:hAnsi="Times New Roman" w:cs="Times New Roman"/>
              </w:rPr>
              <w:t xml:space="preserve">. В конце </w:t>
            </w:r>
            <w:hyperlink r:id="rId41" w:tooltip="XVII" w:history="1">
              <w:r w:rsidRPr="00640FD4">
                <w:rPr>
                  <w:rStyle w:val="a3"/>
                  <w:rFonts w:ascii="Times New Roman" w:hAnsi="Times New Roman" w:cs="Times New Roman"/>
                </w:rPr>
                <w:t>XVII</w:t>
              </w:r>
            </w:hyperlink>
            <w:r w:rsidRPr="00640FD4">
              <w:rPr>
                <w:rFonts w:ascii="Times New Roman" w:hAnsi="Times New Roman" w:cs="Times New Roman"/>
              </w:rPr>
              <w:t xml:space="preserve"> — начале </w:t>
            </w:r>
            <w:hyperlink r:id="rId42" w:tooltip="XVIII" w:history="1">
              <w:r w:rsidRPr="00640FD4">
                <w:rPr>
                  <w:rStyle w:val="a3"/>
                  <w:rFonts w:ascii="Times New Roman" w:hAnsi="Times New Roman" w:cs="Times New Roman"/>
                </w:rPr>
                <w:t>XVIII</w:t>
              </w:r>
            </w:hyperlink>
            <w:r w:rsidRPr="00640FD4">
              <w:rPr>
                <w:rFonts w:ascii="Times New Roman" w:hAnsi="Times New Roman" w:cs="Times New Roman"/>
              </w:rPr>
              <w:t> в. были расформированы 16 стрелецких полков, не участвовавших в восстании.</w:t>
            </w:r>
            <w:proofErr w:type="gramEnd"/>
            <w:r w:rsidRPr="00640FD4">
              <w:rPr>
                <w:rFonts w:ascii="Times New Roman" w:hAnsi="Times New Roman" w:cs="Times New Roman"/>
              </w:rPr>
              <w:t xml:space="preserve"> Стрельцы с семьями были высланы из Москвы в др. города и записаны </w:t>
            </w:r>
            <w:proofErr w:type="gramStart"/>
            <w:r w:rsidRPr="00640FD4">
              <w:rPr>
                <w:rFonts w:ascii="Times New Roman" w:hAnsi="Times New Roman" w:cs="Times New Roman"/>
              </w:rPr>
              <w:t>в</w:t>
            </w:r>
            <w:proofErr w:type="gramEnd"/>
            <w:r w:rsidRPr="00640FD4">
              <w:rPr>
                <w:rFonts w:ascii="Times New Roman" w:hAnsi="Times New Roman" w:cs="Times New Roman"/>
              </w:rPr>
              <w:t xml:space="preserve"> посадские.</w:t>
            </w:r>
          </w:p>
          <w:p w:rsidR="0082652E" w:rsidRPr="00640FD4" w:rsidRDefault="0082652E" w:rsidP="0082652E">
            <w:pPr>
              <w:pStyle w:val="a7"/>
              <w:rPr>
                <w:rFonts w:ascii="Times New Roman" w:hAnsi="Times New Roman" w:cs="Times New Roman"/>
              </w:rPr>
            </w:pPr>
            <w:r w:rsidRPr="00640FD4">
              <w:rPr>
                <w:rStyle w:val="mw-headline"/>
                <w:rFonts w:ascii="Times New Roman" w:hAnsi="Times New Roman" w:cs="Times New Roman"/>
                <w:b/>
              </w:rPr>
              <w:t>Описание казней</w:t>
            </w:r>
            <w:r w:rsidRPr="00640FD4">
              <w:rPr>
                <w:rStyle w:val="mw-headline"/>
                <w:rFonts w:ascii="Times New Roman" w:hAnsi="Times New Roman" w:cs="Times New Roman"/>
              </w:rPr>
              <w:t xml:space="preserve">. </w:t>
            </w:r>
            <w:r w:rsidRPr="00640FD4">
              <w:rPr>
                <w:rFonts w:ascii="Times New Roman" w:hAnsi="Times New Roman" w:cs="Times New Roman"/>
              </w:rPr>
              <w:t>Казни стрельцов начались в Москве 10 октября 1698 года по приказу московского царя Петра. Всего было казнено около 2000 стрельцов. Пятерым стрельцам Петр І отрубил головы лично. О массовых пытках и казнях стрельцов, в том числе и с личным участием царя Петра І, пишут многие историки. Российский историк Николай Костомаров так описывает казни стрельцов и членов их семей:</w:t>
            </w:r>
          </w:p>
          <w:p w:rsidR="0082652E" w:rsidRPr="00640FD4" w:rsidRDefault="0082652E" w:rsidP="0082652E">
            <w:pPr>
              <w:pStyle w:val="a7"/>
              <w:rPr>
                <w:rFonts w:ascii="Times New Roman" w:hAnsi="Times New Roman" w:cs="Times New Roman"/>
              </w:rPr>
            </w:pPr>
            <w:r w:rsidRPr="00640FD4">
              <w:rPr>
                <w:rFonts w:ascii="Times New Roman" w:hAnsi="Times New Roman" w:cs="Times New Roman"/>
              </w:rPr>
              <w:t xml:space="preserve">Снова потом происходили пытки, мучили, между прочим, разных стрелецких жен, а с 11 октября до 21 в Москве ежедневно были казни; четверым на Красной площади ломали руки и ноги </w:t>
            </w:r>
            <w:r w:rsidRPr="00640FD4">
              <w:rPr>
                <w:rFonts w:ascii="Times New Roman" w:hAnsi="Times New Roman" w:cs="Times New Roman"/>
              </w:rPr>
              <w:lastRenderedPageBreak/>
              <w:t>колесами, другим рубили головы; большинство вешали. Так погибло 772 человека, из них 17 октября 109ти человекам отрубили головы в Преображенском селе. Этим занимались, по приказанию царя, бояре и думные люди, а сам царь, сидя на лошади, смотрел на это зрелище. В разные дни под Новодевичьим монастырем повесили 195 человек прямо перед кельями царевны Софьи, а троим из них, висевшим под самыми окнами, дали в руки бумагу в виде челобитных. Последние казни над стрельцами совершены были в феврале 1699 года.</w:t>
            </w:r>
          </w:p>
          <w:p w:rsidR="0082652E" w:rsidRPr="00640FD4" w:rsidRDefault="0082652E" w:rsidP="0082652E">
            <w:pPr>
              <w:pStyle w:val="a7"/>
              <w:rPr>
                <w:rFonts w:ascii="Times New Roman" w:hAnsi="Times New Roman" w:cs="Times New Roman"/>
              </w:rPr>
            </w:pPr>
            <w:r w:rsidRPr="00640FD4">
              <w:rPr>
                <w:rFonts w:ascii="Times New Roman" w:hAnsi="Times New Roman" w:cs="Times New Roman"/>
              </w:rPr>
              <w:t>По сведениям российского историка Соловьева казни происходили следующим образом:</w:t>
            </w:r>
          </w:p>
          <w:p w:rsidR="0082652E" w:rsidRPr="00640FD4" w:rsidRDefault="0082652E" w:rsidP="0082652E">
            <w:pPr>
              <w:pStyle w:val="a7"/>
              <w:rPr>
                <w:rFonts w:ascii="Times New Roman" w:hAnsi="Times New Roman" w:cs="Times New Roman"/>
              </w:rPr>
            </w:pPr>
            <w:r w:rsidRPr="00640FD4">
              <w:rPr>
                <w:rFonts w:ascii="Times New Roman" w:hAnsi="Times New Roman" w:cs="Times New Roman"/>
              </w:rPr>
              <w:t xml:space="preserve">30 сентября была первая казнь: стрельцов, числом 201 человек, повезли из Преображенского в телегах к Покровским воротам; в каждой телеге </w:t>
            </w:r>
            <w:proofErr w:type="gramStart"/>
            <w:r w:rsidRPr="00640FD4">
              <w:rPr>
                <w:rFonts w:ascii="Times New Roman" w:hAnsi="Times New Roman" w:cs="Times New Roman"/>
              </w:rPr>
              <w:t>сидело по двое и держали</w:t>
            </w:r>
            <w:proofErr w:type="gramEnd"/>
            <w:r w:rsidRPr="00640FD4">
              <w:rPr>
                <w:rFonts w:ascii="Times New Roman" w:hAnsi="Times New Roman" w:cs="Times New Roman"/>
              </w:rPr>
              <w:t xml:space="preserve"> в руке по зажженной свече; за телегами бежали жены, матери, дети со страшными криками. У Покровских ворот в присутствии самого царя прочитана была сказка: «В </w:t>
            </w:r>
            <w:proofErr w:type="spellStart"/>
            <w:r w:rsidRPr="00640FD4">
              <w:rPr>
                <w:rFonts w:ascii="Times New Roman" w:hAnsi="Times New Roman" w:cs="Times New Roman"/>
              </w:rPr>
              <w:t>распросе</w:t>
            </w:r>
            <w:proofErr w:type="spellEnd"/>
            <w:r w:rsidRPr="00640FD4">
              <w:rPr>
                <w:rFonts w:ascii="Times New Roman" w:hAnsi="Times New Roman" w:cs="Times New Roman"/>
              </w:rPr>
              <w:t xml:space="preserve"> и с пыток все сказали, что было </w:t>
            </w:r>
            <w:proofErr w:type="spellStart"/>
            <w:r w:rsidRPr="00640FD4">
              <w:rPr>
                <w:rFonts w:ascii="Times New Roman" w:hAnsi="Times New Roman" w:cs="Times New Roman"/>
              </w:rPr>
              <w:t>придтить</w:t>
            </w:r>
            <w:proofErr w:type="spellEnd"/>
            <w:r w:rsidRPr="00640FD4">
              <w:rPr>
                <w:rFonts w:ascii="Times New Roman" w:hAnsi="Times New Roman" w:cs="Times New Roman"/>
              </w:rPr>
              <w:t xml:space="preserve"> к Москве, и на Москве, </w:t>
            </w:r>
            <w:proofErr w:type="spellStart"/>
            <w:r w:rsidRPr="00640FD4">
              <w:rPr>
                <w:rFonts w:ascii="Times New Roman" w:hAnsi="Times New Roman" w:cs="Times New Roman"/>
              </w:rPr>
              <w:t>учиня</w:t>
            </w:r>
            <w:proofErr w:type="spellEnd"/>
            <w:r w:rsidRPr="00640FD4">
              <w:rPr>
                <w:rFonts w:ascii="Times New Roman" w:hAnsi="Times New Roman" w:cs="Times New Roman"/>
              </w:rPr>
              <w:t xml:space="preserve"> бунт, бояр побить и Немецкую слободу разорить, и немцев побить, и чернь возмутить, всеми четыре полки ведали и умышляли. И за то ваше воровство указал великий государь казнить </w:t>
            </w:r>
            <w:proofErr w:type="spellStart"/>
            <w:r w:rsidRPr="00640FD4">
              <w:rPr>
                <w:rFonts w:ascii="Times New Roman" w:hAnsi="Times New Roman" w:cs="Times New Roman"/>
              </w:rPr>
              <w:t>смертию</w:t>
            </w:r>
            <w:proofErr w:type="spellEnd"/>
            <w:r w:rsidRPr="00640FD4">
              <w:rPr>
                <w:rFonts w:ascii="Times New Roman" w:hAnsi="Times New Roman" w:cs="Times New Roman"/>
              </w:rPr>
              <w:t xml:space="preserve">». По прочтении сказки осужденных развезли вершить на указные места; но пятерым, сказано в деле, отсечены головы в Преображенском; свидетели достоверные объясняют нам эту странность: сам Петр собственноручно отрубил головы этим пятерым стрельцам. </w:t>
            </w:r>
          </w:p>
          <w:p w:rsidR="0082652E" w:rsidRPr="00640FD4" w:rsidRDefault="0082652E" w:rsidP="0082652E">
            <w:pPr>
              <w:pStyle w:val="a7"/>
              <w:rPr>
                <w:rFonts w:ascii="Times New Roman" w:hAnsi="Times New Roman" w:cs="Times New Roman"/>
              </w:rPr>
            </w:pPr>
            <w:r w:rsidRPr="00640FD4">
              <w:rPr>
                <w:rFonts w:ascii="Times New Roman" w:hAnsi="Times New Roman" w:cs="Times New Roman"/>
              </w:rPr>
              <w:t xml:space="preserve">Австрийский дипломат Иоганн </w:t>
            </w:r>
            <w:proofErr w:type="spellStart"/>
            <w:r w:rsidRPr="00640FD4">
              <w:rPr>
                <w:rFonts w:ascii="Times New Roman" w:hAnsi="Times New Roman" w:cs="Times New Roman"/>
              </w:rPr>
              <w:t>Корб</w:t>
            </w:r>
            <w:proofErr w:type="spellEnd"/>
            <w:r w:rsidRPr="00640FD4">
              <w:rPr>
                <w:rFonts w:ascii="Times New Roman" w:hAnsi="Times New Roman" w:cs="Times New Roman"/>
              </w:rPr>
              <w:t xml:space="preserve">, присутствовавший на казнях дает такое описание: Эта казнь резко отличается от предыдущих; она совершена весьма различным способом и почти невероятным: 330 человек за раз, </w:t>
            </w:r>
            <w:proofErr w:type="gramStart"/>
            <w:r w:rsidRPr="00640FD4">
              <w:rPr>
                <w:rFonts w:ascii="Times New Roman" w:hAnsi="Times New Roman" w:cs="Times New Roman"/>
              </w:rPr>
              <w:t>выведенные</w:t>
            </w:r>
            <w:proofErr w:type="gramEnd"/>
            <w:r w:rsidRPr="00640FD4">
              <w:rPr>
                <w:rFonts w:ascii="Times New Roman" w:hAnsi="Times New Roman" w:cs="Times New Roman"/>
              </w:rPr>
              <w:t xml:space="preserve"> вместе под роковой удар топора, облили всю долину хотя и русской, но преступной кровью; эта громадная казнь могла быть исполнена потому только, что все бояре, сенаторы царства, думные и дьяки, бывшие членами совета, собравшегося по случаю стрелецкого мятежа, по царскому повелению были призваны в </w:t>
            </w:r>
            <w:proofErr w:type="spellStart"/>
            <w:r w:rsidRPr="00640FD4">
              <w:rPr>
                <w:rFonts w:ascii="Times New Roman" w:hAnsi="Times New Roman" w:cs="Times New Roman"/>
              </w:rPr>
              <w:t>Преображенское</w:t>
            </w:r>
            <w:proofErr w:type="spellEnd"/>
            <w:r w:rsidRPr="00640FD4">
              <w:rPr>
                <w:rFonts w:ascii="Times New Roman" w:hAnsi="Times New Roman" w:cs="Times New Roman"/>
              </w:rPr>
              <w:t xml:space="preserve">, где и должны были взяться за работу палачей. </w:t>
            </w:r>
            <w:proofErr w:type="gramStart"/>
            <w:r w:rsidRPr="00640FD4">
              <w:rPr>
                <w:rFonts w:ascii="Times New Roman" w:hAnsi="Times New Roman" w:cs="Times New Roman"/>
              </w:rPr>
              <w:t>Каждый из них наносил удар неверный, потому что рука дрожала при исполнении непривычного дела; из всех бояр, крайне неловких палачей, один боярин отличился особенно неудачным ударом: не попав по шее осужденного, боярин ударил его по спине; стрелец, разрубленный таким образом почти на две части, претерпел бы невыносимые муки, если бы Алексашка, ловко действуя топором, не поспешил отрубить несчастному голову…</w:t>
            </w:r>
            <w:proofErr w:type="gramEnd"/>
          </w:p>
          <w:p w:rsidR="0082652E" w:rsidRPr="00640FD4" w:rsidRDefault="0082652E" w:rsidP="0082652E">
            <w:pPr>
              <w:pStyle w:val="a7"/>
              <w:rPr>
                <w:rFonts w:ascii="Times New Roman" w:hAnsi="Times New Roman" w:cs="Times New Roman"/>
                <w:b/>
              </w:rPr>
            </w:pPr>
            <w:r w:rsidRPr="00640FD4">
              <w:rPr>
                <w:rFonts w:ascii="Times New Roman" w:hAnsi="Times New Roman" w:cs="Times New Roman"/>
              </w:rPr>
              <w:t xml:space="preserve">Петровские преобразования </w:t>
            </w:r>
            <w:r w:rsidRPr="00640FD4">
              <w:rPr>
                <w:rFonts w:ascii="Times New Roman" w:hAnsi="Times New Roman" w:cs="Times New Roman"/>
                <w:iCs/>
              </w:rPr>
              <w:t>производились</w:t>
            </w:r>
            <w:r w:rsidRPr="00640FD4">
              <w:rPr>
                <w:rFonts w:ascii="Times New Roman" w:hAnsi="Times New Roman" w:cs="Times New Roman"/>
              </w:rPr>
              <w:t xml:space="preserve"> за счёт колоссального напряжения сил практически всех </w:t>
            </w:r>
            <w:r w:rsidRPr="00640FD4">
              <w:rPr>
                <w:rFonts w:ascii="Times New Roman" w:hAnsi="Times New Roman" w:cs="Times New Roman"/>
                <w:iCs/>
              </w:rPr>
              <w:t>сословий</w:t>
            </w:r>
            <w:r w:rsidRPr="00640FD4">
              <w:rPr>
                <w:rFonts w:ascii="Times New Roman" w:hAnsi="Times New Roman" w:cs="Times New Roman"/>
              </w:rPr>
              <w:t xml:space="preserve"> нашего </w:t>
            </w:r>
            <w:r w:rsidRPr="00640FD4">
              <w:rPr>
                <w:rFonts w:ascii="Times New Roman" w:hAnsi="Times New Roman" w:cs="Times New Roman"/>
                <w:iCs/>
              </w:rPr>
              <w:t>государства</w:t>
            </w:r>
            <w:r w:rsidRPr="00640FD4">
              <w:rPr>
                <w:rFonts w:ascii="Times New Roman" w:hAnsi="Times New Roman" w:cs="Times New Roman"/>
              </w:rPr>
              <w:t xml:space="preserve"> и сопровождались нарастанием </w:t>
            </w:r>
            <w:r w:rsidRPr="00640FD4">
              <w:rPr>
                <w:rFonts w:ascii="Times New Roman" w:hAnsi="Times New Roman" w:cs="Times New Roman"/>
                <w:iCs/>
              </w:rPr>
              <w:t>крепостнического</w:t>
            </w:r>
            <w:r w:rsidRPr="00640FD4">
              <w:rPr>
                <w:rFonts w:ascii="Times New Roman" w:hAnsi="Times New Roman" w:cs="Times New Roman"/>
                <w:i/>
                <w:iCs/>
              </w:rPr>
              <w:t xml:space="preserve"> </w:t>
            </w:r>
            <w:r w:rsidRPr="00640FD4">
              <w:rPr>
                <w:rFonts w:ascii="Times New Roman" w:hAnsi="Times New Roman" w:cs="Times New Roman"/>
              </w:rPr>
              <w:t xml:space="preserve">гнёта. Это вызывало протест широких слоёв </w:t>
            </w:r>
            <w:r w:rsidRPr="00640FD4">
              <w:rPr>
                <w:rFonts w:ascii="Times New Roman" w:hAnsi="Times New Roman" w:cs="Times New Roman"/>
                <w:iCs/>
              </w:rPr>
              <w:t>общества</w:t>
            </w:r>
            <w:r w:rsidRPr="00640FD4">
              <w:rPr>
                <w:rFonts w:ascii="Times New Roman" w:hAnsi="Times New Roman" w:cs="Times New Roman"/>
              </w:rPr>
              <w:t xml:space="preserve">. Правление Петра Великого сопровождалось многочисленными выступлениями </w:t>
            </w:r>
            <w:r w:rsidRPr="00640FD4">
              <w:rPr>
                <w:rFonts w:ascii="Times New Roman" w:hAnsi="Times New Roman" w:cs="Times New Roman"/>
                <w:iCs/>
              </w:rPr>
              <w:t>народных</w:t>
            </w:r>
            <w:r w:rsidRPr="00640FD4">
              <w:rPr>
                <w:rFonts w:ascii="Times New Roman" w:hAnsi="Times New Roman" w:cs="Times New Roman"/>
              </w:rPr>
              <w:t xml:space="preserve"> масс. Нередко эти "бунты" направлялись той частью боярства, духовенства, </w:t>
            </w:r>
            <w:r w:rsidRPr="00640FD4">
              <w:rPr>
                <w:rFonts w:ascii="Times New Roman" w:hAnsi="Times New Roman" w:cs="Times New Roman"/>
                <w:iCs/>
              </w:rPr>
              <w:t>купечества</w:t>
            </w:r>
            <w:r w:rsidRPr="00640FD4">
              <w:rPr>
                <w:rFonts w:ascii="Times New Roman" w:hAnsi="Times New Roman" w:cs="Times New Roman"/>
              </w:rPr>
              <w:t xml:space="preserve">, </w:t>
            </w:r>
            <w:r w:rsidRPr="00640FD4">
              <w:rPr>
                <w:rFonts w:ascii="Times New Roman" w:hAnsi="Times New Roman" w:cs="Times New Roman"/>
                <w:iCs/>
              </w:rPr>
              <w:t>служилых людей</w:t>
            </w:r>
            <w:r w:rsidRPr="00640FD4">
              <w:rPr>
                <w:rFonts w:ascii="Times New Roman" w:hAnsi="Times New Roman" w:cs="Times New Roman"/>
              </w:rPr>
              <w:t xml:space="preserve">, чьи </w:t>
            </w:r>
            <w:r w:rsidRPr="00640FD4">
              <w:rPr>
                <w:rFonts w:ascii="Times New Roman" w:hAnsi="Times New Roman" w:cs="Times New Roman"/>
                <w:iCs/>
              </w:rPr>
              <w:t>интересы</w:t>
            </w:r>
            <w:r w:rsidRPr="00640FD4">
              <w:rPr>
                <w:rFonts w:ascii="Times New Roman" w:hAnsi="Times New Roman" w:cs="Times New Roman"/>
              </w:rPr>
              <w:t xml:space="preserve"> входили в противоречие с </w:t>
            </w:r>
            <w:r w:rsidRPr="00640FD4">
              <w:rPr>
                <w:rFonts w:ascii="Times New Roman" w:hAnsi="Times New Roman" w:cs="Times New Roman"/>
                <w:iCs/>
              </w:rPr>
              <w:t>реформами царя</w:t>
            </w:r>
            <w:r w:rsidRPr="00640FD4">
              <w:rPr>
                <w:rFonts w:ascii="Times New Roman" w:hAnsi="Times New Roman" w:cs="Times New Roman"/>
              </w:rPr>
              <w:t xml:space="preserve">-преобразователя. </w:t>
            </w:r>
            <w:proofErr w:type="gramStart"/>
            <w:r w:rsidRPr="00640FD4">
              <w:rPr>
                <w:rFonts w:ascii="Times New Roman" w:hAnsi="Times New Roman" w:cs="Times New Roman"/>
              </w:rPr>
              <w:t>В первые</w:t>
            </w:r>
            <w:proofErr w:type="gramEnd"/>
            <w:r w:rsidRPr="00640FD4">
              <w:rPr>
                <w:rFonts w:ascii="Times New Roman" w:hAnsi="Times New Roman" w:cs="Times New Roman"/>
              </w:rPr>
              <w:t xml:space="preserve"> годы царствования Петра </w:t>
            </w:r>
            <w:r w:rsidRPr="00640FD4">
              <w:rPr>
                <w:rFonts w:ascii="Times New Roman" w:hAnsi="Times New Roman" w:cs="Times New Roman"/>
                <w:iCs/>
              </w:rPr>
              <w:t>консервативные</w:t>
            </w:r>
            <w:r w:rsidRPr="00640FD4">
              <w:rPr>
                <w:rFonts w:ascii="Times New Roman" w:hAnsi="Times New Roman" w:cs="Times New Roman"/>
              </w:rPr>
              <w:t xml:space="preserve"> силы группировались вокруг царевны Софьи и Милославских и в своих целях </w:t>
            </w:r>
            <w:r w:rsidRPr="00640FD4">
              <w:rPr>
                <w:rFonts w:ascii="Times New Roman" w:hAnsi="Times New Roman" w:cs="Times New Roman"/>
              </w:rPr>
              <w:lastRenderedPageBreak/>
              <w:t xml:space="preserve">использовали недовольство стрельцов. В условиях перехода к регулярной </w:t>
            </w:r>
            <w:r w:rsidRPr="00640FD4">
              <w:rPr>
                <w:rFonts w:ascii="Times New Roman" w:hAnsi="Times New Roman" w:cs="Times New Roman"/>
                <w:iCs/>
              </w:rPr>
              <w:t>армии</w:t>
            </w:r>
            <w:r w:rsidRPr="00640FD4">
              <w:rPr>
                <w:rFonts w:ascii="Times New Roman" w:hAnsi="Times New Roman" w:cs="Times New Roman"/>
              </w:rPr>
              <w:t xml:space="preserve"> стрельцы как категория служилых людей стали не нужны </w:t>
            </w:r>
            <w:r w:rsidRPr="00640FD4">
              <w:rPr>
                <w:rFonts w:ascii="Times New Roman" w:hAnsi="Times New Roman" w:cs="Times New Roman"/>
                <w:iCs/>
              </w:rPr>
              <w:t>абсолютизму</w:t>
            </w:r>
            <w:r w:rsidRPr="00640FD4">
              <w:rPr>
                <w:rFonts w:ascii="Times New Roman" w:hAnsi="Times New Roman" w:cs="Times New Roman"/>
              </w:rPr>
              <w:t xml:space="preserve">. Лишаемые былых прав и средств существования, они всё зло видели в Петре и его преобразованиях и поэтому не раз восставали. Наиболее опасным оказался мятеж 1698, вспыхнувший в отсутствие Петра. Во время пребывания его за границей в составе </w:t>
            </w:r>
            <w:r w:rsidRPr="00640FD4">
              <w:rPr>
                <w:rFonts w:ascii="Times New Roman" w:hAnsi="Times New Roman" w:cs="Times New Roman"/>
                <w:iCs/>
              </w:rPr>
              <w:t>Великого посольства</w:t>
            </w:r>
            <w:r w:rsidRPr="00640FD4">
              <w:rPr>
                <w:rFonts w:ascii="Times New Roman" w:hAnsi="Times New Roman" w:cs="Times New Roman"/>
              </w:rPr>
              <w:t xml:space="preserve">, стрельцы 4 </w:t>
            </w:r>
            <w:r w:rsidRPr="00640FD4">
              <w:rPr>
                <w:rStyle w:val="a4"/>
                <w:rFonts w:ascii="Times New Roman" w:hAnsi="Times New Roman" w:cs="Times New Roman"/>
              </w:rPr>
              <w:t>полков</w:t>
            </w:r>
            <w:r w:rsidRPr="00640FD4">
              <w:rPr>
                <w:rFonts w:ascii="Times New Roman" w:hAnsi="Times New Roman" w:cs="Times New Roman"/>
                <w:i/>
              </w:rPr>
              <w:t>,</w:t>
            </w:r>
            <w:r w:rsidRPr="00640FD4">
              <w:rPr>
                <w:rFonts w:ascii="Times New Roman" w:hAnsi="Times New Roman" w:cs="Times New Roman"/>
              </w:rPr>
              <w:t xml:space="preserve"> зимовавших в </w:t>
            </w:r>
            <w:r w:rsidRPr="00640FD4">
              <w:rPr>
                <w:rStyle w:val="a4"/>
                <w:rFonts w:ascii="Times New Roman" w:hAnsi="Times New Roman" w:cs="Times New Roman"/>
              </w:rPr>
              <w:t>Азове</w:t>
            </w:r>
            <w:r w:rsidRPr="00640FD4">
              <w:rPr>
                <w:rFonts w:ascii="Times New Roman" w:hAnsi="Times New Roman" w:cs="Times New Roman"/>
              </w:rPr>
              <w:t xml:space="preserve">, двинулись к столице "бить бояр" и, возможно, вернуть на престол Софью. Около Нового </w:t>
            </w:r>
            <w:r w:rsidRPr="00640FD4">
              <w:rPr>
                <w:rFonts w:ascii="Times New Roman" w:hAnsi="Times New Roman" w:cs="Times New Roman"/>
                <w:iCs/>
              </w:rPr>
              <w:t>Иерусалима</w:t>
            </w:r>
            <w:r w:rsidRPr="00640FD4">
              <w:rPr>
                <w:rFonts w:ascii="Times New Roman" w:hAnsi="Times New Roman" w:cs="Times New Roman"/>
              </w:rPr>
              <w:t xml:space="preserve"> они </w:t>
            </w:r>
            <w:proofErr w:type="gramStart"/>
            <w:r w:rsidRPr="00640FD4">
              <w:rPr>
                <w:rFonts w:ascii="Times New Roman" w:hAnsi="Times New Roman" w:cs="Times New Roman"/>
              </w:rPr>
              <w:t xml:space="preserve">были встречены двумя </w:t>
            </w:r>
            <w:r w:rsidRPr="00640FD4">
              <w:rPr>
                <w:rFonts w:ascii="Times New Roman" w:hAnsi="Times New Roman" w:cs="Times New Roman"/>
                <w:iCs/>
              </w:rPr>
              <w:t>гвардейскими</w:t>
            </w:r>
            <w:r w:rsidRPr="00640FD4">
              <w:rPr>
                <w:rFonts w:ascii="Times New Roman" w:hAnsi="Times New Roman" w:cs="Times New Roman"/>
              </w:rPr>
              <w:t xml:space="preserve"> и Бутырским полками под начальством боярина Шеина А. и генерала Гордона П.И. Не выдержав</w:t>
            </w:r>
            <w:proofErr w:type="gramEnd"/>
            <w:r w:rsidRPr="00640FD4">
              <w:rPr>
                <w:rFonts w:ascii="Times New Roman" w:hAnsi="Times New Roman" w:cs="Times New Roman"/>
              </w:rPr>
              <w:t xml:space="preserve"> натиска верных Петру войск, стрельцы были вынуждены сдаться. После проведенного "розыска" на восставших были обрушены казни и экзекуции: 130 стрельцов были повешены, 140 биты кнутом, а остальные отправлены в </w:t>
            </w:r>
            <w:r w:rsidRPr="00640FD4">
              <w:rPr>
                <w:rFonts w:ascii="Times New Roman" w:hAnsi="Times New Roman" w:cs="Times New Roman"/>
                <w:iCs/>
              </w:rPr>
              <w:t>ссылку</w:t>
            </w:r>
            <w:r w:rsidRPr="00640FD4">
              <w:rPr>
                <w:rFonts w:ascii="Times New Roman" w:hAnsi="Times New Roman" w:cs="Times New Roman"/>
              </w:rPr>
              <w:t xml:space="preserve">. Срочно вернувшийся из-за границы Петр </w:t>
            </w:r>
            <w:r w:rsidRPr="00640FD4">
              <w:rPr>
                <w:rFonts w:ascii="Times New Roman" w:hAnsi="Times New Roman" w:cs="Times New Roman"/>
                <w:iCs/>
              </w:rPr>
              <w:t>потребовал</w:t>
            </w:r>
            <w:r w:rsidRPr="00640FD4">
              <w:rPr>
                <w:rFonts w:ascii="Times New Roman" w:hAnsi="Times New Roman" w:cs="Times New Roman"/>
              </w:rPr>
              <w:t xml:space="preserve"> пересмотра стрелецкого "розыска". По результатам нового следствия казнили 799 стрельцов. В пытках принимал и сам Петр, где он проявил крайнюю жестокость. Уцелевшие стрельцы были сосланы по разным городам. Пётр распустил стрелецкие войска. По его приказу </w:t>
            </w:r>
            <w:proofErr w:type="gramStart"/>
            <w:r w:rsidRPr="00640FD4">
              <w:rPr>
                <w:rFonts w:ascii="Times New Roman" w:hAnsi="Times New Roman" w:cs="Times New Roman"/>
              </w:rPr>
              <w:t>более тысячи стрельцов было</w:t>
            </w:r>
            <w:proofErr w:type="gramEnd"/>
            <w:r w:rsidRPr="00640FD4">
              <w:rPr>
                <w:rFonts w:ascii="Times New Roman" w:hAnsi="Times New Roman" w:cs="Times New Roman"/>
              </w:rPr>
              <w:t xml:space="preserve"> возвращено из ссылки и подверглось публичной казни. Царевна Софья, поддерживавшая восставших, была пострижена в </w:t>
            </w:r>
            <w:r w:rsidRPr="00640FD4">
              <w:rPr>
                <w:rFonts w:ascii="Times New Roman" w:hAnsi="Times New Roman" w:cs="Times New Roman"/>
                <w:iCs/>
              </w:rPr>
              <w:t>монахини</w:t>
            </w:r>
            <w:r w:rsidRPr="00640FD4">
              <w:rPr>
                <w:rFonts w:ascii="Times New Roman" w:hAnsi="Times New Roman" w:cs="Times New Roman"/>
              </w:rPr>
              <w:t xml:space="preserve"> и заключена в </w:t>
            </w:r>
            <w:r w:rsidRPr="00640FD4">
              <w:rPr>
                <w:rFonts w:ascii="Times New Roman" w:hAnsi="Times New Roman" w:cs="Times New Roman"/>
                <w:iCs/>
              </w:rPr>
              <w:t>монастырь</w:t>
            </w:r>
            <w:r w:rsidRPr="00640FD4">
              <w:rPr>
                <w:rFonts w:ascii="Times New Roman" w:hAnsi="Times New Roman" w:cs="Times New Roman"/>
              </w:rPr>
              <w:t>.</w:t>
            </w:r>
          </w:p>
          <w:p w:rsidR="0082652E" w:rsidRPr="00640FD4" w:rsidRDefault="0082652E" w:rsidP="0082652E">
            <w:pPr>
              <w:rPr>
                <w:rFonts w:ascii="Times New Roman" w:hAnsi="Times New Roman" w:cs="Times New Roman"/>
              </w:rPr>
            </w:pPr>
          </w:p>
          <w:p w:rsidR="009155F6" w:rsidRPr="009B5BD2" w:rsidRDefault="009155F6" w:rsidP="005B4095">
            <w:pPr>
              <w:rPr>
                <w:rFonts w:ascii="Times New Roman" w:eastAsia="Times New Roman" w:hAnsi="Times New Roman" w:cs="Times New Roman"/>
              </w:rPr>
            </w:pPr>
          </w:p>
        </w:tc>
      </w:tr>
    </w:tbl>
    <w:p w:rsidR="009155F6" w:rsidRPr="009B5BD2" w:rsidRDefault="009155F6" w:rsidP="009155F6">
      <w:pPr>
        <w:pStyle w:val="a7"/>
        <w:rPr>
          <w:rFonts w:ascii="Times New Roman" w:eastAsia="Times New Roman" w:hAnsi="Times New Roman" w:cs="Times New Roman"/>
        </w:rPr>
      </w:pPr>
    </w:p>
    <w:p w:rsidR="009155F6" w:rsidRPr="0082652E" w:rsidRDefault="009155F6" w:rsidP="005C5102">
      <w:pPr>
        <w:spacing w:after="0" w:line="240" w:lineRule="auto"/>
      </w:pPr>
    </w:p>
    <w:sectPr w:rsidR="009155F6" w:rsidRPr="0082652E" w:rsidSect="00152FA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C2D" w:rsidRDefault="00311C2D" w:rsidP="00C175AC">
      <w:pPr>
        <w:spacing w:after="0" w:line="240" w:lineRule="auto"/>
      </w:pPr>
      <w:r>
        <w:separator/>
      </w:r>
    </w:p>
  </w:endnote>
  <w:endnote w:type="continuationSeparator" w:id="0">
    <w:p w:rsidR="00311C2D" w:rsidRDefault="00311C2D" w:rsidP="00C17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C2D" w:rsidRDefault="00311C2D" w:rsidP="00C175AC">
      <w:pPr>
        <w:spacing w:after="0" w:line="240" w:lineRule="auto"/>
      </w:pPr>
      <w:r>
        <w:separator/>
      </w:r>
    </w:p>
  </w:footnote>
  <w:footnote w:type="continuationSeparator" w:id="0">
    <w:p w:rsidR="00311C2D" w:rsidRDefault="00311C2D" w:rsidP="00C175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135E"/>
    <w:multiLevelType w:val="multilevel"/>
    <w:tmpl w:val="863A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37394"/>
    <w:multiLevelType w:val="multilevel"/>
    <w:tmpl w:val="7D2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568D1"/>
    <w:multiLevelType w:val="multilevel"/>
    <w:tmpl w:val="D1A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F13"/>
    <w:multiLevelType w:val="multilevel"/>
    <w:tmpl w:val="A3C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55152"/>
    <w:multiLevelType w:val="multilevel"/>
    <w:tmpl w:val="18B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869C1"/>
    <w:multiLevelType w:val="multilevel"/>
    <w:tmpl w:val="D2D6F9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56BA610A"/>
    <w:multiLevelType w:val="multilevel"/>
    <w:tmpl w:val="E9D0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396FAD"/>
    <w:multiLevelType w:val="multilevel"/>
    <w:tmpl w:val="FAA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A0617"/>
    <w:multiLevelType w:val="multilevel"/>
    <w:tmpl w:val="B27CE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3"/>
  </w:num>
  <w:num w:numId="3">
    <w:abstractNumId w:val="4"/>
  </w:num>
  <w:num w:numId="4">
    <w:abstractNumId w:val="0"/>
  </w:num>
  <w:num w:numId="5">
    <w:abstractNumId w:val="1"/>
  </w:num>
  <w:num w:numId="6">
    <w:abstractNumId w:val="6"/>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52FA1"/>
    <w:rsid w:val="00043D19"/>
    <w:rsid w:val="000F6D7F"/>
    <w:rsid w:val="0012680F"/>
    <w:rsid w:val="00152FA1"/>
    <w:rsid w:val="00284DCF"/>
    <w:rsid w:val="002C45E1"/>
    <w:rsid w:val="002F2824"/>
    <w:rsid w:val="002F3F3A"/>
    <w:rsid w:val="00311C2D"/>
    <w:rsid w:val="003121F3"/>
    <w:rsid w:val="00372D54"/>
    <w:rsid w:val="005520BF"/>
    <w:rsid w:val="0056436F"/>
    <w:rsid w:val="005C5102"/>
    <w:rsid w:val="006052FE"/>
    <w:rsid w:val="006F5A48"/>
    <w:rsid w:val="00701577"/>
    <w:rsid w:val="00761270"/>
    <w:rsid w:val="007E71B9"/>
    <w:rsid w:val="008211B7"/>
    <w:rsid w:val="0082652E"/>
    <w:rsid w:val="00845F9A"/>
    <w:rsid w:val="00862F2A"/>
    <w:rsid w:val="008D078A"/>
    <w:rsid w:val="008F32D6"/>
    <w:rsid w:val="009155F6"/>
    <w:rsid w:val="00926140"/>
    <w:rsid w:val="009E1867"/>
    <w:rsid w:val="00A40B93"/>
    <w:rsid w:val="00AC4405"/>
    <w:rsid w:val="00AF53FA"/>
    <w:rsid w:val="00B33725"/>
    <w:rsid w:val="00B453EE"/>
    <w:rsid w:val="00BF5D06"/>
    <w:rsid w:val="00C175AC"/>
    <w:rsid w:val="00C22A2A"/>
    <w:rsid w:val="00C36613"/>
    <w:rsid w:val="00CD6C46"/>
    <w:rsid w:val="00D25C65"/>
    <w:rsid w:val="00D73667"/>
    <w:rsid w:val="00DB6999"/>
    <w:rsid w:val="00DC2478"/>
    <w:rsid w:val="00E01603"/>
    <w:rsid w:val="00E27618"/>
    <w:rsid w:val="00E66677"/>
    <w:rsid w:val="00F5141D"/>
    <w:rsid w:val="00F71749"/>
    <w:rsid w:val="00FC4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3EE"/>
  </w:style>
  <w:style w:type="paragraph" w:styleId="1">
    <w:name w:val="heading 1"/>
    <w:basedOn w:val="a"/>
    <w:link w:val="10"/>
    <w:uiPriority w:val="9"/>
    <w:qFormat/>
    <w:rsid w:val="00152F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71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FA1"/>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52FA1"/>
    <w:rPr>
      <w:color w:val="0000FF"/>
      <w:u w:val="single"/>
    </w:rPr>
  </w:style>
  <w:style w:type="character" w:customStyle="1" w:styleId="apple-converted-space">
    <w:name w:val="apple-converted-space"/>
    <w:basedOn w:val="a0"/>
    <w:rsid w:val="00152FA1"/>
  </w:style>
  <w:style w:type="character" w:styleId="a4">
    <w:name w:val="Emphasis"/>
    <w:basedOn w:val="a0"/>
    <w:uiPriority w:val="20"/>
    <w:qFormat/>
    <w:rsid w:val="00152FA1"/>
    <w:rPr>
      <w:i/>
      <w:iCs/>
    </w:rPr>
  </w:style>
  <w:style w:type="paragraph" w:styleId="a5">
    <w:name w:val="Normal (Web)"/>
    <w:basedOn w:val="a"/>
    <w:uiPriority w:val="99"/>
    <w:unhideWhenUsed/>
    <w:rsid w:val="00152FA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52FA1"/>
    <w:rPr>
      <w:b/>
      <w:bCs/>
    </w:rPr>
  </w:style>
  <w:style w:type="character" w:customStyle="1" w:styleId="20">
    <w:name w:val="Заголовок 2 Знак"/>
    <w:basedOn w:val="a0"/>
    <w:link w:val="2"/>
    <w:uiPriority w:val="9"/>
    <w:semiHidden/>
    <w:rsid w:val="00F71749"/>
    <w:rPr>
      <w:rFonts w:asciiTheme="majorHAnsi" w:eastAsiaTheme="majorEastAsia" w:hAnsiTheme="majorHAnsi" w:cstheme="majorBidi"/>
      <w:b/>
      <w:bCs/>
      <w:color w:val="4F81BD" w:themeColor="accent1"/>
      <w:sz w:val="26"/>
      <w:szCs w:val="26"/>
    </w:rPr>
  </w:style>
  <w:style w:type="paragraph" w:styleId="a7">
    <w:name w:val="No Spacing"/>
    <w:uiPriority w:val="1"/>
    <w:qFormat/>
    <w:rsid w:val="005520BF"/>
    <w:pPr>
      <w:spacing w:after="0" w:line="240" w:lineRule="auto"/>
    </w:pPr>
  </w:style>
  <w:style w:type="paragraph" w:styleId="a8">
    <w:name w:val="Balloon Text"/>
    <w:basedOn w:val="a"/>
    <w:link w:val="a9"/>
    <w:uiPriority w:val="99"/>
    <w:semiHidden/>
    <w:unhideWhenUsed/>
    <w:rsid w:val="002F28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2824"/>
    <w:rPr>
      <w:rFonts w:ascii="Tahoma" w:hAnsi="Tahoma" w:cs="Tahoma"/>
      <w:sz w:val="16"/>
      <w:szCs w:val="16"/>
    </w:rPr>
  </w:style>
  <w:style w:type="character" w:customStyle="1" w:styleId="cname1">
    <w:name w:val="cname1"/>
    <w:basedOn w:val="a0"/>
    <w:rsid w:val="009155F6"/>
    <w:rPr>
      <w:rFonts w:ascii="Arial" w:hAnsi="Arial" w:cs="Arial" w:hint="default"/>
      <w:b/>
      <w:bCs/>
      <w:color w:val="FF6600"/>
      <w:sz w:val="20"/>
      <w:szCs w:val="20"/>
    </w:rPr>
  </w:style>
  <w:style w:type="character" w:customStyle="1" w:styleId="mw-headline">
    <w:name w:val="mw-headline"/>
    <w:basedOn w:val="a0"/>
    <w:rsid w:val="0082652E"/>
  </w:style>
  <w:style w:type="paragraph" w:styleId="aa">
    <w:name w:val="header"/>
    <w:basedOn w:val="a"/>
    <w:link w:val="ab"/>
    <w:uiPriority w:val="99"/>
    <w:semiHidden/>
    <w:unhideWhenUsed/>
    <w:rsid w:val="00C175A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175AC"/>
  </w:style>
  <w:style w:type="paragraph" w:styleId="ac">
    <w:name w:val="footer"/>
    <w:basedOn w:val="a"/>
    <w:link w:val="ad"/>
    <w:uiPriority w:val="99"/>
    <w:semiHidden/>
    <w:unhideWhenUsed/>
    <w:rsid w:val="00C175A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175AC"/>
  </w:style>
  <w:style w:type="character" w:customStyle="1" w:styleId="c13">
    <w:name w:val="c13"/>
    <w:basedOn w:val="a0"/>
    <w:rsid w:val="002C45E1"/>
  </w:style>
  <w:style w:type="paragraph" w:customStyle="1" w:styleId="c1">
    <w:name w:val="c1"/>
    <w:basedOn w:val="a"/>
    <w:rsid w:val="002C4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C45E1"/>
  </w:style>
</w:styles>
</file>

<file path=word/webSettings.xml><?xml version="1.0" encoding="utf-8"?>
<w:webSettings xmlns:r="http://schemas.openxmlformats.org/officeDocument/2006/relationships" xmlns:w="http://schemas.openxmlformats.org/wordprocessingml/2006/main">
  <w:divs>
    <w:div w:id="129905773">
      <w:bodyDiv w:val="1"/>
      <w:marLeft w:val="0"/>
      <w:marRight w:val="0"/>
      <w:marTop w:val="0"/>
      <w:marBottom w:val="0"/>
      <w:divBdr>
        <w:top w:val="none" w:sz="0" w:space="0" w:color="auto"/>
        <w:left w:val="none" w:sz="0" w:space="0" w:color="auto"/>
        <w:bottom w:val="none" w:sz="0" w:space="0" w:color="auto"/>
        <w:right w:val="none" w:sz="0" w:space="0" w:color="auto"/>
      </w:divBdr>
    </w:div>
    <w:div w:id="265113213">
      <w:bodyDiv w:val="1"/>
      <w:marLeft w:val="0"/>
      <w:marRight w:val="0"/>
      <w:marTop w:val="0"/>
      <w:marBottom w:val="0"/>
      <w:divBdr>
        <w:top w:val="none" w:sz="0" w:space="0" w:color="auto"/>
        <w:left w:val="none" w:sz="0" w:space="0" w:color="auto"/>
        <w:bottom w:val="none" w:sz="0" w:space="0" w:color="auto"/>
        <w:right w:val="none" w:sz="0" w:space="0" w:color="auto"/>
      </w:divBdr>
    </w:div>
    <w:div w:id="333341935">
      <w:bodyDiv w:val="1"/>
      <w:marLeft w:val="0"/>
      <w:marRight w:val="0"/>
      <w:marTop w:val="0"/>
      <w:marBottom w:val="0"/>
      <w:divBdr>
        <w:top w:val="none" w:sz="0" w:space="0" w:color="auto"/>
        <w:left w:val="none" w:sz="0" w:space="0" w:color="auto"/>
        <w:bottom w:val="none" w:sz="0" w:space="0" w:color="auto"/>
        <w:right w:val="none" w:sz="0" w:space="0" w:color="auto"/>
      </w:divBdr>
    </w:div>
    <w:div w:id="595985156">
      <w:bodyDiv w:val="1"/>
      <w:marLeft w:val="0"/>
      <w:marRight w:val="0"/>
      <w:marTop w:val="0"/>
      <w:marBottom w:val="0"/>
      <w:divBdr>
        <w:top w:val="none" w:sz="0" w:space="0" w:color="auto"/>
        <w:left w:val="none" w:sz="0" w:space="0" w:color="auto"/>
        <w:bottom w:val="none" w:sz="0" w:space="0" w:color="auto"/>
        <w:right w:val="none" w:sz="0" w:space="0" w:color="auto"/>
      </w:divBdr>
    </w:div>
    <w:div w:id="740836870">
      <w:bodyDiv w:val="1"/>
      <w:marLeft w:val="0"/>
      <w:marRight w:val="0"/>
      <w:marTop w:val="0"/>
      <w:marBottom w:val="0"/>
      <w:divBdr>
        <w:top w:val="none" w:sz="0" w:space="0" w:color="auto"/>
        <w:left w:val="none" w:sz="0" w:space="0" w:color="auto"/>
        <w:bottom w:val="none" w:sz="0" w:space="0" w:color="auto"/>
        <w:right w:val="none" w:sz="0" w:space="0" w:color="auto"/>
      </w:divBdr>
    </w:div>
    <w:div w:id="1190024618">
      <w:bodyDiv w:val="1"/>
      <w:marLeft w:val="0"/>
      <w:marRight w:val="0"/>
      <w:marTop w:val="0"/>
      <w:marBottom w:val="0"/>
      <w:divBdr>
        <w:top w:val="none" w:sz="0" w:space="0" w:color="auto"/>
        <w:left w:val="none" w:sz="0" w:space="0" w:color="auto"/>
        <w:bottom w:val="none" w:sz="0" w:space="0" w:color="auto"/>
        <w:right w:val="none" w:sz="0" w:space="0" w:color="auto"/>
      </w:divBdr>
    </w:div>
    <w:div w:id="1258294672">
      <w:bodyDiv w:val="1"/>
      <w:marLeft w:val="0"/>
      <w:marRight w:val="0"/>
      <w:marTop w:val="0"/>
      <w:marBottom w:val="0"/>
      <w:divBdr>
        <w:top w:val="none" w:sz="0" w:space="0" w:color="auto"/>
        <w:left w:val="none" w:sz="0" w:space="0" w:color="auto"/>
        <w:bottom w:val="none" w:sz="0" w:space="0" w:color="auto"/>
        <w:right w:val="none" w:sz="0" w:space="0" w:color="auto"/>
      </w:divBdr>
      <w:divsChild>
        <w:div w:id="1586525260">
          <w:marLeft w:val="0"/>
          <w:marRight w:val="0"/>
          <w:marTop w:val="0"/>
          <w:marBottom w:val="0"/>
          <w:divBdr>
            <w:top w:val="none" w:sz="0" w:space="0" w:color="auto"/>
            <w:left w:val="none" w:sz="0" w:space="0" w:color="auto"/>
            <w:bottom w:val="none" w:sz="0" w:space="0" w:color="auto"/>
            <w:right w:val="none" w:sz="0" w:space="0" w:color="auto"/>
          </w:divBdr>
        </w:div>
        <w:div w:id="839810207">
          <w:blockQuote w:val="1"/>
          <w:marLeft w:val="0"/>
          <w:marRight w:val="0"/>
          <w:marTop w:val="0"/>
          <w:marBottom w:val="120"/>
          <w:divBdr>
            <w:top w:val="none" w:sz="0" w:space="0" w:color="auto"/>
            <w:left w:val="none" w:sz="0" w:space="0" w:color="auto"/>
            <w:bottom w:val="none" w:sz="0" w:space="0" w:color="auto"/>
            <w:right w:val="none" w:sz="0" w:space="0" w:color="auto"/>
          </w:divBdr>
        </w:div>
        <w:div w:id="1551473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04138526">
      <w:bodyDiv w:val="1"/>
      <w:marLeft w:val="0"/>
      <w:marRight w:val="0"/>
      <w:marTop w:val="0"/>
      <w:marBottom w:val="0"/>
      <w:divBdr>
        <w:top w:val="none" w:sz="0" w:space="0" w:color="auto"/>
        <w:left w:val="none" w:sz="0" w:space="0" w:color="auto"/>
        <w:bottom w:val="none" w:sz="0" w:space="0" w:color="auto"/>
        <w:right w:val="none" w:sz="0" w:space="0" w:color="auto"/>
      </w:divBdr>
    </w:div>
    <w:div w:id="20477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u.wikipedia.org/wiki/%D0%90%D0%B7%D0%BE%D0%B2" TargetMode="External"/><Relationship Id="rId18" Type="http://schemas.openxmlformats.org/officeDocument/2006/relationships/hyperlink" Target="http://ru.wikipedia.org/wiki/%D0%A1%D0%BE%D1%84%D1%8C%D1%8F_%D0%90%D0%BB%D0%B5%D0%BA%D1%81%D0%B5%D0%B5%D0%B2%D0%BD%D0%B0" TargetMode="External"/><Relationship Id="rId26" Type="http://schemas.openxmlformats.org/officeDocument/2006/relationships/hyperlink" Target="http://ru.wikipedia.org/wiki/%D0%93%D0%BE%D0%BB%D0%B8%D1%86%D1%8B%D0%BD,_%D0%92%D0%B0%D1%81%D0%B8%D0%BB%D0%B8%D0%B9_%D0%92%D0%B0%D1%81%D0%B8%D0%BB%D1%8C%D0%B5%D0%B2%D0%B8%D1%87" TargetMode="External"/><Relationship Id="rId39" Type="http://schemas.openxmlformats.org/officeDocument/2006/relationships/hyperlink" Target="http://ru.wikipedia.org/wiki/%D0%91%D0%BE%D1%8F%D1%80%D1%81%D0%BA%D0%B0%D1%8F_%D0%B4%D1%83%D0%BC%D0%B0" TargetMode="External"/><Relationship Id="rId3" Type="http://schemas.openxmlformats.org/officeDocument/2006/relationships/settings" Target="settings.xml"/><Relationship Id="rId21" Type="http://schemas.openxmlformats.org/officeDocument/2006/relationships/hyperlink" Target="http://ru.wikipedia.org/wiki/1698" TargetMode="External"/><Relationship Id="rId34" Type="http://schemas.openxmlformats.org/officeDocument/2006/relationships/hyperlink" Target="http://ru.wikipedia.org/wiki/25_%D0%B0%D0%B2%D0%B3%D1%83%D1%81%D1%82%D0%B0" TargetMode="External"/><Relationship Id="rId42" Type="http://schemas.openxmlformats.org/officeDocument/2006/relationships/hyperlink" Target="http://ru.wikipedia.org/wiki/XVIII" TargetMode="External"/><Relationship Id="rId7" Type="http://schemas.openxmlformats.org/officeDocument/2006/relationships/image" Target="media/image1.jpeg"/><Relationship Id="rId12" Type="http://schemas.openxmlformats.org/officeDocument/2006/relationships/hyperlink" Target="http://ru.wikipedia.org/wiki/1695" TargetMode="External"/><Relationship Id="rId17" Type="http://schemas.openxmlformats.org/officeDocument/2006/relationships/hyperlink" Target="http://ru.wikipedia.org/wiki/%D0%A1%D0%BB%D0%BE%D0%B1%D0%BE%D0%B4%D0%B0" TargetMode="External"/><Relationship Id="rId25" Type="http://schemas.openxmlformats.org/officeDocument/2006/relationships/hyperlink" Target="http://ru.wikipedia.org/wiki/%D0%A1%D0%BE%D1%84%D1%8C%D1%8F_%D0%90%D0%BB%D0%B5%D0%BA%D1%81%D0%B5%D0%B5%D0%B2%D0%BD%D0%B0_(%D1%86%D0%B0%D1%80%D0%B5%D0%B2%D0%BD%D0%B0)" TargetMode="External"/><Relationship Id="rId33" Type="http://schemas.openxmlformats.org/officeDocument/2006/relationships/hyperlink" Target="http://ru.wikipedia.org/wiki/28_%D0%B8%D1%8E%D0%BD%D1%8F" TargetMode="External"/><Relationship Id="rId38" Type="http://schemas.openxmlformats.org/officeDocument/2006/relationships/hyperlink" Target="http://ru.wikipedia.org/wiki/1699" TargetMode="External"/><Relationship Id="rId2" Type="http://schemas.openxmlformats.org/officeDocument/2006/relationships/styles" Target="styles.xml"/><Relationship Id="rId16" Type="http://schemas.openxmlformats.org/officeDocument/2006/relationships/hyperlink" Target="http://ru.wikipedia.org/wiki/%D0%92%D0%B5%D0%BB%D0%B8%D0%BA%D0%B8%D0%B5_%D0%9B%D1%83%D0%BA%D0%B8" TargetMode="External"/><Relationship Id="rId20" Type="http://schemas.openxmlformats.org/officeDocument/2006/relationships/hyperlink" Target="http://ru.wikipedia.org/wiki/4_%D0%B0%D0%BF%D1%80%D0%B5%D0%BB%D1%8F" TargetMode="External"/><Relationship Id="rId29" Type="http://schemas.openxmlformats.org/officeDocument/2006/relationships/hyperlink" Target="http://ru.wikipedia.org/wiki/14_%D0%B8%D1%8E%D0%BD%D1%8F" TargetMode="External"/><Relationship Id="rId41" Type="http://schemas.openxmlformats.org/officeDocument/2006/relationships/hyperlink" Target="http://ru.wikipedia.org/wiki/XVI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0%B7%D0%BE%D0%B2%D1%81%D0%BA%D0%B8%D0%B5_%D0%BF%D0%BE%D1%85%D0%BE%D0%B4%D1%8B_%D0%9F%D0%B5%D1%82%D1%80%D0%B0_I" TargetMode="External"/><Relationship Id="rId24" Type="http://schemas.openxmlformats.org/officeDocument/2006/relationships/hyperlink" Target="http://ru.wikipedia.org/wiki/6_%D0%B8%D1%8E%D0%BD%D1%8F" TargetMode="External"/><Relationship Id="rId32" Type="http://schemas.openxmlformats.org/officeDocument/2006/relationships/hyperlink" Target="http://ru.wikipedia.org/wiki/18_%D0%B8%D1%8E%D0%BD%D1%8F" TargetMode="External"/><Relationship Id="rId37" Type="http://schemas.openxmlformats.org/officeDocument/2006/relationships/hyperlink" Target="http://ru.wikipedia.org/wiki/1698" TargetMode="External"/><Relationship Id="rId40" Type="http://schemas.openxmlformats.org/officeDocument/2006/relationships/hyperlink" Target="http://ru.wikipedia.org/wiki/1707" TargetMode="External"/><Relationship Id="rId5" Type="http://schemas.openxmlformats.org/officeDocument/2006/relationships/footnotes" Target="footnotes.xml"/><Relationship Id="rId15" Type="http://schemas.openxmlformats.org/officeDocument/2006/relationships/hyperlink" Target="http://ru.wikipedia.org/wiki/1697" TargetMode="External"/><Relationship Id="rId23" Type="http://schemas.openxmlformats.org/officeDocument/2006/relationships/hyperlink" Target="http://ru.wikipedia.org/wiki/%D0%9F%D0%BE%D1%81%D0%B0%D0%B4%D1%81%D0%BA%D0%B8%D0%B5_%D0%BB%D1%8E%D0%B4%D0%B8" TargetMode="External"/><Relationship Id="rId28" Type="http://schemas.openxmlformats.org/officeDocument/2006/relationships/hyperlink" Target="http://ru.wikipedia.org/wiki/%D0%93%D0%BE%D1%80%D0%B4%D0%BE%D0%BD,_%D0%9F%D0%B0%D1%82%D1%80%D0%B8%D0%BA" TargetMode="External"/><Relationship Id="rId36" Type="http://schemas.openxmlformats.org/officeDocument/2006/relationships/hyperlink" Target="http://ru.wikipedia.org/wiki/%D0%9F%D1%91%D1%82%D1%80_I" TargetMode="External"/><Relationship Id="rId10" Type="http://schemas.openxmlformats.org/officeDocument/2006/relationships/hyperlink" Target="http://ru.wikipedia.org/wiki/1698_%D0%B3%D0%BE%D0%B4" TargetMode="External"/><Relationship Id="rId19" Type="http://schemas.openxmlformats.org/officeDocument/2006/relationships/hyperlink" Target="http://ru.wikipedia.org/wiki/%D0%9D%D0%BE%D0%B2%D0%BE%D0%B4%D0%B5%D0%B2%D0%B8%D1%87%D0%B8%D0%B9_%D0%BC%D0%BE%D0%BD%D0%B0%D1%81%D1%82%D1%8B%D1%80%D1%8C" TargetMode="External"/><Relationship Id="rId31" Type="http://schemas.openxmlformats.org/officeDocument/2006/relationships/hyperlink" Target="http://ru.wikipedia.org/wiki/17_%D0%B8%D1%8E%D0%BD%D1%8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istorydoc.edu.ru/catalog.asp?cat_ob_no=12369&amp;ob_no=15632" TargetMode="External"/><Relationship Id="rId14" Type="http://schemas.openxmlformats.org/officeDocument/2006/relationships/hyperlink" Target="http://ru.wikipedia.org/wiki/%D0%93%D0%B0%D1%80%D0%BD%D0%B8%D0%B7%D0%BE%D0%BD" TargetMode="External"/><Relationship Id="rId22" Type="http://schemas.openxmlformats.org/officeDocument/2006/relationships/hyperlink" Target="http://ru.wikipedia.org/wiki/%D0%A1%D0%B5%D0%BC%D1%91%D0%BD%D0%BE%D0%B2%D1%81%D0%BA%D0%B8%D0%B9_%D0%BF%D0%BE%D0%BB%D0%BA" TargetMode="External"/><Relationship Id="rId27" Type="http://schemas.openxmlformats.org/officeDocument/2006/relationships/hyperlink" Target="http://ru.wikipedia.org/wiki/%D0%A8%D0%B5%D0%B8%D0%BD,_%D0%90%D0%BB%D0%B5%D0%BA%D1%81%D0%B5%D0%B9_%D0%A1%D0%B5%D0%BC%D1%91%D0%BD%D0%BE%D0%B2%D0%B8%D1%87" TargetMode="External"/><Relationship Id="rId30" Type="http://schemas.openxmlformats.org/officeDocument/2006/relationships/hyperlink" Target="http://ru.wikipedia.org/wiki/%D0%A5%D0%BE%D0%B4%D1%8B%D0%BD%D0%BA%D0%B0_(%D1%80%D0%B5%D0%BA%D0%B0)" TargetMode="External"/><Relationship Id="rId35" Type="http://schemas.openxmlformats.org/officeDocument/2006/relationships/hyperlink" Target="http://ru.wikipedia.org/wiki/169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6854</Words>
  <Characters>39071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38</cp:revision>
  <cp:lastPrinted>2015-02-01T11:23:00Z</cp:lastPrinted>
  <dcterms:created xsi:type="dcterms:W3CDTF">2015-01-25T19:58:00Z</dcterms:created>
  <dcterms:modified xsi:type="dcterms:W3CDTF">2015-02-21T11:21:00Z</dcterms:modified>
</cp:coreProperties>
</file>