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4ED" w:rsidRDefault="00F534ED" w:rsidP="00125267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13564C">
        <w:rPr>
          <w:rFonts w:ascii="Times New Roman" w:hAnsi="Times New Roman" w:cs="Times New Roman"/>
          <w:sz w:val="28"/>
          <w:szCs w:val="28"/>
        </w:rPr>
        <w:t>modern-j.ru</w:t>
      </w:r>
    </w:p>
    <w:p w:rsidR="00125267" w:rsidRDefault="00F534ED" w:rsidP="001252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УДК </w:t>
      </w:r>
      <w:r w:rsidRPr="00F534ED">
        <w:rPr>
          <w:rFonts w:ascii="Times New Roman" w:hAnsi="Times New Roman" w:cs="Times New Roman"/>
          <w:sz w:val="28"/>
          <w:szCs w:val="28"/>
        </w:rPr>
        <w:t>4414</w:t>
      </w:r>
    </w:p>
    <w:p w:rsidR="00125267" w:rsidRDefault="00125267" w:rsidP="0012526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125267">
        <w:rPr>
          <w:rFonts w:ascii="Times New Roman" w:hAnsi="Times New Roman" w:cs="Times New Roman"/>
          <w:sz w:val="28"/>
          <w:szCs w:val="28"/>
        </w:rPr>
        <w:t>Баклагина</w:t>
      </w:r>
      <w:proofErr w:type="spellEnd"/>
      <w:r w:rsidRPr="00125267">
        <w:rPr>
          <w:rFonts w:ascii="Times New Roman" w:hAnsi="Times New Roman" w:cs="Times New Roman"/>
          <w:sz w:val="28"/>
          <w:szCs w:val="28"/>
        </w:rPr>
        <w:t xml:space="preserve"> Ольга Владимировна </w:t>
      </w:r>
    </w:p>
    <w:p w:rsidR="00427B7E" w:rsidRPr="00125267" w:rsidRDefault="00427B7E" w:rsidP="0012526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25267">
        <w:rPr>
          <w:rFonts w:ascii="Times New Roman" w:hAnsi="Times New Roman" w:cs="Times New Roman"/>
          <w:sz w:val="28"/>
          <w:szCs w:val="28"/>
        </w:rPr>
        <w:t>ГБПОУ КК «Пашковский</w:t>
      </w:r>
      <w:r w:rsidR="007207DE" w:rsidRPr="00125267">
        <w:rPr>
          <w:rFonts w:ascii="Times New Roman" w:hAnsi="Times New Roman" w:cs="Times New Roman"/>
          <w:sz w:val="28"/>
          <w:szCs w:val="28"/>
        </w:rPr>
        <w:br/>
      </w:r>
      <w:r w:rsidRPr="00125267">
        <w:rPr>
          <w:rFonts w:ascii="Times New Roman" w:hAnsi="Times New Roman" w:cs="Times New Roman"/>
          <w:sz w:val="28"/>
          <w:szCs w:val="28"/>
        </w:rPr>
        <w:t xml:space="preserve"> сельскохозяйственный колледж», </w:t>
      </w:r>
    </w:p>
    <w:p w:rsidR="00FC13D6" w:rsidRDefault="00427B7E" w:rsidP="00125267">
      <w:pPr>
        <w:spacing w:after="0" w:line="360" w:lineRule="auto"/>
        <w:ind w:firstLine="3686"/>
        <w:jc w:val="right"/>
        <w:rPr>
          <w:rFonts w:ascii="Times New Roman" w:hAnsi="Times New Roman" w:cs="Times New Roman"/>
          <w:sz w:val="28"/>
          <w:szCs w:val="28"/>
        </w:rPr>
      </w:pPr>
      <w:r w:rsidRPr="00125267">
        <w:rPr>
          <w:rFonts w:ascii="Times New Roman" w:hAnsi="Times New Roman" w:cs="Times New Roman"/>
          <w:sz w:val="28"/>
          <w:szCs w:val="28"/>
        </w:rPr>
        <w:t>Россия, г. Краснодар</w:t>
      </w:r>
    </w:p>
    <w:p w:rsidR="00125267" w:rsidRPr="00125267" w:rsidRDefault="00125267" w:rsidP="00125267">
      <w:pPr>
        <w:spacing w:after="0" w:line="360" w:lineRule="auto"/>
        <w:ind w:firstLine="368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25267">
        <w:rPr>
          <w:rFonts w:ascii="Times New Roman" w:hAnsi="Times New Roman" w:cs="Times New Roman"/>
          <w:sz w:val="28"/>
          <w:szCs w:val="28"/>
        </w:rPr>
        <w:t>реподаватель</w:t>
      </w:r>
    </w:p>
    <w:p w:rsidR="00EC686D" w:rsidRPr="001A0C25" w:rsidRDefault="001A0C25" w:rsidP="0003798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Повышение </w:t>
      </w:r>
      <w:r w:rsidR="00EC686D">
        <w:rPr>
          <w:rFonts w:ascii="Times New Roman" w:hAnsi="Times New Roman" w:cs="Times New Roman"/>
          <w:b/>
          <w:sz w:val="28"/>
          <w:szCs w:val="28"/>
        </w:rPr>
        <w:t>эффективности освоения правовых</w:t>
      </w:r>
      <w:r w:rsidR="00EC686D">
        <w:rPr>
          <w:rFonts w:ascii="Times New Roman" w:hAnsi="Times New Roman" w:cs="Times New Roman"/>
          <w:b/>
          <w:sz w:val="28"/>
          <w:szCs w:val="28"/>
        </w:rPr>
        <w:br/>
        <w:t xml:space="preserve"> дисциплин через практическое </w:t>
      </w:r>
      <w:r w:rsidR="00EC686D" w:rsidRPr="001A0C25">
        <w:rPr>
          <w:rFonts w:ascii="Times New Roman" w:hAnsi="Times New Roman" w:cs="Times New Roman"/>
          <w:b/>
          <w:sz w:val="28"/>
          <w:szCs w:val="28"/>
        </w:rPr>
        <w:t>обучение</w:t>
      </w:r>
    </w:p>
    <w:p w:rsidR="004211A8" w:rsidRPr="007207DE" w:rsidRDefault="004211A8" w:rsidP="00611201">
      <w:pPr>
        <w:pStyle w:val="HTML"/>
        <w:shd w:val="clear" w:color="auto" w:fill="FFFFFF"/>
        <w:spacing w:line="360" w:lineRule="auto"/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 </w:t>
      </w:r>
      <w:r w:rsidR="00427B7E" w:rsidRPr="00B43584"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  <w:t>Аннотация:</w:t>
      </w:r>
      <w:r w:rsidRPr="004211A8"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 </w:t>
      </w:r>
      <w:r w:rsidR="00427B7E" w:rsidRPr="00427B7E">
        <w:rPr>
          <w:rFonts w:ascii="Times New Roman" w:hAnsi="Times New Roman" w:cs="Times New Roman"/>
          <w:sz w:val="28"/>
          <w:szCs w:val="28"/>
        </w:rPr>
        <w:t>Изучение любой правовой дисциплины требует освоение  большого количества информации: материалы  учебных пособий,  норм</w:t>
      </w:r>
      <w:r w:rsidR="00427B7E" w:rsidRPr="00427B7E">
        <w:rPr>
          <w:rFonts w:ascii="Times New Roman" w:hAnsi="Times New Roman" w:cs="Times New Roman"/>
          <w:sz w:val="28"/>
          <w:szCs w:val="28"/>
        </w:rPr>
        <w:t>а</w:t>
      </w:r>
      <w:r w:rsidR="00427B7E" w:rsidRPr="00427B7E">
        <w:rPr>
          <w:rFonts w:ascii="Times New Roman" w:hAnsi="Times New Roman" w:cs="Times New Roman"/>
          <w:sz w:val="28"/>
          <w:szCs w:val="28"/>
        </w:rPr>
        <w:t>тивные акты, образцы правовых документов, поэтому примене</w:t>
      </w:r>
      <w:r w:rsidR="00427B7E">
        <w:rPr>
          <w:rFonts w:ascii="Times New Roman" w:hAnsi="Times New Roman" w:cs="Times New Roman"/>
          <w:sz w:val="28"/>
          <w:szCs w:val="28"/>
        </w:rPr>
        <w:t>ние разли</w:t>
      </w:r>
      <w:r w:rsidR="00427B7E">
        <w:rPr>
          <w:rFonts w:ascii="Times New Roman" w:hAnsi="Times New Roman" w:cs="Times New Roman"/>
          <w:sz w:val="28"/>
          <w:szCs w:val="28"/>
        </w:rPr>
        <w:t>ч</w:t>
      </w:r>
      <w:r w:rsidR="00427B7E">
        <w:rPr>
          <w:rFonts w:ascii="Times New Roman" w:hAnsi="Times New Roman" w:cs="Times New Roman"/>
          <w:sz w:val="28"/>
          <w:szCs w:val="28"/>
        </w:rPr>
        <w:t xml:space="preserve">ных </w:t>
      </w:r>
      <w:r w:rsidR="00427B7E" w:rsidRPr="00427B7E">
        <w:rPr>
          <w:rFonts w:ascii="Times New Roman" w:hAnsi="Times New Roman" w:cs="Times New Roman"/>
          <w:sz w:val="28"/>
          <w:szCs w:val="28"/>
        </w:rPr>
        <w:t xml:space="preserve"> методов  обучения является одним из способов вызывающих интерес у обучающихся к данным дисциплинам, позволяющим разнообразить их изучение, тем самым вызвать уважение к праву, повысить правовую кул</w:t>
      </w:r>
      <w:r w:rsidR="00427B7E" w:rsidRPr="00427B7E">
        <w:rPr>
          <w:rFonts w:ascii="Times New Roman" w:hAnsi="Times New Roman" w:cs="Times New Roman"/>
          <w:sz w:val="28"/>
          <w:szCs w:val="28"/>
        </w:rPr>
        <w:t>ь</w:t>
      </w:r>
      <w:r w:rsidR="00427B7E" w:rsidRPr="00427B7E">
        <w:rPr>
          <w:rFonts w:ascii="Times New Roman" w:hAnsi="Times New Roman" w:cs="Times New Roman"/>
          <w:sz w:val="28"/>
          <w:szCs w:val="28"/>
        </w:rPr>
        <w:t xml:space="preserve">туру и правосознание.  </w:t>
      </w:r>
      <w:r w:rsidR="00D13495" w:rsidRPr="00D1349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3495" w:rsidRPr="00D13495">
        <w:rPr>
          <w:rFonts w:ascii="Times New Roman" w:hAnsi="Times New Roman" w:cs="Times New Roman"/>
          <w:b/>
          <w:sz w:val="28"/>
          <w:szCs w:val="28"/>
        </w:rPr>
        <w:t>Ключевые</w:t>
      </w:r>
      <w:r w:rsidR="00D13495" w:rsidRPr="004211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3495" w:rsidRPr="00D13495">
        <w:rPr>
          <w:rFonts w:ascii="Times New Roman" w:hAnsi="Times New Roman" w:cs="Times New Roman"/>
          <w:b/>
          <w:sz w:val="28"/>
          <w:szCs w:val="28"/>
        </w:rPr>
        <w:t>слова</w:t>
      </w:r>
      <w:r w:rsidR="00D13495" w:rsidRPr="004211A8">
        <w:rPr>
          <w:rFonts w:ascii="Times New Roman" w:hAnsi="Times New Roman" w:cs="Times New Roman"/>
          <w:b/>
          <w:sz w:val="28"/>
          <w:szCs w:val="28"/>
        </w:rPr>
        <w:t>:</w:t>
      </w:r>
      <w:r w:rsidR="00D13495" w:rsidRPr="004211A8">
        <w:rPr>
          <w:rFonts w:ascii="Times New Roman" w:hAnsi="Times New Roman" w:cs="Times New Roman"/>
          <w:sz w:val="28"/>
          <w:szCs w:val="28"/>
        </w:rPr>
        <w:t xml:space="preserve"> </w:t>
      </w:r>
      <w:r w:rsidR="00D13495">
        <w:rPr>
          <w:rFonts w:ascii="Times New Roman" w:hAnsi="Times New Roman" w:cs="Times New Roman"/>
          <w:sz w:val="28"/>
          <w:szCs w:val="28"/>
        </w:rPr>
        <w:t>Право</w:t>
      </w:r>
      <w:r w:rsidR="00D13495" w:rsidRPr="004211A8">
        <w:rPr>
          <w:rFonts w:ascii="Times New Roman" w:hAnsi="Times New Roman" w:cs="Times New Roman"/>
          <w:sz w:val="28"/>
          <w:szCs w:val="28"/>
        </w:rPr>
        <w:t xml:space="preserve">, </w:t>
      </w:r>
      <w:r w:rsidR="00F534ED">
        <w:rPr>
          <w:rFonts w:ascii="Times New Roman" w:hAnsi="Times New Roman" w:cs="Times New Roman"/>
          <w:sz w:val="28"/>
          <w:szCs w:val="28"/>
        </w:rPr>
        <w:t>правовая</w:t>
      </w:r>
      <w:r w:rsidR="00F534ED" w:rsidRPr="004211A8">
        <w:rPr>
          <w:rFonts w:ascii="Times New Roman" w:hAnsi="Times New Roman" w:cs="Times New Roman"/>
          <w:sz w:val="28"/>
          <w:szCs w:val="28"/>
        </w:rPr>
        <w:t xml:space="preserve"> </w:t>
      </w:r>
      <w:r w:rsidR="00F534ED">
        <w:rPr>
          <w:rFonts w:ascii="Times New Roman" w:hAnsi="Times New Roman" w:cs="Times New Roman"/>
          <w:sz w:val="28"/>
          <w:szCs w:val="28"/>
        </w:rPr>
        <w:t>культура</w:t>
      </w:r>
      <w:r w:rsidR="00F534ED" w:rsidRPr="004211A8">
        <w:rPr>
          <w:rFonts w:ascii="Times New Roman" w:hAnsi="Times New Roman" w:cs="Times New Roman"/>
          <w:sz w:val="28"/>
          <w:szCs w:val="28"/>
        </w:rPr>
        <w:t xml:space="preserve">, </w:t>
      </w:r>
      <w:r w:rsidR="00F534ED">
        <w:rPr>
          <w:rFonts w:ascii="Times New Roman" w:hAnsi="Times New Roman" w:cs="Times New Roman"/>
          <w:sz w:val="28"/>
          <w:szCs w:val="28"/>
        </w:rPr>
        <w:t>законодательство</w:t>
      </w:r>
      <w:r w:rsidR="00F534ED" w:rsidRPr="004211A8">
        <w:rPr>
          <w:rFonts w:ascii="Times New Roman" w:hAnsi="Times New Roman" w:cs="Times New Roman"/>
          <w:sz w:val="28"/>
          <w:szCs w:val="28"/>
        </w:rPr>
        <w:t xml:space="preserve">, </w:t>
      </w:r>
      <w:r w:rsidR="00F534ED">
        <w:rPr>
          <w:rFonts w:ascii="Times New Roman" w:hAnsi="Times New Roman" w:cs="Times New Roman"/>
          <w:sz w:val="28"/>
          <w:szCs w:val="28"/>
        </w:rPr>
        <w:t>правовое</w:t>
      </w:r>
      <w:r w:rsidR="00F534ED" w:rsidRPr="004211A8">
        <w:rPr>
          <w:rFonts w:ascii="Times New Roman" w:hAnsi="Times New Roman" w:cs="Times New Roman"/>
          <w:sz w:val="28"/>
          <w:szCs w:val="28"/>
        </w:rPr>
        <w:t xml:space="preserve"> </w:t>
      </w:r>
      <w:r w:rsidR="00F534ED">
        <w:rPr>
          <w:rFonts w:ascii="Times New Roman" w:hAnsi="Times New Roman" w:cs="Times New Roman"/>
          <w:sz w:val="28"/>
          <w:szCs w:val="28"/>
        </w:rPr>
        <w:t>образование</w:t>
      </w:r>
      <w:r w:rsidR="00F534ED" w:rsidRPr="004211A8">
        <w:rPr>
          <w:rFonts w:ascii="Times New Roman" w:hAnsi="Times New Roman" w:cs="Times New Roman"/>
          <w:sz w:val="28"/>
          <w:szCs w:val="28"/>
        </w:rPr>
        <w:t xml:space="preserve">, </w:t>
      </w:r>
      <w:r w:rsidR="00F534ED">
        <w:rPr>
          <w:rFonts w:ascii="Times New Roman" w:hAnsi="Times New Roman" w:cs="Times New Roman"/>
          <w:sz w:val="28"/>
          <w:szCs w:val="28"/>
        </w:rPr>
        <w:t>правосознание</w:t>
      </w:r>
      <w:r w:rsidR="00F534ED" w:rsidRPr="004211A8">
        <w:rPr>
          <w:rFonts w:ascii="Times New Roman" w:hAnsi="Times New Roman" w:cs="Times New Roman"/>
          <w:sz w:val="28"/>
          <w:szCs w:val="28"/>
        </w:rPr>
        <w:t>.</w:t>
      </w:r>
      <w:r w:rsidR="0013564C" w:rsidRPr="004211A8">
        <w:rPr>
          <w:rFonts w:ascii="Times New Roman" w:hAnsi="Times New Roman" w:cs="Times New Roman"/>
          <w:sz w:val="28"/>
          <w:szCs w:val="28"/>
        </w:rPr>
        <w:br/>
      </w:r>
      <w:r w:rsidRPr="004211A8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 xml:space="preserve"> </w:t>
      </w:r>
    </w:p>
    <w:p w:rsidR="004665F7" w:rsidRPr="00125267" w:rsidRDefault="004665F7" w:rsidP="00611201">
      <w:pPr>
        <w:pStyle w:val="HTML"/>
        <w:shd w:val="clear" w:color="auto" w:fill="FFFFFF"/>
        <w:ind w:firstLine="3544"/>
        <w:jc w:val="right"/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  <w:lang w:val="en-US"/>
        </w:rPr>
      </w:pPr>
      <w:proofErr w:type="spellStart"/>
      <w:r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  <w:lang w:val="en-US"/>
        </w:rPr>
        <w:t>Baklagina</w:t>
      </w:r>
      <w:proofErr w:type="spellEnd"/>
      <w:r w:rsidRPr="00125267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  <w:lang w:val="en-US"/>
        </w:rPr>
        <w:t>O</w:t>
      </w:r>
      <w:r w:rsidRPr="00125267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  <w:lang w:val="en-US"/>
        </w:rPr>
        <w:t>.</w:t>
      </w:r>
      <w:r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  <w:lang w:val="en-US"/>
        </w:rPr>
        <w:t>V</w:t>
      </w:r>
      <w:r w:rsidRPr="00125267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  <w:lang w:val="en-US"/>
        </w:rPr>
        <w:t>.,</w:t>
      </w:r>
      <w:r w:rsidR="00611201" w:rsidRPr="00125267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  <w:lang w:val="en-US"/>
        </w:rPr>
        <w:t>teacher</w:t>
      </w:r>
      <w:r w:rsidRPr="00125267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  <w:lang w:val="en-US"/>
        </w:rPr>
        <w:t>of</w:t>
      </w:r>
      <w:r w:rsidRPr="00125267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  <w:lang w:val="en-US"/>
        </w:rPr>
        <w:t>the</w:t>
      </w:r>
      <w:r w:rsidRPr="00125267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  <w:lang w:val="en-US"/>
        </w:rPr>
        <w:t xml:space="preserve"> </w:t>
      </w:r>
    </w:p>
    <w:p w:rsidR="004665F7" w:rsidRPr="0013564C" w:rsidRDefault="004665F7" w:rsidP="00611201">
      <w:pPr>
        <w:pStyle w:val="HTML"/>
        <w:shd w:val="clear" w:color="auto" w:fill="FFFFFF"/>
        <w:ind w:firstLine="3544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  <w:lang w:val="en-US"/>
        </w:rPr>
        <w:t xml:space="preserve">State Education </w:t>
      </w:r>
      <w:proofErr w:type="spellStart"/>
      <w:r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  <w:lang w:val="en-US"/>
        </w:rPr>
        <w:t>Establihmen</w:t>
      </w:r>
      <w:proofErr w:type="spellEnd"/>
      <w:r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  <w:lang w:val="en-US"/>
        </w:rPr>
        <w:t xml:space="preserve"> of Peoples</w:t>
      </w:r>
      <w:r w:rsidR="00611201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  <w:lang w:val="en-US"/>
        </w:rPr>
        <w:t>ʹ</w:t>
      </w:r>
      <w:r w:rsidRPr="004665F7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611201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  <w:lang w:val="en-US"/>
        </w:rPr>
        <w:t>Frienship</w:t>
      </w:r>
      <w:proofErr w:type="spellEnd"/>
      <w:r w:rsidR="00611201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  <w:lang w:val="en-US"/>
        </w:rPr>
        <w:t xml:space="preserve"> University of the </w:t>
      </w:r>
      <w:proofErr w:type="spellStart"/>
      <w:r w:rsidR="00611201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  <w:lang w:val="en-US"/>
        </w:rPr>
        <w:t>Pashkovsky</w:t>
      </w:r>
      <w:proofErr w:type="spellEnd"/>
      <w:r w:rsidR="00611201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  <w:lang w:val="en-US"/>
        </w:rPr>
        <w:t xml:space="preserve"> </w:t>
      </w:r>
      <w:r w:rsidR="00611201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  <w:lang w:val="en-US"/>
        </w:rPr>
        <w:br/>
        <w:t>Agricultural College</w:t>
      </w:r>
      <w:r w:rsidR="00611201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  <w:lang w:val="en-US"/>
        </w:rPr>
        <w:br/>
      </w:r>
      <w:proofErr w:type="spellStart"/>
      <w:r w:rsidR="00611201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  <w:lang w:val="en-US"/>
        </w:rPr>
        <w:t>Russia</w:t>
      </w:r>
      <w:proofErr w:type="gramStart"/>
      <w:r w:rsidR="00611201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  <w:lang w:val="en-US"/>
        </w:rPr>
        <w:t>,Krasnodar</w:t>
      </w:r>
      <w:proofErr w:type="spellEnd"/>
      <w:proofErr w:type="gramEnd"/>
      <w:r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  <w:lang w:val="en-US"/>
        </w:rPr>
        <w:br/>
      </w:r>
      <w:r w:rsidRPr="0013564C">
        <w:rPr>
          <w:rFonts w:ascii="Times New Roman" w:hAnsi="Times New Roman" w:cs="Times New Roman"/>
          <w:sz w:val="28"/>
          <w:szCs w:val="28"/>
          <w:lang w:val="en-US"/>
        </w:rPr>
        <w:br/>
      </w:r>
    </w:p>
    <w:p w:rsidR="0013564C" w:rsidRPr="004211A8" w:rsidRDefault="0013564C" w:rsidP="00611201">
      <w:pPr>
        <w:pStyle w:val="HTML"/>
        <w:shd w:val="clear" w:color="auto" w:fill="FFFFFF"/>
        <w:spacing w:line="360" w:lineRule="auto"/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  <w:lang w:val="en-US"/>
        </w:rPr>
      </w:pPr>
      <w:r w:rsidRPr="0013564C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  <w:lang w:val="en-US"/>
        </w:rPr>
        <w:t>Increasing the effectiveness of le</w:t>
      </w:r>
      <w:r w:rsidR="004665F7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  <w:lang w:val="en-US"/>
        </w:rPr>
        <w:t xml:space="preserve">gal </w:t>
      </w:r>
      <w:r w:rsidRPr="0013564C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  <w:lang w:val="en-US"/>
        </w:rPr>
        <w:t>disciplines through hands-on training</w:t>
      </w:r>
      <w:r w:rsidR="00D13495" w:rsidRPr="00D13495">
        <w:rPr>
          <w:rFonts w:ascii="Times New Roman" w:hAnsi="Times New Roman" w:cs="Times New Roman"/>
          <w:sz w:val="28"/>
          <w:szCs w:val="28"/>
          <w:lang w:val="en-US"/>
        </w:rPr>
        <w:br/>
      </w:r>
      <w:r w:rsidR="004211A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3564C">
        <w:rPr>
          <w:rFonts w:ascii="Times New Roman" w:hAnsi="Times New Roman" w:cs="Times New Roman"/>
          <w:b/>
          <w:sz w:val="28"/>
          <w:szCs w:val="28"/>
          <w:lang w:val="en-US"/>
        </w:rPr>
        <w:t>Abctract</w:t>
      </w:r>
      <w:proofErr w:type="spellEnd"/>
      <w:r w:rsidRPr="0013564C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="00CD761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D13495">
        <w:rPr>
          <w:rFonts w:ascii="Times New Roman" w:hAnsi="Times New Roman" w:cs="Times New Roman"/>
          <w:sz w:val="28"/>
          <w:szCs w:val="28"/>
          <w:lang w:val="en-US"/>
        </w:rPr>
        <w:t>The study of any right of discipline requires the mastery of a large amount of information</w:t>
      </w:r>
      <w:r w:rsidR="00D13495" w:rsidRPr="00D13495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D13495">
        <w:rPr>
          <w:rFonts w:ascii="Times New Roman" w:hAnsi="Times New Roman" w:cs="Times New Roman"/>
          <w:sz w:val="28"/>
          <w:szCs w:val="28"/>
          <w:lang w:val="en-US"/>
        </w:rPr>
        <w:t xml:space="preserve"> materials of teaching aids, normative acts, samples </w:t>
      </w:r>
      <w:proofErr w:type="spellStart"/>
      <w:r w:rsidR="00D13495">
        <w:rPr>
          <w:rFonts w:ascii="Times New Roman" w:hAnsi="Times New Roman" w:cs="Times New Roman"/>
          <w:sz w:val="28"/>
          <w:szCs w:val="28"/>
          <w:lang w:val="en-US"/>
        </w:rPr>
        <w:t>ofl</w:t>
      </w:r>
      <w:r w:rsidR="00D13495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D13495">
        <w:rPr>
          <w:rFonts w:ascii="Times New Roman" w:hAnsi="Times New Roman" w:cs="Times New Roman"/>
          <w:sz w:val="28"/>
          <w:szCs w:val="28"/>
          <w:lang w:val="en-US"/>
        </w:rPr>
        <w:t>gal</w:t>
      </w:r>
      <w:proofErr w:type="spellEnd"/>
      <w:r w:rsidR="00D13495">
        <w:rPr>
          <w:rFonts w:ascii="Times New Roman" w:hAnsi="Times New Roman" w:cs="Times New Roman"/>
          <w:sz w:val="28"/>
          <w:szCs w:val="28"/>
          <w:lang w:val="en-US"/>
        </w:rPr>
        <w:t xml:space="preserve"> documents, so the application o</w:t>
      </w:r>
      <w:r w:rsidR="00F534ED">
        <w:rPr>
          <w:rFonts w:ascii="Times New Roman" w:hAnsi="Times New Roman" w:cs="Times New Roman"/>
          <w:sz w:val="28"/>
          <w:szCs w:val="28"/>
          <w:lang w:val="en-US"/>
        </w:rPr>
        <w:t xml:space="preserve">f various methods of instruction is one of the ways to initiate an interesting study of the discipline that helps to diversify their </w:t>
      </w:r>
      <w:proofErr w:type="gramStart"/>
      <w:r w:rsidR="00F534ED">
        <w:rPr>
          <w:rFonts w:ascii="Times New Roman" w:hAnsi="Times New Roman" w:cs="Times New Roman"/>
          <w:sz w:val="28"/>
          <w:szCs w:val="28"/>
          <w:lang w:val="en-US"/>
        </w:rPr>
        <w:lastRenderedPageBreak/>
        <w:t>study</w:t>
      </w:r>
      <w:proofErr w:type="gramEnd"/>
      <w:r w:rsidR="00F534ED">
        <w:rPr>
          <w:rFonts w:ascii="Times New Roman" w:hAnsi="Times New Roman" w:cs="Times New Roman"/>
          <w:sz w:val="28"/>
          <w:szCs w:val="28"/>
          <w:lang w:val="en-US"/>
        </w:rPr>
        <w:t xml:space="preserve">, thereby inducing respect for law, culture and sense of </w:t>
      </w:r>
      <w:r w:rsidR="0039127D">
        <w:rPr>
          <w:rFonts w:ascii="Times New Roman" w:hAnsi="Times New Roman" w:cs="Times New Roman"/>
          <w:sz w:val="28"/>
          <w:szCs w:val="28"/>
          <w:lang w:val="en-US"/>
        </w:rPr>
        <w:t>justice.</w:t>
      </w:r>
      <w:r w:rsidRPr="0013564C">
        <w:rPr>
          <w:rFonts w:ascii="Times New Roman" w:hAnsi="Times New Roman" w:cs="Times New Roman"/>
          <w:sz w:val="28"/>
          <w:szCs w:val="28"/>
          <w:lang w:val="en-US"/>
        </w:rPr>
        <w:br/>
      </w:r>
      <w:bookmarkStart w:id="0" w:name="_GoBack"/>
      <w:bookmarkEnd w:id="0"/>
      <w:r w:rsidRPr="007207DE">
        <w:rPr>
          <w:rFonts w:ascii="Times New Roman" w:hAnsi="Times New Roman" w:cs="Times New Roman"/>
          <w:b/>
          <w:color w:val="212121"/>
          <w:sz w:val="28"/>
          <w:szCs w:val="28"/>
          <w:lang w:val="en-US"/>
        </w:rPr>
        <w:t>Key</w:t>
      </w:r>
      <w:r w:rsidR="00611201" w:rsidRPr="007207DE">
        <w:rPr>
          <w:rFonts w:ascii="Times New Roman" w:hAnsi="Times New Roman" w:cs="Times New Roman"/>
          <w:b/>
          <w:color w:val="212121"/>
          <w:sz w:val="28"/>
          <w:szCs w:val="28"/>
          <w:lang w:val="en-US"/>
        </w:rPr>
        <w:t xml:space="preserve"> </w:t>
      </w:r>
      <w:r w:rsidRPr="007207DE">
        <w:rPr>
          <w:rFonts w:ascii="Times New Roman" w:hAnsi="Times New Roman" w:cs="Times New Roman"/>
          <w:b/>
          <w:color w:val="212121"/>
          <w:sz w:val="28"/>
          <w:szCs w:val="28"/>
          <w:lang w:val="en-US"/>
        </w:rPr>
        <w:t>words: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Law, legal culture, legislation, legal education, legal awareness.</w:t>
      </w:r>
    </w:p>
    <w:p w:rsidR="00D13495" w:rsidRPr="00D13495" w:rsidRDefault="00D13495" w:rsidP="004211A8">
      <w:pPr>
        <w:pStyle w:val="HTML"/>
        <w:shd w:val="clear" w:color="auto" w:fill="FFFFFF"/>
        <w:ind w:firstLine="4111"/>
        <w:rPr>
          <w:rFonts w:ascii="Times New Roman" w:hAnsi="Times New Roman" w:cs="Times New Roman"/>
          <w:color w:val="212121"/>
          <w:sz w:val="28"/>
          <w:szCs w:val="28"/>
          <w:lang w:val="en-US"/>
        </w:rPr>
      </w:pPr>
    </w:p>
    <w:p w:rsidR="00D54838" w:rsidRDefault="00D54838" w:rsidP="00611201">
      <w:pPr>
        <w:tabs>
          <w:tab w:val="left" w:pos="284"/>
        </w:tabs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Проблема</w:t>
      </w:r>
      <w:r w:rsidRPr="007207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преподавания</w:t>
      </w:r>
      <w:r w:rsidRPr="007207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правовых</w:t>
      </w:r>
      <w:r w:rsidRPr="007207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дисциплин</w:t>
      </w:r>
      <w:r w:rsidRPr="007207DE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одна</w:t>
      </w:r>
      <w:r w:rsidRPr="007207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</w:t>
      </w:r>
      <w:r w:rsidRPr="007207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наиболее</w:t>
      </w:r>
      <w:r w:rsidRPr="007207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аль</w:t>
      </w:r>
      <w:r w:rsidR="00E272CD" w:rsidRPr="007207DE">
        <w:rPr>
          <w:rFonts w:ascii="Times New Roman" w:hAnsi="Times New Roman" w:cs="Times New Roman"/>
          <w:sz w:val="28"/>
          <w:szCs w:val="28"/>
        </w:rPr>
        <w:softHyphen/>
      </w:r>
      <w:r w:rsidR="00632A2D">
        <w:rPr>
          <w:rFonts w:ascii="Times New Roman" w:hAnsi="Times New Roman" w:cs="Times New Roman"/>
          <w:sz w:val="28"/>
          <w:szCs w:val="28"/>
        </w:rPr>
        <w:t>ных</w:t>
      </w:r>
      <w:r w:rsidRPr="007207DE">
        <w:rPr>
          <w:rFonts w:ascii="Times New Roman" w:hAnsi="Times New Roman" w:cs="Times New Roman"/>
          <w:sz w:val="28"/>
          <w:szCs w:val="28"/>
        </w:rPr>
        <w:t xml:space="preserve">, </w:t>
      </w:r>
      <w:r w:rsidR="00632A2D" w:rsidRPr="007207DE">
        <w:rPr>
          <w:rFonts w:ascii="Times New Roman" w:hAnsi="Times New Roman" w:cs="Times New Roman"/>
          <w:sz w:val="28"/>
          <w:szCs w:val="28"/>
        </w:rPr>
        <w:t xml:space="preserve"> </w:t>
      </w:r>
      <w:r w:rsidR="00632A2D">
        <w:rPr>
          <w:rFonts w:ascii="Times New Roman" w:hAnsi="Times New Roman" w:cs="Times New Roman"/>
          <w:sz w:val="28"/>
          <w:szCs w:val="28"/>
        </w:rPr>
        <w:t>так</w:t>
      </w:r>
      <w:r w:rsidR="00632A2D" w:rsidRPr="007207DE">
        <w:rPr>
          <w:rFonts w:ascii="Times New Roman" w:hAnsi="Times New Roman" w:cs="Times New Roman"/>
          <w:sz w:val="28"/>
          <w:szCs w:val="28"/>
        </w:rPr>
        <w:t xml:space="preserve"> </w:t>
      </w:r>
      <w:r w:rsidR="00632A2D">
        <w:rPr>
          <w:rFonts w:ascii="Times New Roman" w:hAnsi="Times New Roman" w:cs="Times New Roman"/>
          <w:sz w:val="28"/>
          <w:szCs w:val="28"/>
        </w:rPr>
        <w:t>как</w:t>
      </w:r>
      <w:r w:rsidR="00632A2D" w:rsidRPr="007207DE">
        <w:rPr>
          <w:rFonts w:ascii="Times New Roman" w:hAnsi="Times New Roman" w:cs="Times New Roman"/>
          <w:sz w:val="28"/>
          <w:szCs w:val="28"/>
        </w:rPr>
        <w:t xml:space="preserve">  </w:t>
      </w:r>
      <w:r w:rsidR="00632A2D">
        <w:rPr>
          <w:rFonts w:ascii="Times New Roman" w:hAnsi="Times New Roman" w:cs="Times New Roman"/>
          <w:sz w:val="28"/>
          <w:szCs w:val="28"/>
        </w:rPr>
        <w:t>связана</w:t>
      </w:r>
      <w:r w:rsidRPr="007207D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207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одной</w:t>
      </w:r>
      <w:r w:rsidRPr="007207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стороны</w:t>
      </w:r>
      <w:r w:rsidRPr="007207DE">
        <w:rPr>
          <w:rFonts w:ascii="Times New Roman" w:hAnsi="Times New Roman" w:cs="Times New Roman"/>
          <w:sz w:val="28"/>
          <w:szCs w:val="28"/>
        </w:rPr>
        <w:t xml:space="preserve">, 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207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построением</w:t>
      </w:r>
      <w:r w:rsidRPr="007207DE">
        <w:rPr>
          <w:rFonts w:ascii="Times New Roman" w:hAnsi="Times New Roman" w:cs="Times New Roman"/>
          <w:sz w:val="28"/>
          <w:szCs w:val="28"/>
        </w:rPr>
        <w:t xml:space="preserve"> </w:t>
      </w:r>
      <w:r w:rsidR="00632A2D">
        <w:rPr>
          <w:rFonts w:ascii="Times New Roman" w:hAnsi="Times New Roman" w:cs="Times New Roman"/>
          <w:sz w:val="28"/>
          <w:szCs w:val="28"/>
        </w:rPr>
        <w:t>в</w:t>
      </w:r>
      <w:r w:rsidR="00632A2D" w:rsidRPr="007207DE">
        <w:rPr>
          <w:rFonts w:ascii="Times New Roman" w:hAnsi="Times New Roman" w:cs="Times New Roman"/>
          <w:sz w:val="28"/>
          <w:szCs w:val="28"/>
        </w:rPr>
        <w:t xml:space="preserve"> </w:t>
      </w:r>
      <w:r w:rsidR="00632A2D">
        <w:rPr>
          <w:rFonts w:ascii="Times New Roman" w:hAnsi="Times New Roman" w:cs="Times New Roman"/>
          <w:sz w:val="28"/>
          <w:szCs w:val="28"/>
        </w:rPr>
        <w:t xml:space="preserve">нашей стране </w:t>
      </w:r>
      <w:r>
        <w:rPr>
          <w:rFonts w:ascii="Times New Roman" w:hAnsi="Times New Roman" w:cs="Times New Roman"/>
          <w:sz w:val="28"/>
          <w:szCs w:val="28"/>
        </w:rPr>
        <w:t>правового государства и гражданского обще</w:t>
      </w:r>
      <w:r w:rsidR="00632A2D">
        <w:rPr>
          <w:rFonts w:ascii="Times New Roman" w:hAnsi="Times New Roman" w:cs="Times New Roman"/>
          <w:sz w:val="28"/>
          <w:szCs w:val="28"/>
        </w:rPr>
        <w:t xml:space="preserve">ства, </w:t>
      </w:r>
      <w:r>
        <w:rPr>
          <w:rFonts w:ascii="Times New Roman" w:hAnsi="Times New Roman" w:cs="Times New Roman"/>
          <w:sz w:val="28"/>
          <w:szCs w:val="28"/>
        </w:rPr>
        <w:t xml:space="preserve"> и с выполнением задачи, поставленной правительством РФ перед образо</w:t>
      </w:r>
      <w:r w:rsidR="00427B7E">
        <w:rPr>
          <w:rFonts w:ascii="Times New Roman" w:hAnsi="Times New Roman" w:cs="Times New Roman"/>
          <w:sz w:val="28"/>
          <w:szCs w:val="28"/>
        </w:rPr>
        <w:t xml:space="preserve">ванием  </w:t>
      </w:r>
      <w:r>
        <w:rPr>
          <w:rFonts w:ascii="Times New Roman" w:hAnsi="Times New Roman" w:cs="Times New Roman"/>
          <w:sz w:val="28"/>
          <w:szCs w:val="28"/>
        </w:rPr>
        <w:t>о подготовке а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тивной молодежи, с развитой гражданской позици</w:t>
      </w:r>
      <w:r w:rsidR="00632A2D">
        <w:rPr>
          <w:rFonts w:ascii="Times New Roman" w:hAnsi="Times New Roman" w:cs="Times New Roman"/>
          <w:sz w:val="28"/>
          <w:szCs w:val="28"/>
        </w:rPr>
        <w:t>ей и высокой правовой культурой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другой стороны, изучение законодательства, дает воз</w:t>
      </w:r>
      <w:r w:rsidR="00E272CD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можность ориентироваться в правовом пространстве, знание и умение 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щищат</w:t>
      </w:r>
      <w:r w:rsidR="00E272CD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 xml:space="preserve">ь свои права, опираться на них </w:t>
      </w:r>
      <w:r w:rsidR="00E272CD">
        <w:rPr>
          <w:rFonts w:ascii="Times New Roman" w:hAnsi="Times New Roman" w:cs="Times New Roman"/>
          <w:sz w:val="28"/>
          <w:szCs w:val="28"/>
        </w:rPr>
        <w:t>в профессиональной деятельности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CD7617" w:rsidRPr="00CD76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 необходимо каждому человеку в</w:t>
      </w:r>
      <w:r w:rsidR="004665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XXI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632A2D">
        <w:rPr>
          <w:rFonts w:ascii="Times New Roman" w:hAnsi="Times New Roman" w:cs="Times New Roman"/>
          <w:sz w:val="28"/>
          <w:szCs w:val="28"/>
        </w:rPr>
        <w:t>еке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25267" w:rsidRDefault="00D54838" w:rsidP="00611201">
      <w:pPr>
        <w:tabs>
          <w:tab w:val="left" w:pos="284"/>
        </w:tabs>
        <w:spacing w:line="360" w:lineRule="auto"/>
        <w:ind w:firstLine="99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Сложность проблемы правового образования является причиной того, что некоторые ее аспекты разработаны не в полной мере. Сегодня существуют различные подходы к изучению правовых дисциплин в учр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ждениях общего и среднего профессионального образования.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Учебники и учебные пособия</w:t>
      </w:r>
      <w:r w:rsidR="004665F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появившиеся  в последнее время,  как правило, постро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ны традиционным образом и ориентированы на усв</w:t>
      </w:r>
      <w:r w:rsidR="0009517D">
        <w:rPr>
          <w:rFonts w:ascii="Times New Roman" w:hAnsi="Times New Roman" w:cs="Times New Roman"/>
          <w:sz w:val="28"/>
          <w:szCs w:val="28"/>
        </w:rPr>
        <w:t>оение теоретической части курса</w:t>
      </w:r>
      <w:r>
        <w:rPr>
          <w:rFonts w:ascii="Times New Roman" w:hAnsi="Times New Roman" w:cs="Times New Roman"/>
          <w:sz w:val="28"/>
          <w:szCs w:val="28"/>
        </w:rPr>
        <w:t>, но действующие типовые программы не всегда позволяют вместить обширный по объему материал в отводимое на изучение курса количество часов, к тому же использование правовых знаний невозможно без формирования профессиональных компетенций на занятиях.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Примен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ние технологии обучения с использованием рабочих тетрадей является о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ним из вариантов изменения форм организации учебного процесса на базе утвержденных российских стандартов образования.</w:t>
      </w:r>
      <w:r>
        <w:rPr>
          <w:rFonts w:ascii="Times New Roman" w:hAnsi="Times New Roman" w:cs="Times New Roman"/>
          <w:sz w:val="28"/>
          <w:szCs w:val="28"/>
        </w:rPr>
        <w:br/>
        <w:t>Поэтому, анализируя использование разных учебных и наглядных пос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бийможно сделать вывод, что современная рабочая тет</w:t>
      </w:r>
      <w:r w:rsidR="0009517D">
        <w:rPr>
          <w:rFonts w:ascii="Times New Roman" w:hAnsi="Times New Roman" w:cs="Times New Roman"/>
          <w:sz w:val="28"/>
          <w:szCs w:val="28"/>
        </w:rPr>
        <w:t>радь</w:t>
      </w:r>
      <w:r>
        <w:rPr>
          <w:rFonts w:ascii="Times New Roman" w:hAnsi="Times New Roman" w:cs="Times New Roman"/>
          <w:sz w:val="28"/>
          <w:szCs w:val="28"/>
        </w:rPr>
        <w:t>- это дидакт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ческий комплекс, где задания представлены в виде: схем, таблиц, творч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ского эссе, решения различных правовых ситуаций, позволяющих оптим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lastRenderedPageBreak/>
        <w:t>зировать учебный процесс, и в максимальной степени оживить творческую и мыслительную активность обучающихся. К тому же рабочая тетрадь я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ляется хорошим обучающим материалом для самостоятельной работы ст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дентов, пропустивших занятия.</w:t>
      </w:r>
      <w:r>
        <w:rPr>
          <w:rFonts w:ascii="Times New Roman" w:hAnsi="Times New Roman" w:cs="Times New Roman"/>
          <w:sz w:val="28"/>
          <w:szCs w:val="28"/>
        </w:rPr>
        <w:br/>
      </w:r>
      <w:r w:rsidR="00611201" w:rsidRPr="00611201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Выполнение заданий преследует цель формирования таких общих ко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петенций как:</w:t>
      </w:r>
      <w:r>
        <w:rPr>
          <w:rFonts w:ascii="Times New Roman" w:hAnsi="Times New Roman" w:cs="Times New Roman"/>
          <w:sz w:val="28"/>
          <w:szCs w:val="28"/>
        </w:rPr>
        <w:br/>
        <w:t>1) закрепление пройденного материала по темам дисциплины;</w:t>
      </w:r>
      <w:r>
        <w:rPr>
          <w:rFonts w:ascii="Times New Roman" w:hAnsi="Times New Roman" w:cs="Times New Roman"/>
          <w:sz w:val="28"/>
          <w:szCs w:val="28"/>
        </w:rPr>
        <w:br/>
        <w:t>2)стимулирование студентов к изучению нормативно-правовых  актов и дополнительной литературы по каждой теме;</w:t>
      </w:r>
      <w:r>
        <w:rPr>
          <w:rFonts w:ascii="Times New Roman" w:hAnsi="Times New Roman" w:cs="Times New Roman"/>
          <w:sz w:val="28"/>
          <w:szCs w:val="28"/>
        </w:rPr>
        <w:br/>
        <w:t>3)творческого осмысления и выработке собственного отношения к поста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ленным вопросам.</w:t>
      </w:r>
      <w:r>
        <w:rPr>
          <w:rFonts w:ascii="Times New Roman" w:hAnsi="Times New Roman" w:cs="Times New Roman"/>
          <w:sz w:val="28"/>
          <w:szCs w:val="28"/>
        </w:rPr>
        <w:br/>
      </w:r>
      <w:r w:rsidR="00611201" w:rsidRPr="0061120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Использование рабочий тетрадей также дает возможность значительно сократить время на процесс обучения, оживить мыслительную активность студентов, полностью выполнить план занятия и осущест</w:t>
      </w:r>
      <w:r w:rsidR="0009517D">
        <w:rPr>
          <w:rFonts w:ascii="Times New Roman" w:hAnsi="Times New Roman" w:cs="Times New Roman"/>
          <w:sz w:val="28"/>
          <w:szCs w:val="28"/>
        </w:rPr>
        <w:t>вить контроль</w:t>
      </w:r>
      <w:r>
        <w:rPr>
          <w:rFonts w:ascii="Times New Roman" w:hAnsi="Times New Roman" w:cs="Times New Roman"/>
          <w:sz w:val="28"/>
          <w:szCs w:val="28"/>
        </w:rPr>
        <w:t>за выполнением студентами практических заданий.</w:t>
      </w:r>
      <w:r>
        <w:rPr>
          <w:rFonts w:ascii="Times New Roman" w:hAnsi="Times New Roman" w:cs="Times New Roman"/>
          <w:sz w:val="28"/>
          <w:szCs w:val="28"/>
        </w:rPr>
        <w:br/>
      </w:r>
      <w:r w:rsidR="00611201" w:rsidRPr="0061120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Практические занятия направлены на более подробное, углубленное из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че</w:t>
      </w:r>
      <w:r w:rsidR="00E272CD">
        <w:rPr>
          <w:rFonts w:ascii="Times New Roman" w:hAnsi="Times New Roman" w:cs="Times New Roman"/>
          <w:sz w:val="28"/>
          <w:szCs w:val="28"/>
        </w:rPr>
        <w:t>ние вопросов</w:t>
      </w:r>
      <w:r>
        <w:rPr>
          <w:rFonts w:ascii="Times New Roman" w:hAnsi="Times New Roman" w:cs="Times New Roman"/>
          <w:sz w:val="28"/>
          <w:szCs w:val="28"/>
        </w:rPr>
        <w:t>, которые затрагивались на лекциях не в полном объеме, либо совсем не рассматривались в лекционном курсе. Важным элементом практического обучения в правовых дисциплинах является работа с норм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тивно-правовыми актами и комментариями к ним, направленными на 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шение конкретных реаль</w:t>
      </w:r>
      <w:r w:rsidR="004009FD">
        <w:rPr>
          <w:rFonts w:ascii="Times New Roman" w:hAnsi="Times New Roman" w:cs="Times New Roman"/>
          <w:sz w:val="28"/>
          <w:szCs w:val="28"/>
        </w:rPr>
        <w:t>ных практических</w:t>
      </w:r>
      <w:r>
        <w:rPr>
          <w:rFonts w:ascii="Times New Roman" w:hAnsi="Times New Roman" w:cs="Times New Roman"/>
          <w:sz w:val="28"/>
          <w:szCs w:val="28"/>
        </w:rPr>
        <w:t xml:space="preserve"> ситуаций. Такие задачи пом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гают преподавателю в формировании у студентов  правовой грамотности, что является необходимым условием в профессиональной характеристике конкурентоспособного специалиста</w:t>
      </w:r>
      <w:r w:rsidR="0009517D" w:rsidRPr="00611201">
        <w:rPr>
          <w:rFonts w:ascii="Times New Roman" w:hAnsi="Times New Roman" w:cs="Times New Roman"/>
          <w:b/>
          <w:sz w:val="28"/>
          <w:szCs w:val="28"/>
        </w:rPr>
        <w:t>.</w:t>
      </w:r>
      <w:r w:rsidR="00611201" w:rsidRPr="0061120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9605C" w:rsidRDefault="00611201" w:rsidP="00611201">
      <w:pPr>
        <w:tabs>
          <w:tab w:val="left" w:pos="284"/>
        </w:tabs>
        <w:spacing w:line="360" w:lineRule="auto"/>
        <w:ind w:firstLine="993"/>
        <w:rPr>
          <w:rFonts w:ascii="Times New Roman" w:hAnsi="Times New Roman" w:cs="Times New Roman"/>
          <w:sz w:val="28"/>
          <w:szCs w:val="28"/>
        </w:rPr>
      </w:pPr>
      <w:r w:rsidRPr="00611201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125267">
        <w:rPr>
          <w:rFonts w:ascii="Times New Roman" w:hAnsi="Times New Roman" w:cs="Times New Roman"/>
          <w:b/>
          <w:sz w:val="28"/>
          <w:szCs w:val="28"/>
        </w:rPr>
        <w:t>-</w:t>
      </w:r>
      <w:r w:rsidRPr="00611201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611201">
        <w:rPr>
          <w:rFonts w:ascii="Times New Roman" w:hAnsi="Times New Roman" w:cs="Times New Roman"/>
          <w:b/>
          <w:sz w:val="28"/>
          <w:szCs w:val="28"/>
        </w:rPr>
        <w:t>:</w:t>
      </w:r>
      <w:proofErr w:type="spellStart"/>
      <w:r w:rsidRPr="00611201">
        <w:rPr>
          <w:rFonts w:ascii="Times New Roman" w:hAnsi="Times New Roman" w:cs="Times New Roman"/>
          <w:b/>
          <w:sz w:val="28"/>
          <w:szCs w:val="28"/>
          <w:lang w:val="en-US"/>
        </w:rPr>
        <w:t>olga</w:t>
      </w:r>
      <w:proofErr w:type="spellEnd"/>
      <w:r w:rsidRPr="00125267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Pr="00611201">
        <w:rPr>
          <w:rFonts w:ascii="Times New Roman" w:hAnsi="Times New Roman" w:cs="Times New Roman"/>
          <w:b/>
          <w:sz w:val="28"/>
          <w:szCs w:val="28"/>
          <w:lang w:val="en-US"/>
        </w:rPr>
        <w:t>baklagina</w:t>
      </w:r>
      <w:proofErr w:type="spellEnd"/>
      <w:r w:rsidRPr="00125267">
        <w:rPr>
          <w:rFonts w:ascii="Times New Roman" w:hAnsi="Times New Roman" w:cs="Times New Roman"/>
          <w:b/>
          <w:sz w:val="28"/>
          <w:szCs w:val="28"/>
        </w:rPr>
        <w:t>@</w:t>
      </w:r>
      <w:r w:rsidRPr="00611201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125267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611201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="00EC686D" w:rsidRPr="00611201">
        <w:rPr>
          <w:rFonts w:ascii="Times New Roman" w:hAnsi="Times New Roman" w:cs="Times New Roman"/>
          <w:sz w:val="28"/>
          <w:szCs w:val="28"/>
        </w:rPr>
        <w:br/>
      </w:r>
    </w:p>
    <w:sectPr w:rsidR="0039605C" w:rsidSect="004211A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7F2" w:rsidRDefault="002C37F2" w:rsidP="00F534ED">
      <w:pPr>
        <w:spacing w:after="0" w:line="240" w:lineRule="auto"/>
      </w:pPr>
      <w:r>
        <w:separator/>
      </w:r>
    </w:p>
  </w:endnote>
  <w:endnote w:type="continuationSeparator" w:id="0">
    <w:p w:rsidR="002C37F2" w:rsidRDefault="002C37F2" w:rsidP="00F53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7F2" w:rsidRDefault="002C37F2" w:rsidP="00F534ED">
      <w:pPr>
        <w:spacing w:after="0" w:line="240" w:lineRule="auto"/>
      </w:pPr>
      <w:r>
        <w:separator/>
      </w:r>
    </w:p>
  </w:footnote>
  <w:footnote w:type="continuationSeparator" w:id="0">
    <w:p w:rsidR="002C37F2" w:rsidRDefault="002C37F2" w:rsidP="00F534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F23EED"/>
    <w:multiLevelType w:val="hybridMultilevel"/>
    <w:tmpl w:val="AA760B0E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686D"/>
    <w:rsid w:val="00037983"/>
    <w:rsid w:val="0009517D"/>
    <w:rsid w:val="00125267"/>
    <w:rsid w:val="00130170"/>
    <w:rsid w:val="0013564C"/>
    <w:rsid w:val="001A0C25"/>
    <w:rsid w:val="00230A21"/>
    <w:rsid w:val="002C37F2"/>
    <w:rsid w:val="002E2E57"/>
    <w:rsid w:val="0039127D"/>
    <w:rsid w:val="0039605C"/>
    <w:rsid w:val="004009FD"/>
    <w:rsid w:val="004211A8"/>
    <w:rsid w:val="00427B7E"/>
    <w:rsid w:val="004665F7"/>
    <w:rsid w:val="00472866"/>
    <w:rsid w:val="004776B4"/>
    <w:rsid w:val="005B5936"/>
    <w:rsid w:val="00601386"/>
    <w:rsid w:val="00611201"/>
    <w:rsid w:val="00632A2D"/>
    <w:rsid w:val="00683B50"/>
    <w:rsid w:val="00692CFF"/>
    <w:rsid w:val="007207DE"/>
    <w:rsid w:val="00B241D0"/>
    <w:rsid w:val="00B43584"/>
    <w:rsid w:val="00C549A4"/>
    <w:rsid w:val="00CD7617"/>
    <w:rsid w:val="00CF2A39"/>
    <w:rsid w:val="00D13495"/>
    <w:rsid w:val="00D54838"/>
    <w:rsid w:val="00E272CD"/>
    <w:rsid w:val="00EA3AFD"/>
    <w:rsid w:val="00EC686D"/>
    <w:rsid w:val="00F3415E"/>
    <w:rsid w:val="00F53120"/>
    <w:rsid w:val="00F534ED"/>
    <w:rsid w:val="00FC13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686D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D134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1349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F53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534ED"/>
  </w:style>
  <w:style w:type="paragraph" w:styleId="a6">
    <w:name w:val="footer"/>
    <w:basedOn w:val="a"/>
    <w:link w:val="a7"/>
    <w:uiPriority w:val="99"/>
    <w:semiHidden/>
    <w:unhideWhenUsed/>
    <w:rsid w:val="00F53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534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2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D6C77F-2B57-4BE6-9C30-D4C34122D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Nika</dc:creator>
  <cp:keywords/>
  <dc:description/>
  <cp:lastModifiedBy>1</cp:lastModifiedBy>
  <cp:revision>16</cp:revision>
  <dcterms:created xsi:type="dcterms:W3CDTF">2017-10-25T16:16:00Z</dcterms:created>
  <dcterms:modified xsi:type="dcterms:W3CDTF">2020-03-21T02:39:00Z</dcterms:modified>
</cp:coreProperties>
</file>