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F0" w:rsidRPr="00E11188" w:rsidRDefault="007E23F0" w:rsidP="00C5545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11188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</w:t>
      </w:r>
    </w:p>
    <w:p w:rsidR="007E23F0" w:rsidRPr="00E11188" w:rsidRDefault="007E23F0" w:rsidP="00C5545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11188">
        <w:rPr>
          <w:rFonts w:ascii="Times New Roman" w:hAnsi="Times New Roman" w:cs="Times New Roman"/>
          <w:b/>
          <w:sz w:val="28"/>
          <w:szCs w:val="28"/>
        </w:rPr>
        <w:t>ОБРАЗОВАТЕЛЬНОЕ УЧРЕЖДЕНИЕ № 237</w:t>
      </w:r>
    </w:p>
    <w:p w:rsidR="007E23F0" w:rsidRPr="00E11188" w:rsidRDefault="007E23F0" w:rsidP="00C5545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11188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ИСПОЛНЕНИЯ НАКАЗАНИЙ </w:t>
      </w:r>
    </w:p>
    <w:p w:rsidR="007E23F0" w:rsidRPr="00E11188" w:rsidRDefault="007E23F0" w:rsidP="00C5545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E11188">
        <w:rPr>
          <w:rFonts w:ascii="Times New Roman" w:hAnsi="Times New Roman" w:cs="Times New Roman"/>
          <w:b/>
          <w:sz w:val="28"/>
          <w:szCs w:val="28"/>
        </w:rPr>
        <w:t xml:space="preserve"> (ФКП образовательное учреждение № 237)</w:t>
      </w:r>
    </w:p>
    <w:p w:rsidR="007E23F0" w:rsidRPr="00697FBA" w:rsidRDefault="007E23F0" w:rsidP="00697FB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-612" w:type="dxa"/>
        <w:tblLook w:val="01E0"/>
      </w:tblPr>
      <w:tblGrid>
        <w:gridCol w:w="5397"/>
        <w:gridCol w:w="4863"/>
      </w:tblGrid>
      <w:tr w:rsidR="00C5545E" w:rsidTr="00C874AD">
        <w:tc>
          <w:tcPr>
            <w:tcW w:w="5397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 xml:space="preserve">РАССМОТРЕНО: </w:t>
            </w:r>
          </w:p>
        </w:tc>
        <w:tc>
          <w:tcPr>
            <w:tcW w:w="4863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E176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5545E">
              <w:rPr>
                <w:rFonts w:ascii="Times New Roman" w:hAnsi="Times New Roman"/>
                <w:sz w:val="24"/>
                <w:szCs w:val="24"/>
              </w:rPr>
              <w:t xml:space="preserve">   УТВЕРЖДАЮ:          </w:t>
            </w:r>
          </w:p>
        </w:tc>
      </w:tr>
      <w:tr w:rsidR="00C5545E" w:rsidTr="00C874AD">
        <w:tc>
          <w:tcPr>
            <w:tcW w:w="5397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 xml:space="preserve">На заседании  методической комиссии  </w:t>
            </w:r>
          </w:p>
        </w:tc>
        <w:tc>
          <w:tcPr>
            <w:tcW w:w="4863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ab/>
              <w:t xml:space="preserve">          Директор ФКП ОУ № 237</w:t>
            </w:r>
          </w:p>
        </w:tc>
      </w:tr>
      <w:tr w:rsidR="00C5545E" w:rsidTr="00C874AD">
        <w:tc>
          <w:tcPr>
            <w:tcW w:w="5397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>Протокол №____ от «__»__________20___г.</w:t>
            </w:r>
          </w:p>
        </w:tc>
        <w:tc>
          <w:tcPr>
            <w:tcW w:w="4863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ab/>
            </w:r>
            <w:r w:rsidR="00E11188">
              <w:rPr>
                <w:rFonts w:ascii="Times New Roman" w:hAnsi="Times New Roman"/>
                <w:sz w:val="24"/>
                <w:szCs w:val="24"/>
              </w:rPr>
              <w:t xml:space="preserve">        ________________М.А. Хакимов</w:t>
            </w:r>
          </w:p>
        </w:tc>
      </w:tr>
      <w:tr w:rsidR="00C5545E" w:rsidTr="00C874AD">
        <w:tc>
          <w:tcPr>
            <w:tcW w:w="5397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>Председатель МК ________________________</w:t>
            </w:r>
          </w:p>
        </w:tc>
        <w:tc>
          <w:tcPr>
            <w:tcW w:w="4863" w:type="dxa"/>
            <w:shd w:val="clear" w:color="auto" w:fill="auto"/>
          </w:tcPr>
          <w:p w:rsidR="00C5545E" w:rsidRPr="00C5545E" w:rsidRDefault="00C5545E" w:rsidP="006E1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5E">
              <w:rPr>
                <w:rFonts w:ascii="Times New Roman" w:hAnsi="Times New Roman"/>
                <w:sz w:val="24"/>
                <w:szCs w:val="24"/>
              </w:rPr>
              <w:tab/>
            </w:r>
            <w:r w:rsidR="006E176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5545E">
              <w:rPr>
                <w:rFonts w:ascii="Times New Roman" w:hAnsi="Times New Roman"/>
                <w:sz w:val="24"/>
                <w:szCs w:val="24"/>
              </w:rPr>
              <w:t>«___»____________20__г.</w:t>
            </w:r>
          </w:p>
        </w:tc>
      </w:tr>
    </w:tbl>
    <w:p w:rsidR="007E23F0" w:rsidRDefault="007E23F0" w:rsidP="00697FB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188" w:rsidRPr="00697FBA" w:rsidRDefault="00E11188" w:rsidP="00697FB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E47" w:rsidRDefault="00922E47" w:rsidP="00922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36"/>
          <w:szCs w:val="36"/>
          <w:lang w:val="en-US"/>
        </w:rPr>
      </w:pPr>
      <w:r w:rsidRPr="00730982">
        <w:rPr>
          <w:rFonts w:ascii="Times New Roman" w:hAnsi="Times New Roman"/>
          <w:color w:val="000000"/>
          <w:sz w:val="36"/>
          <w:szCs w:val="36"/>
        </w:rPr>
        <w:t>МЕТОДИЧЕСКАЯ РАЗРАБОТКА</w:t>
      </w:r>
    </w:p>
    <w:p w:rsidR="00922E47" w:rsidRPr="00922E47" w:rsidRDefault="00922E47" w:rsidP="00922E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36"/>
          <w:szCs w:val="36"/>
        </w:rPr>
        <w:t>открытого урока</w:t>
      </w:r>
    </w:p>
    <w:p w:rsidR="00922E47" w:rsidRPr="00697FBA" w:rsidRDefault="00922E47" w:rsidP="00922E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E47">
        <w:rPr>
          <w:rFonts w:ascii="Times New Roman" w:hAnsi="Times New Roman"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</w:rPr>
        <w:t xml:space="preserve"> «Крупы и различные блюда из них»</w:t>
      </w:r>
    </w:p>
    <w:p w:rsidR="00922E47" w:rsidRPr="00976493" w:rsidRDefault="00922E47" w:rsidP="00922E47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по профессии 16675 «Повар»</w:t>
      </w:r>
    </w:p>
    <w:p w:rsidR="007E23F0" w:rsidRPr="00697FBA" w:rsidRDefault="007E23F0" w:rsidP="00922E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7FBA">
        <w:rPr>
          <w:rFonts w:ascii="Times New Roman" w:hAnsi="Times New Roman"/>
          <w:sz w:val="28"/>
          <w:szCs w:val="28"/>
        </w:rPr>
        <w:t>по предмету</w:t>
      </w:r>
      <w:r w:rsidR="00922E47">
        <w:rPr>
          <w:rFonts w:ascii="Times New Roman" w:hAnsi="Times New Roman"/>
          <w:sz w:val="28"/>
          <w:szCs w:val="28"/>
        </w:rPr>
        <w:t xml:space="preserve">: </w:t>
      </w:r>
      <w:r w:rsidRPr="00697FBA">
        <w:rPr>
          <w:rFonts w:ascii="Times New Roman" w:hAnsi="Times New Roman"/>
          <w:sz w:val="28"/>
          <w:szCs w:val="28"/>
        </w:rPr>
        <w:t xml:space="preserve"> </w:t>
      </w:r>
      <w:r w:rsidR="00922E47">
        <w:rPr>
          <w:rFonts w:ascii="Times New Roman" w:hAnsi="Times New Roman"/>
          <w:sz w:val="28"/>
          <w:szCs w:val="28"/>
        </w:rPr>
        <w:t>«Т</w:t>
      </w:r>
      <w:r w:rsidRPr="00697FBA">
        <w:rPr>
          <w:rFonts w:ascii="Times New Roman" w:hAnsi="Times New Roman"/>
          <w:sz w:val="28"/>
          <w:szCs w:val="28"/>
        </w:rPr>
        <w:t>ехнология</w:t>
      </w:r>
      <w:r w:rsidR="00922E47">
        <w:rPr>
          <w:rFonts w:ascii="Times New Roman" w:hAnsi="Times New Roman"/>
          <w:sz w:val="28"/>
          <w:szCs w:val="28"/>
        </w:rPr>
        <w:t xml:space="preserve"> приготовления пищи</w:t>
      </w:r>
      <w:r w:rsidRPr="00697FBA">
        <w:rPr>
          <w:rFonts w:ascii="Times New Roman" w:hAnsi="Times New Roman"/>
          <w:sz w:val="28"/>
          <w:szCs w:val="28"/>
        </w:rPr>
        <w:t>»</w:t>
      </w:r>
    </w:p>
    <w:p w:rsidR="007E23F0" w:rsidRPr="00697FBA" w:rsidRDefault="007E23F0" w:rsidP="00922E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697FBA" w:rsidRDefault="007E23F0" w:rsidP="00697F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23F0" w:rsidRPr="000A2491" w:rsidRDefault="007E23F0" w:rsidP="0069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491">
        <w:rPr>
          <w:rFonts w:ascii="Times New Roman" w:hAnsi="Times New Roman"/>
          <w:sz w:val="24"/>
          <w:szCs w:val="24"/>
          <w:u w:val="single"/>
        </w:rPr>
        <w:t xml:space="preserve">Автор: </w:t>
      </w:r>
      <w:r w:rsidRPr="000A2491">
        <w:rPr>
          <w:rFonts w:ascii="Times New Roman" w:hAnsi="Times New Roman"/>
          <w:sz w:val="24"/>
          <w:szCs w:val="24"/>
        </w:rPr>
        <w:t>преподаватель  Васильева Л.В.</w:t>
      </w:r>
    </w:p>
    <w:p w:rsidR="007E23F0" w:rsidRDefault="007E23F0" w:rsidP="00773E17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D6140E" w:rsidRDefault="00D6140E" w:rsidP="00773E17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7E23F0" w:rsidRPr="00697FBA" w:rsidRDefault="007E23F0" w:rsidP="002943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  <w:r>
        <w:rPr>
          <w:rStyle w:val="a6"/>
          <w:rFonts w:ascii="Times New Roman" w:hAnsi="Times New Roman"/>
          <w:i w:val="0"/>
          <w:sz w:val="24"/>
          <w:szCs w:val="24"/>
        </w:rPr>
        <w:tab/>
      </w:r>
    </w:p>
    <w:p w:rsidR="007E23F0" w:rsidRPr="00437DD3" w:rsidRDefault="00D6140E" w:rsidP="00D614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План открытого урока</w:t>
      </w:r>
    </w:p>
    <w:p w:rsidR="007E23F0" w:rsidRPr="00F9643B" w:rsidRDefault="007E23F0" w:rsidP="00697F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урока: «</w:t>
      </w:r>
      <w:r>
        <w:rPr>
          <w:rFonts w:ascii="Times New Roman" w:hAnsi="Times New Roman"/>
          <w:b/>
          <w:sz w:val="28"/>
          <w:szCs w:val="28"/>
        </w:rPr>
        <w:t>Крупы и различные блюда из них»</w:t>
      </w:r>
      <w:r w:rsidRPr="00F9643B">
        <w:rPr>
          <w:rFonts w:ascii="Times New Roman" w:hAnsi="Times New Roman"/>
          <w:sz w:val="28"/>
          <w:szCs w:val="28"/>
        </w:rPr>
        <w:t>.</w:t>
      </w:r>
    </w:p>
    <w:p w:rsidR="007E23F0" w:rsidRPr="00F9643B" w:rsidRDefault="007E23F0" w:rsidP="005E2A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F9643B">
        <w:rPr>
          <w:rFonts w:ascii="Times New Roman" w:hAnsi="Times New Roman"/>
          <w:b/>
          <w:sz w:val="28"/>
          <w:szCs w:val="28"/>
        </w:rPr>
        <w:t xml:space="preserve"> урока:</w:t>
      </w:r>
    </w:p>
    <w:p w:rsidR="007E23F0" w:rsidRDefault="007E23F0" w:rsidP="00572D4F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 w:rsidRPr="00572D4F">
        <w:rPr>
          <w:rFonts w:ascii="Times New Roman" w:hAnsi="Times New Roman"/>
          <w:sz w:val="28"/>
          <w:szCs w:val="28"/>
          <w:u w:val="single"/>
        </w:rPr>
        <w:t>Развивающая</w:t>
      </w:r>
      <w:r w:rsidRPr="00572D4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Урок формирования первоначальных знаний.</w:t>
      </w:r>
    </w:p>
    <w:p w:rsidR="007E23F0" w:rsidRPr="00572D4F" w:rsidRDefault="007E23F0" w:rsidP="00572D4F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 w:rsidRPr="00572D4F">
        <w:rPr>
          <w:rFonts w:ascii="Times New Roman" w:hAnsi="Times New Roman"/>
          <w:sz w:val="28"/>
          <w:szCs w:val="28"/>
          <w:u w:val="single"/>
        </w:rPr>
        <w:t>Воспитательная</w:t>
      </w:r>
      <w:r w:rsidRPr="00572D4F">
        <w:rPr>
          <w:rFonts w:ascii="Times New Roman" w:hAnsi="Times New Roman"/>
          <w:sz w:val="28"/>
          <w:szCs w:val="28"/>
        </w:rPr>
        <w:t xml:space="preserve">: Воспитать бережное отношение к продуктам, уважение к людям труда. </w:t>
      </w:r>
    </w:p>
    <w:p w:rsidR="007E23F0" w:rsidRDefault="007E23F0" w:rsidP="00572D4F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  <w:r w:rsidRPr="00572D4F">
        <w:rPr>
          <w:rFonts w:ascii="Times New Roman" w:hAnsi="Times New Roman"/>
          <w:sz w:val="28"/>
          <w:szCs w:val="28"/>
          <w:u w:val="single"/>
        </w:rPr>
        <w:t>Методическая</w:t>
      </w:r>
      <w:r w:rsidRPr="00572D4F">
        <w:rPr>
          <w:rFonts w:ascii="Times New Roman" w:hAnsi="Times New Roman"/>
          <w:sz w:val="28"/>
          <w:szCs w:val="28"/>
        </w:rPr>
        <w:t xml:space="preserve">: Продолжить развитие экономического мышления. Научить переводить объемные меры круп в граммы. </w:t>
      </w:r>
    </w:p>
    <w:p w:rsidR="007E23F0" w:rsidRPr="005E2A29" w:rsidRDefault="007E23F0" w:rsidP="005E2A29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E2A29">
        <w:rPr>
          <w:rFonts w:ascii="Times New Roman" w:hAnsi="Times New Roman"/>
          <w:b/>
          <w:sz w:val="28"/>
          <w:szCs w:val="28"/>
        </w:rPr>
        <w:t>Задачи:</w:t>
      </w:r>
      <w:r w:rsidRPr="005E2A29">
        <w:rPr>
          <w:rFonts w:ascii="Times New Roman" w:hAnsi="Times New Roman"/>
          <w:sz w:val="28"/>
          <w:szCs w:val="28"/>
        </w:rPr>
        <w:t xml:space="preserve"> Ознакомить с пищевой ценностью круп и бобовых изделий, признаками их доброкачественности, первичной обработки круп. </w:t>
      </w:r>
    </w:p>
    <w:p w:rsidR="007E23F0" w:rsidRPr="005E2A29" w:rsidRDefault="007E23F0" w:rsidP="005E2A29">
      <w:pPr>
        <w:pStyle w:val="a4"/>
        <w:jc w:val="both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Дидактическое пособие:  </w:t>
      </w:r>
      <w:r w:rsidRPr="00DA23E5">
        <w:rPr>
          <w:rStyle w:val="a5"/>
          <w:b w:val="0"/>
          <w:sz w:val="28"/>
          <w:szCs w:val="28"/>
        </w:rPr>
        <w:t>Натуральные</w:t>
      </w:r>
      <w:r>
        <w:rPr>
          <w:sz w:val="28"/>
          <w:szCs w:val="28"/>
        </w:rPr>
        <w:t>о</w:t>
      </w:r>
      <w:r w:rsidRPr="005E2A29">
        <w:rPr>
          <w:sz w:val="28"/>
          <w:szCs w:val="28"/>
        </w:rPr>
        <w:t>бразцы различных круп и бобовых изде</w:t>
      </w:r>
      <w:r>
        <w:rPr>
          <w:sz w:val="28"/>
          <w:szCs w:val="28"/>
        </w:rPr>
        <w:t xml:space="preserve">лий. Гербарий злаковых растений, плакаты </w:t>
      </w:r>
      <w:r w:rsidRPr="005E2A29">
        <w:rPr>
          <w:sz w:val="28"/>
          <w:szCs w:val="28"/>
        </w:rPr>
        <w:t>«Блюда из круп»,</w:t>
      </w:r>
      <w:r>
        <w:rPr>
          <w:sz w:val="28"/>
          <w:szCs w:val="28"/>
        </w:rPr>
        <w:t xml:space="preserve"> учебники, раздаточный материал</w:t>
      </w:r>
      <w:r w:rsidRPr="005E2A29">
        <w:rPr>
          <w:sz w:val="28"/>
          <w:szCs w:val="28"/>
        </w:rPr>
        <w:t>, таблицы, мультимедиа</w:t>
      </w:r>
      <w:r>
        <w:rPr>
          <w:sz w:val="28"/>
          <w:szCs w:val="28"/>
        </w:rPr>
        <w:t>-презентация</w:t>
      </w:r>
      <w:r w:rsidRPr="005E2A29">
        <w:rPr>
          <w:sz w:val="28"/>
          <w:szCs w:val="28"/>
        </w:rPr>
        <w:t xml:space="preserve">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b/>
          <w:sz w:val="28"/>
          <w:szCs w:val="28"/>
        </w:rPr>
        <w:t>Тип урока</w:t>
      </w:r>
      <w:r w:rsidRPr="005E2A29">
        <w:rPr>
          <w:sz w:val="28"/>
          <w:szCs w:val="28"/>
        </w:rPr>
        <w:t>:  Комбинированный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proofErr w:type="spellStart"/>
      <w:r w:rsidRPr="005E2A29">
        <w:rPr>
          <w:rStyle w:val="a5"/>
          <w:sz w:val="28"/>
          <w:szCs w:val="28"/>
        </w:rPr>
        <w:t>Межпредметные</w:t>
      </w:r>
      <w:proofErr w:type="spellEnd"/>
      <w:r w:rsidRPr="005E2A29">
        <w:rPr>
          <w:rStyle w:val="a5"/>
          <w:sz w:val="28"/>
          <w:szCs w:val="28"/>
        </w:rPr>
        <w:t xml:space="preserve"> связи: </w:t>
      </w:r>
      <w:r w:rsidRPr="005E2A29">
        <w:rPr>
          <w:sz w:val="28"/>
          <w:szCs w:val="28"/>
        </w:rPr>
        <w:t>товароведение, биология.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Метод обучения: </w:t>
      </w:r>
      <w:r w:rsidRPr="005E2A29">
        <w:rPr>
          <w:sz w:val="28"/>
          <w:szCs w:val="28"/>
        </w:rPr>
        <w:t>рассказ, беседа, практическая работа</w:t>
      </w:r>
      <w:r>
        <w:rPr>
          <w:sz w:val="28"/>
          <w:szCs w:val="28"/>
        </w:rPr>
        <w:t>, демонстрация слайдов</w:t>
      </w:r>
      <w:r w:rsidRPr="005E2A29">
        <w:rPr>
          <w:sz w:val="28"/>
          <w:szCs w:val="28"/>
        </w:rPr>
        <w:t>.</w:t>
      </w:r>
    </w:p>
    <w:p w:rsidR="007E23F0" w:rsidRPr="005E2A29" w:rsidRDefault="007E23F0" w:rsidP="00572D4F">
      <w:pPr>
        <w:pStyle w:val="2"/>
        <w:jc w:val="center"/>
        <w:rPr>
          <w:rFonts w:ascii="Times New Roman" w:hAnsi="Times New Roman" w:cs="Times New Roman"/>
        </w:rPr>
      </w:pPr>
      <w:r w:rsidRPr="005E2A29">
        <w:rPr>
          <w:rStyle w:val="a5"/>
          <w:rFonts w:ascii="Times New Roman" w:hAnsi="Times New Roman"/>
          <w:b/>
          <w:bCs/>
        </w:rPr>
        <w:t>Ход урока</w:t>
      </w:r>
    </w:p>
    <w:p w:rsidR="007E23F0" w:rsidRPr="005E2A29" w:rsidRDefault="007E23F0" w:rsidP="00572D4F">
      <w:pPr>
        <w:pStyle w:val="3"/>
        <w:rPr>
          <w:rFonts w:ascii="Times New Roman" w:hAnsi="Times New Roman" w:cs="Times New Roman"/>
          <w:sz w:val="28"/>
          <w:szCs w:val="28"/>
        </w:rPr>
      </w:pPr>
      <w:r w:rsidRPr="005E2A29">
        <w:rPr>
          <w:rStyle w:val="a5"/>
          <w:rFonts w:ascii="Times New Roman" w:hAnsi="Times New Roman"/>
          <w:b/>
          <w:bCs/>
          <w:sz w:val="28"/>
          <w:szCs w:val="28"/>
        </w:rPr>
        <w:t xml:space="preserve">I. Организационный момент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Приветствие, проверка учащихся и готовность их к работе. </w:t>
      </w:r>
    </w:p>
    <w:p w:rsidR="007E23F0" w:rsidRPr="005E2A29" w:rsidRDefault="007E23F0" w:rsidP="00572D4F">
      <w:pPr>
        <w:pStyle w:val="3"/>
        <w:rPr>
          <w:rFonts w:ascii="Times New Roman" w:hAnsi="Times New Roman" w:cs="Times New Roman"/>
          <w:sz w:val="28"/>
          <w:szCs w:val="28"/>
        </w:rPr>
      </w:pPr>
      <w:r w:rsidRPr="005E2A29">
        <w:rPr>
          <w:rStyle w:val="a5"/>
          <w:rFonts w:ascii="Times New Roman" w:hAnsi="Times New Roman"/>
          <w:b/>
          <w:bCs/>
          <w:sz w:val="28"/>
          <w:szCs w:val="28"/>
        </w:rPr>
        <w:t xml:space="preserve">II. Загадки </w:t>
      </w:r>
    </w:p>
    <w:p w:rsidR="007E23F0" w:rsidRDefault="007E23F0" w:rsidP="00773E17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>В поле вольно</w:t>
      </w:r>
      <w:proofErr w:type="gramStart"/>
      <w:r w:rsidRPr="005E2A29">
        <w:rPr>
          <w:sz w:val="28"/>
          <w:szCs w:val="28"/>
        </w:rPr>
        <w:br/>
        <w:t>Х</w:t>
      </w:r>
      <w:proofErr w:type="gramEnd"/>
      <w:r w:rsidRPr="005E2A29">
        <w:rPr>
          <w:sz w:val="28"/>
          <w:szCs w:val="28"/>
        </w:rPr>
        <w:t>одят волны.</w:t>
      </w:r>
      <w:r w:rsidRPr="005E2A29">
        <w:rPr>
          <w:sz w:val="28"/>
          <w:szCs w:val="28"/>
        </w:rPr>
        <w:br/>
        <w:t>Поле нежно золотится</w:t>
      </w:r>
      <w:proofErr w:type="gramStart"/>
      <w:r w:rsidRPr="005E2A29">
        <w:rPr>
          <w:sz w:val="28"/>
          <w:szCs w:val="28"/>
        </w:rPr>
        <w:br/>
        <w:t>И</w:t>
      </w:r>
      <w:proofErr w:type="gramEnd"/>
      <w:r w:rsidRPr="005E2A29">
        <w:rPr>
          <w:sz w:val="28"/>
          <w:szCs w:val="28"/>
        </w:rPr>
        <w:t xml:space="preserve"> комбайны ходом полным</w:t>
      </w:r>
      <w:r w:rsidRPr="005E2A29">
        <w:rPr>
          <w:sz w:val="28"/>
          <w:szCs w:val="28"/>
        </w:rPr>
        <w:br/>
        <w:t xml:space="preserve">Убирают там… (Пшеницу) </w:t>
      </w:r>
    </w:p>
    <w:p w:rsidR="007E23F0" w:rsidRPr="005E2A29" w:rsidRDefault="007E23F0" w:rsidP="00773E17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 xml:space="preserve">В поле метелкой, в мешке жемчугом. (Пшеница) </w:t>
      </w:r>
    </w:p>
    <w:p w:rsidR="007E23F0" w:rsidRPr="005E2A29" w:rsidRDefault="007E23F0" w:rsidP="00572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>В поле сережки</w:t>
      </w:r>
      <w:proofErr w:type="gramStart"/>
      <w:r w:rsidRPr="005E2A29">
        <w:rPr>
          <w:sz w:val="28"/>
          <w:szCs w:val="28"/>
        </w:rPr>
        <w:br/>
        <w:t>Н</w:t>
      </w:r>
      <w:proofErr w:type="gramEnd"/>
      <w:r w:rsidRPr="005E2A29">
        <w:rPr>
          <w:sz w:val="28"/>
          <w:szCs w:val="28"/>
        </w:rPr>
        <w:t>а тоненьких ножках. (Овес)</w:t>
      </w:r>
    </w:p>
    <w:p w:rsidR="007E23F0" w:rsidRPr="005E2A29" w:rsidRDefault="007E23F0" w:rsidP="00572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 xml:space="preserve">Как во поле на кургане стоит курочка с серьгами. (Овес) </w:t>
      </w:r>
    </w:p>
    <w:p w:rsidR="006E1763" w:rsidRDefault="007E23F0" w:rsidP="00572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>Вырос в поле дом,</w:t>
      </w:r>
      <w:r w:rsidRPr="005E2A29">
        <w:rPr>
          <w:sz w:val="28"/>
          <w:szCs w:val="28"/>
        </w:rPr>
        <w:br/>
      </w:r>
    </w:p>
    <w:p w:rsidR="007E23F0" w:rsidRPr="005E2A29" w:rsidRDefault="007E23F0" w:rsidP="006E1763">
      <w:pPr>
        <w:pStyle w:val="a4"/>
        <w:ind w:left="720"/>
        <w:rPr>
          <w:sz w:val="28"/>
          <w:szCs w:val="28"/>
        </w:rPr>
      </w:pPr>
      <w:r w:rsidRPr="005E2A29">
        <w:rPr>
          <w:sz w:val="28"/>
          <w:szCs w:val="28"/>
        </w:rPr>
        <w:lastRenderedPageBreak/>
        <w:t>Полон зерном,</w:t>
      </w:r>
      <w:r w:rsidRPr="005E2A29">
        <w:rPr>
          <w:sz w:val="28"/>
          <w:szCs w:val="28"/>
        </w:rPr>
        <w:br/>
        <w:t>Ставни заколочены</w:t>
      </w:r>
      <w:proofErr w:type="gramStart"/>
      <w:r w:rsidRPr="005E2A29">
        <w:rPr>
          <w:sz w:val="28"/>
          <w:szCs w:val="28"/>
        </w:rPr>
        <w:br/>
        <w:t>Х</w:t>
      </w:r>
      <w:proofErr w:type="gramEnd"/>
      <w:r w:rsidRPr="005E2A29">
        <w:rPr>
          <w:sz w:val="28"/>
          <w:szCs w:val="28"/>
        </w:rPr>
        <w:t>одит дом ходуном</w:t>
      </w:r>
      <w:r w:rsidRPr="005E2A29">
        <w:rPr>
          <w:sz w:val="28"/>
          <w:szCs w:val="28"/>
        </w:rPr>
        <w:br/>
        <w:t xml:space="preserve">На столбе золотом. (Рожь, стебель) </w:t>
      </w:r>
    </w:p>
    <w:p w:rsidR="007E23F0" w:rsidRPr="005E2A29" w:rsidRDefault="007E23F0" w:rsidP="00572D4F">
      <w:pPr>
        <w:pStyle w:val="a4"/>
        <w:numPr>
          <w:ilvl w:val="0"/>
          <w:numId w:val="3"/>
        </w:numPr>
        <w:rPr>
          <w:sz w:val="28"/>
          <w:szCs w:val="28"/>
        </w:rPr>
      </w:pPr>
      <w:r w:rsidRPr="005E2A29">
        <w:rPr>
          <w:sz w:val="28"/>
          <w:szCs w:val="28"/>
        </w:rPr>
        <w:t xml:space="preserve">Сидит мышка </w:t>
      </w:r>
      <w:r w:rsidRPr="005E2A29">
        <w:rPr>
          <w:sz w:val="28"/>
          <w:szCs w:val="28"/>
        </w:rPr>
        <w:br/>
        <w:t xml:space="preserve">в золотой </w:t>
      </w:r>
      <w:proofErr w:type="gramStart"/>
      <w:r w:rsidRPr="005E2A29">
        <w:rPr>
          <w:sz w:val="28"/>
          <w:szCs w:val="28"/>
        </w:rPr>
        <w:t>кубышке</w:t>
      </w:r>
      <w:proofErr w:type="gramEnd"/>
      <w:r w:rsidRPr="005E2A29">
        <w:rPr>
          <w:sz w:val="28"/>
          <w:szCs w:val="28"/>
        </w:rPr>
        <w:t xml:space="preserve">. (Просо) </w:t>
      </w:r>
    </w:p>
    <w:p w:rsidR="007E23F0" w:rsidRPr="005E2A29" w:rsidRDefault="007E23F0" w:rsidP="00572D4F">
      <w:pPr>
        <w:pStyle w:val="3"/>
        <w:rPr>
          <w:rFonts w:ascii="Times New Roman" w:hAnsi="Times New Roman" w:cs="Times New Roman"/>
          <w:sz w:val="28"/>
          <w:szCs w:val="28"/>
        </w:rPr>
      </w:pPr>
      <w:r w:rsidRPr="005E2A29">
        <w:rPr>
          <w:rStyle w:val="a5"/>
          <w:rFonts w:ascii="Times New Roman" w:hAnsi="Times New Roman"/>
          <w:b/>
          <w:bCs/>
          <w:sz w:val="28"/>
          <w:szCs w:val="28"/>
        </w:rPr>
        <w:t>III. Сообщение темы и целей урока.</w:t>
      </w:r>
    </w:p>
    <w:p w:rsidR="007E23F0" w:rsidRPr="005E2A29" w:rsidRDefault="007E23F0" w:rsidP="00572D4F">
      <w:pPr>
        <w:pStyle w:val="3"/>
        <w:rPr>
          <w:rFonts w:ascii="Times New Roman" w:hAnsi="Times New Roman" w:cs="Times New Roman"/>
          <w:sz w:val="28"/>
          <w:szCs w:val="28"/>
        </w:rPr>
      </w:pPr>
      <w:r w:rsidRPr="005E2A29">
        <w:rPr>
          <w:rStyle w:val="a5"/>
          <w:rFonts w:ascii="Times New Roman" w:hAnsi="Times New Roman"/>
          <w:b/>
          <w:bCs/>
          <w:sz w:val="28"/>
          <w:szCs w:val="28"/>
        </w:rPr>
        <w:t>IV. Работа по теме урока.</w:t>
      </w:r>
    </w:p>
    <w:p w:rsidR="007E23F0" w:rsidRPr="005E2A29" w:rsidRDefault="007E23F0" w:rsidP="00DA23E5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 xml:space="preserve">Сегодня, используя ваши знания по биологии, наблюдения и </w:t>
      </w:r>
      <w:r>
        <w:rPr>
          <w:sz w:val="28"/>
          <w:szCs w:val="28"/>
        </w:rPr>
        <w:t xml:space="preserve">жизненный опыт, </w:t>
      </w:r>
      <w:r w:rsidRPr="005E2A29">
        <w:rPr>
          <w:sz w:val="28"/>
          <w:szCs w:val="28"/>
        </w:rPr>
        <w:t xml:space="preserve"> мы изучим виды круп, значение их в питании человека. Познакомимся с первичной и тепловой обработкой круп, научимся переводить объемные меры в граммы.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Вопрос:</w:t>
      </w:r>
      <w:r w:rsidRPr="005E2A29">
        <w:rPr>
          <w:sz w:val="28"/>
          <w:szCs w:val="28"/>
        </w:rPr>
        <w:t xml:space="preserve"> Какие растения человек выращивает с целью использования семян в пище? (слайд)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Ответ:</w:t>
      </w:r>
      <w:r w:rsidRPr="005E2A29">
        <w:rPr>
          <w:sz w:val="28"/>
          <w:szCs w:val="28"/>
        </w:rPr>
        <w:t xml:space="preserve"> пшеница, рожь, ячмень, овес, кукуруза, просо, сорго, гречишные (гречиха).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Среди продуктов растительного происхождения на 1 месте стоят зерновые культуры. Они подразделяются </w:t>
      </w:r>
      <w:proofErr w:type="gramStart"/>
      <w:r w:rsidRPr="005E2A29">
        <w:rPr>
          <w:sz w:val="28"/>
          <w:szCs w:val="28"/>
        </w:rPr>
        <w:t>на</w:t>
      </w:r>
      <w:proofErr w:type="gramEnd"/>
      <w:r w:rsidRPr="005E2A29">
        <w:rPr>
          <w:sz w:val="28"/>
          <w:szCs w:val="28"/>
        </w:rPr>
        <w:t>:</w:t>
      </w:r>
    </w:p>
    <w:p w:rsidR="007E23F0" w:rsidRPr="005E2A29" w:rsidRDefault="007E23F0" w:rsidP="00572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Хлебные злаки</w:t>
      </w:r>
    </w:p>
    <w:p w:rsidR="007E23F0" w:rsidRPr="005E2A29" w:rsidRDefault="007E23F0" w:rsidP="00572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E2A29">
        <w:rPr>
          <w:rFonts w:ascii="Times New Roman" w:hAnsi="Times New Roman"/>
          <w:sz w:val="28"/>
          <w:szCs w:val="28"/>
        </w:rPr>
        <w:t>Гречишные</w:t>
      </w:r>
      <w:proofErr w:type="gramEnd"/>
      <w:r w:rsidRPr="005E2A29">
        <w:rPr>
          <w:rFonts w:ascii="Times New Roman" w:hAnsi="Times New Roman"/>
          <w:sz w:val="28"/>
          <w:szCs w:val="28"/>
        </w:rPr>
        <w:t xml:space="preserve"> (гречиха) </w:t>
      </w:r>
    </w:p>
    <w:p w:rsidR="007E23F0" w:rsidRPr="005E2A29" w:rsidRDefault="007E23F0" w:rsidP="00572D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Бобовые (фасоль, горох, бобы, соя, чечевица)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(Демонстрация растений с использованием гербария). – Учащиеся определяют злаковые культуры.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Из различных зерновых культур вырабатываются крупы, а из разных сортов пшеницы – макаронные изделия.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Вопрос: </w:t>
      </w:r>
      <w:r w:rsidRPr="005E2A29">
        <w:rPr>
          <w:sz w:val="28"/>
          <w:szCs w:val="28"/>
        </w:rPr>
        <w:t xml:space="preserve">Какие крупы получают из семян этих растений?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Демонстрация семян в колбах.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На экране образцы растений семян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Ответ: </w:t>
      </w:r>
      <w:r w:rsidRPr="005E2A29">
        <w:rPr>
          <w:sz w:val="28"/>
          <w:szCs w:val="28"/>
        </w:rPr>
        <w:t>Особо обратить внимание учащихся на разные названия зерновых культур и круп. Например: просо – пшено; пшеница – манная, полтавская. Работа с таблицей «Виды круп».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506"/>
        <w:gridCol w:w="952"/>
        <w:gridCol w:w="1347"/>
        <w:gridCol w:w="1769"/>
        <w:gridCol w:w="577"/>
        <w:gridCol w:w="1252"/>
        <w:gridCol w:w="2072"/>
      </w:tblGrid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lastRenderedPageBreak/>
              <w:t>Пшеница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Просо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Гречиха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Овес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Кукуруза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B27">
              <w:rPr>
                <w:rFonts w:ascii="Times New Roman" w:hAnsi="Times New Roman"/>
                <w:sz w:val="28"/>
                <w:szCs w:val="28"/>
              </w:rPr>
              <w:t>Пшеничная</w:t>
            </w:r>
            <w:proofErr w:type="gramEnd"/>
            <w:r w:rsidRPr="004B6B27">
              <w:rPr>
                <w:rFonts w:ascii="Times New Roman" w:hAnsi="Times New Roman"/>
                <w:sz w:val="28"/>
                <w:szCs w:val="28"/>
              </w:rPr>
              <w:br/>
              <w:t>Манная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>Полтавская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>«Артек»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Пшено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Гречневая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>ядрица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 xml:space="preserve">продел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Овсяная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>«Геркулес»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 xml:space="preserve">толокно – мука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Перловая </w:t>
            </w:r>
            <w:r w:rsidRPr="004B6B27">
              <w:rPr>
                <w:rFonts w:ascii="Times New Roman" w:hAnsi="Times New Roman"/>
                <w:sz w:val="28"/>
                <w:szCs w:val="28"/>
              </w:rPr>
              <w:br/>
              <w:t>ячневая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6B27">
              <w:rPr>
                <w:rFonts w:ascii="Times New Roman" w:hAnsi="Times New Roman"/>
                <w:sz w:val="28"/>
                <w:szCs w:val="28"/>
              </w:rPr>
              <w:t>Кукурузная</w:t>
            </w:r>
            <w:proofErr w:type="gramEnd"/>
            <w:r w:rsidRPr="004B6B27">
              <w:rPr>
                <w:rFonts w:ascii="Times New Roman" w:hAnsi="Times New Roman"/>
                <w:sz w:val="28"/>
                <w:szCs w:val="28"/>
              </w:rPr>
              <w:br/>
              <w:t xml:space="preserve">кукурузные хлопья </w:t>
            </w:r>
          </w:p>
        </w:tc>
      </w:tr>
    </w:tbl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Практическая работа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Рассматриваем образцы круп, которые есть на столах и определяем, пользуясь таблицей, названия круп и злаковых растений.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Беседа</w:t>
      </w:r>
      <w:r w:rsidRPr="005E2A29">
        <w:rPr>
          <w:sz w:val="28"/>
          <w:szCs w:val="28"/>
        </w:rPr>
        <w:t xml:space="preserve">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Крупа – это целые или дробленые зерна, освобожденные от оболочки.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А теперь поближе познакомимся с крупами. Опережающие задания – учащиеся делают сообщения о крупах.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Вопрос: </w:t>
      </w:r>
      <w:r w:rsidRPr="005E2A29">
        <w:rPr>
          <w:sz w:val="28"/>
          <w:szCs w:val="28"/>
        </w:rPr>
        <w:t xml:space="preserve">Какие блюда можно приготовить из круп?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Обобщить ответы учащихся, констатируем, что можно приготовить </w:t>
      </w:r>
    </w:p>
    <w:p w:rsidR="007E23F0" w:rsidRPr="005E2A29" w:rsidRDefault="007E23F0" w:rsidP="00572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Закусочные (салаты, пасты)</w:t>
      </w:r>
    </w:p>
    <w:p w:rsidR="007E23F0" w:rsidRPr="005E2A29" w:rsidRDefault="007E23F0" w:rsidP="00572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Первое (супы)</w:t>
      </w:r>
    </w:p>
    <w:p w:rsidR="007E23F0" w:rsidRPr="005E2A29" w:rsidRDefault="007E23F0" w:rsidP="00572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Вторые (каши, запеканки, гарниры)</w:t>
      </w:r>
    </w:p>
    <w:p w:rsidR="007E23F0" w:rsidRPr="005E2A29" w:rsidRDefault="007E23F0" w:rsidP="00572D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 xml:space="preserve">Сладкие, десертные блюда (муссы, пудинги, пасты).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Но основой для большинства блюд являются каши (из зерен кукурузы, риса, пшеницы, готовят сухие завтраки, воздушный рис, кукуруза).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Питательная ценность круп</w:t>
      </w:r>
    </w:p>
    <w:p w:rsidR="007E23F0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 xml:space="preserve">Крупы ценятся как питательный продукт, содержащий крахмал, кроме того, в них содержатся растительные белки, минеральные вещества и витамины группы В. Если в пище недостаточно витаминов В, то у людей нарушается деятельность нервной системы, они становятся раздражительными, невнимательными, рассеянными, плохо спят. </w:t>
      </w:r>
      <w:proofErr w:type="gramStart"/>
      <w:r w:rsidRPr="005E2A29">
        <w:rPr>
          <w:sz w:val="28"/>
          <w:szCs w:val="28"/>
        </w:rPr>
        <w:t>Для нормальной жизнедеятельности организму человека требуется ежедневно 1,5-2 мг витамина В. В зернах злаков витамины группы В содержатся, в основном, в наружных слоях.</w:t>
      </w:r>
      <w:proofErr w:type="gramEnd"/>
      <w:r w:rsidRPr="005E2A29">
        <w:rPr>
          <w:sz w:val="28"/>
          <w:szCs w:val="28"/>
        </w:rPr>
        <w:t xml:space="preserve"> Вот почему полезно есть хлеб грубого помола. </w:t>
      </w:r>
    </w:p>
    <w:p w:rsidR="0029437E" w:rsidRPr="005E2A29" w:rsidRDefault="0029437E" w:rsidP="0029437E">
      <w:pPr>
        <w:pStyle w:val="a4"/>
        <w:jc w:val="both"/>
        <w:rPr>
          <w:sz w:val="28"/>
          <w:szCs w:val="28"/>
        </w:rPr>
      </w:pP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lastRenderedPageBreak/>
        <w:t xml:space="preserve">Диаграмма: содержание витамина </w:t>
      </w:r>
      <w:proofErr w:type="spellStart"/>
      <w:proofErr w:type="gramStart"/>
      <w:r w:rsidRPr="005E2A29">
        <w:rPr>
          <w:sz w:val="28"/>
          <w:szCs w:val="28"/>
        </w:rPr>
        <w:t>Вв</w:t>
      </w:r>
      <w:proofErr w:type="spellEnd"/>
      <w:proofErr w:type="gramEnd"/>
      <w:r w:rsidRPr="005E2A29">
        <w:rPr>
          <w:sz w:val="28"/>
          <w:szCs w:val="28"/>
        </w:rPr>
        <w:t xml:space="preserve"> 100 г крупы</w:t>
      </w:r>
    </w:p>
    <w:p w:rsidR="007E23F0" w:rsidRPr="005E2A29" w:rsidRDefault="003B5C68" w:rsidP="00572D4F">
      <w:pPr>
        <w:pStyle w:val="a4"/>
        <w:jc w:val="center"/>
        <w:rPr>
          <w:sz w:val="28"/>
          <w:szCs w:val="28"/>
        </w:rPr>
      </w:pPr>
      <w:r w:rsidRPr="003B5C6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355.5pt;height:86.25pt;visibility:visible">
            <v:imagedata r:id="rId8" o:title=""/>
          </v:shape>
        </w:pic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Доброкачественность круп. Условия и сроки хранения круп. </w:t>
      </w:r>
    </w:p>
    <w:p w:rsidR="007E23F0" w:rsidRPr="005E2A29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 xml:space="preserve">Некоторые крупы (пшено, </w:t>
      </w:r>
      <w:proofErr w:type="gramStart"/>
      <w:r w:rsidRPr="005E2A29">
        <w:rPr>
          <w:sz w:val="28"/>
          <w:szCs w:val="28"/>
        </w:rPr>
        <w:t>овсяная</w:t>
      </w:r>
      <w:proofErr w:type="gramEnd"/>
      <w:r w:rsidRPr="005E2A29">
        <w:rPr>
          <w:sz w:val="28"/>
          <w:szCs w:val="28"/>
        </w:rPr>
        <w:t>) содержат значительное количество жира. Эти крупы надо хранить в темном прохладном месте и недлительное время. Лучшие условия для хранения крупы t воздуха от +5 до -5° и относительной влажности 60-80%. При повышенной влажности и t крупа плесне</w:t>
      </w:r>
      <w:r w:rsidR="0029437E">
        <w:rPr>
          <w:sz w:val="28"/>
          <w:szCs w:val="28"/>
        </w:rPr>
        <w:t>ве</w:t>
      </w:r>
      <w:r w:rsidRPr="005E2A29">
        <w:rPr>
          <w:sz w:val="28"/>
          <w:szCs w:val="28"/>
        </w:rPr>
        <w:t xml:space="preserve">ет и горчит, приобретает затхлый запах, теряет присущие ей вкус и аромат. Наиболее устойчивы хранению перловая и ячневая крупы. </w:t>
      </w:r>
    </w:p>
    <w:p w:rsidR="007E23F0" w:rsidRPr="005E2A29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>Признаки недоброкачественности круп – затхлость, плесень, наличие насекомых – вредителей и их личинок.</w:t>
      </w:r>
    </w:p>
    <w:p w:rsidR="007E23F0" w:rsidRPr="005E2A29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>Крупы бывают 1 и 2 сортов, чем меньше в крупе пустых зерен, посторонних примесей, пыли, песка, тем выше сорт</w:t>
      </w:r>
      <w:proofErr w:type="gramStart"/>
      <w:r w:rsidRPr="005E2A29">
        <w:rPr>
          <w:sz w:val="28"/>
          <w:szCs w:val="28"/>
        </w:rPr>
        <w:t>.</w:t>
      </w:r>
      <w:proofErr w:type="gramEnd"/>
      <w:r w:rsidRPr="005E2A29">
        <w:rPr>
          <w:sz w:val="28"/>
          <w:szCs w:val="28"/>
        </w:rPr>
        <w:t xml:space="preserve"> (</w:t>
      </w:r>
      <w:proofErr w:type="gramStart"/>
      <w:r w:rsidRPr="005E2A29">
        <w:rPr>
          <w:sz w:val="28"/>
          <w:szCs w:val="28"/>
        </w:rPr>
        <w:t>у</w:t>
      </w:r>
      <w:proofErr w:type="gramEnd"/>
      <w:r w:rsidRPr="005E2A29">
        <w:rPr>
          <w:sz w:val="28"/>
          <w:szCs w:val="28"/>
        </w:rPr>
        <w:t>чащиеся с помощью лупы рассматривают 1 из видов крупы, определяют характер примесей и по возможности сорт крупы).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–</w:t>
      </w:r>
      <w:r w:rsidRPr="005E2A29">
        <w:rPr>
          <w:rStyle w:val="a5"/>
          <w:sz w:val="28"/>
          <w:szCs w:val="28"/>
        </w:rPr>
        <w:t xml:space="preserve"> Загадка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Зерна пока тверды,</w:t>
      </w:r>
      <w:r w:rsidRPr="005E2A29">
        <w:rPr>
          <w:sz w:val="28"/>
          <w:szCs w:val="28"/>
        </w:rPr>
        <w:br/>
        <w:t>Но налей в чугун воды,</w:t>
      </w:r>
      <w:r w:rsidRPr="005E2A29">
        <w:rPr>
          <w:sz w:val="28"/>
          <w:szCs w:val="28"/>
        </w:rPr>
        <w:br/>
        <w:t>Да поставь на огонек,</w:t>
      </w:r>
      <w:r w:rsidRPr="005E2A29">
        <w:rPr>
          <w:sz w:val="28"/>
          <w:szCs w:val="28"/>
        </w:rPr>
        <w:br/>
        <w:t>Да подсыпь-ка сахарок.</w:t>
      </w:r>
      <w:r w:rsidRPr="005E2A29">
        <w:rPr>
          <w:sz w:val="28"/>
          <w:szCs w:val="28"/>
        </w:rPr>
        <w:br/>
        <w:t>Подсоли немножко –</w:t>
      </w:r>
      <w:r w:rsidRPr="005E2A29">
        <w:rPr>
          <w:sz w:val="28"/>
          <w:szCs w:val="28"/>
        </w:rPr>
        <w:br/>
        <w:t xml:space="preserve">И берись за ложку. (Каша)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То, что маслом не испортишь</w:t>
      </w:r>
      <w:proofErr w:type="gramStart"/>
      <w:r w:rsidRPr="005E2A29">
        <w:rPr>
          <w:sz w:val="28"/>
          <w:szCs w:val="28"/>
        </w:rPr>
        <w:t>.</w:t>
      </w:r>
      <w:proofErr w:type="gramEnd"/>
      <w:r w:rsidRPr="005E2A29">
        <w:rPr>
          <w:sz w:val="28"/>
          <w:szCs w:val="28"/>
        </w:rPr>
        <w:t xml:space="preserve"> (</w:t>
      </w:r>
      <w:proofErr w:type="gramStart"/>
      <w:r w:rsidRPr="005E2A29">
        <w:rPr>
          <w:sz w:val="28"/>
          <w:szCs w:val="28"/>
        </w:rPr>
        <w:t>п</w:t>
      </w:r>
      <w:proofErr w:type="gramEnd"/>
      <w:r w:rsidRPr="005E2A29">
        <w:rPr>
          <w:sz w:val="28"/>
          <w:szCs w:val="28"/>
        </w:rPr>
        <w:t xml:space="preserve">оговорка)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Обряды, связанные с зерном. </w:t>
      </w:r>
    </w:p>
    <w:p w:rsidR="007E23F0" w:rsidRPr="005E2A29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t xml:space="preserve">В старину приготовление каши сопровождалось различными обрядами. Зерно и крупа служили символом жизни и благополучия. Длительное время каша в России любимым блюдом, а первоначально даже торжественным, обрядовым. Ее употребляли на различных празднествах, на пирах, свадьбах, крестинах. В XII-XIV веке каша – слово пир. Позднее каша – это блюдо при коллективных работах, и поэтому «Артель» стали называть кашей. </w:t>
      </w:r>
    </w:p>
    <w:p w:rsidR="007E23F0" w:rsidRPr="005E2A29" w:rsidRDefault="007E23F0" w:rsidP="0029437E">
      <w:pPr>
        <w:pStyle w:val="a4"/>
        <w:jc w:val="both"/>
        <w:rPr>
          <w:sz w:val="28"/>
          <w:szCs w:val="28"/>
        </w:rPr>
      </w:pPr>
      <w:r w:rsidRPr="005E2A29">
        <w:rPr>
          <w:sz w:val="28"/>
          <w:szCs w:val="28"/>
        </w:rPr>
        <w:lastRenderedPageBreak/>
        <w:t>В старину существовал обряд кормления гостей кашей, в честь новорожденных. Повивальная бабка угощала гостей кашей, они давали деньги ей и новорожденному.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– Обряд – жениха и невесту на счастье обсыпали зерном.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– До принятия христианства жених и невеста должны были сварить и съесть кашу – закрепление брачного союза.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– В X веке у русских князей был обычай для заключения мирного договора варить кашу. После этого мир считался восстановленным.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– С ним кашу не сваришь. (Фразеологический оборот, который обозначает невозможно договориться, сделать какое-либо дело).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Вопрос: </w:t>
      </w:r>
      <w:r w:rsidRPr="005E2A29">
        <w:rPr>
          <w:sz w:val="28"/>
          <w:szCs w:val="28"/>
        </w:rPr>
        <w:t xml:space="preserve">Какие пословицы, поговорки вы знаете о кашах и крупах?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–</w:t>
      </w:r>
      <w:r w:rsidRPr="005E2A29">
        <w:rPr>
          <w:rStyle w:val="a5"/>
          <w:sz w:val="28"/>
          <w:szCs w:val="28"/>
        </w:rPr>
        <w:t xml:space="preserve"> Пословицы:</w:t>
      </w:r>
    </w:p>
    <w:p w:rsidR="007E23F0" w:rsidRPr="005E2A29" w:rsidRDefault="007E23F0" w:rsidP="00572D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>Гречневая каша – матушка наша.</w:t>
      </w:r>
    </w:p>
    <w:p w:rsidR="007E23F0" w:rsidRPr="005E2A29" w:rsidRDefault="007E23F0" w:rsidP="00572D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E2A29">
        <w:rPr>
          <w:rFonts w:ascii="Times New Roman" w:hAnsi="Times New Roman"/>
          <w:sz w:val="28"/>
          <w:szCs w:val="28"/>
        </w:rPr>
        <w:t xml:space="preserve">А хлебец ржаной – отец наш родной.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В народном фольклоре встречаются скороговорки, шутки, </w:t>
      </w:r>
      <w:proofErr w:type="spellStart"/>
      <w:r w:rsidRPr="005E2A29">
        <w:rPr>
          <w:sz w:val="28"/>
          <w:szCs w:val="28"/>
        </w:rPr>
        <w:t>повторялки</w:t>
      </w:r>
      <w:proofErr w:type="spellEnd"/>
      <w:r w:rsidRPr="005E2A29">
        <w:rPr>
          <w:sz w:val="28"/>
          <w:szCs w:val="28"/>
        </w:rPr>
        <w:t>, диалоги и даже дразнилки, в которых упоминается каша: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>Скороговорка: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Дали </w:t>
      </w:r>
      <w:proofErr w:type="spellStart"/>
      <w:r w:rsidRPr="005E2A29">
        <w:rPr>
          <w:sz w:val="28"/>
          <w:szCs w:val="28"/>
        </w:rPr>
        <w:t>Клаше</w:t>
      </w:r>
      <w:proofErr w:type="spellEnd"/>
      <w:r w:rsidRPr="005E2A29">
        <w:rPr>
          <w:sz w:val="28"/>
          <w:szCs w:val="28"/>
        </w:rPr>
        <w:t xml:space="preserve"> каши с простоквашей. </w:t>
      </w:r>
      <w:r w:rsidRPr="005E2A29">
        <w:rPr>
          <w:sz w:val="28"/>
          <w:szCs w:val="28"/>
        </w:rPr>
        <w:br/>
        <w:t xml:space="preserve">Ела </w:t>
      </w:r>
      <w:proofErr w:type="spellStart"/>
      <w:r w:rsidRPr="005E2A29">
        <w:rPr>
          <w:sz w:val="28"/>
          <w:szCs w:val="28"/>
        </w:rPr>
        <w:t>Клаша</w:t>
      </w:r>
      <w:proofErr w:type="spellEnd"/>
      <w:r w:rsidRPr="005E2A29">
        <w:rPr>
          <w:sz w:val="28"/>
          <w:szCs w:val="28"/>
        </w:rPr>
        <w:t xml:space="preserve"> кашу с простоквашей.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Дразнилка: </w:t>
      </w:r>
    </w:p>
    <w:p w:rsidR="007E23F0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Из-за лесу, из-за гор</w:t>
      </w:r>
      <w:proofErr w:type="gramStart"/>
      <w:r w:rsidRPr="005E2A29">
        <w:rPr>
          <w:sz w:val="28"/>
          <w:szCs w:val="28"/>
        </w:rPr>
        <w:br/>
        <w:t>Е</w:t>
      </w:r>
      <w:proofErr w:type="gramEnd"/>
      <w:r w:rsidRPr="005E2A29">
        <w:rPr>
          <w:sz w:val="28"/>
          <w:szCs w:val="28"/>
        </w:rPr>
        <w:t>дет дедушка Егор.</w:t>
      </w:r>
      <w:r w:rsidRPr="005E2A29">
        <w:rPr>
          <w:sz w:val="28"/>
          <w:szCs w:val="28"/>
        </w:rPr>
        <w:br/>
        <w:t>Его девушки любили</w:t>
      </w:r>
      <w:r w:rsidRPr="005E2A29">
        <w:rPr>
          <w:sz w:val="28"/>
          <w:szCs w:val="28"/>
        </w:rPr>
        <w:br/>
        <w:t>Кашей масляной кормили.</w:t>
      </w:r>
      <w:r w:rsidRPr="005E2A29">
        <w:rPr>
          <w:sz w:val="28"/>
          <w:szCs w:val="28"/>
        </w:rPr>
        <w:br/>
        <w:t>Каша масляная,</w:t>
      </w:r>
      <w:r w:rsidRPr="005E2A29">
        <w:rPr>
          <w:sz w:val="28"/>
          <w:szCs w:val="28"/>
        </w:rPr>
        <w:br/>
        <w:t>Ложка крашеная,</w:t>
      </w:r>
      <w:r w:rsidRPr="005E2A29">
        <w:rPr>
          <w:sz w:val="28"/>
          <w:szCs w:val="28"/>
        </w:rPr>
        <w:br/>
        <w:t>Ложка гнется,</w:t>
      </w:r>
      <w:r w:rsidRPr="005E2A29">
        <w:rPr>
          <w:sz w:val="28"/>
          <w:szCs w:val="28"/>
        </w:rPr>
        <w:br/>
        <w:t xml:space="preserve">Нос трясется. </w:t>
      </w:r>
    </w:p>
    <w:p w:rsidR="0029437E" w:rsidRDefault="0029437E" w:rsidP="00572D4F">
      <w:pPr>
        <w:pStyle w:val="a4"/>
        <w:rPr>
          <w:sz w:val="28"/>
          <w:szCs w:val="28"/>
        </w:rPr>
      </w:pPr>
    </w:p>
    <w:p w:rsidR="0029437E" w:rsidRDefault="0029437E" w:rsidP="00572D4F">
      <w:pPr>
        <w:pStyle w:val="a4"/>
        <w:rPr>
          <w:sz w:val="28"/>
          <w:szCs w:val="28"/>
        </w:rPr>
      </w:pPr>
    </w:p>
    <w:p w:rsidR="0029437E" w:rsidRPr="005E2A29" w:rsidRDefault="0029437E" w:rsidP="00572D4F">
      <w:pPr>
        <w:pStyle w:val="a4"/>
        <w:rPr>
          <w:sz w:val="28"/>
          <w:szCs w:val="28"/>
        </w:rPr>
      </w:pPr>
      <w:bookmarkStart w:id="0" w:name="_GoBack"/>
      <w:bookmarkEnd w:id="0"/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lastRenderedPageBreak/>
        <w:t xml:space="preserve">Первичная обработка крупы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6"/>
          <w:sz w:val="28"/>
          <w:szCs w:val="28"/>
        </w:rPr>
        <w:t xml:space="preserve">Работа по карточкам.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Вопрос: </w:t>
      </w:r>
      <w:r w:rsidRPr="005E2A29">
        <w:rPr>
          <w:sz w:val="28"/>
          <w:szCs w:val="28"/>
        </w:rPr>
        <w:t xml:space="preserve">Что вы можете сказать о первичной обработке круп? Посмотрите образцы круп, найдите в них примеси.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Учащиеся заполняют карточки 1.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491"/>
        <w:gridCol w:w="1394"/>
        <w:gridCol w:w="1682"/>
        <w:gridCol w:w="932"/>
        <w:gridCol w:w="1915"/>
        <w:gridCol w:w="1658"/>
      </w:tblGrid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Крупа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Первичная обработка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Переборка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Просеивание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Мытье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Подсушивание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Замачивание 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Гречневая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Рис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«Геркулес»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Пшено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Перловая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2-3 часа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Манная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– Беседа. </w:t>
      </w:r>
    </w:p>
    <w:p w:rsidR="007E23F0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Вопрос: </w:t>
      </w:r>
      <w:r w:rsidRPr="005E2A29">
        <w:rPr>
          <w:sz w:val="28"/>
          <w:szCs w:val="28"/>
        </w:rPr>
        <w:t xml:space="preserve">От чего зависит густота каши?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DA23E5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от соотношения жидкости и количества крупы</w:t>
      </w:r>
    </w:p>
    <w:p w:rsidR="007E23F0" w:rsidRPr="005E2A29" w:rsidRDefault="003B5C68" w:rsidP="00572D4F">
      <w:pPr>
        <w:pStyle w:val="a4"/>
        <w:jc w:val="center"/>
        <w:rPr>
          <w:sz w:val="28"/>
          <w:szCs w:val="28"/>
        </w:rPr>
      </w:pPr>
      <w:r w:rsidRPr="003B5C68">
        <w:rPr>
          <w:noProof/>
          <w:sz w:val="28"/>
          <w:szCs w:val="28"/>
        </w:rPr>
        <w:lastRenderedPageBreak/>
        <w:pict>
          <v:shape id="_x0000_i1038" type="#_x0000_t75" alt="f_clip_image002" style="width:312pt;height:315.75pt;visibility:visible">
            <v:imagedata r:id="rId9" o:title=""/>
          </v:shape>
        </w:pic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>Из ответов обобщаем, что каши бывают жидкие, вязкие, рассыпчатые – все зависит от количества жидкости.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– Рассыпчатые каши можно приготовить из риса, гречки, пшена, перловой крупы.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– Вязкие каши – </w:t>
      </w:r>
      <w:proofErr w:type="gramStart"/>
      <w:r w:rsidRPr="005E2A29">
        <w:rPr>
          <w:sz w:val="28"/>
          <w:szCs w:val="28"/>
        </w:rPr>
        <w:t>в начале</w:t>
      </w:r>
      <w:proofErr w:type="gramEnd"/>
      <w:r w:rsidRPr="005E2A29">
        <w:rPr>
          <w:sz w:val="28"/>
          <w:szCs w:val="28"/>
        </w:rPr>
        <w:t xml:space="preserve"> варят на воде, затем добавляют горячее молоко.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Подбирая посуду по величине для варки каш, нужно учитывать привар, который образуется при разбухании крупы (2,5-3 раза). Для варки каш не рекомендуются эмалированные кастрюли, в них каши часто подгорают. </w:t>
      </w:r>
    </w:p>
    <w:p w:rsidR="007E23F0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Блюда из фасоли, чечевицы и гороха содержат много клетчатки и поэтому очень полезны. Зерна бобовых покрыты толстой оболочкой, плохо </w:t>
      </w:r>
      <w:proofErr w:type="gramStart"/>
      <w:r w:rsidRPr="005E2A29">
        <w:rPr>
          <w:sz w:val="28"/>
          <w:szCs w:val="28"/>
        </w:rPr>
        <w:t>развариваются</w:t>
      </w:r>
      <w:proofErr w:type="gramEnd"/>
      <w:r w:rsidRPr="005E2A29">
        <w:rPr>
          <w:sz w:val="28"/>
          <w:szCs w:val="28"/>
        </w:rPr>
        <w:t xml:space="preserve"> и требует предварительного замачивания на 5-6 часов. Единственная крупа из </w:t>
      </w:r>
      <w:proofErr w:type="gramStart"/>
      <w:r w:rsidRPr="005E2A29">
        <w:rPr>
          <w:sz w:val="28"/>
          <w:szCs w:val="28"/>
        </w:rPr>
        <w:t>бобовых</w:t>
      </w:r>
      <w:proofErr w:type="gramEnd"/>
      <w:r w:rsidRPr="005E2A29">
        <w:rPr>
          <w:sz w:val="28"/>
          <w:szCs w:val="28"/>
        </w:rPr>
        <w:t xml:space="preserve"> – горох лученный. Чечевица впервые упоминается в литературе в Х веке. Фасоль в России стали употреблять в пищу лишь в </w:t>
      </w:r>
      <w:proofErr w:type="gramStart"/>
      <w:r w:rsidRPr="005E2A29">
        <w:rPr>
          <w:sz w:val="28"/>
          <w:szCs w:val="28"/>
        </w:rPr>
        <w:t>Х</w:t>
      </w:r>
      <w:proofErr w:type="gramEnd"/>
      <w:r w:rsidRPr="005E2A29">
        <w:rPr>
          <w:sz w:val="28"/>
          <w:szCs w:val="28"/>
        </w:rPr>
        <w:t xml:space="preserve">VII веке. </w:t>
      </w:r>
    </w:p>
    <w:p w:rsidR="007E23F0" w:rsidRDefault="007E23F0" w:rsidP="00572D4F">
      <w:pPr>
        <w:pStyle w:val="a4"/>
        <w:rPr>
          <w:sz w:val="28"/>
          <w:szCs w:val="28"/>
        </w:rPr>
      </w:pPr>
    </w:p>
    <w:p w:rsidR="007E23F0" w:rsidRDefault="007E23F0" w:rsidP="00572D4F">
      <w:pPr>
        <w:pStyle w:val="a4"/>
        <w:rPr>
          <w:sz w:val="28"/>
          <w:szCs w:val="28"/>
        </w:rPr>
      </w:pPr>
    </w:p>
    <w:p w:rsidR="007E23F0" w:rsidRPr="005E2A29" w:rsidRDefault="007E23F0" w:rsidP="00572D4F">
      <w:pPr>
        <w:pStyle w:val="a4"/>
        <w:rPr>
          <w:sz w:val="28"/>
          <w:szCs w:val="28"/>
        </w:rPr>
      </w:pP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lastRenderedPageBreak/>
        <w:t xml:space="preserve">Перевод объемных мер в граммы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t xml:space="preserve">Средняя масса продуктов в граммах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534"/>
        <w:gridCol w:w="2157"/>
        <w:gridCol w:w="2211"/>
        <w:gridCol w:w="1952"/>
      </w:tblGrid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Продукт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Стакан (250 мл)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Столовая ложка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Чайная ложка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Горох лущеный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Крупа Гречневая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«Геркулес»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Манная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Перловая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Пшеничная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Ячневая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Пшено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Молоко (цельное)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Сахарный песок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Сливочное 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Хлопья Кукурузные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Овсяные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7E23F0" w:rsidRDefault="007E23F0" w:rsidP="00572D4F">
      <w:pPr>
        <w:pStyle w:val="a4"/>
        <w:rPr>
          <w:rStyle w:val="a5"/>
          <w:sz w:val="28"/>
          <w:szCs w:val="28"/>
        </w:rPr>
      </w:pPr>
    </w:p>
    <w:p w:rsidR="007E23F0" w:rsidRDefault="007E23F0" w:rsidP="00572D4F">
      <w:pPr>
        <w:pStyle w:val="a4"/>
        <w:rPr>
          <w:rStyle w:val="a5"/>
          <w:sz w:val="28"/>
          <w:szCs w:val="28"/>
        </w:rPr>
      </w:pPr>
    </w:p>
    <w:p w:rsidR="007E23F0" w:rsidRDefault="007E23F0" w:rsidP="00572D4F">
      <w:pPr>
        <w:pStyle w:val="a4"/>
        <w:rPr>
          <w:rStyle w:val="a5"/>
          <w:sz w:val="28"/>
          <w:szCs w:val="28"/>
        </w:rPr>
      </w:pP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rStyle w:val="a5"/>
          <w:sz w:val="28"/>
          <w:szCs w:val="28"/>
        </w:rPr>
        <w:lastRenderedPageBreak/>
        <w:t xml:space="preserve">Закрепление новой темы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Учащиеся заполняют карточку 2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559"/>
        <w:gridCol w:w="3671"/>
      </w:tblGrid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Злаковая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Style w:val="a5"/>
                <w:rFonts w:ascii="Times New Roman" w:hAnsi="Times New Roman"/>
                <w:sz w:val="28"/>
                <w:szCs w:val="28"/>
              </w:rPr>
              <w:t>Крупа, получаемая из зерна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Гречиха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Рис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Просо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Ячмень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Кукуруза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23F0" w:rsidRPr="004B6B27" w:rsidTr="00CF38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 xml:space="preserve">Овес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23F0" w:rsidRPr="004B6B27" w:rsidRDefault="007E23F0" w:rsidP="00CF38CE">
            <w:pPr>
              <w:rPr>
                <w:rFonts w:ascii="Times New Roman" w:hAnsi="Times New Roman"/>
                <w:sz w:val="28"/>
                <w:szCs w:val="28"/>
              </w:rPr>
            </w:pPr>
            <w:r w:rsidRPr="004B6B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7E23F0" w:rsidRPr="005E2A29" w:rsidRDefault="007E23F0" w:rsidP="002E77F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2A29">
        <w:rPr>
          <w:rFonts w:ascii="Times New Roman" w:hAnsi="Times New Roman"/>
          <w:b/>
          <w:sz w:val="28"/>
          <w:szCs w:val="28"/>
          <w:u w:val="single"/>
        </w:rPr>
        <w:t xml:space="preserve">Вопросы для фронтального опроса </w:t>
      </w:r>
      <w:proofErr w:type="gramStart"/>
      <w:r w:rsidRPr="005E2A29">
        <w:rPr>
          <w:rFonts w:ascii="Times New Roman" w:hAnsi="Times New Roman"/>
          <w:b/>
          <w:sz w:val="28"/>
          <w:szCs w:val="28"/>
          <w:u w:val="single"/>
        </w:rPr>
        <w:t>обучающихся</w:t>
      </w:r>
      <w:proofErr w:type="gramEnd"/>
      <w:r w:rsidRPr="005E2A29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E23F0" w:rsidRPr="005E2A29" w:rsidRDefault="007E23F0" w:rsidP="00572D4F">
      <w:pPr>
        <w:pStyle w:val="3"/>
        <w:rPr>
          <w:rFonts w:ascii="Times New Roman" w:hAnsi="Times New Roman" w:cs="Times New Roman"/>
          <w:sz w:val="28"/>
          <w:szCs w:val="28"/>
        </w:rPr>
      </w:pPr>
      <w:r w:rsidRPr="005E2A29">
        <w:rPr>
          <w:rStyle w:val="a5"/>
          <w:rFonts w:ascii="Times New Roman" w:hAnsi="Times New Roman"/>
          <w:b/>
          <w:bCs/>
          <w:sz w:val="28"/>
          <w:szCs w:val="28"/>
        </w:rPr>
        <w:t xml:space="preserve">V. Итог урока </w:t>
      </w:r>
    </w:p>
    <w:p w:rsidR="007E23F0" w:rsidRPr="005E2A29" w:rsidRDefault="007E23F0" w:rsidP="00572D4F">
      <w:pPr>
        <w:pStyle w:val="a4"/>
        <w:rPr>
          <w:sz w:val="28"/>
          <w:szCs w:val="28"/>
        </w:rPr>
      </w:pPr>
      <w:r w:rsidRPr="005E2A29">
        <w:rPr>
          <w:sz w:val="28"/>
          <w:szCs w:val="28"/>
        </w:rPr>
        <w:t xml:space="preserve">Подвести итоги, выставить оценки. </w:t>
      </w:r>
    </w:p>
    <w:p w:rsidR="007E23F0" w:rsidRDefault="007E23F0" w:rsidP="00572D4F">
      <w:pPr>
        <w:pStyle w:val="a3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80E26">
        <w:rPr>
          <w:rFonts w:ascii="Times New Roman" w:hAnsi="Times New Roman"/>
          <w:b/>
          <w:sz w:val="28"/>
          <w:szCs w:val="28"/>
        </w:rPr>
        <w:t>Рефлексия на конец урока.</w:t>
      </w:r>
    </w:p>
    <w:p w:rsidR="007E23F0" w:rsidRDefault="007E23F0" w:rsidP="00572D4F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80E2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карточкам рефлексии учащиеся отмечают свое настроение на конец урока.</w:t>
      </w:r>
    </w:p>
    <w:p w:rsidR="007E23F0" w:rsidRPr="00180E26" w:rsidRDefault="007E23F0" w:rsidP="00572D4F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свидания!  Всем хорошего настроения!</w:t>
      </w:r>
    </w:p>
    <w:p w:rsidR="007E23F0" w:rsidRPr="005E2A29" w:rsidRDefault="007E23F0" w:rsidP="00697F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23F0" w:rsidRPr="005E2A29" w:rsidRDefault="007E23F0" w:rsidP="00697FB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7E23F0" w:rsidRPr="005E2A29" w:rsidSect="00C12FF4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F0" w:rsidRDefault="007E23F0">
      <w:r>
        <w:separator/>
      </w:r>
    </w:p>
  </w:endnote>
  <w:endnote w:type="continuationSeparator" w:id="1">
    <w:p w:rsidR="007E23F0" w:rsidRDefault="007E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F0" w:rsidRDefault="007E23F0">
      <w:r>
        <w:separator/>
      </w:r>
    </w:p>
  </w:footnote>
  <w:footnote w:type="continuationSeparator" w:id="1">
    <w:p w:rsidR="007E23F0" w:rsidRDefault="007E2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F0" w:rsidRDefault="003B5C68" w:rsidP="00C12FF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E23F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23F0" w:rsidRDefault="007E23F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F0" w:rsidRDefault="003B5C68" w:rsidP="00131B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E23F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140E">
      <w:rPr>
        <w:rStyle w:val="ab"/>
        <w:noProof/>
      </w:rPr>
      <w:t>7</w:t>
    </w:r>
    <w:r>
      <w:rPr>
        <w:rStyle w:val="ab"/>
      </w:rPr>
      <w:fldChar w:fldCharType="end"/>
    </w:r>
  </w:p>
  <w:p w:rsidR="007E23F0" w:rsidRDefault="007E23F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913"/>
    <w:multiLevelType w:val="multilevel"/>
    <w:tmpl w:val="F776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80895"/>
    <w:multiLevelType w:val="multilevel"/>
    <w:tmpl w:val="E6FC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0B13"/>
    <w:multiLevelType w:val="multilevel"/>
    <w:tmpl w:val="F3B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04A88"/>
    <w:multiLevelType w:val="multilevel"/>
    <w:tmpl w:val="310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4299C"/>
    <w:multiLevelType w:val="hybridMultilevel"/>
    <w:tmpl w:val="1A6E5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969E1"/>
    <w:multiLevelType w:val="multilevel"/>
    <w:tmpl w:val="791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172883"/>
    <w:multiLevelType w:val="multilevel"/>
    <w:tmpl w:val="C5B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7954D5"/>
    <w:multiLevelType w:val="multilevel"/>
    <w:tmpl w:val="78F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FBA"/>
    <w:rsid w:val="000A2491"/>
    <w:rsid w:val="00131B68"/>
    <w:rsid w:val="00180E26"/>
    <w:rsid w:val="0029437E"/>
    <w:rsid w:val="002E0017"/>
    <w:rsid w:val="002E77FD"/>
    <w:rsid w:val="003B5C68"/>
    <w:rsid w:val="00437DD3"/>
    <w:rsid w:val="004B6B27"/>
    <w:rsid w:val="0050480E"/>
    <w:rsid w:val="00572D4F"/>
    <w:rsid w:val="005E2A29"/>
    <w:rsid w:val="00697FBA"/>
    <w:rsid w:val="006E1763"/>
    <w:rsid w:val="00773E17"/>
    <w:rsid w:val="007A2B6E"/>
    <w:rsid w:val="007E23F0"/>
    <w:rsid w:val="00846E54"/>
    <w:rsid w:val="00922E47"/>
    <w:rsid w:val="00AA486B"/>
    <w:rsid w:val="00B9419D"/>
    <w:rsid w:val="00BC5685"/>
    <w:rsid w:val="00C12FF4"/>
    <w:rsid w:val="00C5545E"/>
    <w:rsid w:val="00CF38CE"/>
    <w:rsid w:val="00D6140E"/>
    <w:rsid w:val="00DA23E5"/>
    <w:rsid w:val="00E11188"/>
    <w:rsid w:val="00E152DF"/>
    <w:rsid w:val="00F9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5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C554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2D4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72D4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C554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72D4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72D4F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697FBA"/>
    <w:pPr>
      <w:ind w:left="720"/>
      <w:contextualSpacing/>
    </w:pPr>
    <w:rPr>
      <w:lang w:eastAsia="en-US"/>
    </w:rPr>
  </w:style>
  <w:style w:type="paragraph" w:styleId="a4">
    <w:name w:val="Normal (Web)"/>
    <w:basedOn w:val="a"/>
    <w:uiPriority w:val="99"/>
    <w:rsid w:val="0057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572D4F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572D4F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57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2D4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12F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5D27"/>
  </w:style>
  <w:style w:type="character" w:styleId="ab">
    <w:name w:val="page number"/>
    <w:basedOn w:val="a0"/>
    <w:uiPriority w:val="99"/>
    <w:rsid w:val="00C12FF4"/>
    <w:rPr>
      <w:rFonts w:cs="Times New Roman"/>
    </w:rPr>
  </w:style>
  <w:style w:type="paragraph" w:styleId="ac">
    <w:name w:val="footer"/>
    <w:basedOn w:val="a"/>
    <w:link w:val="ad"/>
    <w:uiPriority w:val="99"/>
    <w:rsid w:val="00C12F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5D27"/>
  </w:style>
  <w:style w:type="paragraph" w:styleId="ae">
    <w:name w:val="Subtitle"/>
    <w:basedOn w:val="a"/>
    <w:next w:val="a"/>
    <w:link w:val="af"/>
    <w:qFormat/>
    <w:locked/>
    <w:rsid w:val="00C5545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rsid w:val="00C5545E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Заголовок 1 Знак"/>
    <w:basedOn w:val="a0"/>
    <w:link w:val="1"/>
    <w:rsid w:val="00C554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5545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f0">
    <w:name w:val="Основной текст_"/>
    <w:basedOn w:val="a0"/>
    <w:link w:val="31"/>
    <w:rsid w:val="00922E47"/>
    <w:rPr>
      <w:rFonts w:ascii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0"/>
    <w:rsid w:val="00922E47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</w:rPr>
  </w:style>
  <w:style w:type="character" w:customStyle="1" w:styleId="FontStyle11">
    <w:name w:val="Font Style11"/>
    <w:basedOn w:val="a0"/>
    <w:uiPriority w:val="99"/>
    <w:rsid w:val="00922E47"/>
    <w:rPr>
      <w:rFonts w:ascii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C8C2-E597-435C-8AF9-F8E7F924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1249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пту</cp:lastModifiedBy>
  <cp:revision>17</cp:revision>
  <cp:lastPrinted>2015-11-24T09:49:00Z</cp:lastPrinted>
  <dcterms:created xsi:type="dcterms:W3CDTF">2015-11-24T08:32:00Z</dcterms:created>
  <dcterms:modified xsi:type="dcterms:W3CDTF">2020-03-23T09:53:00Z</dcterms:modified>
</cp:coreProperties>
</file>