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01F47">
        <w:rPr>
          <w:rFonts w:ascii="Times New Roman" w:eastAsia="Times New Roman" w:hAnsi="Times New Roman" w:cs="Times New Roman"/>
          <w:b/>
          <w:sz w:val="32"/>
          <w:szCs w:val="32"/>
        </w:rPr>
        <w:t>ФЕДЕРАЛЬНАЯ СЛУЖБА ИСПОЛНЕНИЯ НАКАЗАНИЙ ГЛАВНОЕ УПРАВЛЕНИЕ ПО ЧЕЛЯБИНСКОЙ ОБЛАСТИ ФЕДЕРАЛЬНОЕ КАЗЕННОЕ ПРОФЕССИОНАЛЬНОЕ ОБРАЗОВАТЕЛЬНОЕ УЧРЕЖДЕНИЕ № 237</w:t>
      </w:r>
    </w:p>
    <w:p w:rsidR="00701F47" w:rsidRPr="00701F47" w:rsidRDefault="00701F47" w:rsidP="00701F47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701F47" w:rsidRPr="00701F47" w:rsidRDefault="00701F47" w:rsidP="00701F4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1F47" w:rsidRPr="00701F47" w:rsidRDefault="00701F47" w:rsidP="00701F47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701F47">
        <w:rPr>
          <w:rFonts w:ascii="Times New Roman" w:eastAsia="Times New Roman" w:hAnsi="Times New Roman" w:cs="Times New Roman"/>
          <w:b/>
          <w:sz w:val="44"/>
          <w:szCs w:val="44"/>
        </w:rPr>
        <w:t>МЕТОДИЧЕСКОЕ ПОСОБИЕ</w:t>
      </w: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701F47">
        <w:rPr>
          <w:rFonts w:ascii="Times New Roman" w:eastAsia="Times New Roman" w:hAnsi="Times New Roman" w:cs="Times New Roman"/>
          <w:b/>
          <w:sz w:val="44"/>
          <w:szCs w:val="44"/>
        </w:rPr>
        <w:t>для самостоятельного обучения</w:t>
      </w:r>
    </w:p>
    <w:p w:rsidR="00701F47" w:rsidRPr="00701F47" w:rsidRDefault="00701F47" w:rsidP="0070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</w:rPr>
      </w:pPr>
      <w:r w:rsidRPr="00701F47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</w:rPr>
        <w:t>по учебной дисциплине</w:t>
      </w:r>
    </w:p>
    <w:p w:rsidR="00701F47" w:rsidRPr="00701F47" w:rsidRDefault="00701F47" w:rsidP="00701F47">
      <w:pPr>
        <w:rPr>
          <w:rFonts w:ascii="Times New Roman" w:eastAsia="Times New Roman" w:hAnsi="Times New Roman" w:cs="Times New Roman"/>
          <w:sz w:val="44"/>
          <w:szCs w:val="44"/>
        </w:rPr>
      </w:pP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701F47">
        <w:rPr>
          <w:rFonts w:ascii="Times New Roman" w:eastAsia="Times New Roman" w:hAnsi="Times New Roman" w:cs="Times New Roman"/>
          <w:b/>
          <w:sz w:val="44"/>
          <w:szCs w:val="44"/>
        </w:rPr>
        <w:t xml:space="preserve"> «Технология приготовления пищи» </w:t>
      </w: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по профессии</w:t>
      </w:r>
      <w:r w:rsidRPr="00701F47">
        <w:rPr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ПО</w:t>
      </w:r>
      <w:r w:rsidRPr="00701F47">
        <w:rPr>
          <w:rFonts w:ascii="Times New Roman" w:hAnsi="Times New Roman" w:cs="Times New Roman"/>
          <w:b/>
          <w:sz w:val="32"/>
          <w:szCs w:val="32"/>
        </w:rPr>
        <w:t xml:space="preserve"> 16675</w:t>
      </w:r>
      <w:r>
        <w:rPr>
          <w:b/>
          <w:sz w:val="32"/>
          <w:szCs w:val="32"/>
        </w:rPr>
        <w:t xml:space="preserve">  </w:t>
      </w:r>
      <w:r w:rsidRPr="00701F47">
        <w:rPr>
          <w:rFonts w:ascii="Times New Roman" w:eastAsia="Times New Roman" w:hAnsi="Times New Roman" w:cs="Times New Roman"/>
          <w:b/>
          <w:sz w:val="44"/>
          <w:szCs w:val="44"/>
        </w:rPr>
        <w:t xml:space="preserve"> «Повар»</w:t>
      </w: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701F47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</w:p>
    <w:p w:rsidR="00701F47" w:rsidRPr="00701F47" w:rsidRDefault="00701F47" w:rsidP="00701F47">
      <w:pPr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B065DB" w:rsidRPr="00AB3AC2" w:rsidRDefault="00B065DB" w:rsidP="00B065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Разработчик: Васильева Л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.В., преподаватель специальных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исциплин</w:t>
      </w: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01F47" w:rsidRPr="00701F47" w:rsidRDefault="00701F47" w:rsidP="00701F4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AB3AC2" w:rsidRPr="00AB3AC2" w:rsidRDefault="00701F47" w:rsidP="00701F47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1F47">
        <w:rPr>
          <w:rFonts w:ascii="Times New Roman" w:eastAsia="Times New Roman" w:hAnsi="Times New Roman" w:cs="Times New Roman"/>
          <w:sz w:val="40"/>
          <w:szCs w:val="40"/>
        </w:rPr>
        <w:lastRenderedPageBreak/>
        <w:t>Г. Челябинск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527A2F" w:rsidRDefault="00527A2F" w:rsidP="00527A2F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AB3AC2" w:rsidRPr="00527A2F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Данное методическое пособие разработано в соответствии с рабочей</w:t>
      </w:r>
      <w:r w:rsidRPr="00527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программой проф подготовки по профессии   «Повар</w:t>
      </w:r>
      <w:r w:rsidR="00AB3AC2" w:rsidRPr="00527A2F">
        <w:rPr>
          <w:rFonts w:ascii="Times New Roman" w:eastAsia="Times New Roman" w:hAnsi="Times New Roman" w:cs="Times New Roman"/>
          <w:color w:val="000000"/>
          <w:sz w:val="28"/>
          <w:szCs w:val="28"/>
        </w:rPr>
        <w:t>» и предназначено для обучаю</w:t>
      </w:r>
      <w:r w:rsidRPr="00527A2F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по специальности 16675</w:t>
      </w:r>
      <w:r w:rsidR="00AB3AC2" w:rsidRPr="00527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«Технология</w:t>
      </w:r>
      <w:r w:rsidRPr="00527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приготовления пищи</w:t>
      </w:r>
      <w:r w:rsidR="00AB3AC2" w:rsidRPr="00527A2F">
        <w:rPr>
          <w:rFonts w:ascii="Times New Roman" w:eastAsia="Times New Roman" w:hAnsi="Times New Roman" w:cs="Times New Roman"/>
          <w:color w:val="000000"/>
          <w:sz w:val="28"/>
          <w:szCs w:val="28"/>
        </w:rPr>
        <w:t>». Методическое пособие содержит задания для самостоятельного решения, задачи, тесты. Рабочая тетрадь предназначена для самостоятельной работы обучающихся и для закрепления обучающимися теоретического материала и приобретении ими необходимых профессиональных заданий и умений.</w:t>
      </w:r>
    </w:p>
    <w:p w:rsidR="00AB3AC2" w:rsidRPr="00527A2F" w:rsidRDefault="00AB3AC2" w:rsidP="00527A2F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7A2F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 пособие позволит обеспечить деятельность каждого обучающегося на уроках теоретического обучения и дома.</w:t>
      </w:r>
      <w:r w:rsidRPr="00527A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B3AC2" w:rsidRDefault="00AB3AC2" w:rsidP="00527A2F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6B6E" w:rsidRDefault="002D6B6E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6B6E" w:rsidRDefault="002D6B6E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527A2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6B6E" w:rsidRPr="00AB3AC2" w:rsidRDefault="002D6B6E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1.Пояснительная записка…………………………………………………………………4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2.Тема 1. Классификация овощей. Механическая кулинарная обработка Овощей..…5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3.Тема 2. Формы нарезки овощей и кулинарное использование………………..……12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4.Тема 3. Подготовка овощей для фарширования…………………………….……….17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5.Тема 4. Классификация рыбы. Качество рыбы, поступающей на Предприятие…..22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6.Тема 5. Первичная обработка рыбы. Способы дефростации замороженной рыбы, вымачивание соленой рыбы………………………………………………………….….25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7.Тема 6. Обработка рыбы с костным скелетом………………………………………..30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8.Тема 7. Обработка рыбы с костно-хрящевым скелетом………………………….….31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9.Тема 8. Приготовление полуфабрикатов из рыбы. Приготовление рыбной котлетной массы, кнельной массы и полуфабрикатов из нее…………………………………………....34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10.Тема 9. Обработка и использование рыбных отходов……………………...………41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11.Тема 10. Характеристика мясного сырья……………………………………………44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12.Тема 11. Первичная обработка мяса………………………………………………....46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13.Тема 12. Кулинарная разделка говяжей полутуши………………………………....49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14.Тема 13. Кулинарная разделка туши свинины……………………………………...50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15.Тема 14. Приготовление мясных полуфабрикатов………………………………....51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16.Тема 15. Обработка субпродуктов мяса…………………………………………….59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17.Тема 16 Обработка сельскохозяйственной птицы и приготовление полуфабрикатов.63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18.Список литературы…………………………………………………………………..71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19.Словарь терминов…………………………………………………………………….74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Default="00527A2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27A2F" w:rsidRPr="00AB3AC2" w:rsidRDefault="00527A2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AB3AC2" w:rsidRPr="00AB3AC2" w:rsidRDefault="00AB3AC2" w:rsidP="009C134F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527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2D1B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527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Методическое пособие предназначено для обучающихся 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прог</w:t>
      </w:r>
      <w:r w:rsidR="00527A2F"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 проф, подготовки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27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специальности</w:t>
      </w:r>
      <w:r w:rsidR="00527A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16675 « Повар»</w:t>
      </w: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освоения </w:t>
      </w:r>
      <w:r w:rsidR="00527A2F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дисциплины «Технология приготовления пищи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научиться обрабатывать и приготавливать полуфабрикаты из овощей, рыбы, мяса и птицы необходимо знать: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-ассортимент полуфабрикатов из мяса, рыбы, домашней птицы;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-виды рыб и требования к их качеству для приготовления сложных блюд;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-требования к качеству тушек ягнят, молочных поросят и поросячьей головы, обработанной домашней птицы;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-методы обработки и подготовки мяса, рыбы и домашней птицы для приготовления сложных блюд;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-виды технологического оборудования и производственного инвентаря и его безопасное использование при подготовке мяса, рыбы и домашней птицы.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="002D1BB0">
        <w:rPr>
          <w:rFonts w:ascii="Times New Roman" w:eastAsia="Times New Roman" w:hAnsi="Times New Roman" w:cs="Times New Roman"/>
          <w:color w:val="000000"/>
          <w:sz w:val="24"/>
          <w:szCs w:val="24"/>
        </w:rPr>
        <w:t>а с методическим пособием позволяет обучающимся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формировать самостоятельность при выполнении работ по механической кулинарной обработке овощей и грибов, рыбы, мяса, птицы; определять качество сырья; учиться последовательности обработки; приготавливать полуфабрикаты разных видов для сложной кулинарной продукции.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C134F" w:rsidRDefault="009C134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C134F" w:rsidRDefault="009C134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C134F" w:rsidRDefault="009C134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C134F" w:rsidRDefault="009C134F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2D1BB0" w:rsidRPr="00AB3AC2" w:rsidRDefault="002D1BB0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 Классификация овощей. Механическая кулинарная обработка овощей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Классификация овощей</w:t>
      </w:r>
    </w:p>
    <w:p w:rsidR="00AB3AC2" w:rsidRPr="00AB3AC2" w:rsidRDefault="00AB3AC2" w:rsidP="00AB3AC2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Клубнеплоды – картофель, топинамбур, батат</w:t>
      </w:r>
    </w:p>
    <w:p w:rsidR="00AB3AC2" w:rsidRPr="00AB3AC2" w:rsidRDefault="00AB3AC2" w:rsidP="00AB3AC2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Корнеплоды - морковь, свекла, брюква, редис, петрушка, сельдерей, пастернак.</w:t>
      </w:r>
    </w:p>
    <w:p w:rsidR="00AB3AC2" w:rsidRPr="00AB3AC2" w:rsidRDefault="00AB3AC2" w:rsidP="00AB3AC2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Капустные овощи – белокочанная, краснокочанная, савойская, листовая, цветная, брюссельская капуста, кольраби, китайская, пекинская, брокколи.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65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1676400"/>
            <wp:effectExtent l="19050" t="0" r="0" b="0"/>
            <wp:wrapSquare wrapText="bothSides"/>
            <wp:docPr id="200" name="Рисунок 2" descr="hello_html_f61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f611e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Луковые овощи – репчатый лук, лук-порей, чеснок</w:t>
      </w:r>
    </w:p>
    <w:p w:rsidR="00AB3AC2" w:rsidRPr="00AB3AC2" w:rsidRDefault="00AB3AC2" w:rsidP="00AB3AC2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Тыквенные овощи- тыква, кабачки, патиссоны, огурцы, арбуз, дыня</w:t>
      </w:r>
    </w:p>
    <w:p w:rsidR="00AB3AC2" w:rsidRPr="00AB3AC2" w:rsidRDefault="00AB3AC2" w:rsidP="00AB3AC2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Томатные овощи – помидоры, баклажаны, перец стручковый, перец сладкий</w:t>
      </w:r>
    </w:p>
    <w:p w:rsidR="00AB3AC2" w:rsidRPr="00AB3AC2" w:rsidRDefault="00AB3AC2" w:rsidP="00AB3AC2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Бобовые овощи – горох, бобы</w:t>
      </w:r>
    </w:p>
    <w:p w:rsidR="00AB3AC2" w:rsidRPr="00AB3AC2" w:rsidRDefault="00AB3AC2" w:rsidP="00AB3AC2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Зерновые овощи – сахарная кукуруза</w:t>
      </w:r>
    </w:p>
    <w:p w:rsidR="00AB3AC2" w:rsidRPr="00AB3AC2" w:rsidRDefault="00AB3AC2" w:rsidP="00AB3AC2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Десертные овощи-спаржа, артишоки, ревень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Органолептическая оценка качества овощного сырья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Свежесть____________________________________________________________________________________________________________________________________________________________Внутреннее строение 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Загрязненность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Наличие повреждений механических, сельскохозяйственными вредителями 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Обработка овощей 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Кулинарная обработка картофеля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Механический способ: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-Сортировка_______________________________________________________________________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-Калибровка 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-Мытьё 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-Очистка в картофелечистках периодического или непрерывного действия путем трения картофеля о шероховатую поверхность диска и стенок картофелечистки 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-Дочистка производится в ручную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Способы очистки картофеля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Паровой способ: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Обработка картофеля паром высокого давления, кожица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во время промывания легко смывается.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Огневой способ: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-Обжог картофеля в цилиндрической печи при t =1100 –1200°С в течении 10 – 12 сек.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-После обжога в моечной машине при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помощи щеточных валиков кожица счищается 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смывается водой.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Химический способ: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2D1BB0" w:rsidRDefault="002D1BB0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2D1BB0" w:rsidRPr="00AB3AC2" w:rsidRDefault="002D1BB0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Комбинированный способ: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1670" cy="2381885"/>
            <wp:effectExtent l="19050" t="0" r="0" b="0"/>
            <wp:docPr id="1" name="Рисунок 1" descr="hello_html_609d1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09d1aa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660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2475" cy="838200"/>
            <wp:effectExtent l="19050" t="0" r="9525" b="0"/>
            <wp:wrapSquare wrapText="bothSides"/>
            <wp:docPr id="199" name="Рисунок 3" descr="hello_html_72d6d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2d6dcc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Заполните алгоритм механической кулинарной обработки овощей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27295" cy="4572635"/>
            <wp:effectExtent l="0" t="0" r="0" b="0"/>
            <wp:docPr id="2" name="Рисунок 2" descr="hello_html_m4ccdea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ccdea6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57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5911" w:rsidRPr="00AB3AC2" w:rsidRDefault="00205911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Предохранение картофеля от потемнения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9920" cy="4614545"/>
            <wp:effectExtent l="19050" t="0" r="5080" b="0"/>
            <wp:docPr id="3" name="Рисунок 3" descr="hello_html_m6531c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531c4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Заполните таблицу.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Овощи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Показатели качества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Внешний вид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Запах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Цвет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Поверхность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Клубни очищенного картофеля 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Морковь очищенная 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Свекла очищенная 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Лук репчатый очищенный 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Капуста белокочанная 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7810" cy="4592955"/>
            <wp:effectExtent l="19050" t="0" r="0" b="0"/>
            <wp:docPr id="4" name="Рисунок 4" descr="hello_html_2eb8b3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eb8b3b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7810" cy="2924175"/>
            <wp:effectExtent l="19050" t="0" r="0" b="0"/>
            <wp:docPr id="5" name="Рисунок 5" descr="hello_html_6c9bc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c9bcba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99380" cy="3030220"/>
            <wp:effectExtent l="19050" t="0" r="1270" b="0"/>
            <wp:docPr id="6" name="Рисунок 6" descr="hello_html_16bc2b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6bc2b1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7630" cy="3859530"/>
            <wp:effectExtent l="19050" t="0" r="0" b="0"/>
            <wp:docPr id="7" name="Рисунок 7" descr="hello_html_268994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689949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65445" cy="3763645"/>
            <wp:effectExtent l="19050" t="0" r="1905" b="0"/>
            <wp:docPr id="8" name="Рисунок 8" descr="hello_html_ma90d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a90dba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Дайте определение операциям механической кулинарной обработки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клубнеплодов: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Сортировка - 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Мойка - 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Калибровка - 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Очистка - 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Нарезка - 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2. Формы нарезки овощей и кулинарное использование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нарезки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Простая форма нарезки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Сложная форма нарезки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Соломка Брусочки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Кубики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Дольки Шарики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Кружочки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Ломтики Стружка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Бочоночки Груши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Чесночки Спираль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Шарики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Стружка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Спираль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Соломка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671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52800" cy="1714500"/>
            <wp:effectExtent l="19050" t="0" r="0" b="0"/>
            <wp:wrapSquare wrapText="bothSides"/>
            <wp:docPr id="198" name="Рисунок 4" descr="hello_html_m2cac6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cac6a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Нарезка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сырой крупный картофель нарезают на тонкие пластинки, накладывают одну на другую и шинкуют поперек на соломки длиной 4-5 см, сечением 0,2*0,2 см.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Тепловая обработка: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используют для жарки во фритюре и основным способом.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картофель фри; гарнир к панированным котлетам из кур, котлетам по-киевски, шницелю из кур, бифштексу, филе.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Брусочки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681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52800" cy="1828800"/>
            <wp:effectExtent l="19050" t="0" r="0" b="0"/>
            <wp:wrapSquare wrapText="bothSides"/>
            <wp:docPr id="197" name="Рисунок 5" descr="hello_html_70306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03061b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сырой картофель нарезают на пластинки толщиной 0,7-1 см и разрезают на брусочки длиной 3-4 см.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Тепловая обработка: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для жарки основным способом, варки.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гарнир к бифштексу, филе, антрекоту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, рыбе фри; супы с макаронами, рассольники, щи, борщи (кроме флотского и сибирского).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Pr="00AB3AC2" w:rsidRDefault="00510513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Кубики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картофель вначале нарезают на пластинки, разрезают на брусочки, а затем режут на кубики. В зависимости от назначения кубики нарезают сечением (в см.):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57150" distR="57150" simplePos="0" relativeHeight="251569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86100" cy="1743075"/>
            <wp:effectExtent l="19050" t="0" r="0" b="0"/>
            <wp:wrapSquare wrapText="bothSides"/>
            <wp:docPr id="196" name="Рисунок 6" descr="hello_html_46de7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6de7b6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Крупные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2-2,5; кулинарное использование: суп картофельный с крупами, суп крестьянский, борщ флотский и сибирский.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Средние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1-1,5; кулинарное использование: картофель в молоке, картофель тушеный.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Мелкие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0,3-0,5; кулинарное использование: гарнир к холодным блюдам, сельдь с гарниром, для салатов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Дольки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01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57525" cy="1628775"/>
            <wp:effectExtent l="19050" t="0" r="9525" b="0"/>
            <wp:wrapSquare wrapText="bothSides"/>
            <wp:docPr id="195" name="Рисунок 7" descr="hello_html_m123c4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23c4da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сырой некрупный картофель разрезают пополам и по радиусу на дольки.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Тепловая обработка: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варка, тушение.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рассольник, уха рыбацкая, супы картофельные, рагу, говядина духовая.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12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71775" cy="2114550"/>
            <wp:effectExtent l="19050" t="0" r="9525" b="0"/>
            <wp:wrapSquare wrapText="bothSides"/>
            <wp:docPr id="194" name="Рисунок 8" descr="hello_html_m6698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69898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Ломтики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вареный картофель мелкого или среднего размера разрезают вдоль пополам, затем еще раз пополам и шинкуют поперек на ломтики толщиной 1-2 мм. Крупные клубни разрезают вдоль на брусочки и шинкуют поперек на ломтики.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Тепловая обработка: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варка.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щи зеленые; из вареного – салаты и винегрет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b/>
          <w:bCs/>
          <w:color w:val="002060"/>
          <w:sz w:val="32"/>
          <w:szCs w:val="32"/>
        </w:rPr>
        <w:br/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Кружочки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22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48025" cy="1619250"/>
            <wp:effectExtent l="19050" t="0" r="9525" b="0"/>
            <wp:wrapSquare wrapText="bothSides"/>
            <wp:docPr id="193" name="Рисунок 9" descr="hello_html_m18a1a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8a1a04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вареный или сырой картофель обравнивают, придавая ему форму цилиндра, затем нарезают поперек на тонкие кружочки толщиной 1,5-2 см.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Тепловая обработка: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жарка.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картофель фри, чипсы, гарнир к бифштексу. Холодные блюда из дичи с овощами, рыба, запеченная по-русски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32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09950" cy="2133600"/>
            <wp:effectExtent l="19050" t="0" r="0" b="0"/>
            <wp:wrapSquare wrapText="bothSides"/>
            <wp:docPr id="192" name="Рисунок 10" descr="hello_html_4429b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429b3f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Бочоночки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картофель среднего размера обрезают с двух противоположных сторон, затем обтачивают, придают форму бочоночка.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Тепловая обработка: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варка, припускание.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гарнир к отварной и припущенной рыбе.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Груши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4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2038350"/>
            <wp:effectExtent l="19050" t="0" r="0" b="0"/>
            <wp:wrapSquare wrapText="bothSides"/>
            <wp:docPr id="191" name="Рисунок 11" descr="hello_html_5a15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a1577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картофель среднего размера обтачивают с одной стороны, придавая форму груши.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Тепловая обработка: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варка, припускание.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гарнир к отварной и припущенной рыбе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Чесночки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57150" distR="57150" simplePos="0" relativeHeight="251575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43300" cy="1828800"/>
            <wp:effectExtent l="19050" t="0" r="0" b="0"/>
            <wp:wrapSquare wrapText="bothSides"/>
            <wp:docPr id="190" name="Рисунок 12" descr="hello_html_m286eb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86eb2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сырой картофель сначала обтачивают бочоночками, затем разрезают вдоль на несколько частей. У каждой части по грани делают небольшую выемку.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приготовление супов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b/>
          <w:bCs/>
          <w:color w:val="002060"/>
          <w:sz w:val="32"/>
          <w:szCs w:val="32"/>
        </w:rPr>
        <w:br/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Шарики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6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81325" cy="2390775"/>
            <wp:effectExtent l="19050" t="0" r="9525" b="0"/>
            <wp:wrapSquare wrapText="bothSides"/>
            <wp:docPr id="189" name="Рисунок 13" descr="hello_html_72d5d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2d5d27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из сырого картофеля с помощью специальных выемок вырезают шарики различного размера или применяют прием обтачивания.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крупные шарики – для жарки во фритюре средние – для жарки во фритюре и в отварном виде на гарнир к холодным блюдам.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Спираль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1280" cy="1892300"/>
            <wp:effectExtent l="19050" t="0" r="0" b="0"/>
            <wp:docPr id="9" name="Рисунок 9" descr="hello_html_2a51d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a51d6f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73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2475" cy="838200"/>
            <wp:effectExtent l="19050" t="0" r="9525" b="0"/>
            <wp:wrapSquare wrapText="bothSides"/>
            <wp:docPr id="188" name="Рисунок 14" descr="hello_html_72d6d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2d6dcc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пользуясь специальными инструментами, картофель нарезают спиралью.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Тепловая обработка: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жарка во фритюре.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украшение блюд.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Стружка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Нарезка: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у сырого картофеля делают срезы с двух противоположных сторон так, чтобы получился цилиндр высотой 2-3 см, обравнивают его по окружности, срезают ленту толщиной 2-2,5 мм и длиной 25-30 см. придают форму банта и перевязывают ниткой.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Тепловая обработка: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жарка во фритюре.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Кулинарное использование: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украшение блюд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9890" cy="2265045"/>
            <wp:effectExtent l="19050" t="0" r="0" b="0"/>
            <wp:docPr id="10" name="Рисунок 10" descr="hello_html_m69ff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9ff60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83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14400" cy="809625"/>
            <wp:effectExtent l="19050" t="0" r="0" b="0"/>
            <wp:wrapSquare wrapText="bothSides"/>
            <wp:docPr id="187" name="Рисунок 15" descr="hello_html_mf12a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f12a8f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Перечислите формы нарезки овощей и их кулинарное использование?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С какой целью сортируют овощи по качеству?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 какой целью моют овощи?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 какой целью нарезают овощи?______________________________________________________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Pr="00AB3AC2" w:rsidRDefault="00510513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b/>
          <w:bCs/>
          <w:color w:val="000000"/>
          <w:sz w:val="26"/>
          <w:szCs w:val="26"/>
        </w:rPr>
        <w:t>Тема 3. Подготовка овощей для фарширования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Для фарширования чаще всего используют кабачки, перец, баклажаны, помидоры и капусту.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9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076825" cy="3905250"/>
            <wp:effectExtent l="19050" t="0" r="9525" b="0"/>
            <wp:wrapSquare wrapText="bothSides"/>
            <wp:docPr id="186" name="Рисунок 16" descr="hello_html_1f8f9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1f8f9127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Pr="00AB3AC2" w:rsidRDefault="00510513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Обработанные </w:t>
      </w: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баклажаны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разрезают вдоль пополам или поперек на цилиндры, вынимают мякоть вместе с семенами и наполняют фаршем. Мелкие баклажаны можно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фаршировать целиком.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помидор для фарширования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04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95625" cy="2085975"/>
            <wp:effectExtent l="19050" t="0" r="9525" b="0"/>
            <wp:wrapSquare wrapText="bothSides"/>
            <wp:docPr id="185" name="Рисунок 17" descr="hello_html_642ef7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42ef764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1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2238375"/>
            <wp:effectExtent l="19050" t="0" r="0" b="0"/>
            <wp:wrapSquare wrapText="bothSides"/>
            <wp:docPr id="184" name="Рисунок 18" descr="hello_html_3d527c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3d527c66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2400" behindDoc="0" locked="0" layoutInCell="1" allowOverlap="0" wp14:anchorId="04826695" wp14:editId="19A61E9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1876425"/>
            <wp:effectExtent l="19050" t="0" r="9525" b="0"/>
            <wp:wrapSquare wrapText="bothSides"/>
            <wp:docPr id="182" name="Рисунок 20" descr="hello_html_1976ed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976eda0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Помидоры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для фарширования берут зрелые, плотные, среднего размера. После промывания у них срезают верхнюю часть вместе с плодоножкой, вынимают семена с частью мякоти, дают стечь соку, посыпают солью, перцем и наполняют фаршем.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перцев для фарширования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0" wp14:anchorId="07619288" wp14:editId="453F246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57575" cy="2162175"/>
            <wp:effectExtent l="19050" t="0" r="9525" b="0"/>
            <wp:wrapSquare wrapText="bothSides"/>
            <wp:docPr id="181" name="Рисунок 21" descr="hello_html_m554392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554392ff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51051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0" wp14:anchorId="22654C35" wp14:editId="2329423B">
            <wp:simplePos x="0" y="0"/>
            <wp:positionH relativeFrom="column">
              <wp:posOffset>3482340</wp:posOffset>
            </wp:positionH>
            <wp:positionV relativeFrom="line">
              <wp:posOffset>86995</wp:posOffset>
            </wp:positionV>
            <wp:extent cx="2400300" cy="1866900"/>
            <wp:effectExtent l="0" t="0" r="0" b="0"/>
            <wp:wrapSquare wrapText="bothSides"/>
            <wp:docPr id="179" name="Рисунок 23" descr="hello_html_3b9acf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3b9acf05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Перец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промывают, делают надрез вокруг плодоножки и удаляют плодоножку вместе с семенами, снова промывают, кладут в кипящую подсоленную воду на 1–2 мин, вынимают, охлаждают и наполняют фаршем.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кабачков для фарширования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0" wp14:anchorId="00DE9506" wp14:editId="7607B48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90775" cy="2019300"/>
            <wp:effectExtent l="19050" t="0" r="9525" b="0"/>
            <wp:wrapSquare wrapText="bothSides"/>
            <wp:docPr id="178" name="Рисунок 24" descr="hello_html_m25fbb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25fbb260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0" wp14:anchorId="20A4DB50" wp14:editId="6F7E434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52700" cy="1924050"/>
            <wp:effectExtent l="19050" t="0" r="0" b="0"/>
            <wp:wrapSquare wrapText="bothSides"/>
            <wp:docPr id="177" name="Рисунок 25" descr="hello_html_m769da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769dabc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Кабачки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фаршируют порционными кусками или </w:t>
      </w:r>
      <w:r w:rsidR="0051051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0352" behindDoc="0" locked="0" layoutInCell="1" allowOverlap="0" wp14:anchorId="43F05491" wp14:editId="75E92746">
            <wp:simplePos x="0" y="0"/>
            <wp:positionH relativeFrom="column">
              <wp:posOffset>4825365</wp:posOffset>
            </wp:positionH>
            <wp:positionV relativeFrom="line">
              <wp:posOffset>110490</wp:posOffset>
            </wp:positionV>
            <wp:extent cx="1610995" cy="2538095"/>
            <wp:effectExtent l="0" t="0" r="0" b="0"/>
            <wp:wrapSquare wrapText="bothSides"/>
            <wp:docPr id="183" name="Рисунок 19" descr="hello_html_m7753e3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7753e3a6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целиком (мелкие). Обработанные кабачки нарезают поперек на цилиндры высотой 4–5 см, удаляют семена, кладут в кипящую подсоленную воду и варят до полуготовности 3–5 мин. Подготовленные кабачки охлаждают и наполняют фаршем.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51051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4688" behindDoc="0" locked="0" layoutInCell="1" allowOverlap="0" wp14:anchorId="61468E53" wp14:editId="6ACEF2B9">
            <wp:simplePos x="0" y="0"/>
            <wp:positionH relativeFrom="column">
              <wp:posOffset>3710940</wp:posOffset>
            </wp:positionH>
            <wp:positionV relativeFrom="line">
              <wp:posOffset>176530</wp:posOffset>
            </wp:positionV>
            <wp:extent cx="2266950" cy="1484775"/>
            <wp:effectExtent l="0" t="0" r="0" b="0"/>
            <wp:wrapSquare wrapText="bothSides"/>
            <wp:docPr id="180" name="Рисунок 22" descr="hello_html_m5ff2eb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ff2eb22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89" cy="14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AC2" w:rsidRPr="00AB3AC2">
        <w:rPr>
          <w:rFonts w:ascii="Times New Roman" w:eastAsia="Times New Roman" w:hAnsi="Times New Roman" w:cs="Times New Roman"/>
          <w:color w:val="0070C0"/>
          <w:sz w:val="24"/>
          <w:szCs w:val="24"/>
        </w:rPr>
        <w:t>Фарширование кабачка целиком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9680" cy="2339340"/>
            <wp:effectExtent l="19050" t="0" r="0" b="0"/>
            <wp:docPr id="11" name="Рисунок 11" descr="hello_html_4dbc1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dbc1bf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94355" cy="2860040"/>
            <wp:effectExtent l="19050" t="0" r="0" b="0"/>
            <wp:docPr id="12" name="Рисунок 12" descr="hello_html_m2d701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d7012f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24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0100" cy="828675"/>
            <wp:effectExtent l="19050" t="0" r="0" b="0"/>
            <wp:wrapSquare wrapText="bothSides"/>
            <wp:docPr id="176" name="Рисунок 26" descr="hello_html_138554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138554ef.gif"/>
                    <pic:cNvPicPr>
                      <a:picLocks noChangeAspect="1" noChangeArrowheads="1" noCrop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Подготовка капусты для голубцов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4325" cy="1435100"/>
            <wp:effectExtent l="19050" t="0" r="0" b="0"/>
            <wp:docPr id="13" name="Рисунок 13" descr="hello_html_7289d4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289d4c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3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733550"/>
            <wp:effectExtent l="19050" t="0" r="0" b="0"/>
            <wp:wrapSquare wrapText="bothSides"/>
            <wp:docPr id="175" name="Рисунок 27" descr="hello_html_m3e8e6c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e8e6c2c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4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95575" cy="2019300"/>
            <wp:effectExtent l="19050" t="0" r="9525" b="0"/>
            <wp:wrapSquare wrapText="bothSides"/>
            <wp:docPr id="174" name="Рисунок 28" descr="hello_html_5fa4ba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5fa4baad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Для 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голубцов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лучше использовать рыхлые кочаны капусты. У капусты после зачистки из целого кочана вырезают кочерыжку, кочан промывают. Подготовленную капусту кладут в кипящую подсоленную воду, варят до полуготовности, вынимают, дают стечь воде, охлаждают, разделяют на листья, отбивают утолщенную часть листа, кладут фарш и завертывают.</w:t>
      </w:r>
    </w:p>
    <w:p w:rsidR="00510513" w:rsidRDefault="00510513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Отходы овощей и их использование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Количество отходов зависит 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Нормы отходов приведены в табл.1.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720590"/>
            <wp:effectExtent l="0" t="0" r="0" b="0"/>
            <wp:docPr id="14" name="Рисунок 14" descr="hello_html_m39644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9644b7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Из отходов картофеля получают 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Полуфабрикаты из овощей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Централизованно производят две группы полуфабрикатов: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Полуфабрикат «картофель сырой очищенный» 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Полуфабрикаты «морковь очищенная» и «свекла очищенная»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Полуфабрикат «лук очищенный»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Полуфабрикат «белокочанная капуста» 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Полуфабрикаты из овощей, прошедших частичную или полную тепловую обработку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качеству полуфабрикатов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Картофель сульфитированный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Корнеплоды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Лук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Определить сроки хранения очищенных овощей: (впишите названия овощей)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холодной воде 2 часа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5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257175"/>
            <wp:effectExtent l="19050" t="0" r="9525" b="0"/>
            <wp:wrapSquare wrapText="bothSides"/>
            <wp:docPr id="173" name="Рисунок 29" descr="hello_html_41409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414092d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до 48 часов, при температуре 4-7 С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6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361950"/>
            <wp:effectExtent l="19050" t="0" r="0" b="0"/>
            <wp:wrapSquare wrapText="bothSides"/>
            <wp:docPr id="172" name="Рисунок 30" descr="hello_html_36d593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36d5933d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7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9525"/>
            <wp:effectExtent l="19050" t="0" r="9525" b="0"/>
            <wp:wrapSquare wrapText="bothSides"/>
            <wp:docPr id="171" name="Рисунок 31" descr="hello_html_54ffaf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54ffaffc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8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152400"/>
            <wp:effectExtent l="19050" t="0" r="9525" b="0"/>
            <wp:wrapSquare wrapText="bothSides"/>
            <wp:docPr id="170" name="Рисунок 32" descr="hello_html_4f9455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4f945529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(раствор бисульфата натрия)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48 часов, при температуре 0-4 С, в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9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361950"/>
            <wp:effectExtent l="19050" t="0" r="0" b="0"/>
            <wp:wrapSquare wrapText="bothSides"/>
            <wp:docPr id="169" name="Рисунок 33" descr="hello_html_36d593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36d5933d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корзинах,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0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85725"/>
            <wp:effectExtent l="19050" t="0" r="9525" b="0"/>
            <wp:wrapSquare wrapText="bothSides"/>
            <wp:docPr id="168" name="Рисунок 34" descr="hello_html_56d8c6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56d8c68d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накрыв влажной тканью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1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361950"/>
            <wp:effectExtent l="19050" t="0" r="0" b="0"/>
            <wp:wrapSquare wrapText="bothSides"/>
            <wp:docPr id="167" name="Рисунок 35" descr="hello_html_36d593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36d5933d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24 часа при температуре 0-4 С, в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ящиках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2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85725"/>
            <wp:effectExtent l="19050" t="0" r="9525" b="0"/>
            <wp:wrapSquare wrapText="bothSides"/>
            <wp:docPr id="166" name="Рисунок 36" descr="hello_html_56d8c6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6d8c68d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Организация работы овощного цеха 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593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0175" cy="990600"/>
            <wp:effectExtent l="19050" t="0" r="9525" b="0"/>
            <wp:wrapSquare wrapText="bothSides"/>
            <wp:docPr id="165" name="Рисунок 37" descr="hello_html_7e6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7e6896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4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666875"/>
            <wp:effectExtent l="19050" t="0" r="0" b="0"/>
            <wp:wrapSquare wrapText="bothSides"/>
            <wp:docPr id="164" name="Рисунок 38" descr="hello_html_4fba4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4fba4054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Составить кроссворд по теме «Овощи»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По горизонтали: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По вертикали: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5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733425"/>
            <wp:effectExtent l="19050" t="0" r="9525" b="0"/>
            <wp:wrapSquare wrapText="bothSides"/>
            <wp:docPr id="163" name="Рисунок 39" descr="hello_html_m45f2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45f2088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4. Классификация рыбы. Качество рыбы, поступающей на предприятие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8840" cy="2626360"/>
            <wp:effectExtent l="19050" t="0" r="0" b="0"/>
            <wp:docPr id="15" name="Рисунок 15" descr="hello_html_3eaca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3eaca63c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Рыба - важнейший источник пищевых веществ биологической ценности. Мясо рыбы состоит из белковых и минеральных веществ, жиров и витаминов.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Белки рыбы по сравнению с теми, которые содержатся в мясе, значительно лучше перевариваются и хорошо (примерно на 98%) усваиваются.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Минеральный состав рыбных продуктов исключительно разнообразен. В них содержится калий, натрий, магний, хлор, сера, фосфор и другие минеральные элементы.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4440" cy="2084070"/>
            <wp:effectExtent l="19050" t="0" r="0" b="0"/>
            <wp:docPr id="16" name="Рисунок 16" descr="hello_html_m2e9df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e9df1ad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Съедая 100 г трескового филе, человек покрывает суточную потребность своего организма в йоде.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6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81050" cy="600075"/>
            <wp:effectExtent l="19050" t="0" r="0" b="0"/>
            <wp:wrapSquare wrapText="bothSides"/>
            <wp:docPr id="162" name="Рисунок 40" descr="hello_html_m391e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391e945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Наибольшее количество минеральных веществ находится в костях рыбы. Важное физиологическое значение имеют входящие в состав мяса рыбы микроэлементы – медь, железо, кобальт, марганец, йод. Особенно богата морская рыба йодом.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lastRenderedPageBreak/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размеру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 поступающую на предприятия общественного питания рыбу подразделяют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5700" cy="2402840"/>
            <wp:effectExtent l="0" t="0" r="6350" b="0"/>
            <wp:docPr id="17" name="Рисунок 17" descr="hello_html_71941c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1941ca4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Содержание жира – один из главных показателей пищевой ценности рыбы.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 содержанию жира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рыб подразделяют на три группы: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-тощие, у которых содержание жира не превышает 4%(треска, хек, ледяная рыба);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-средней жирности, содержащие 4-8% жира(окунь морской, камбала, скумбрия, пеламида, ставрида);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-жирные, содержащие более 8% жира(сельдевые, угольная рыба).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 анатомическому значению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рыбу делят на три группы: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От чего зависит и на что влияет количество жира в рыбе?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Свежая рыба поступает на предприятия общественного питания живой, свежеуснувшей, охлажденной, мороженой. Кроме того, для приготовления блюд и закусок используют соленую рыбу.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Живая рыба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является наиболее ценным продуктом питания. Еѐ транспортируют в автоаквариумах, хранят на предприятиях в проточной воде не более 2 суток. В живом виде поступают зеркальный карп, щука, сом, карась, сазан.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Свежеуснувшая рыба (парная)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Охлажденная рыба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имеет внутри мышц температуру от – 1 до 5 °С. Еѐ хранят 3 суток при температуре от – 1 до 0 °С.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1280" cy="3211195"/>
            <wp:effectExtent l="19050" t="0" r="0" b="0"/>
            <wp:docPr id="18" name="Рисунок 18" descr="hello_html_m1d7a5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1d7a5d12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t>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t>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Значительно чаще поступает 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мороженая рыба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, имеющая внутри температуру от – 8 до – 6 °С. Еѐ хранят при температуре – 18 °С и относительной влажности воздуха 90-95%.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Свежая рыба имеет плотное мясо, ярко-красные жабры, выпуклые прозрачные глаза и гладкую блестящую чешую, плотно прилегающую к коже. При нажатии пальцем ямка на поверхности рыбы либо совсем не образуется, либо быстро исчезает.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Свежесть мороженой рыбы можно определить, если воткнуть в толщу ее мяса нагретый в кипятке нож, а затем понюхать его.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7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81050" cy="600075"/>
            <wp:effectExtent l="19050" t="0" r="0" b="0"/>
            <wp:wrapSquare wrapText="bothSides"/>
            <wp:docPr id="161" name="Рисунок 41" descr="hello_html_m391e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391e945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Соленая рыба,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 xml:space="preserve">поступающая на предприятия общественного питания, 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подразделяется на две группы: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b/>
          <w:bCs/>
          <w:color w:val="000000"/>
          <w:sz w:val="26"/>
          <w:szCs w:val="26"/>
        </w:rPr>
        <w:t>____________________________________________________________________________________________________________________________________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 содержанию соли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различают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1F3864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Органолептическая оценка рыбного сырья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_________________________________________________________________________________________________________________________________________________________________________________________________________________________________________________Дополнить схему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жира в рыбе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8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" cy="352425"/>
            <wp:effectExtent l="19050" t="0" r="0" b="0"/>
            <wp:wrapSquare wrapText="bothSides"/>
            <wp:docPr id="160" name="Рисунок 42" descr="hello_html_46efcb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46efcb18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9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419100"/>
            <wp:effectExtent l="19050" t="0" r="0" b="0"/>
            <wp:wrapSquare wrapText="bothSides"/>
            <wp:docPr id="159" name="Рисунок 43" descr="hello_html_me2f4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e2f4e0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0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428625"/>
            <wp:effectExtent l="19050" t="0" r="0" b="0"/>
            <wp:wrapSquare wrapText="bothSides"/>
            <wp:docPr id="158" name="Рисунок 44" descr="hello_html_m1d8e0b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1d8e0bda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1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" cy="400050"/>
            <wp:effectExtent l="19050" t="0" r="9525" b="0"/>
            <wp:wrapSquare wrapText="bothSides"/>
            <wp:docPr id="157" name="Рисунок 45" descr="hello_html_4eac1a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4eac1a02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Распределите по указанным группам следующие виды рыб: 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щука, сазан, камбала, угорь, осетр, хек, сом, налим.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Чешуйчатые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Бесчешуйчатые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Осетровые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5. Первичная обработка рыбы. Способы дефростации замороженной рыбы, вымачивание соленой рыбы</w:t>
      </w:r>
    </w:p>
    <w:p w:rsidR="00AB3AC2" w:rsidRPr="00AB3AC2" w:rsidRDefault="00AB3AC2" w:rsidP="00AB3AC2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оттаивание мороженой рыбы,</w:t>
      </w:r>
    </w:p>
    <w:p w:rsidR="00AB3AC2" w:rsidRPr="00AB3AC2" w:rsidRDefault="00AB3AC2" w:rsidP="00AB3AC2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освобождение ее от загрязнений и несъедобных частей, очистка от чешуи,</w:t>
      </w:r>
    </w:p>
    <w:p w:rsidR="00AB3AC2" w:rsidRPr="00AB3AC2" w:rsidRDefault="00AB3AC2" w:rsidP="00AB3AC2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отделение от рыбы частей, имеющих пониженную пищевую ценность (голова, плавники, хвост),</w:t>
      </w:r>
    </w:p>
    <w:p w:rsidR="00AB3AC2" w:rsidRPr="00AB3AC2" w:rsidRDefault="00AB3AC2" w:rsidP="00AB3AC2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потрошение;</w:t>
      </w:r>
    </w:p>
    <w:p w:rsidR="00AB3AC2" w:rsidRPr="00AB3AC2" w:rsidRDefault="00AB3AC2" w:rsidP="00AB3AC2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пластование или придание рыбе размеров и формы, соответствующих виду кулинарного изделия.</w:t>
      </w:r>
    </w:p>
    <w:p w:rsid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br/>
      </w:r>
    </w:p>
    <w:p w:rsidR="00510513" w:rsidRDefault="00510513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Default="00510513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513" w:rsidRPr="00AB3AC2" w:rsidRDefault="00510513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Очистка от чешуи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8840" cy="2222500"/>
            <wp:effectExtent l="19050" t="0" r="0" b="0"/>
            <wp:docPr id="19" name="Рисунок 19" descr="hello_html_m425df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25df8ba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Очищают чешую в направлении от хвоста к голове, вначале с боков, затем с брюшка. Рыбу с крепко сидящей чешуёй (речного окуня, линя) рекомендуется на одно мгновение опустить в кипяток, после чего чешуя легко снимается.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Удаление спинного плавника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5160" cy="2105025"/>
            <wp:effectExtent l="19050" t="0" r="2540" b="0"/>
            <wp:docPr id="20" name="Рисунок 20" descr="hello_html_m9e52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9e52eac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Рыбу кладут на бок и прорезают мякоть вдоль плавника вначале с одной, а затем с другой стороны, плавник удаляют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Удаление хвостового плавника –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удаляют по контуру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63390" cy="1818005"/>
            <wp:effectExtent l="19050" t="0" r="3810" b="0"/>
            <wp:docPr id="21" name="Рисунок 21" descr="hello_html_m2e98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2e98aa2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Удаление анального плавника – 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удаляют как спинной плавник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9275" cy="1977390"/>
            <wp:effectExtent l="19050" t="0" r="3175" b="0"/>
            <wp:docPr id="22" name="Рисунок 22" descr="hello_html_4e7ef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4e7ef9c4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Удаление грудных и брюшных плавников-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плавники отрезают или отрубают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6805" cy="1871345"/>
            <wp:effectExtent l="19050" t="0" r="0" b="0"/>
            <wp:docPr id="23" name="Рисунок 23" descr="hello_html_4e7ef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e7ef9c4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Удаление внутренностей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- Существуют два основных способа потрошения рыбы: </w:t>
      </w: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через брюшко 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через жабры.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Через брюшко -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делают разрез между грудными плавниками от анального отверстия к голове, а затем у жабр нож переворачивают, не вынимая из брюшка, и делают разрез до анального отверстия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Через жабры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 -чтобы выпотрошить рыбу для приготовления её целиком и с начинкой, вытащите пальцами через жаберную щель все внутренности единым куском вместе с жабрами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66210" cy="2084070"/>
            <wp:effectExtent l="19050" t="0" r="0" b="0"/>
            <wp:docPr id="24" name="Рисунок 24" descr="hello_html_m37c5c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37c5cbfb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Удаление головы-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делают надрез острым ножом пож жаберные крышки с одной и другой стороны под углом 45* и перерезают позвоночную кость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1205" cy="1977390"/>
            <wp:effectExtent l="19050" t="0" r="0" b="0"/>
            <wp:docPr id="25" name="Рисунок 25" descr="hello_html_m69ed5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69ed5e3a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Если рыба используется с головой- удаляют жабры и глаза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Промывание-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промывают холодной водой,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просушивают на противне брюшком вниз.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8660" cy="2062480"/>
            <wp:effectExtent l="19050" t="0" r="0" b="0"/>
            <wp:docPr id="26" name="Рисунок 26" descr="hello_html_m3208d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3208d307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3675" cy="3710940"/>
            <wp:effectExtent l="19050" t="0" r="3175" b="0"/>
            <wp:docPr id="27" name="Рисунок 27" descr="hello_html_m380d8b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80d8b7b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Какие виды рыб размораживают на воздухе?_____________________________________________________________________________________________________________________________________________________________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воде оттаивают 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Вымачивание соленой рыбы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Соленая рыба содержит соли от 6 до 20%, перед приготовлением блюд её вымачивают до концентрации соли 1-5%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1) Для вымачивания в сменной воде рыбу помещают в ванну и заливают водой с температурой 10—12°С. Воды берут вдвое больше, чем рыбы. Воду периодически меняют через 1, 2, 3 и 6 ч.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2) Для вымачивания в проточной воде рыбу укладывают на решетку в ванну, в нижнюю часть которой поступает холодная вода, постоянно омывающая рыбу и выливающаяся в верхней части ванны. Время вымачивания соленой рыбы — от 8 до 12 ч. Вымоченную рыбу используют для варки, приготовления котлетной массы и холодных закусок.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Дополнить схему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Способы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размораживания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рыбы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029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495300"/>
            <wp:effectExtent l="19050" t="0" r="9525" b="0"/>
            <wp:wrapSquare wrapText="bothSides"/>
            <wp:docPr id="156" name="Рисунок 46" descr="hello_html_m28425e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28425e96.gi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39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66800" cy="504825"/>
            <wp:effectExtent l="19050" t="0" r="0" b="0"/>
            <wp:wrapSquare wrapText="bothSides"/>
            <wp:docPr id="155" name="Рисунок 47" descr="hello_html_4e11b4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4e11b424.gi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49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28675" cy="457200"/>
            <wp:effectExtent l="19050" t="0" r="9525" b="0"/>
            <wp:wrapSquare wrapText="bothSides"/>
            <wp:docPr id="154" name="Рисунок 48" descr="hello_html_m267b1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267b1225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Ответьте на вопросы теста, выбрав один из вариантов ответа.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1. 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температура воды для размораживания рыбы: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а) 5 – 6 °с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б) 10 – 15 °с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в) 20 – 22 °с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Сколько соли должно содержаться в рыбе предназначенной для жарки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- 6 до 17%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 не более 1,5—2%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-не более 5%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Опишите способы вымачивания соленой рыбы: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1.____________________________________________________________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2. 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6. Обработка рыбы с костным скелетом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Чешуйчатая рыба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с костным скелетом обрабатывается разными способами в зависимости от её размера и использования.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Обработка рыбы для использования в целом виде.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Процесс обработки этой рыбы состоит из очистки чешуи, удаления плавников, жабр, внутренностей (через разрез на брюшке), промывания. В целом виде применяют мелкую рыбу (салаку, корюшку, свежую сельдь), а также более крупную (судака, лососевых) для приготовления банкетных блюд.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 потрошении рыбы надо особенно следить за тем, чтобы не повредить желчный пузырь: иначе вся рыба будет горькой.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60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81050" cy="600075"/>
            <wp:effectExtent l="19050" t="0" r="0" b="0"/>
            <wp:wrapSquare wrapText="bothSides"/>
            <wp:docPr id="153" name="Рисунок 49" descr="hello_html_m391e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391e945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Разделка рыбы на порционные куски (кругляши).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Процесс разделки рыбы на порционные куски (кругляши) с кожей, позвоночными и реберными костями состоит из очистки чешуи, удаления плавников, головы, внутренностей (через отверстие, образовавшееся после отрезания головы), промывания, нарезки. Так обрабатывают рыбу средних размеров, массой до 1,5 кг.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70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038225"/>
            <wp:effectExtent l="19050" t="0" r="0" b="0"/>
            <wp:wrapSquare wrapText="bothSides"/>
            <wp:docPr id="152" name="Рисунок 50" descr="hello_html_m6b5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6b53304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Для какого способа тепловой обработки используют кругляши?____________________________________________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Разделка рыбы на филе (пластование).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 xml:space="preserve"> Рыбу массой более 1,5 кг 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разделывают на филе путем её пластования, после чего нарезают ножом на порционные куски.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80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028700"/>
            <wp:effectExtent l="19050" t="0" r="0" b="0"/>
            <wp:wrapSquare wrapText="bothSides"/>
            <wp:docPr id="151" name="Рисунок 51" descr="hello_html_162c1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162c18ca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филе: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Для получения филе с кожей и реберными костями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Для получения филе с кожей без реберных костей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Для получения филе без кожи и без реберных костей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Разделка рыбы для фарширования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Фаршируют рыбу целиком, порционными кусками и в виде батона.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numPr>
          <w:ilvl w:val="0"/>
          <w:numId w:val="5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Целиком: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6"/>
          <w:szCs w:val="26"/>
        </w:rPr>
        <w:t>Судак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Щука_______________________________________________________________________________________________________________________________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82795" cy="2062480"/>
            <wp:effectExtent l="19050" t="0" r="8255" b="0"/>
            <wp:docPr id="28" name="Рисунок 28" descr="hello_html_1cfa0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1cfa0784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Порционными кусками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виде батона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Обработка бесчешуйчатой рыбы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90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000125"/>
            <wp:effectExtent l="19050" t="0" r="0" b="0"/>
            <wp:wrapSquare wrapText="bothSides"/>
            <wp:docPr id="150" name="Рисунок 52" descr="hello_html_m2bc30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2bc30522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Рыба без чешуи покрыта слоем слизи, имеет плотную кожу, чаще темного цвета, неприятную на вкус. Поэтому при обработке рыбы с неё снимают кожу.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 схему: Обработка рыбы для использования в целом виде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Очистка чешуи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01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190500"/>
            <wp:effectExtent l="19050" t="0" r="9525" b="0"/>
            <wp:wrapSquare wrapText="bothSides"/>
            <wp:docPr id="149" name="Рисунок 53" descr="hello_html_7c7d28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7c7d281a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Удаление жабр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11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47650"/>
            <wp:effectExtent l="19050" t="0" r="9525" b="0"/>
            <wp:wrapSquare wrapText="bothSides"/>
            <wp:docPr id="148" name="Рисунок 54" descr="hello_html_10e8a8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10e8a8b3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21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19075"/>
            <wp:effectExtent l="19050" t="0" r="9525" b="0"/>
            <wp:wrapSquare wrapText="bothSides"/>
            <wp:docPr id="147" name="Рисунок 55" descr="hello_html_5a98ba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5a98ba82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31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190500"/>
            <wp:effectExtent l="19050" t="0" r="9525" b="0"/>
            <wp:wrapSquare wrapText="bothSides"/>
            <wp:docPr id="146" name="Рисунок 56" descr="hello_html_7c7d28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7c7d281a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Установите последовательность процесса разделки рыбы на порционные куски (кругляши), поставив перед каждым словом цифру (1, 2, 3,4, 5).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промывание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нарезание на порционные куски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удаление плавников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удаление головы и внутренностей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очистка чешуи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7. Обработка рыбы с костно-хрящевым скелетом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Рыба осетровых пород, за исключением стерляди, поступает мороженой и полностью потрошеной.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Обработка ее включает: размораживание, удаление голов, удаление спинных жучков, удаление плавников, удаление визиги, пластование, ошпаривание, зачистку.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Удаление визиги до разделки (до пластования рыбы).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2945" cy="2349500"/>
            <wp:effectExtent l="19050" t="0" r="0" b="0"/>
            <wp:docPr id="29" name="Рисунок 29" descr="hello_html_m386d7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386d7c38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1828800"/>
            <wp:effectExtent l="19050" t="0" r="0" b="0"/>
            <wp:docPr id="30" name="Рисунок 30" descr="hello_html_110f5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10f53ad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Это более быстрый и эффектный способ, используют его если осетр не очень крупный.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Сначала отрубают голову вместе с грудными плавниками и костями плечевого пояса двумя косыми срезами вдоль жаберных крышек. После этого у рыбы срезают спинные жучки со спинным плавником, удаляют анальный, брюшной плавники по линии их основания, отделяют хвостовой плавник по прямой линии перпендикулярно позвоночнику и удаляют визигу. Иногда хвостовой плавник не отрезают до удаления визиги. При этом у хвоста надрезают мякоть вокруг визиги и вытягивают ее вместе с хвостом, осторожно, чтобы не порвать.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 своему внешнему виду визига больше всего напоминает длинную бумажную ленту белого цвета с легким желтоватым оттенком. После отделения ее от позвоночника и удаления верхнего слоя хорды, визига проходит процесс сушки в специально предназначенном и оснащенном для этого помещении.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Применение визиги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Подобные субпродукты используются для приготовления всевозможных рыбных блюд, особенно – кулебяк, пирогов. Пик своей популярности визига испытала еще в 19 веке, когда ее в больших количествах заготавливали на рыбных промыслах в Каспийском и Азовском морях.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Для приготовления сушеную визигу, как правило, довольно долго отваривают. В результате она размягчается, разбухает и приобретает вид, соответствующий для приготовления начинки. Затем она рубится на мелкие кусочки и, либо используется самостоятельно, либо смешивается с рыбным мясом. После чего полученной начинкой наполняются кулебяки или пирожки.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Ценность визиги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Осетр всегда ценился на Руси за свои вкусовые качества и полезные свойства. Естественно, что подобными свойствами обладают и субпродукты этой рыбы. 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Пищевая ценность визиги на 100 грамм: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42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523875"/>
            <wp:effectExtent l="19050" t="0" r="0" b="0"/>
            <wp:wrapSquare wrapText="bothSides"/>
            <wp:docPr id="145" name="Рисунок 57" descr="hello_html_m7ec49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7ec49ae7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жиры: 0.1 г; белки: 1.2 г; углеводы: 6 г; калорийность: 28.2 Ккал.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Что касается витаминно-минерального состава этого субпродукта, то он включает в себя огромное количество соединений природного происхождения, которые способны оказать на человеческий организм исключительно благоприятное воздействие. Визига содержит в себе витамины группы В, С, А, РР, бета-каротин, а также такие полезные минералы, как кальций, натрий, магний, фосфор и молибден.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Что такое визига? 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Кулинарное использование 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Способы удаления визиги?_________________________________________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обработки некоторых видов рыб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Налим,угорь__________________________________________________________________Сом______________________________________________________________________________Бельдюга_________________________________________________________________________Миноги___________________________________________________________________________Хек_______________________________________________________________________________Линь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8. Приготовление полуфабрикатов из рыбы. Приготовление рыбной котлетной массы, кнельной массы и полуфабрикатов из нее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Приготовление рыбных полуфабрикатов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52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1343025"/>
            <wp:effectExtent l="19050" t="0" r="0" b="0"/>
            <wp:wrapSquare wrapText="bothSides"/>
            <wp:docPr id="144" name="Рисунок 58" descr="hello_html_m71227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7122778c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зависимости от размера рыбные полуфабрикаты делят на крупные (целая рыба), порционные и мелкокусковые (для рыбы в тесте, солянки и других блюд).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зависимости от использования различают: полуфабрикаты для варки; припускания ; жарки основным способом, жарки во фритюре; запекания.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При приготовлении полуфабрикатов применяют несколько основных приемов: нарезка, панирование, маринование.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Нарезка.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Для варки рыбу нарезают на куски, держа нож под прямым углом, а для жаренья – под углом 30–45 </w:t>
      </w:r>
      <w:r w:rsidRPr="00AB3AC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С, чтобы образовывалась большая поверхность кусков рыбы, подвергаемой обжариванию.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Кожу у порционных кусков надрезают в двух-трех местах, что предохраняет их от деформации при тепловой обработке.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Панирование.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Панирование – обваливание полуфабрикатов в сухарях, муке или тертом хлебе.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Цель панирования – создать на кулинарном изделии красивую поджаренную корочку, уменьшить вытекание сока и испарение воды при жаренье. Перед панированием рыбу посыпают солью и перцем.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62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028700"/>
            <wp:effectExtent l="19050" t="0" r="0" b="0"/>
            <wp:wrapSquare wrapText="bothSides"/>
            <wp:docPr id="47" name="Рисунок 59" descr="hello_html_34c7c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34c7c168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Наиболее распространенные виды панировки: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Наиболее распространенные способы панировки: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Маринование.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Цель маринования – размягчить ткани рыбы и придать ей особый аромат.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Маринуют рыбу для жаренья ее в тесте на решетке.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Нарезанную рыбу посыпают зеленью петрушки, солью, перцем, сбрызгивают лимонным соком, или лимонной кислотой, или уксусом и растительным маслом. В таком виде рыбу выдерживают 1–1,5 ч в прохладном месте. Кислота впитывается в ткани рыбы, придает своеобразный вкус и ускоряет распад коллагена соединительной ткани при тепловой обработке. Это придает жареной рыбе особую нежность.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1)Полуфабрикаты для варки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_________________________________________________________________________________________________________________________________________________________________________________________________________________________________________________2)Полуфабрикаты для припускания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3)Полуфабрикаты для жарки основным способом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_________________________________________________________________________________________________________________________________________________________________________________________________________________________________________________4)Полуфабрикаты для жарки во фритюре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5)Полуфабрикаты для жарки на решете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6)Полуфабрикаты для запекания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Допишите схему по образцу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72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19650" cy="2657475"/>
            <wp:effectExtent l="19050" t="0" r="0" b="0"/>
            <wp:wrapSquare wrapText="bothSides"/>
            <wp:docPr id="60" name="Рисунок 60" descr="hello_html_m77055d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77055dba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83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628650"/>
            <wp:effectExtent l="19050" t="0" r="0" b="0"/>
            <wp:wrapSquare wrapText="bothSides"/>
            <wp:docPr id="61" name="Рисунок 61" descr="hello_html_m1fc7a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1fc7af47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Ответьте на вопрос, выбрав один из вариантов ответа.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Для лучшего прикрепления панировки к продукту, его смачивают в специальной жидкости: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а) в молоке;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б) в воде;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в) в льезоне;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г) в сливках.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Кислота впитывается в ткани рыбы, придает своеобразный вкус и ускоряет распад коллагена соединительной ткани при тепловой обработке. Это придает жареной рыбе особую нежность.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93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81050" cy="600075"/>
            <wp:effectExtent l="19050" t="0" r="0" b="0"/>
            <wp:wrapSquare wrapText="bothSides"/>
            <wp:docPr id="62" name="Рисунок 62" descr="hello_html_m391e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m391e945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13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28700"/>
            <wp:effectExtent l="19050" t="0" r="0" b="0"/>
            <wp:wrapSquare wrapText="bothSides"/>
            <wp:docPr id="63" name="Рисунок 63" descr="hello_html_1d207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1d2070e9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34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028700"/>
            <wp:effectExtent l="19050" t="0" r="0" b="0"/>
            <wp:wrapSquare wrapText="bothSides"/>
            <wp:docPr id="64" name="Рисунок 64" descr="hello_html_m8e32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m8e32d2d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44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85825" cy="1028700"/>
            <wp:effectExtent l="19050" t="0" r="9525" b="0"/>
            <wp:wrapSquare wrapText="bothSides"/>
            <wp:docPr id="65" name="Рисунок 65" descr="hello_html_m3b4ae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3b4aef75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54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0100" cy="647700"/>
            <wp:effectExtent l="19050" t="0" r="0" b="0"/>
            <wp:wrapSquare wrapText="bothSides"/>
            <wp:docPr id="66" name="Рисунок 66" descr="hello_html_78d5f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78d5f667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Укажите в таблице формы полуфабрикатов из рыбы и угол, под которым их нарезают в зависимости от способа тепловой обработки.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Способ тепловой обработки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Форма и угол нарезания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Варка основным способом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Рыбу целиком, звенья...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Жаренье во фритюре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Припускание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Рыбу в целом виде, некрупные звенья, ...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Жаренье основным способом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Приготовление рыбной котлетной массы и полуфабрикатов из нее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57350" cy="1276350"/>
            <wp:effectExtent l="19050" t="0" r="0" b="0"/>
            <wp:wrapSquare wrapText="bothSides"/>
            <wp:docPr id="67" name="Рисунок 67" descr="hello_html_8cb4d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8cb4d5a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Для приготовления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котлетной массы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используют малокостистую чешуйчатую и бесчешуйчатую рыбу с костным скелетом, а также морскую хрящевую рыбу. Массу готовят из трески, пикши, щуки, судака, морского окуня и других видов рыб, а также из мороженого филе полуобработанной рыбы промышленного производства, что значительно облегчает процесс приготовления.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75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523875"/>
            <wp:effectExtent l="19050" t="0" r="0" b="0"/>
            <wp:wrapSquare wrapText="bothSides"/>
            <wp:docPr id="68" name="Рисунок 68" descr="hello_html_m7ec49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7ec49ae7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Для улучшения качества готовых изделий в котлетную массу добавляют свиное сало или сливочное масло. Если котлетная масса не вязкая (из трески, пикши, морского окуня и других рыб), то в нее добавляют яйцо.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Приготовление рыбной котлетной массы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Шаг первый.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Рыбу, разделывают на филе без кожи и костей, нарезают кусочками и пропускают через мясорубку.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Шаг второй.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С пшеничного хлеба срезают корки и замачивают в воде или молоке.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Шаг третий.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Набухший хлеб соединяют с измельчѐнным филе и ещѐ раз пропускают через мясорубку.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Шаг четвертый.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Добавляют соль, перец и хорошо перемешивают.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82540" cy="3848735"/>
            <wp:effectExtent l="19050" t="0" r="3810" b="0"/>
            <wp:docPr id="31" name="Рисунок 31" descr="hello_html_m2cac69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2cac69cc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Приготовление кнельной массы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257300"/>
            <wp:effectExtent l="19050" t="0" r="0" b="0"/>
            <wp:wrapSquare wrapText="bothSides"/>
            <wp:docPr id="69" name="Рисунок 69" descr="hello_html_4ab2b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4ab2beed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Кнельную массу приготавливают из тех же видов рыб, что и котлетную. В состав кнельной массы на 1 кг филе рыбы входят: хлеб пшеничный – 100 г, молоко или сливки – 500 г, белки яиц – 3 шт., соль – 15г.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Готовность кнельной массы определяют по брошенному в воду кусочку. При достаточно взбитой массе кусочек не тонет, а плавает на поверхности. Из такой массы приготавливают кнели, которые варят на пару или припускают.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523875"/>
            <wp:effectExtent l="19050" t="0" r="0" b="0"/>
            <wp:wrapSquare wrapText="bothSides"/>
            <wp:docPr id="70" name="Рисунок 70" descr="hello_html_m7ec49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m7ec49ae7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Из рыбной котлетной массы формуют котлеты, биточки, тефтели, рулеты, тельное, зразы, фрикадельки.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Котлеты имеют овально-приплюснутую форму с заостренным концом. изделия панируют в просеянных молотых сухарях. Чтобы цвет изделий из рыбной котлетной массы не изменялся, их рекомендуют панировать в белой панировке. на 1 порцию формуют по 1–2 шт. используют для жаренья.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Биточки имеют округло-приплюснутую форму до 6 см диаметром и до 2 см толщиной. панируют в сухарях или белой панировке. на 1 порцию формуют по 1–2 шт. используют для жаренья и запекания.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Тефтели формуют в виде шариков диаметром до 3 см, по 3–4 шт на 1 порцию. тефтели панируют в муке и используют для тушения и запекания.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Рулет. Для рулета котлетную массу выкладывают на смоченную салфетку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виде прямоугольника шириной 20 см, толщиной 1,5–2 см. на середину по всей длине кладут фарш (вареные яйца, пассерованный лук, отварные грибы).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Тельное имеет форму полумесяца, в середину кладут фарш. смачивают в льезоне, панируют в сухарях.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Зразы имеют овально-прямоугольную форму, панируют в сухарях или белой панировке.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Фрикадельки приготовляют из котлетной массы с добавление мелко нарезанного лука, сырых яиц, маргарина. разделывают в виде шариков массой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15–18 грамм, на 1 порцию – 8–10 шт.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Ассортимент изделий из рыбной котлетной массы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71975" cy="2705100"/>
            <wp:effectExtent l="19050" t="0" r="9525" b="0"/>
            <wp:wrapSquare wrapText="bothSides"/>
            <wp:docPr id="71" name="Рисунок 71" descr="hello_html_2eba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2eba719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  <w:r w:rsidR="005C28C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0" wp14:anchorId="7C6E8696" wp14:editId="372E2B3E">
            <wp:simplePos x="0" y="0"/>
            <wp:positionH relativeFrom="column">
              <wp:posOffset>15240</wp:posOffset>
            </wp:positionH>
            <wp:positionV relativeFrom="line">
              <wp:posOffset>47625</wp:posOffset>
            </wp:positionV>
            <wp:extent cx="4819650" cy="2200275"/>
            <wp:effectExtent l="0" t="0" r="0" b="0"/>
            <wp:wrapSquare wrapText="bothSides"/>
            <wp:docPr id="72" name="Рисунок 72" descr="hello_html_m50035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500355e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Формование и отпуск тельного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br/>
      </w: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Дайте характеристику полуфабрикатам из рыбной котлетной массы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Изделие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Кол-во,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шт.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Форма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Панировка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Способ тепловой обработки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Котлеты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Овально-заостренная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Сухари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Жаренье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Биточки 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Тефтели______________________________________________________________________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Зразы 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Тельное 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Рулет 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Зачем в котлетную массу вводят хлеб? ___________________________________________________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14400" cy="809625"/>
            <wp:effectExtent l="19050" t="0" r="0" b="0"/>
            <wp:wrapSquare wrapText="bothSides"/>
            <wp:docPr id="73" name="Рисунок 73" descr="hello_html_mf12a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f12a8f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чем отличие котлет от зраз?______________________________________________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Для чего «рыбу в тесте» маринуют?_____________________________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Какое значение имеет хлеб и жидкость, введённая в котлетную массу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Ответьте на вопрос, выбрав один из вариантов ответа: Чем отличаются полуфабрикаты котлет и биточков: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а) особенностями рецептуры котлетной массы;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б) формой полуфабриката;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в) видом панировки?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Допишите предложение: при приготовлении котлетной массы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добавляют пшеничный хлеб, который размачивают ……….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Pr="00AB3AC2" w:rsidRDefault="005C28C3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качеству рыбных полуфабрикатов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9. Обработка и использование рыбных отходов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 пищевым отходам рыбы, используемым в предприятиях общественного питания, относятся: головы, хвосты, плавники, кости, кожа, икра, молоки, чешуя и визига.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Головы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после удаления жабр хорошо промывают.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Хвосты, плавники, кости и кожу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промывают. Хвосты, плавники, кости, кожу, а также головы рыб, кроме голов леща, карпа, воблы, карася, плотвы и др., которые имеют горький вкус, используют для приготовления рыбных бульонов.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Мякоть после варки голов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отделяют от костей и употребляют в фаршах, салатах, винегретах и т. п.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Икру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освобождают от пленок, жарят и используют как холодное блюдо. В сыром виде ее употребляют для осветления рыбных бульонов.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Молоки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промывают и употребляют в котлетную массу.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Чешую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вываривают для получения рыбного желе (клея).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57150" distR="57150" simplePos="0" relativeHeight="2516336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1514475"/>
            <wp:effectExtent l="19050" t="0" r="0" b="0"/>
            <wp:wrapSquare wrapText="bothSides"/>
            <wp:docPr id="74" name="Рисунок 74" descr="hello_html_c1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c1a0079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Обработка нерыбного водного сырья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Блюда из морепродуктов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Для приготовления блюд из кальмаров их варят основным способом в воде с добавлением соли 2,5–3 мин (после вторичного закипания воды). Воды берут вдвое больше, чем кальмаров, соли – 10 г на 1 л воды. В воду можно добавить нарезанную петрушку или другие коренья (2–3 г). Кальмары можно также варить на пару 7–10 мин.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38225"/>
            <wp:effectExtent l="19050" t="0" r="0" b="0"/>
            <wp:wrapSquare wrapText="bothSides"/>
            <wp:docPr id="75" name="Рисунок 75" descr="hello_html_3e011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3e01180f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Отварные кальмары охлаждают в отваре. Перед жаркой кальмары рекомендуется вначале отварить в воде в течение 1 мин, чтобы после жарки мясо не стало жестким.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67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14400" cy="628650"/>
            <wp:effectExtent l="19050" t="0" r="0" b="0"/>
            <wp:wrapSquare wrapText="bothSides"/>
            <wp:docPr id="76" name="Рисунок 76" descr="hello_html_7e6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7e6896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77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47775" cy="1047750"/>
            <wp:effectExtent l="19050" t="0" r="9525" b="0"/>
            <wp:wrapSquare wrapText="bothSides"/>
            <wp:docPr id="77" name="Рисунок 77" descr="hello_html_25864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258642e3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Для приготовления блюд из мидий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используют обработанные мидии в отварном или припущенном виде. Мидии варят, заливая холодной водой, добавляя сырую морковь, петрушку, сельдерей, лук, соль, перец горошком, в течение 30–40 мин при небольшом кипении. Припускают мидии с небольшим количеством воды, молока или бульона в посуде с закрытой крышкой с добавлением кореньев, лука, специй, лимонной кислоты. Отварные или припущенные мидии охлаждают и нарезают. Отвар можно использовать для приготовления соусов и супов.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Мидии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бывают синие (в сине-черных раковинах) и зеленые (в ярко-зеленых раковинах, они более крупные). Вкус у них практически одинаковый. У живых моллюсков створки раковин должны быть плотно закрыты и не повреждены. Все мидии, которые не раскрылись в процессе варки, необходимо выкинуть.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66800"/>
            <wp:effectExtent l="19050" t="0" r="0" b="0"/>
            <wp:wrapSquare wrapText="bothSides"/>
            <wp:docPr id="78" name="Рисунок 78" descr="hello_html_243ee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243eeb3d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14400" cy="733425"/>
            <wp:effectExtent l="19050" t="0" r="0" b="0"/>
            <wp:wrapSquare wrapText="bothSides"/>
            <wp:docPr id="79" name="Рисунок 79" descr="hello_html_m3f92a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m3f92aa06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Мясо морского гребешка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после оттаивания варят в кипящей подсоленной воде (на 1 кг 2–3 л) с добавлением сырых кореньев, соли, перца в течение 10–15 мин. Мускул морского гребешка уваривается на 57–58 %. После варки его охлаждают, нарезают поперек волокон на ломтики или брусочки (можно разделить на волокна) и используют для приготовления блюд.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18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190625"/>
            <wp:effectExtent l="19050" t="0" r="0" b="0"/>
            <wp:wrapSquare wrapText="bothSides"/>
            <wp:docPr id="80" name="Рисунок 80" descr="hello_html_4df454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4df454f0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28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400175"/>
            <wp:effectExtent l="19050" t="0" r="0" b="0"/>
            <wp:wrapSquare wrapText="bothSides"/>
            <wp:docPr id="81" name="Рисунок 81" descr="hello_html_38dd7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38dd7472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Блюда из трепангов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приготавливают из обработанных, а затем отваренных трепангов (время варки 2–3 ч), которые затем подвергаются различной тепловой обработке, но чаще трепанги используют в качестве фаршей.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90650" cy="1428750"/>
            <wp:effectExtent l="19050" t="0" r="0" b="0"/>
            <wp:wrapSquare wrapText="bothSides"/>
            <wp:docPr id="82" name="Рисунок 82" descr="hello_html_6da776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6da776b7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Креветок оттаивают, промывают, закладывают в кипящую подсоленную воду и варят 3 – 4 мин (на 1 л воды 10 г соли). При варке можно добавить коренья и специи. Вареных креветок используют так же, как и раков: как закуску и для украшения рыбных блюд, салатов, холодных блюд.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Морепродукты низкокаллорийны - калорийность в 5 раз ниже мяса животных.Содержат большое количество витаминов: А, D, фосфор и другие, к тому же, они содержат в себе практически все полезные компоненты, которые так необходимы нашему организму.В самой «рыбной» стране Японии на миллион жителей приходится только один случай заболевания щитовидной железы. Употребление морепродуктов 2 раза в неделю снижает риск сердечных заболеваний на треть.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057275"/>
            <wp:effectExtent l="19050" t="0" r="0" b="0"/>
            <wp:wrapSquare wrapText="bothSides"/>
            <wp:docPr id="83" name="Рисунок 83" descr="hello_html_m1fc7a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1fc7af47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Морские водоросли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работы рыбного цеха</w:t>
      </w:r>
      <w:r w:rsidRPr="00AB3AC2">
        <w:rPr>
          <w:rFonts w:ascii="Arial" w:eastAsia="Times New Roman" w:hAnsi="Arial" w:cs="Arial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0175" cy="990600"/>
            <wp:effectExtent l="19050" t="0" r="9525" b="0"/>
            <wp:wrapSquare wrapText="bothSides"/>
            <wp:docPr id="84" name="Рисунок 84" descr="hello_html_7e6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7e6896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666875"/>
            <wp:effectExtent l="19050" t="0" r="0" b="0"/>
            <wp:wrapSquare wrapText="bothSides"/>
            <wp:docPr id="85" name="Рисунок 85" descr="hello_html_m70244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70244b89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Составить кроссворд по теме «Рыба»: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По горизонтали</w:t>
      </w:r>
      <w:r w:rsidRPr="00AB3AC2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По вертикали: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1______________________________________________________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2______________________________________________________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3______________________________________________________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4______________________________________________________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5______________________________________________________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6______________________________________________________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7______________________________________________________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8______________________________________________________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9______________________________________________________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733425"/>
            <wp:effectExtent l="19050" t="0" r="9525" b="0"/>
            <wp:wrapSquare wrapText="bothSides"/>
            <wp:docPr id="86" name="Рисунок 86" descr="hello_html_m45f2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m45f2088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10______________________________________________________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11______________________________________________________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12______________________________________________________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13______________________________________________________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14______________________________________________________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15______________________________________________________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Pr="00AB3AC2" w:rsidRDefault="005C28C3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10. Характеристика мясного сырья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Мясо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 – ценный питательный продукт, источник полноценного белка.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Мясо богато белками, жирами, минеральными и экстрактивными веществами, витаминами А, D, РР и группы В. Белки служат для построения и восстановления тканей организма, а жир является источником энергии. Экстрактивные вещества придают вкус и аромат мясным блюдам. Благодаря этому они способствуют выделению пищеварительных соков и хорошему усвоению пищи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ткани мяса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67225" cy="1362075"/>
            <wp:effectExtent l="19050" t="0" r="9525" b="0"/>
            <wp:wrapSquare wrapText="bothSides"/>
            <wp:docPr id="87" name="Рисунок 87" descr="hello_html_m30c68e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m30c68eb9.gif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Мышечная ткань</w:t>
      </w: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состоит из отдельных волокон, покрытых полупрозрачной оболочкой. Белки мышечной ткани полноценные. Внутренние мышцы, находящиеся у костей, мышечные ткани, расположенные вдоль позвоночника имеют нежное мелковолокнистое мясо. Мышцы, находящиеся в области шеи, живота, состоят из плотных волокон, поэтому они имеют грубую консистенцию.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Соединительная ткань</w:t>
      </w: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состоит из неполноценных белков – коллагена и эластина. Чем больше коллагена и эластина содержится в мясе, тем оно более жесткое. Это является показателем качества мяса. От качества и содержания соединительной ткани зависит кулинарное использование мяса.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Жировая ткань</w:t>
      </w: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мяса представляет собой клетки, заполненные жировыми капельками и покрытые соединительной тканью. Жир улучшает вкусовые качества мяса и повышает его пищевую ценность.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Костная ткань</w:t>
      </w: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состоит из особых клеток, основу которых составляет оссеин - вещество, близкое по своему составу к коллагену. Кости таза и окончания трубчатых костей пористые, их называют сахарными. В их состав входят вещества, которые, переходя в бульон, придают ему крепость и аромат.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8945" cy="4561205"/>
            <wp:effectExtent l="19050" t="0" r="0" b="0"/>
            <wp:docPr id="32" name="Рисунок 32" descr="hello_html_m102d9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102d9eb7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Клеймение: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После прохождения санитарно-ветеринарной экспертизы на мясо ставится клеймо овальной формы.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После прохождения товароведной экспертизы:</w:t>
      </w:r>
    </w:p>
    <w:p w:rsidR="00AB3AC2" w:rsidRPr="00AB3AC2" w:rsidRDefault="00AB3AC2" w:rsidP="00AB3AC2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говядина I категории – клеймо круглой формы;</w:t>
      </w:r>
    </w:p>
    <w:p w:rsidR="00AB3AC2" w:rsidRPr="00AB3AC2" w:rsidRDefault="00AB3AC2" w:rsidP="00AB3AC2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говядина II категории – клеймо квадратной формы;</w:t>
      </w:r>
    </w:p>
    <w:p w:rsidR="00AB3AC2" w:rsidRPr="00AB3AC2" w:rsidRDefault="00AB3AC2" w:rsidP="00AB3AC2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тощая говядина – клеймо треугольной формы;</w:t>
      </w:r>
    </w:p>
    <w:p w:rsidR="00AB3AC2" w:rsidRPr="00AB3AC2" w:rsidRDefault="00AB3AC2" w:rsidP="00AB3AC2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молочные поросята – клеймо овальной формы;</w:t>
      </w:r>
    </w:p>
    <w:p w:rsidR="00AB3AC2" w:rsidRPr="00AB3AC2" w:rsidRDefault="00AB3AC2" w:rsidP="00AB3AC2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субпродукты – клеймо овальной формы меньшего размера.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Классификация мяса по термическому состоянию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206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3AC2">
        <w:rPr>
          <w:rFonts w:ascii="Times New Roman" w:eastAsia="Times New Roman" w:hAnsi="Times New Roman" w:cs="Times New Roman"/>
          <w:color w:val="00206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  <w:u w:val="single"/>
        </w:rPr>
        <w:t>Признаки доброкачественности охлажденного мяса:</w:t>
      </w:r>
    </w:p>
    <w:p w:rsidR="00AB3AC2" w:rsidRPr="00AB3AC2" w:rsidRDefault="00AB3AC2" w:rsidP="00AB3AC2">
      <w:pPr>
        <w:numPr>
          <w:ilvl w:val="0"/>
          <w:numId w:val="10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на поверхности туши сухую корочку;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1133475"/>
            <wp:effectExtent l="19050" t="0" r="9525" b="0"/>
            <wp:wrapSquare wrapText="bothSides"/>
            <wp:docPr id="88" name="Рисунок 88" descr="hello_html_6b730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6b730a3e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numPr>
          <w:ilvl w:val="0"/>
          <w:numId w:val="10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цвет – от бледно-розового до красного;</w:t>
      </w:r>
    </w:p>
    <w:p w:rsidR="00AB3AC2" w:rsidRPr="00AB3AC2" w:rsidRDefault="00AB3AC2" w:rsidP="00AB3AC2">
      <w:pPr>
        <w:numPr>
          <w:ilvl w:val="0"/>
          <w:numId w:val="10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консистенция – плотная, эластичная (при надавливании пальцем ямочка быстро выравнивается).</w:t>
      </w:r>
    </w:p>
    <w:p w:rsidR="00AB3AC2" w:rsidRPr="00AB3AC2" w:rsidRDefault="00AB3AC2" w:rsidP="00AB3AC2">
      <w:pPr>
        <w:numPr>
          <w:ilvl w:val="0"/>
          <w:numId w:val="10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  <w:u w:val="single"/>
        </w:rPr>
        <w:t>Признаки доброкачественности замороженного мяса:</w:t>
      </w:r>
    </w:p>
    <w:p w:rsidR="00AB3AC2" w:rsidRPr="00AB3AC2" w:rsidRDefault="00AB3AC2" w:rsidP="00AB3AC2">
      <w:pPr>
        <w:numPr>
          <w:ilvl w:val="0"/>
          <w:numId w:val="1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цвет на поверхности и разрезах – розово-красный с сероватым оттенком за счет кристаллов льда;</w:t>
      </w:r>
    </w:p>
    <w:p w:rsidR="00AB3AC2" w:rsidRPr="00AB3AC2" w:rsidRDefault="00AB3AC2" w:rsidP="00AB3AC2">
      <w:pPr>
        <w:numPr>
          <w:ilvl w:val="0"/>
          <w:numId w:val="1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консистенция – твердая (при постукивании издает звук);</w:t>
      </w:r>
    </w:p>
    <w:p w:rsidR="00AB3AC2" w:rsidRPr="00AB3AC2" w:rsidRDefault="00AB3AC2" w:rsidP="00AB3AC2">
      <w:pPr>
        <w:numPr>
          <w:ilvl w:val="0"/>
          <w:numId w:val="1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запаха нет, но при оттаивании появляется запах мяса и сырости.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Проверить доброкачественность замороженного мяса можно с помощью лезвия разогретого ножа или путем пробной варки.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  <w:u w:val="single"/>
        </w:rPr>
        <w:t>Повторно замороженное мясо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1F3864"/>
          <w:sz w:val="26"/>
          <w:szCs w:val="26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3AC2">
        <w:rPr>
          <w:rFonts w:ascii="Arial" w:eastAsia="Times New Roman" w:hAnsi="Arial" w:cs="Arial"/>
          <w:color w:val="1F3864"/>
          <w:sz w:val="26"/>
          <w:szCs w:val="26"/>
          <w:u w:val="single"/>
        </w:rPr>
        <w:lastRenderedPageBreak/>
        <w:t>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Опишите классификацию мяса поступающего на ПОП? __________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" cy="447675"/>
            <wp:effectExtent l="19050" t="0" r="9525" b="0"/>
            <wp:wrapSquare wrapText="bothSides"/>
            <wp:docPr id="89" name="Рисунок 89" descr="hello_html_345ab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345abcfc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Что является показателем качества мяса?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11 Первичная обработка мяса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6475" cy="4592955"/>
            <wp:effectExtent l="19050" t="0" r="3175" b="0"/>
            <wp:docPr id="33" name="Рисунок 33" descr="hello_html_m7207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7207e122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Части мяса, содержащие мало соединительной ткани, используют для жарки, если соединительной ткани много - мясо варят или тушат.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523875"/>
            <wp:effectExtent l="19050" t="0" r="0" b="0"/>
            <wp:wrapSquare wrapText="bothSides"/>
            <wp:docPr id="90" name="Рисунок 90" descr="hello_html_m7ec49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m7ec49ae7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Последовательность первичной обработки мяса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:________________________________________________________________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" cy="447675"/>
            <wp:effectExtent l="19050" t="0" r="9525" b="0"/>
            <wp:wrapSquare wrapText="bothSides"/>
            <wp:docPr id="91" name="Рисунок 91" descr="hello_html_345ab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345abcfc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color w:val="000000"/>
          <w:sz w:val="24"/>
          <w:szCs w:val="24"/>
        </w:rPr>
        <w:lastRenderedPageBreak/>
        <w:t>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7375" cy="5177790"/>
            <wp:effectExtent l="19050" t="0" r="9525" b="0"/>
            <wp:docPr id="34" name="Рисунок 34" descr="hello_html_582ad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582ad433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1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После размораживания мясо</w:t>
      </w:r>
    </w:p>
    <w:p w:rsidR="00AB3AC2" w:rsidRPr="00AB3AC2" w:rsidRDefault="00AB3AC2" w:rsidP="00AB3AC2">
      <w:pPr>
        <w:numPr>
          <w:ilvl w:val="0"/>
          <w:numId w:val="1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зачищают от загрязнений, сгустков крови и срезают ветеринарное клеймо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B3AC2" w:rsidRPr="00AB3AC2" w:rsidRDefault="00AB3AC2" w:rsidP="00AB3AC2">
      <w:pPr>
        <w:numPr>
          <w:ilvl w:val="0"/>
          <w:numId w:val="1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С,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С с помощью щеток и далее холодной водой с температурой 12-15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туши обмывают водой с температурой 28-30</w:t>
      </w:r>
    </w:p>
    <w:p w:rsidR="00AB3AC2" w:rsidRPr="00AB3AC2" w:rsidRDefault="00AB3AC2" w:rsidP="00AB3AC2">
      <w:pPr>
        <w:numPr>
          <w:ilvl w:val="0"/>
          <w:numId w:val="1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 или хлопчатобумажной тканью.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туши обсушивают циркулирующим воздухом с температурой 1-6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 допускается размораживание мяса в воде, так как в воду переходят растворимые пищевые вещества.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523875"/>
            <wp:effectExtent l="19050" t="0" r="0" b="0"/>
            <wp:wrapSquare wrapText="bothSides"/>
            <wp:docPr id="92" name="Рисунок 92" descr="hello_html_m7ec49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m7ec49ae7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Разделка туш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- деление на отруба, обвалка, жиловка, выделение крупнокусковых полуфабрикатов и их зачистка.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Обвалка (отделение мякоти от костей)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отделение мышечной и соединительной ткани туши от костей.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Жиловка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удаление из мякоти мелких костей, хрящей, сухожилий, лишнего жира.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Зачистка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удаление пленок, придание кускам соответствующей формы. Способствует равномерной тепловой обработке.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С. Если мясо поступает полутушами, то их делят между 13 и 14 позвонками на две четвертины – переднюю и заднюю.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Разделка туш производится при температуре 10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" cy="561975"/>
            <wp:effectExtent l="19050" t="0" r="0" b="0"/>
            <wp:wrapSquare wrapText="bothSides"/>
            <wp:docPr id="93" name="Рисунок 93" descr="hello_html_3d53d4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3d53d47c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Какой способ размораживания мяса считается лучшим и почему?___________________________________________________________________________________________________________________________________________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" cy="561975"/>
            <wp:effectExtent l="19050" t="0" r="0" b="0"/>
            <wp:wrapSquare wrapText="bothSides"/>
            <wp:docPr id="94" name="Рисунок 94" descr="hello_html_3d53d4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3d53d47c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Что такое обвалка, жиловка?______________________________________________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Для чего производят зачистку? 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Pr="00AB3AC2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12. Кулинарная разделка говяжей полутуши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3420" cy="4805680"/>
            <wp:effectExtent l="19050" t="0" r="0" b="0"/>
            <wp:docPr id="35" name="Рисунок 35" descr="hello_html_m16f81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16f81d7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62325" cy="1495425"/>
            <wp:effectExtent l="19050" t="0" r="9525" b="0"/>
            <wp:wrapSquare wrapText="bothSides"/>
            <wp:docPr id="95" name="Рисунок 95" descr="hello_html_m3dcb2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m3dcb23c1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2475" cy="838200"/>
            <wp:effectExtent l="19050" t="0" r="9525" b="0"/>
            <wp:wrapSquare wrapText="bothSides"/>
            <wp:docPr id="96" name="Рисунок 96" descr="hello_html_72d6d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72d6dcc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Опишите части туши говядины______________________________________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C28C3" w:rsidRPr="00AB3AC2" w:rsidRDefault="005C28C3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13. Кулинарная разделка туши свинины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7100" cy="4827270"/>
            <wp:effectExtent l="19050" t="0" r="0" b="0"/>
            <wp:docPr id="36" name="Рисунок 36" descr="hello_html_3d4edc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3d4edc0a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9275" cy="2402840"/>
            <wp:effectExtent l="19050" t="0" r="3175" b="0"/>
            <wp:docPr id="37" name="Рисунок 37" descr="hello_html_6ac56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6ac56694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Обозначьте на схеме части свиной туши: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14625" cy="1162050"/>
            <wp:effectExtent l="19050" t="0" r="9525" b="0"/>
            <wp:wrapSquare wrapText="bothSides"/>
            <wp:docPr id="97" name="Рисунок 97" descr="hello_html_1fa89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1fa893d8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" cy="561975"/>
            <wp:effectExtent l="19050" t="0" r="0" b="0"/>
            <wp:wrapSquare wrapText="bothSides"/>
            <wp:docPr id="98" name="Рисунок 98" descr="hello_html_3d53d4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3d53d47c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14. Приготовление мясных полуфабрикатов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Классификация: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1)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по видам сырья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полуфабрикаты из: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 говядины,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 баранины,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 свинины,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 телятины,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 мяса диких животных,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 субпродуктов.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2)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в зависимости от размера, формы и технологической обработки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695825" cy="2238375"/>
            <wp:effectExtent l="19050" t="0" r="9525" b="0"/>
            <wp:wrapSquare wrapText="bothSides"/>
            <wp:docPr id="99" name="Рисунок 99" descr="hello_html_m5de3d9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m5de3d9a6.gif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8500" cy="2371090"/>
            <wp:effectExtent l="19050" t="0" r="6350" b="0"/>
            <wp:docPr id="38" name="Рисунок 38" descr="hello_html_bab6e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bab6e2e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Крупнокусковые полуфабрикаты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куски мякоти, состоящие из одного или нескольких крупных мускулов, которые представляют собой единое целое и характеризуются неодинаковой технологической ценностью.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Порционные полуфабрикаты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куски мякоти определенной формы, размера и массы, нарезанные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поперек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мышечных волокон из определенных крупнокусковых полуфабрикатов и подвергнутые дополнительной технологической обработке.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Порционные полуфабрикаты делятся на натуральные и панированные.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Мелкокусковые полуфабрикаты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куски мякоти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массой 5-40 г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определенного размера и формы, нарезанные поперек мышечных волокон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из крупнокусковых полуфабрикатов характеризующихся определенным соотношением мышечной и соединительной ткани.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Рубленые полуфабрикаты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кулинарные изделия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определенной формы, размеров и массы, изготовленные из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измельченного котлетного мяса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Рубленые полуфабрикаты делятся на натуральные и из котлетной массы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котлетной массе в качестве наполнителя используют в основном хлеб.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Рубленые полуфабрикаты бывают панированными и не панированными.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При приготовлении полуфабрикатов применяют следующие приемы: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numPr>
          <w:ilvl w:val="0"/>
          <w:numId w:val="1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отбивание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для равномерной тепловой обработки, разрыхления соединительной ткани, выравнивания толщины куска, сглаживания поверхности, придания куску соответствующей формы;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762000"/>
            <wp:effectExtent l="19050" t="0" r="0" b="0"/>
            <wp:wrapSquare wrapText="bothSides"/>
            <wp:docPr id="100" name="Рисунок 100" descr="hello_html_48d9e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48d9ed21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numPr>
          <w:ilvl w:val="0"/>
          <w:numId w:val="1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подрезание сухожилий – для предотвращения деформации при тепловой обработке;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990600"/>
            <wp:effectExtent l="19050" t="0" r="0" b="0"/>
            <wp:wrapSquare wrapText="bothSides"/>
            <wp:docPr id="101" name="Рисунок 101" descr="hello_html_m6faf9b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m6faf9b63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numPr>
          <w:ilvl w:val="0"/>
          <w:numId w:val="1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панирование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для уменьшения потери сока и испарения влаги; способствует образованию хрустящей корочки;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14400" cy="914400"/>
            <wp:effectExtent l="19050" t="0" r="0" b="0"/>
            <wp:wrapSquare wrapText="bothSides"/>
            <wp:docPr id="102" name="Рисунок 102" descr="hello_html_5952f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5952f38f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numPr>
          <w:ilvl w:val="0"/>
          <w:numId w:val="1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шпигование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для повышения сочности, улучшения ароматических и вкусовых качеств;</w:t>
      </w:r>
    </w:p>
    <w:p w:rsidR="00AB3AC2" w:rsidRPr="00AB3AC2" w:rsidRDefault="00AB3AC2" w:rsidP="00AB3AC2">
      <w:pPr>
        <w:numPr>
          <w:ilvl w:val="0"/>
          <w:numId w:val="1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маринование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для размягчения соединительной ткани, придания хорошего вкуса и аромата.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Общие правила приготовления полуфабрикатов: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1)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Нарезку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полуфабрикатов осуществляют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поперек волокон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(способствует меньшей деформации при тепловой обработке).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2) Необходимо соблюдать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последовательность при нарезке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полуфабрикатов: сначала порционные, затем мелкокусковые.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3)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Полуфабрикаты, содержащие значительное количество соединительной ткани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подвергаются следующим операциям: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рыхлению, отбиванию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, при этом ослабляется прочность соединительно-тканных прослоек и сокращается продолжительность приготовления.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4)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Для размягчения мяса используют пищевые кислоты и ферменты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(маринование), мясо размягчается т.к. набухает коллаген, и изменяются его вкусовые качества. Для маринования используются ферменты животного происхождения – пепсин и трипсин, растительного происхождения – папаин и бромелин и микробного происхождения – терризин.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5) Для улучшения качества и расширения ассортимента изделий полуфабрикаты панируют.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2900" cy="4220845"/>
            <wp:effectExtent l="19050" t="0" r="6350" b="0"/>
            <wp:docPr id="39" name="Рисунок 39" descr="hello_html_7e155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7e155d2a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0355" cy="4178300"/>
            <wp:effectExtent l="19050" t="0" r="0" b="0"/>
            <wp:docPr id="40" name="Рисунок 40" descr="hello_html_m4abf4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4abf4b96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Полуфабрикаты из говядин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7375" cy="4253230"/>
            <wp:effectExtent l="19050" t="0" r="9525" b="0"/>
            <wp:docPr id="41" name="Рисунок 41" descr="hello_html_m7be14a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7be14aab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8510" cy="4359275"/>
            <wp:effectExtent l="19050" t="0" r="8890" b="0"/>
            <wp:docPr id="42" name="Рисунок 42" descr="hello_html_2e620d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2e620d0f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Полуфабрикаты из баранины и свинин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Какие части говядины используют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" cy="561975"/>
            <wp:effectExtent l="19050" t="0" r="0" b="0"/>
            <wp:wrapSquare wrapText="bothSides"/>
            <wp:docPr id="103" name="Рисунок 103" descr="hello_html_3d53d4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3d53d47c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Для жарения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для тушения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для котлетной массы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Полуфабрикаты из рубленной массы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Технология приготовления: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Зачищенные куски мяса с салом сырцом пропускают через мясорубку, добавляют воду, соль, перец, перемешивают, выбивают, формуют из массы изделия:</w:t>
      </w:r>
    </w:p>
    <w:p w:rsidR="00AB3AC2" w:rsidRPr="00AB3AC2" w:rsidRDefault="00AB3AC2" w:rsidP="00AB3AC2">
      <w:pPr>
        <w:numPr>
          <w:ilvl w:val="0"/>
          <w:numId w:val="1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бифштекс (натуральный рубленный),,</w:t>
      </w:r>
    </w:p>
    <w:p w:rsidR="00AB3AC2" w:rsidRPr="00AB3AC2" w:rsidRDefault="00AB3AC2" w:rsidP="00AB3AC2">
      <w:pPr>
        <w:numPr>
          <w:ilvl w:val="0"/>
          <w:numId w:val="1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филе (натуральный рубленный),</w:t>
      </w:r>
    </w:p>
    <w:p w:rsidR="00AB3AC2" w:rsidRPr="00AB3AC2" w:rsidRDefault="00AB3AC2" w:rsidP="00AB3AC2">
      <w:pPr>
        <w:numPr>
          <w:ilvl w:val="0"/>
          <w:numId w:val="1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шницель панированный в льезоне (панированные полуфабрикаты).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Полуфабрикаты из котлетной массы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Если котлеты и биточки готовят с добавлением репчатого лука или чеснока, изделия сразу подвергают тепловой обработке, так как котлетная масса приобретает серый цвет, ухудшается структура и качество изделий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" cy="438150"/>
            <wp:effectExtent l="19050" t="0" r="0" b="0"/>
            <wp:wrapSquare wrapText="bothSides"/>
            <wp:docPr id="104" name="Рисунок 104" descr="hello_html_m5a5d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m5a5d2e2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Технология приготовления: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Мясо измельчают с замоченным в молоке или воде хлебом (не ниже I сорта), водой, солью, перцем, пропускают через мясорубку, формуют изделия:</w:t>
      </w:r>
    </w:p>
    <w:p w:rsidR="00AB3AC2" w:rsidRPr="00AB3AC2" w:rsidRDefault="00AB3AC2" w:rsidP="00AB3AC2">
      <w:pPr>
        <w:numPr>
          <w:ilvl w:val="0"/>
          <w:numId w:val="1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Котлеты (толщина 1,5-2 см), б</w:t>
      </w:r>
    </w:p>
    <w:p w:rsidR="00AB3AC2" w:rsidRPr="00AB3AC2" w:rsidRDefault="00AB3AC2" w:rsidP="00AB3AC2">
      <w:pPr>
        <w:numPr>
          <w:ilvl w:val="0"/>
          <w:numId w:val="1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Биточки (толщина 2 см и диаметр 5-6,5 см),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685800"/>
            <wp:effectExtent l="19050" t="0" r="0" b="0"/>
            <wp:wrapSquare wrapText="bothSides"/>
            <wp:docPr id="105" name="Рисунок 105" descr="hello_html_m79bc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m79bc5539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numPr>
          <w:ilvl w:val="0"/>
          <w:numId w:val="1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Тефтели (шарики, по 2 шт. на порцию, панируют в муке, добавляют пассерованный лук),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838200"/>
            <wp:effectExtent l="19050" t="0" r="0" b="0"/>
            <wp:wrapSquare wrapText="bothSides"/>
            <wp:docPr id="106" name="Рисунок 106" descr="hello_html_47677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476772f3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numPr>
          <w:ilvl w:val="0"/>
          <w:numId w:val="1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Рулет,</w:t>
      </w:r>
    </w:p>
    <w:p w:rsidR="00AB3AC2" w:rsidRPr="00AB3AC2" w:rsidRDefault="00AB3AC2" w:rsidP="00AB3AC2">
      <w:pPr>
        <w:numPr>
          <w:ilvl w:val="0"/>
          <w:numId w:val="1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Зразы (внутри фарш),</w:t>
      </w:r>
    </w:p>
    <w:p w:rsidR="00AB3AC2" w:rsidRPr="00AB3AC2" w:rsidRDefault="00AB3AC2" w:rsidP="00AB3AC2">
      <w:pPr>
        <w:numPr>
          <w:ilvl w:val="0"/>
          <w:numId w:val="1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Шницель (овальной формы, диаметр 8-10 см.).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При выбивании масса обогащается воздухом, становится однородной, изделия получаются пышными. Однако долго выбивать не рекомендуется, так как отделяется жир и изделия получаются менее сочными и вкусными.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" cy="438150"/>
            <wp:effectExtent l="19050" t="0" r="0" b="0"/>
            <wp:wrapSquare wrapText="bothSides"/>
            <wp:docPr id="107" name="Рисунок 107" descr="hello_html_m5a5d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m5a5d2e2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Какие части мяса используют для котлетной массы?__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Наилучшее качество изделий, когда хлеб составляет 25% массы изделия. Хлеб должен быть черствым, т.к. свежий хлеб неравномерно распределяется в котлетной массе и образует комки. Жидкости берется 30-35% от веса мяса.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Для чего выбивают котлетную массу?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" cy="447675"/>
            <wp:effectExtent l="19050" t="0" r="9525" b="0"/>
            <wp:wrapSquare wrapText="bothSides"/>
            <wp:docPr id="108" name="Рисунок 108" descr="hello_html_345ab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345abcfc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Заполнить таблицу: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Кулинарное использование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 мяса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Жарка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Варка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Тушение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Вырезка 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Лопаточная часть___________________________________________________________________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Грудинка 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Кострец 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Толстый край______________________________________________________________________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Тонкий край 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От чего зависит кулинарное использование частей мяса?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" cy="561975"/>
            <wp:effectExtent l="19050" t="0" r="0" b="0"/>
            <wp:wrapSquare wrapText="bothSides"/>
            <wp:docPr id="109" name="Рисунок 109" descr="hello_html_3d53d4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ello_html_3d53d47c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тушки молочного поросенка для фарширования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Тема 15. Обработка субпродуктов мяса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I категория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II категория</w:t>
      </w:r>
    </w:p>
    <w:p w:rsidR="00AB3AC2" w:rsidRPr="00AB3AC2" w:rsidRDefault="00AB3AC2" w:rsidP="00AB3AC2">
      <w:pPr>
        <w:numPr>
          <w:ilvl w:val="0"/>
          <w:numId w:val="1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печень,</w:t>
      </w:r>
    </w:p>
    <w:p w:rsidR="00AB3AC2" w:rsidRPr="00AB3AC2" w:rsidRDefault="00AB3AC2" w:rsidP="00AB3AC2">
      <w:pPr>
        <w:numPr>
          <w:ilvl w:val="0"/>
          <w:numId w:val="19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диафрагма,</w:t>
      </w:r>
    </w:p>
    <w:p w:rsidR="00AB3AC2" w:rsidRPr="00AB3AC2" w:rsidRDefault="00AB3AC2" w:rsidP="00AB3AC2">
      <w:pPr>
        <w:numPr>
          <w:ilvl w:val="0"/>
          <w:numId w:val="20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почки,</w:t>
      </w:r>
    </w:p>
    <w:p w:rsidR="00AB3AC2" w:rsidRPr="00AB3AC2" w:rsidRDefault="00AB3AC2" w:rsidP="00AB3AC2">
      <w:pPr>
        <w:numPr>
          <w:ilvl w:val="0"/>
          <w:numId w:val="21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желудок свиной,</w:t>
      </w:r>
    </w:p>
    <w:p w:rsidR="00AB3AC2" w:rsidRPr="00AB3AC2" w:rsidRDefault="00AB3AC2" w:rsidP="00AB3AC2">
      <w:pPr>
        <w:numPr>
          <w:ilvl w:val="0"/>
          <w:numId w:val="22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язык,</w:t>
      </w:r>
    </w:p>
    <w:p w:rsidR="00AB3AC2" w:rsidRPr="00AB3AC2" w:rsidRDefault="00AB3AC2" w:rsidP="00AB3AC2">
      <w:pPr>
        <w:numPr>
          <w:ilvl w:val="0"/>
          <w:numId w:val="23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ноги свиные,</w:t>
      </w:r>
    </w:p>
    <w:p w:rsidR="00AB3AC2" w:rsidRPr="00AB3AC2" w:rsidRDefault="00AB3AC2" w:rsidP="00AB3AC2">
      <w:pPr>
        <w:numPr>
          <w:ilvl w:val="0"/>
          <w:numId w:val="24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сердце</w:t>
      </w:r>
    </w:p>
    <w:p w:rsidR="00AB3AC2" w:rsidRPr="00AB3AC2" w:rsidRDefault="00AB3AC2" w:rsidP="00AB3AC2">
      <w:pPr>
        <w:numPr>
          <w:ilvl w:val="0"/>
          <w:numId w:val="25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головы свиные,</w:t>
      </w:r>
    </w:p>
    <w:p w:rsidR="00AB3AC2" w:rsidRPr="00AB3AC2" w:rsidRDefault="00AB3AC2" w:rsidP="00AB3AC2">
      <w:pPr>
        <w:numPr>
          <w:ilvl w:val="0"/>
          <w:numId w:val="26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мозги,</w:t>
      </w:r>
    </w:p>
    <w:p w:rsidR="00AB3AC2" w:rsidRPr="00AB3AC2" w:rsidRDefault="00AB3AC2" w:rsidP="00AB3AC2">
      <w:pPr>
        <w:numPr>
          <w:ilvl w:val="0"/>
          <w:numId w:val="27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губы свиные,</w:t>
      </w:r>
    </w:p>
    <w:p w:rsidR="00AB3AC2" w:rsidRPr="00AB3AC2" w:rsidRDefault="00AB3AC2" w:rsidP="00AB3AC2">
      <w:pPr>
        <w:numPr>
          <w:ilvl w:val="0"/>
          <w:numId w:val="28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рубец говяжий,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- хвосты свиные</w:t>
      </w:r>
    </w:p>
    <w:p w:rsidR="00AB3AC2" w:rsidRPr="00AB3AC2" w:rsidRDefault="00AB3AC2" w:rsidP="00AB3AC2">
      <w:pPr>
        <w:numPr>
          <w:ilvl w:val="0"/>
          <w:numId w:val="29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хвосты говяжьи,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numPr>
          <w:ilvl w:val="0"/>
          <w:numId w:val="30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ливер,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numPr>
          <w:ilvl w:val="0"/>
          <w:numId w:val="31"/>
        </w:numPr>
        <w:shd w:val="clear" w:color="auto" w:fill="FFFFFF"/>
        <w:spacing w:after="0" w:line="328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вымя говяжье.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Субпродукты поступают на предприятия общественного питания охлажденными или морожеными.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Размораживают субпродукты 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С на стеллажах, рабочих столах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sym w:font="Symbol" w:char="F0B0"/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на воздухе при температуре 15-18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. Мозги, почки, рубцы можно размораживать в воде.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После размораживания субпродукты обрабатывают по различным схемам: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Печень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57175"/>
            <wp:effectExtent l="19050" t="0" r="9525" b="0"/>
            <wp:wrapSquare wrapText="bothSides"/>
            <wp:docPr id="110" name="Рисунок 110" descr="hello_html_77a6f4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ello_html_77a6f495.gif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Срезают или удаляют желчные протоки и кровеносные сосуды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95275"/>
            <wp:effectExtent l="19050" t="0" r="9525" b="0"/>
            <wp:wrapSquare wrapText="bothSides"/>
            <wp:docPr id="111" name="Рисунок 111" descr="hello_html_m71de4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ello_html_m71de4240.gif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Промывают в холодной воде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314325"/>
            <wp:effectExtent l="19050" t="0" r="9525" b="0"/>
            <wp:wrapSquare wrapText="bothSides"/>
            <wp:docPr id="112" name="Рисунок 112" descr="hello_html_28395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ello_html_28395777.gif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Снимают пленку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Требования к качеству печени: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от светло коричневого до темно коричневого.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она должна быть без наружных кровеносных сосудов, лимфоузлов, желчного пузыря, цвет 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Почки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38125"/>
            <wp:effectExtent l="19050" t="0" r="9525" b="0"/>
            <wp:wrapSquare wrapText="bothSides"/>
            <wp:docPr id="113" name="Рисунок 113" descr="hello_html_m54eaf0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ello_html_m54eaf0a7.gif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Почки говяжьи освобождают от жира вместе с пленкой,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свиных и бараньих оставляют слой жира 5 мм.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76225"/>
            <wp:effectExtent l="19050" t="0" r="9525" b="0"/>
            <wp:wrapSquare wrapText="bothSides"/>
            <wp:docPr id="114" name="Рисунок 114" descr="hello_html_m784b74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ello_html_m784b741e.gif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Говяжьи почки разрезают до половины и замачивают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в воде на 3-4 часа, часто меняя воду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для удаления специфического запаха.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Требования к качеству почек: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почки должны быть без жировой капсулы, мочеточников.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Мозги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замачивают в холодной воде на 1-2 часа, чтобы легче было снять пленку, можно вымачивать в подкисленной воде для того, чтобы консистенция мозгов была более плотная.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Требования к качеству: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мозги должны быть целыми, без сгустков крови, порезов, разрывов.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Язык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тщательно промывают холодной водой.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Требования к качеству: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его поверхность должна быть без слизи, крови, разрывов, порезов.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Желудки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(рубцы) выворачивают внутренней стороной наружу, промывают, вымачивают в холодной воде 8–12ч., периодически меняя воду; ошпаривают, счищают слизистую оболочку и вымачивают до полного удаления запаха, меняя воду 2–3 раза, после чего промывают. Перед варкой свертывают и перевязывают шпагатом.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Сердце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разрезают вдоль, удаляют сгустки крови, замачивают в холодной воде на 1–3 ч и несколько раз промывают.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Легкое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промывают, разрезают на части по бронхам и снова промывают.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Перечислите субпродукты мяса 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Почему необходимо быстрее обрабатывать субпродукты?______________________________________________________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Блюда из субпродуктов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33525" cy="962025"/>
            <wp:effectExtent l="19050" t="0" r="9525" b="0"/>
            <wp:wrapSquare wrapText="bothSides"/>
            <wp:docPr id="115" name="Рисунок 115" descr="hello_html_5426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llo_html_54261896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Блюда из субпродуктов обладают высокой пищевой ценностью и хорошими вкусовыми качествами. В некоторых субпродуктах белка больше, чем в мясе. Они богаты витаминами, минеральными веществами и имеют высокую калорийность. При приготовлении блюд из субпродуктов необходимо строго соблюдать правила санитарии и гигиены, так как при нарушении правил субпродукты могут служить средой для развития микроорганизмов, поэтому их немедленно подвергают тепловой обработке: чаще всего варят, а затем жарят или тушат. Некоторые субпродукты сразу используют для жарки.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отварной.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Подготовленные языки кладут в горячую воду, доводят до кипения, добавляют сырые морковь, петрушку, репчатый лук и варят при слабом кипении 2–3 ч, в конце варки кладут соль. Сваренные языки кладут в холодную воду на несколько минут и с горячих языков снимают кожу.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914400"/>
            <wp:effectExtent l="19050" t="0" r="0" b="0"/>
            <wp:wrapSquare wrapText="bothSides"/>
            <wp:docPr id="116" name="Рисунок 116" descr="hello_html_f211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ello_html_f21176d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Почки жареные в соусе.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Свиные, бараньи и телячьи почки сырые, а говяжьи – предварительно отваренные (заливают холодной водой, доводят до кипения, отвар сливают, почки промывают, вновь заливают холодной водой и варят 1 –1,5 ч при слабом кипении) нарезают ломтиками или кружочками, посыпают солью и перцем, кладут на разогретую с жиром сковороду и жарят 5–6 мин, заливают соусом красным, луковым, томатным или сметанным и доводят до кипения.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314450"/>
            <wp:effectExtent l="19050" t="0" r="0" b="0"/>
            <wp:wrapSquare wrapText="bothSides"/>
            <wp:docPr id="117" name="Рисунок 117" descr="hello_html_m446f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ello_html_m446f33c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Мозги отварные.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Обработанные мозги укладывают в посуду в один ряд, чтобы они не деформировались, заливают холодной водой так, чтобы закрыть только поверхность продукта, добавляют морковь, петрушку, лук, перец горошком, лавровый лист, соль и вливают уксус для того, чтобы улучшить вкус и цвет мозгов, так как белки лучше свертываются и мозги приобретают более плотную консистенцию. Доводят до кипения, посуду закрывают крышкой и варят 25–30 мин при слабом нагреве без кипения. Хранят их в том же отваре.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71575" cy="1200150"/>
            <wp:effectExtent l="19050" t="0" r="9525" b="0"/>
            <wp:wrapSquare wrapText="bothSides"/>
            <wp:docPr id="118" name="Рисунок 118" descr="hello_html_e3b3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ello_html_e3b3eed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Печень по-строгановски.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Печень, нарезанную брусочками длиной 3–4 см и массой 5–7 г, кладут на разогретую с жиром сковороду слоем 1 –1,5 см, посыпают солью, перцем и 3–4 мин обжаривают. Затем заливают сметанным соусом с луком, добавляют пассерованное томатное пюре, соус «Южный» и доводят до кипения. Блюдо можно приготовить без соуса «Южный».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43075" cy="1162050"/>
            <wp:effectExtent l="19050" t="0" r="9525" b="0"/>
            <wp:wrapSquare wrapText="bothSides"/>
            <wp:docPr id="119" name="Рисунок 119" descr="hello_html_5a3a3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ello_html_5a3a3b5f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Как обрабатывают и варят почки?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" cy="590550"/>
            <wp:effectExtent l="19050" t="0" r="9525" b="0"/>
            <wp:wrapSquare wrapText="bothSides"/>
            <wp:docPr id="120" name="Рисунок 120" descr="hello_html_72d6d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ello_html_72d6dcc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16. Обработка сельскохозяйственной птицы и приготовление полуфабрикатов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К сельскохозяйственной птице относят тушки кур, гусей, индеек, уток, цесарок, цыплят и утят. Мясо птицы содержит белки, минеральные вещества, жиры, экстрактивные вещества, витамины РР, А, D, группы В. Мышечная ткань сельскохозяйственной птицы имеет мелковолокнистое строение, содержит коллагена и эластина вдвое меньше, чем говядина. Жир имеет низкую температуру плавления. Большое количество экстрактивных веществ обусловливает особые вкусовые качества птицы.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57150" distR="57150" simplePos="0" relativeHeight="251686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143125"/>
            <wp:effectExtent l="19050" t="0" r="0" b="0"/>
            <wp:wrapSquare wrapText="bothSides"/>
            <wp:docPr id="121" name="Рисунок 121" descr="hello_html_317a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ello_html_317a11e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88640" cy="2762250"/>
            <wp:effectExtent l="0" t="0" r="0" b="0"/>
            <wp:docPr id="43" name="Рисунок 43" descr="hello_html_7f43fe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7f43fec0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Питательная ценность  мяса домашней птицы</w:t>
      </w:r>
    </w:p>
    <w:p w:rsidR="00AB3AC2" w:rsidRPr="00AB3AC2" w:rsidRDefault="00AB3AC2" w:rsidP="00AB3AC2">
      <w:pPr>
        <w:numPr>
          <w:ilvl w:val="0"/>
          <w:numId w:val="3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Блюда из домашней птицы хорошо усваиваются организмом человека.</w:t>
      </w:r>
    </w:p>
    <w:p w:rsidR="00AB3AC2" w:rsidRPr="00AB3AC2" w:rsidRDefault="00AB3AC2" w:rsidP="00AB3AC2">
      <w:pPr>
        <w:numPr>
          <w:ilvl w:val="0"/>
          <w:numId w:val="3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Мясо домашней птицы содержит больше полноценных белков, чем мясо рогатого скота, в нем меньше соединительной ткани, мышечная ткань мелковолокнистая.</w:t>
      </w:r>
    </w:p>
    <w:p w:rsidR="00AB3AC2" w:rsidRPr="00AB3AC2" w:rsidRDefault="00AB3AC2" w:rsidP="00AB3AC2">
      <w:pPr>
        <w:numPr>
          <w:ilvl w:val="0"/>
          <w:numId w:val="3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Жир в сравнении с животным лучше усваивается, так как имеет более низкую температуру плавления.</w:t>
      </w:r>
    </w:p>
    <w:p w:rsidR="00AB3AC2" w:rsidRPr="00AB3AC2" w:rsidRDefault="00AB3AC2" w:rsidP="00AB3AC2">
      <w:pPr>
        <w:numPr>
          <w:ilvl w:val="0"/>
          <w:numId w:val="3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Съедобная часть тушки курицы (а она составляет около 60 % от ее общей массы) в среднем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содержит 13,5 % белков, 4,5 % жиров, 0,9 % углеводов.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2880" cy="3434080"/>
            <wp:effectExtent l="19050" t="0" r="0" b="0"/>
            <wp:docPr id="44" name="Рисунок 44" descr="hello_html_bd71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bd71574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Питательная ценность  мяса дичи</w:t>
      </w:r>
    </w:p>
    <w:p w:rsidR="00AB3AC2" w:rsidRPr="00AB3AC2" w:rsidRDefault="00AB3AC2" w:rsidP="00AB3AC2">
      <w:pPr>
        <w:numPr>
          <w:ilvl w:val="0"/>
          <w:numId w:val="3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 химическому составу, структуре тканей, пищевым и вкусовым качествам пернатая дичь отличается от домашней птицы.</w:t>
      </w:r>
    </w:p>
    <w:p w:rsidR="00AB3AC2" w:rsidRPr="00AB3AC2" w:rsidRDefault="00AB3AC2" w:rsidP="00AB3AC2">
      <w:pPr>
        <w:numPr>
          <w:ilvl w:val="0"/>
          <w:numId w:val="3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Жира в её мясе значительно меньше, а вкус и аромат своеобразнее.</w:t>
      </w:r>
    </w:p>
    <w:p w:rsidR="00AB3AC2" w:rsidRPr="00AB3AC2" w:rsidRDefault="00AB3AC2" w:rsidP="00AB3AC2">
      <w:pPr>
        <w:numPr>
          <w:ilvl w:val="0"/>
          <w:numId w:val="3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Редко дичь используют для супов и бульонов, чаще используют для вторых блюд.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Как правильно выбрать свежую птицу?</w:t>
      </w:r>
    </w:p>
    <w:p w:rsidR="00AB3AC2" w:rsidRPr="00AB3AC2" w:rsidRDefault="00AB3AC2" w:rsidP="00AB3AC2">
      <w:pPr>
        <w:numPr>
          <w:ilvl w:val="0"/>
          <w:numId w:val="3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У свежей птичьей тушки клюв глянцевитый, сухой, упругий, без запаха.</w:t>
      </w:r>
    </w:p>
    <w:p w:rsidR="00AB3AC2" w:rsidRPr="00AB3AC2" w:rsidRDefault="00AB3AC2" w:rsidP="00AB3AC2">
      <w:pPr>
        <w:numPr>
          <w:ilvl w:val="0"/>
          <w:numId w:val="3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Цвет кожи желтоватый, местами с розовым оттенком, поверхность сухая.</w:t>
      </w:r>
    </w:p>
    <w:p w:rsidR="00AB3AC2" w:rsidRPr="00AB3AC2" w:rsidRDefault="00AB3AC2" w:rsidP="00AB3AC2">
      <w:pPr>
        <w:numPr>
          <w:ilvl w:val="0"/>
          <w:numId w:val="3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Мышечная ткань плотная, упругая: у кур и индеек — светло-розовая, у гусей и уток — красного цвета.</w:t>
      </w:r>
    </w:p>
    <w:p w:rsidR="00AB3AC2" w:rsidRPr="00AB3AC2" w:rsidRDefault="00AB3AC2" w:rsidP="00AB3AC2">
      <w:pPr>
        <w:numPr>
          <w:ilvl w:val="0"/>
          <w:numId w:val="3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Поверхность мышечной ткани слегка влажная, но не липкая.</w:t>
      </w:r>
    </w:p>
    <w:p w:rsidR="00AB3AC2" w:rsidRPr="00AB3AC2" w:rsidRDefault="00AB3AC2" w:rsidP="00AB3AC2">
      <w:pPr>
        <w:numPr>
          <w:ilvl w:val="0"/>
          <w:numId w:val="3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Молодую дичь распознают по тонкой коже под крылышками, а куропаток — по перьям (остроконечные у молодой, закругленные — у старой).</w:t>
      </w:r>
    </w:p>
    <w:p w:rsidR="00AB3AC2" w:rsidRPr="00AB3AC2" w:rsidRDefault="00AB3AC2" w:rsidP="00AB3AC2">
      <w:pPr>
        <w:numPr>
          <w:ilvl w:val="0"/>
          <w:numId w:val="3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Если под крылышками заметны зеленоватые или синеватые пятна, перо начинает мокнуть, то дичь не свежая.</w:t>
      </w:r>
    </w:p>
    <w:p w:rsidR="00AB3AC2" w:rsidRPr="00AB3AC2" w:rsidRDefault="00AB3AC2" w:rsidP="00AB3AC2">
      <w:pPr>
        <w:numPr>
          <w:ilvl w:val="0"/>
          <w:numId w:val="3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Жир старой тушки имеет более жёлтый оттенок.</w:t>
      </w:r>
    </w:p>
    <w:p w:rsidR="00AB3AC2" w:rsidRPr="00AB3AC2" w:rsidRDefault="00AB3AC2" w:rsidP="00AB3AC2">
      <w:pPr>
        <w:numPr>
          <w:ilvl w:val="0"/>
          <w:numId w:val="3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У молодой птицы кончик грудной кости гибок и эластичен, у старой – он окостенел.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 мясе молодой птицы экстрактивных веществ меньше, чем у взрослой, поэтому для приготовления бульона лучше использовать взрослую, но не старую птицу.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523875"/>
            <wp:effectExtent l="19050" t="0" r="0" b="0"/>
            <wp:wrapSquare wrapText="bothSides"/>
            <wp:docPr id="122" name="Рисунок 122" descr="hello_html_m7ec49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ello_html_m7ec49ae7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Механическая кулинарная обработка сельскохозяйственной птицы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Механическая кулинарная обработка сельскохозяйственной птицы состоит из следующих операций: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47950" cy="2762250"/>
            <wp:effectExtent l="19050" t="0" r="0" b="0"/>
            <wp:wrapSquare wrapText="bothSides"/>
            <wp:docPr id="123" name="Рисунок 123" descr="hello_html_276346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ello_html_2763463e.gif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Грудная косточка старой курицы туго поддается сжатию пальцами, молодой - легко.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33400" cy="409575"/>
            <wp:effectExtent l="19050" t="0" r="0" b="0"/>
            <wp:wrapSquare wrapText="bothSides"/>
            <wp:docPr id="124" name="Рисунок 124" descr="hello_html_4dc6d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ello_html_4dc6de0e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847725"/>
            <wp:effectExtent l="19050" t="0" r="0" b="0"/>
            <wp:wrapSquare wrapText="bothSides"/>
            <wp:docPr id="125" name="Рисунок 125" descr="hello_html_4ac6bb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ello_html_4ac6bb6c.gif"/>
                    <pic:cNvPicPr>
                      <a:picLocks noChangeAspect="1" noChangeArrowheads="1" noCrop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Оттаивание.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Мороженые тушки птицы укладывают на столы или стеллажи в один ряд так, чтобы тушки не соприкасались между собой. Оттаивают при температуре 8–15°С гусей и индеек 8 ч, кур и уток – 5–6 ч.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Опаливание.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Вначале тушки обсушивают полотенцем или тканью, затем натирают отрубями или мукой (по направлению от ножек к голове) для того, чтобы волоски приняли вертикальное положение и их легче было опаливать. Опаливают над некоптящим пламенем осторожно, чтобы не повредить кожу и не растопить подкожный жир. Недоразвитые перья («пеньки») удаляют с помощью пинцета или маленького ножа.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Удаление головы, шеи и ножек.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Перед потрошением у полупотрошеной птицы отрубают голову между вторым и третьим шейными позвонками. Ножки отрубают по заплюсневый сустав. Крылья у птицы (кроме цыплят) отрубают по локтевой сустав.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Потрошение.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Для потрошения делают продольный надрез в брюшной полости от конца грудной кости (киль) до анального отверстия. Через образовавшееся отверстие удаляют желудок, печень, сальник, легкие, почки, а зоб и пищевод удаляют через горловое отверстие.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Промывание.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Выпотрошенную птицу промывают проточной холодной водой, имеющей температуру не выше 15 °С. Промывать продолжительное время не рекомендуется, так как это вызовет большие потери пищевых веществ. Промытую птицу для обсушивания укладывают на противни разрезом вниз, чтобы стекла вода.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Почему мясо птицы усваивается организмом человека легче, чем говядина?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" cy="447675"/>
            <wp:effectExtent l="19050" t="0" r="9525" b="0"/>
            <wp:wrapSquare wrapText="bothSides"/>
            <wp:docPr id="126" name="Рисунок 126" descr="hello_html_345ab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ello_html_345abcfc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Птицу, предназначенную для тепловой обработки целиком, предварительно формуют (заправляют), для того чтобы придать ей компактную форму, ускорить процесс тепловой обработки и чтобы удобнее было нарезать на порционные куски.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0505" cy="1190625"/>
            <wp:effectExtent l="19050" t="0" r="0" b="0"/>
            <wp:docPr id="45" name="Рисунок 45" descr="hello_html_m20deb4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20deb470.gif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5325" cy="914400"/>
            <wp:effectExtent l="19050" t="0" r="9525" b="0"/>
            <wp:wrapSquare wrapText="bothSides"/>
            <wp:docPr id="127" name="Рисунок 127" descr="hello_html_m48cc5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ello_html_m48cc5ced.jp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" cy="914400"/>
            <wp:effectExtent l="19050" t="0" r="0" b="0"/>
            <wp:wrapSquare wrapText="bothSides"/>
            <wp:docPr id="128" name="Рисунок 128" descr="hello_html_m48cc5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ello_html_m48cc5ced.jp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819150"/>
            <wp:effectExtent l="19050" t="0" r="0" b="0"/>
            <wp:wrapSquare wrapText="bothSides"/>
            <wp:docPr id="129" name="Рисунок 129" descr="hello_html_70f53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ello_html_70f53c4c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«В кармашек» заправляют кур, цыплят, индеек для варки, гусей и уток – для жарки.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одну нитку заправляют птицу для жарки.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 две нитки заправляют кур, цыплят, индеек для жарки.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Заправка с помощью иглы ухудшает внешний вид птицы, при этом приходится делать глубокие проколы мякоти, игла покрывается жиром и скользит в руках. Поэтому можно применять способы заправки без иглы, которые более просты и ускоряют процесс заправки птицы.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Для чего тушки птицы перед опаливанием натирают мукой или отрубями?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Полуфабрикаты из птицы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Целые тушки птицы и дичи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заправляют одним из перечисленных выше способов и используют для варки или жарки.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76425" cy="1504950"/>
            <wp:effectExtent l="19050" t="0" r="9525" b="0"/>
            <wp:wrapSquare wrapText="bothSides"/>
            <wp:docPr id="130" name="Рисунок 130" descr="hello_html_m33e64a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ello_html_m33e64a64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Рагу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тушки птицы разрубают на куски по 2–3 шт. на порцию, массой по 40–50 г каждый.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Плов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тушку разрубают на куски по 4–5 шт. на порцию, массой 25–30 г каждый.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14675" cy="2990850"/>
            <wp:effectExtent l="19050" t="0" r="9525" b="0"/>
            <wp:wrapSquare wrapText="bothSides"/>
            <wp:docPr id="131" name="Рисунок 131" descr="hello_html_m13ad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ello_html_m13ad0535.jp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Полуфабрикаты из филе птицы.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 xml:space="preserve">Для их приготовления нужно снять и зачистить филе. Филе смачивают в холодной воде, кладут на доску внутренней стороной вверх и срезают наружную пленку. После этого в большом филе делают 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продольные надрезы и раскрывают филе.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Котлеты натуральные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у большого зачищенного и раскрытого филе с косточкой надрезают сухожилия в 2–3 местах. В разрез вкладывают малое филе, края большого филе подвертывают к середине, закрывая малое филе, и придают овальную форму.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Птица по - столичному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(шницель столичный)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у большого филе отрезают плечевую косточку, филе зачищают и раскрывают. Затем слегка отбивают, надрезают сухожилия в 2–3 местах, кладут на него малое филе и закрывают краями большого филе, придавая овальную форму. Смачивают в льезоне, панируют в панировке из черствого пшеничного хлеба без корок, нарезанного соломкой.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95450" cy="1628775"/>
            <wp:effectExtent l="19050" t="0" r="0" b="0"/>
            <wp:wrapSquare wrapText="bothSides"/>
            <wp:docPr id="132" name="Рисунок 132" descr="hello_html_m695e2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llo_html_m695e2758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Котлеты по-киевски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большое зачищенное и раскрытое филе с косточкой слегка отбивают, надрезают сухожилия, на образовавшиеся разрезы накладывают отбитые кусочки мякоти, срезанные с малого филе. На середину подго-товленного филе кладут охлажденное сливочное масло, сформованное в виде колбаски, сверху закрывают оставшимся малым филе и завертывают края большого филе. Затем смачивают в льезоне, панируют в белой панировке, снова смачивают в льезоне, снова панируют в белой панировке и до жарки хранят в холодильнике, чтобы масло было застывшим.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00425" cy="3524250"/>
            <wp:effectExtent l="19050" t="0" r="9525" b="0"/>
            <wp:wrapSquare wrapText="bothSides"/>
            <wp:docPr id="133" name="Рисунок 133" descr="hello_html_m9d0f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ello_html_m9d0f17a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Котлетная масса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Из тушек птицы используют мякоть филе и ножки, а из тушек дичи (кроме фазанов и куропаток) – только филе. Мякоть отделяют от костей и кожи, пропускают через мясорубку вместе с внутренним жиром, добавляют замоченный в молоке хлеб без корок, соль, хорошо перемешивают и снова пропускают через мясорубку, затем выбивают. В котлетную массу из дичи можно добавить молотый перец. Внутренний жир можно заменить сливочным маслом или маргарином.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2428875"/>
            <wp:effectExtent l="19050" t="0" r="9525" b="0"/>
            <wp:wrapSquare wrapText="bothSides"/>
            <wp:docPr id="134" name="Рисунок 134" descr="hello_html_2f2bb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ello_html_2f2bb9a7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Кнельная масса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Зачищенную мякоть филе пропускают через мясорубку с мелкой решеткой 2–3 раза, кладут замоченный в молоке или сливках черствый пшеничный хлеб без корок, перемешивают и пропускают через мясорубку. После этого растирают массу в ступке, а затем протирают через сито. Протертую массу охлаждают и взбивают, добавляя небольшими порциями яичный белок. Во время взбивания постепенно вливают холодные сливки или молоко. В готовую кнельную массу кладут соль и осторожно перемешивают.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523875"/>
            <wp:effectExtent l="19050" t="0" r="0" b="0"/>
            <wp:wrapSquare wrapText="bothSides"/>
            <wp:docPr id="135" name="Рисунок 135" descr="hello_html_m7ec49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ello_html_m7ec49ae7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Для определения готовности кусочек кнельной массы кладут в воду; если он плавает на поверхности, то масса готова.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8825" cy="2009775"/>
            <wp:effectExtent l="19050" t="0" r="9525" b="0"/>
            <wp:wrapSquare wrapText="bothSides"/>
            <wp:docPr id="136" name="Рисунок 136" descr="hello_html_57cdc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ello_html_57cdcae8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Из кнельной массы приготавливают клецки, которые разделывают с помощью двух ложек или выпускают из кондитерского мешка в виде различных фигурок.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Полезные советы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" cy="447675"/>
            <wp:effectExtent l="19050" t="0" r="9525" b="0"/>
            <wp:wrapSquare wrapText="bothSides"/>
            <wp:docPr id="137" name="Рисунок 137" descr="hello_html_345ab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ello_html_345abcfc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1095375"/>
            <wp:effectExtent l="19050" t="0" r="9525" b="0"/>
            <wp:wrapSquare wrapText="bothSides"/>
            <wp:docPr id="138" name="Рисунок 138" descr="hello_html_m1b007e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ello_html_m1b007ed2.gif"/>
                    <pic:cNvPicPr>
                      <a:picLocks noChangeAspect="1" noChangeArrowheads="1" noCrop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приготовления котлет лучше использовать черствый белый хлеб без корочек. Свежий хлеб неравномерно распределяется в котлетной массе и при перемешивании образует комки. Из замоченного для котлет хлеба не следует отжимать всю жидкость.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жесткое говяжье мясо во время варки или тушения стало более нежным и мягким, его за несколько часов до приготовления надо нарезать, отбить, натереть сухой горчицей, поставить в холодильник, затем промыть холодной водой.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тем как приступить к жарке, следует подготовить сковороду: она должна быть чистой, без остатков пищи. Сковороду нужно нагреть на сильном огне, растопить в ней жир или масло и только после этого класть подготовленные продукты. Вначале надо жарить на сильном огне, а затем на слабом.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Печень будет вкуснее, если ее перед жаркой 1 — 2 часа подержать в молоке.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Мясо не подгорит и не станет сухим, если в духовку поставить небольшую посуду с водой.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жарят мясо в духовке, его нужно поливать только горячей водой или бульоном, от холодной воды мясо станет жестким.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Мясо, поджаренное мелкими или порционными кусками, нужно подавать на стол только горячим. Мясо, поджаренное крупными кусками, подают и холодным и горячим.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обжариванием крупных кусков мяса их обмывают, а затем обсушивают чистой тканью. Влажное мясо при обжаривании обильно выделяет сок, в этом случае значительно ухудшается вкус готового изделия.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Отбивные котлеты и шницели получаются более мягкими, если за 1 —2 ч до жарения их смазать смесью уксуса и растительного масла.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Жареные гусь или утка покроются вкусной корочкой, если в конце жарки плеснуть на них холодной водой.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Домашнюю птицу ощипывают сверху вниз, а лесную — снизу вверх.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Жир меньше разбрызгивается, если на раскалённую сковороду бросить щепотку соли.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легче снялась пленка с печени, надо опустить печень на минуту в горячую воду. Снимать пленку следует осторожно, чтобы не порвать печень.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мясо было нежным и ароматных, варить и тушить его следует в закрытой посуде, а вот жарить наоборот в открытой - тогда образуется румяная корочка, в то время как при жарке под крышкой цвет мяса будет сероватым и малоаппетитным.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Мясо для закусок следует закладывать в кипящую воду и ни в коем случае не надо по готовности вынимать из бульона - оно должно остыть именно в нем, чтобы сохранились вкус и аромат.</w:t>
      </w:r>
    </w:p>
    <w:p w:rsidR="00AB3AC2" w:rsidRPr="00AB3AC2" w:rsidRDefault="00AB3AC2" w:rsidP="00AB3AC2">
      <w:pPr>
        <w:numPr>
          <w:ilvl w:val="0"/>
          <w:numId w:val="3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разогревании отварного мяса нужно обрызгать его холодной водой,положить на сковородку и разогреть на слабом огне. Мясо будет иметь вкус свежесваренного.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666875"/>
            <wp:effectExtent l="19050" t="0" r="0" b="0"/>
            <wp:wrapSquare wrapText="bothSides"/>
            <wp:docPr id="139" name="Рисунок 139" descr="hello_html_4fba4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ello_html_4fba4054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0175" cy="990600"/>
            <wp:effectExtent l="19050" t="0" r="9525" b="0"/>
            <wp:wrapSquare wrapText="bothSides"/>
            <wp:docPr id="140" name="Рисунок 140" descr="hello_html_7e6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ello_html_7e6896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Составить кроссворд по теме «Мясо»: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 горизонтали: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2______________________________________________________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3______________________________________________________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4______________________________________________________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5______________________________________________________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6______________________________________________________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7______________________________________________________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8______________________________________________________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9______________________________________________________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10______________________________________________________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11______________________________________________________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12______________________________________________________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13______________________________________________________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lastRenderedPageBreak/>
        <w:t>14______________________________________________________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15______________________________________________________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По вертикали: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2______________________________________________________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3______________________________________________________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4______________________________________________________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5______________________________________________________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6______________________________________________________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7______________________________________________________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8______________________________________________________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9______________________________________________________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733425"/>
            <wp:effectExtent l="19050" t="0" r="9525" b="0"/>
            <wp:wrapSquare wrapText="bothSides"/>
            <wp:docPr id="141" name="Рисунок 141" descr="hello_html_m45f2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ello_html_m45f2088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10______________________________________________________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11______________________________________________________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12______________________________________________________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13______________________________________________________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14______________________________________________________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15_____________________________________________________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Литература</w:t>
      </w:r>
    </w:p>
    <w:p w:rsidR="00AB3AC2" w:rsidRPr="00AB3AC2" w:rsidRDefault="00AB3AC2" w:rsidP="00AB3AC2">
      <w:pPr>
        <w:numPr>
          <w:ilvl w:val="0"/>
          <w:numId w:val="3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Анфимова Н. А. Кулинария : учебник / Н. А. Анфимова. – М. : издательский центр «академия», 2017. – 400 с.</w:t>
      </w:r>
    </w:p>
    <w:p w:rsidR="00AB3AC2" w:rsidRPr="00AB3AC2" w:rsidRDefault="00AB3AC2" w:rsidP="00AB3AC2">
      <w:pPr>
        <w:numPr>
          <w:ilvl w:val="0"/>
          <w:numId w:val="3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Андросов В.П. Производственное обучение профессии «Повар». в 4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ч. Ч. 1. Механическая кулинарная обработка продуктов : учеб. пособие / В. П. Андросов, Т. В. Пыжова, Л. И. Федорченко. – 4-е изд., стер. – М. : издательский центр «Академия», 2017. – 96 с.</w:t>
      </w:r>
    </w:p>
    <w:p w:rsidR="00AB3AC2" w:rsidRPr="00AB3AC2" w:rsidRDefault="00AB3AC2" w:rsidP="00AB3AC2">
      <w:pPr>
        <w:numPr>
          <w:ilvl w:val="0"/>
          <w:numId w:val="3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Здобнов А. И. сборник рецептур блюд и кулинарных изделий / А. И. Здобнов. – Киев : А.С.К., 2017. – 656 с.</w:t>
      </w:r>
    </w:p>
    <w:p w:rsidR="00AB3AC2" w:rsidRPr="00AB3AC2" w:rsidRDefault="00AB3AC2" w:rsidP="00AB3AC2">
      <w:pPr>
        <w:numPr>
          <w:ilvl w:val="0"/>
          <w:numId w:val="3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Шатун Л. Г. Кулинария : учебник для нач. проф. образования / Л. Г.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Шатун. – М. : Издательский центр «Академия», 2018. – 320 с.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Интернет-ресурсы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1.http:// </w:t>
      </w:r>
      <w:hyperlink r:id="rId158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www</w:t>
        </w:r>
      </w:hyperlink>
      <w:hyperlink r:id="rId159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.</w:t>
        </w:r>
      </w:hyperlink>
      <w:hyperlink r:id="rId160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book</w:t>
        </w:r>
      </w:hyperlink>
      <w:hyperlink r:id="rId161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-</w:t>
        </w:r>
      </w:hyperlink>
      <w:hyperlink r:id="rId162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cook</w:t>
        </w:r>
      </w:hyperlink>
      <w:hyperlink r:id="rId163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.</w:t>
        </w:r>
      </w:hyperlink>
      <w:hyperlink r:id="rId164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net</w:t>
        </w:r>
      </w:hyperlink>
      <w:hyperlink r:id="rId165" w:history="1">
        <w:r w:rsidRPr="00AB3AC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 </w:t>
        </w:r>
      </w:hyperlink>
      <w:hyperlink r:id="rId166" w:history="1">
        <w:r w:rsidRPr="00AB3AC2">
          <w:rPr>
            <w:rFonts w:ascii="Times New Roman" w:eastAsia="Times New Roman" w:hAnsi="Times New Roman" w:cs="Times New Roman"/>
            <w:i/>
            <w:iCs/>
            <w:color w:val="0066FF"/>
            <w:sz w:val="24"/>
            <w:szCs w:val="24"/>
          </w:rPr>
          <w:t>-</w:t>
        </w:r>
      </w:hyperlink>
      <w:r w:rsidRPr="00AB3A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ецепты и кулинария на поварѐнок. ру.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2. 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http://food.passion.ru.-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 кулинария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hyperlink r:id="rId167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http</w:t>
        </w:r>
      </w:hyperlink>
      <w:hyperlink r:id="rId168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://</w:t>
        </w:r>
      </w:hyperlink>
      <w:hyperlink r:id="rId169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supercook</w:t>
        </w:r>
      </w:hyperlink>
      <w:hyperlink r:id="rId170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.</w:t>
        </w:r>
      </w:hyperlink>
      <w:hyperlink r:id="rId171" w:history="1">
        <w:r w:rsidRPr="00AB3AC2">
          <w:rPr>
            <w:rFonts w:ascii="Times New Roman" w:eastAsia="Times New Roman" w:hAnsi="Times New Roman" w:cs="Times New Roman"/>
            <w:color w:val="0066FF"/>
            <w:sz w:val="24"/>
            <w:szCs w:val="24"/>
          </w:rPr>
          <w:t>ru/ру</w:t>
        </w:r>
      </w:hyperlink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ский</w:t>
      </w:r>
      <w:r w:rsidRPr="00AB3AC2">
        <w:rPr>
          <w:rFonts w:ascii="Times New Roman" w:eastAsia="Times New Roman" w:hAnsi="Times New Roman" w:cs="Times New Roman"/>
          <w:color w:val="000000"/>
          <w:sz w:val="24"/>
          <w:szCs w:val="24"/>
        </w:rPr>
        <w:t> национальный ресурс</w:t>
      </w: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СЛОВАРЬ ТЕРМИНОВ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Сырье -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продукты, предназначенные для приготовления блюд.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Полуфабрикаты</w:t>
      </w: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продукты, прошедшие одну или несколько стадий кулинарной обработки без доведения до кулинарной готовности, предназначенные для дальнейшей обработки и изготовления блюд и кулинарных изделий и непригодные к непосредственному потреблению.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Блюдо</w:t>
      </w: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это сочетание пищевых продуктов, доведенных до кулинарном готовности, порционированных, оформленных и готовых к употреблению в пищу.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Кулинарное изделие</w:t>
      </w: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пищевой продукт или сочетание продуктов, доведенных до кулинарной готовности, но требующих незначительной дополнительной обработки в виде разогрева, порционирования и оформления.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 приготовления пищи</w:t>
      </w:r>
      <w:r w:rsidRPr="00AB3A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кулинария – изучает рациональные способы механической и тепловой обработки продуктов в целях приготовления блюд и кулинарных изделий в условиях массового производства.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Мучная панировка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панирование полуфабриката в пшеничной муке 1-го сорта, предварительно просеянной. Перед панированием в муку можно добавить мелкую соль.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Белая панировка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измельченные и просеянные сухари из пшеничного хлеба без корок.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Красная панировка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измельченные и просеянные сухари из пшеничного хлеба с коркой.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Хлебная панировка соломкой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пшеничный черствый хлеб без корок, нарезанный в виде соломки.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Панирование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нанесение панировки на поверхность полуфабриката.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Визига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плотный хрящ, заменяющий рыбам осетровых пород позвоночник.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Жучки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наросты на коже у осетровых и некоторых других видов рыб.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Обвалка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отделение мякоти от костей.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800100"/>
            <wp:effectExtent l="19050" t="0" r="0" b="0"/>
            <wp:wrapSquare wrapText="bothSides"/>
            <wp:docPr id="142" name="Рисунок 142" descr="hello_html_62564f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ello_html_62564f94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Жиловка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удаление сухожилий, пленок, хрящей.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Зачистка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- обравнивание куска мяса. Зачищают мясо, чтобы оно не деформировалось при тепловой обработке.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Маринование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прием кулинарной обработки, при котором продукты замачивают и выдерживают в специальном растворе Маринование придает готовым изделиям особый вкус и аромат, а также размягчает мясо и рыбу.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Меланж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– замороженная смесь белков и желтков (либо одних белков или желтков).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Овоскоп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- прибор для определения качества яиц путём их просвечивания.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Льезон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- жидкая смесь яиц и молока. Льезон осуществляет связку пищевого продукта.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sz w:val="24"/>
          <w:szCs w:val="24"/>
        </w:rPr>
        <w:t>В льезоне смачивают продукты перед панировкой, это способствует лучшему прилипанию панировки к продукту, улучшает вкус блюда и повышает калорийность изделия.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6350" cy="1047750"/>
            <wp:effectExtent l="19050" t="0" r="0" b="0"/>
            <wp:wrapSquare wrapText="bothSides"/>
            <wp:docPr id="143" name="Рисунок 143" descr="hello_html_m609c4f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ello_html_m609c4f6f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Варка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это тепловая обработка продуктов в кипящей жидкости (воде, молоке, сиропе, бульоне, отваре) или атмосфере водяного пара.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Припускание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- варка продуктов в небольшом количестве жидкости (воды, молока, бульона, отвара) или в собственном соку.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Жарка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это тепловая обработка продуктов при непосредственном соприкосновении с жиром или без жира при температуре, обеспечивающей образование на их поверхности специфической корочки.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Жарка основным способом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это тепловая обработка продуктов с небольшим количеством жира (5–10 % к массе продукта) при температуре 140–150 °С до образования на поверхности продукта поджаристой корочки.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Тушение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припускание продуктов, в большинстве случаев предварительно обжаренных, с добавлением пряностей и приправ.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Бланширование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(ошпаривание)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кратковременное (от 1 до 5 мин) предварительное воздействие на продукты кипящей воды или пара.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Пассерование</w:t>
      </w:r>
      <w:r w:rsidRPr="00AB3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– обжарка отдельных видов продуктов в небольшом количестве жира (15–20 % к массе продукта) без образования поджаристой корочки при температуре не выше 120°С.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Гратинирование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— покрытие продукта при приготовлении другим продуктом. Последний при термической обработке тает и создаёт корочку. Типичный пример — гратинирование сыром (примеры приготовления в яйце - льезон).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Обжигание (гриллирование)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 — один из самых древних кулинарных приёмов, заключается в обработке продукта открытым огнём до готовности (шашлык, к примеру, не печётся и не жарится, а именно обжигается).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3AC2">
        <w:rPr>
          <w:rFonts w:ascii="Times New Roman" w:eastAsia="Times New Roman" w:hAnsi="Times New Roman" w:cs="Times New Roman"/>
          <w:b/>
          <w:bCs/>
          <w:sz w:val="24"/>
          <w:szCs w:val="24"/>
        </w:rPr>
        <w:t>Поширование </w:t>
      </w:r>
      <w:r w:rsidRPr="00AB3AC2">
        <w:rPr>
          <w:rFonts w:ascii="Times New Roman" w:eastAsia="Times New Roman" w:hAnsi="Times New Roman" w:cs="Times New Roman"/>
          <w:sz w:val="24"/>
          <w:szCs w:val="24"/>
        </w:rPr>
        <w:t>— медленное приготовление продуктов в воде без кипения, при температуре максимально до 95 градусов, щадящий способ термической обработки продуктов, который помогает сохранить структуру и витамины в применяемых продуктах. Используется для приготовления овощей, фруктов, рыб, яиц и мяса.</w:t>
      </w:r>
    </w:p>
    <w:p w:rsidR="00AB3AC2" w:rsidRPr="00AB3AC2" w:rsidRDefault="00AB3AC2" w:rsidP="00AB3AC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B3AC2" w:rsidRPr="00AB3AC2" w:rsidRDefault="00AB3AC2" w:rsidP="00AB3AC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0655" cy="2849245"/>
            <wp:effectExtent l="19050" t="0" r="4445" b="0"/>
            <wp:docPr id="46" name="Рисунок 46" descr="hello_html_7f623d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7f623dde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AC2" w:rsidRPr="00AB3AC2" w:rsidSect="00491275">
      <w:footerReference w:type="default" r:id="rId17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1B7" w:rsidRDefault="00CC71B7">
      <w:pPr>
        <w:spacing w:after="0" w:line="240" w:lineRule="auto"/>
      </w:pPr>
      <w:r>
        <w:separator/>
      </w:r>
    </w:p>
  </w:endnote>
  <w:endnote w:type="continuationSeparator" w:id="0">
    <w:p w:rsidR="00CC71B7" w:rsidRDefault="00CC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1B7" w:rsidRDefault="00F253B8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9" o:spid="_x0000_s3073" type="#_x0000_t202" style="position:absolute;margin-left:299.65pt;margin-top:782.95pt;width:29.25pt;height:25.45pt;z-index:251660288;visibility:visible;mso-width-percent:50;mso-height-percent:50;mso-position-horizontal-relative:page;mso-position-vertical-relative:page;mso-width-percent:50;mso-height-percent: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" stroked="f" strokeweight=".5pt">
          <v:textbox style="mso-fit-shape-to-text:t" inset="0,,0">
            <w:txbxContent>
              <w:p w:rsidR="00CC71B7" w:rsidRDefault="00CC71B7">
                <w:pPr>
                  <w:spacing w:after="0"/>
                  <w:jc w:val="center"/>
                  <w:rPr>
                    <w:color w:val="0F243E" w:themeColor="text2" w:themeShade="80"/>
                    <w:sz w:val="26"/>
                    <w:szCs w:val="26"/>
                  </w:rPr>
                </w:pP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begin"/>
                </w:r>
                <w:r>
                  <w:rPr>
                    <w:color w:val="0F243E" w:themeColor="text2" w:themeShade="80"/>
                    <w:sz w:val="26"/>
                    <w:szCs w:val="26"/>
                  </w:rPr>
                  <w:instrText>PAGE  \* Arabic  \* MERGEFORMAT</w:instrText>
                </w: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separate"/>
                </w:r>
                <w:r w:rsidR="00F253B8">
                  <w:rPr>
                    <w:noProof/>
                    <w:color w:val="0F243E" w:themeColor="text2" w:themeShade="80"/>
                    <w:sz w:val="26"/>
                    <w:szCs w:val="26"/>
                  </w:rPr>
                  <w:t>76</w:t>
                </w: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CC71B7" w:rsidRDefault="00CC71B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1B7" w:rsidRDefault="00CC71B7">
      <w:pPr>
        <w:spacing w:after="0" w:line="240" w:lineRule="auto"/>
      </w:pPr>
      <w:r>
        <w:separator/>
      </w:r>
    </w:p>
  </w:footnote>
  <w:footnote w:type="continuationSeparator" w:id="0">
    <w:p w:rsidR="00CC71B7" w:rsidRDefault="00CC7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52A54"/>
    <w:multiLevelType w:val="multilevel"/>
    <w:tmpl w:val="4A983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98652A"/>
    <w:multiLevelType w:val="multilevel"/>
    <w:tmpl w:val="736C4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0003F"/>
    <w:multiLevelType w:val="multilevel"/>
    <w:tmpl w:val="19DC7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FA6A09"/>
    <w:multiLevelType w:val="multilevel"/>
    <w:tmpl w:val="35C6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95857"/>
    <w:multiLevelType w:val="multilevel"/>
    <w:tmpl w:val="BACCD7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946C8"/>
    <w:multiLevelType w:val="hybridMultilevel"/>
    <w:tmpl w:val="7400C90E"/>
    <w:lvl w:ilvl="0" w:tplc="0419000B">
      <w:start w:val="1"/>
      <w:numFmt w:val="bullet"/>
      <w:lvlText w:val=""/>
      <w:lvlJc w:val="left"/>
      <w:pPr>
        <w:ind w:left="19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6" w15:restartNumberingAfterBreak="0">
    <w:nsid w:val="14C57D29"/>
    <w:multiLevelType w:val="hybridMultilevel"/>
    <w:tmpl w:val="C18EE17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C37FCF"/>
    <w:multiLevelType w:val="multilevel"/>
    <w:tmpl w:val="FCE6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557943"/>
    <w:multiLevelType w:val="multilevel"/>
    <w:tmpl w:val="C420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DA4435"/>
    <w:multiLevelType w:val="multilevel"/>
    <w:tmpl w:val="DD8E4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A417C3"/>
    <w:multiLevelType w:val="hybridMultilevel"/>
    <w:tmpl w:val="36EEA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70B97"/>
    <w:multiLevelType w:val="multilevel"/>
    <w:tmpl w:val="A0D0E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6D1C28"/>
    <w:multiLevelType w:val="multilevel"/>
    <w:tmpl w:val="C9E26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B30AFD"/>
    <w:multiLevelType w:val="multilevel"/>
    <w:tmpl w:val="968021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DB784A"/>
    <w:multiLevelType w:val="multilevel"/>
    <w:tmpl w:val="2410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551009"/>
    <w:multiLevelType w:val="multilevel"/>
    <w:tmpl w:val="9FA8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BE48F5"/>
    <w:multiLevelType w:val="multilevel"/>
    <w:tmpl w:val="60FE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741D60"/>
    <w:multiLevelType w:val="multilevel"/>
    <w:tmpl w:val="2F08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DC1C6E"/>
    <w:multiLevelType w:val="multilevel"/>
    <w:tmpl w:val="CB42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D40698"/>
    <w:multiLevelType w:val="multilevel"/>
    <w:tmpl w:val="423A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207E8B"/>
    <w:multiLevelType w:val="multilevel"/>
    <w:tmpl w:val="CAB64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9E08F8"/>
    <w:multiLevelType w:val="multilevel"/>
    <w:tmpl w:val="6C9E5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183112"/>
    <w:multiLevelType w:val="multilevel"/>
    <w:tmpl w:val="7B340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5723A7"/>
    <w:multiLevelType w:val="multilevel"/>
    <w:tmpl w:val="E288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D226A4"/>
    <w:multiLevelType w:val="multilevel"/>
    <w:tmpl w:val="3FCE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A54479"/>
    <w:multiLevelType w:val="multilevel"/>
    <w:tmpl w:val="3B10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F9590D"/>
    <w:multiLevelType w:val="multilevel"/>
    <w:tmpl w:val="43AA4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E059E4"/>
    <w:multiLevelType w:val="multilevel"/>
    <w:tmpl w:val="7DD0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887FBA"/>
    <w:multiLevelType w:val="multilevel"/>
    <w:tmpl w:val="A1A2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F37C5E"/>
    <w:multiLevelType w:val="multilevel"/>
    <w:tmpl w:val="DDB4D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A75824"/>
    <w:multiLevelType w:val="hybridMultilevel"/>
    <w:tmpl w:val="3C226152"/>
    <w:lvl w:ilvl="0" w:tplc="7D22268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BEA4FB7"/>
    <w:multiLevelType w:val="multilevel"/>
    <w:tmpl w:val="E762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0D1910"/>
    <w:multiLevelType w:val="multilevel"/>
    <w:tmpl w:val="7B92F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4A3F76"/>
    <w:multiLevelType w:val="multilevel"/>
    <w:tmpl w:val="A3C65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7476A8"/>
    <w:multiLevelType w:val="multilevel"/>
    <w:tmpl w:val="C4A2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D16CB6"/>
    <w:multiLevelType w:val="multilevel"/>
    <w:tmpl w:val="BBBA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8D2458"/>
    <w:multiLevelType w:val="multilevel"/>
    <w:tmpl w:val="1BD654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2C3C2A"/>
    <w:multiLevelType w:val="multilevel"/>
    <w:tmpl w:val="B234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C106CA"/>
    <w:multiLevelType w:val="multilevel"/>
    <w:tmpl w:val="5DAAC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967414"/>
    <w:multiLevelType w:val="multilevel"/>
    <w:tmpl w:val="D9169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F037DA"/>
    <w:multiLevelType w:val="multilevel"/>
    <w:tmpl w:val="EAD0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9"/>
  </w:num>
  <w:num w:numId="3">
    <w:abstractNumId w:val="26"/>
  </w:num>
  <w:num w:numId="4">
    <w:abstractNumId w:val="25"/>
  </w:num>
  <w:num w:numId="5">
    <w:abstractNumId w:val="39"/>
  </w:num>
  <w:num w:numId="6">
    <w:abstractNumId w:val="4"/>
  </w:num>
  <w:num w:numId="7">
    <w:abstractNumId w:val="36"/>
  </w:num>
  <w:num w:numId="8">
    <w:abstractNumId w:val="33"/>
  </w:num>
  <w:num w:numId="9">
    <w:abstractNumId w:val="37"/>
  </w:num>
  <w:num w:numId="10">
    <w:abstractNumId w:val="12"/>
  </w:num>
  <w:num w:numId="11">
    <w:abstractNumId w:val="29"/>
  </w:num>
  <w:num w:numId="12">
    <w:abstractNumId w:val="23"/>
  </w:num>
  <w:num w:numId="13">
    <w:abstractNumId w:val="14"/>
  </w:num>
  <w:num w:numId="14">
    <w:abstractNumId w:val="17"/>
  </w:num>
  <w:num w:numId="15">
    <w:abstractNumId w:val="15"/>
  </w:num>
  <w:num w:numId="16">
    <w:abstractNumId w:val="7"/>
  </w:num>
  <w:num w:numId="17">
    <w:abstractNumId w:val="0"/>
  </w:num>
  <w:num w:numId="18">
    <w:abstractNumId w:val="27"/>
  </w:num>
  <w:num w:numId="19">
    <w:abstractNumId w:val="1"/>
  </w:num>
  <w:num w:numId="20">
    <w:abstractNumId w:val="19"/>
  </w:num>
  <w:num w:numId="21">
    <w:abstractNumId w:val="35"/>
  </w:num>
  <w:num w:numId="22">
    <w:abstractNumId w:val="38"/>
  </w:num>
  <w:num w:numId="23">
    <w:abstractNumId w:val="21"/>
  </w:num>
  <w:num w:numId="24">
    <w:abstractNumId w:val="20"/>
  </w:num>
  <w:num w:numId="25">
    <w:abstractNumId w:val="16"/>
  </w:num>
  <w:num w:numId="26">
    <w:abstractNumId w:val="11"/>
  </w:num>
  <w:num w:numId="27">
    <w:abstractNumId w:val="2"/>
  </w:num>
  <w:num w:numId="28">
    <w:abstractNumId w:val="3"/>
  </w:num>
  <w:num w:numId="29">
    <w:abstractNumId w:val="24"/>
  </w:num>
  <w:num w:numId="30">
    <w:abstractNumId w:val="31"/>
  </w:num>
  <w:num w:numId="31">
    <w:abstractNumId w:val="8"/>
  </w:num>
  <w:num w:numId="32">
    <w:abstractNumId w:val="18"/>
  </w:num>
  <w:num w:numId="33">
    <w:abstractNumId w:val="32"/>
  </w:num>
  <w:num w:numId="34">
    <w:abstractNumId w:val="34"/>
  </w:num>
  <w:num w:numId="35">
    <w:abstractNumId w:val="28"/>
  </w:num>
  <w:num w:numId="36">
    <w:abstractNumId w:val="22"/>
  </w:num>
  <w:num w:numId="37">
    <w:abstractNumId w:val="13"/>
  </w:num>
  <w:num w:numId="38">
    <w:abstractNumId w:val="10"/>
  </w:num>
  <w:num w:numId="39">
    <w:abstractNumId w:val="5"/>
  </w:num>
  <w:num w:numId="40">
    <w:abstractNumId w:val="6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3075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3AC2"/>
    <w:rsid w:val="00205911"/>
    <w:rsid w:val="002D1BB0"/>
    <w:rsid w:val="002D6B6E"/>
    <w:rsid w:val="003216E0"/>
    <w:rsid w:val="004667B0"/>
    <w:rsid w:val="00491275"/>
    <w:rsid w:val="00510513"/>
    <w:rsid w:val="00527A2F"/>
    <w:rsid w:val="005A3450"/>
    <w:rsid w:val="005C28C3"/>
    <w:rsid w:val="00662F7F"/>
    <w:rsid w:val="00665D65"/>
    <w:rsid w:val="00701F47"/>
    <w:rsid w:val="007C1249"/>
    <w:rsid w:val="009C134F"/>
    <w:rsid w:val="00AB3AC2"/>
    <w:rsid w:val="00AF32FB"/>
    <w:rsid w:val="00B065DB"/>
    <w:rsid w:val="00CB501C"/>
    <w:rsid w:val="00CC71B7"/>
    <w:rsid w:val="00D00FA3"/>
    <w:rsid w:val="00F2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5:docId w15:val="{C372CB99-2588-4F21-A89B-BD77C16D3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B3AC2"/>
    <w:rPr>
      <w:color w:val="0000FF"/>
      <w:u w:val="single"/>
    </w:rPr>
  </w:style>
  <w:style w:type="character" w:customStyle="1" w:styleId="v-button-doc-player">
    <w:name w:val="v-button-doc-player"/>
    <w:basedOn w:val="a0"/>
    <w:rsid w:val="00AB3AC2"/>
  </w:style>
  <w:style w:type="paragraph" w:customStyle="1" w:styleId="infolavkatitle">
    <w:name w:val="infolavka__title"/>
    <w:basedOn w:val="a"/>
    <w:rsid w:val="00AB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lavkaname">
    <w:name w:val="infolavka__name"/>
    <w:basedOn w:val="a"/>
    <w:rsid w:val="00AB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lavkaprice">
    <w:name w:val="infolavka__price"/>
    <w:basedOn w:val="a"/>
    <w:rsid w:val="00AB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lavkabtn">
    <w:name w:val="infolavka__btn"/>
    <w:basedOn w:val="a0"/>
    <w:rsid w:val="00AB3AC2"/>
  </w:style>
  <w:style w:type="paragraph" w:styleId="a5">
    <w:name w:val="Balloon Text"/>
    <w:basedOn w:val="a"/>
    <w:link w:val="a6"/>
    <w:uiPriority w:val="99"/>
    <w:semiHidden/>
    <w:unhideWhenUsed/>
    <w:rsid w:val="00AB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AC2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662F7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662F7F"/>
    <w:rPr>
      <w:rFonts w:eastAsiaTheme="minorHAnsi"/>
      <w:lang w:eastAsia="en-US"/>
    </w:rPr>
  </w:style>
  <w:style w:type="paragraph" w:styleId="a9">
    <w:name w:val="List Paragraph"/>
    <w:basedOn w:val="a"/>
    <w:uiPriority w:val="34"/>
    <w:qFormat/>
    <w:rsid w:val="00662F7F"/>
    <w:pPr>
      <w:ind w:left="720"/>
      <w:contextualSpacing/>
    </w:pPr>
    <w:rPr>
      <w:rFonts w:eastAsiaTheme="minorHAnsi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662F7F"/>
    <w:pPr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2F7F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5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8978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3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54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35352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2134">
              <w:marLeft w:val="134"/>
              <w:marRight w:val="134"/>
              <w:marTop w:val="84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8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6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44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96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9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14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21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06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56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87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7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22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49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251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36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33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581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402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18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902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10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6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8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36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2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87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726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85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936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63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4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gif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hyperlink" Target="https://infourok.ru/go.html?href=http%3A%2F%2Finfourok.ru%2Fgo.html%3Fhref%3Dhttp%253A%252F%252Fwww.book-cook.net%252F" TargetMode="External"/><Relationship Id="rId170" Type="http://schemas.openxmlformats.org/officeDocument/2006/relationships/hyperlink" Target="https://infourok.ru/go.html?href=http%3A%2F%2Finfourok.ru%2Fgo.html%3Fhref%3Dhttp%253A%252F%252Fsupercook.ru%252F%25D1%2580" TargetMode="External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gif"/><Relationship Id="rId53" Type="http://schemas.openxmlformats.org/officeDocument/2006/relationships/image" Target="media/image46.jpeg"/><Relationship Id="rId74" Type="http://schemas.openxmlformats.org/officeDocument/2006/relationships/image" Target="media/image67.gif"/><Relationship Id="rId128" Type="http://schemas.openxmlformats.org/officeDocument/2006/relationships/image" Target="media/image121.pn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hyperlink" Target="https://infourok.ru/go.html?href=http%3A%2F%2Finfourok.ru%2Fgo.html%3Fhref%3Dhttp%253A%252F%252Fwww.book-cook.net%252F" TargetMode="External"/><Relationship Id="rId22" Type="http://schemas.openxmlformats.org/officeDocument/2006/relationships/image" Target="media/image15.jpeg"/><Relationship Id="rId43" Type="http://schemas.openxmlformats.org/officeDocument/2006/relationships/image" Target="media/image36.gif"/><Relationship Id="rId64" Type="http://schemas.openxmlformats.org/officeDocument/2006/relationships/image" Target="media/image57.gif"/><Relationship Id="rId118" Type="http://schemas.openxmlformats.org/officeDocument/2006/relationships/image" Target="media/image111.pn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hyperlink" Target="https://infourok.ru/go.html?href=http%3A%2F%2Finfourok.ru%2Fgo.html%3Fhref%3Dhttp%253A%252F%252Fsupercook.ru%252F%25D1%2580" TargetMode="External"/><Relationship Id="rId12" Type="http://schemas.openxmlformats.org/officeDocument/2006/relationships/image" Target="media/image5.png"/><Relationship Id="rId33" Type="http://schemas.openxmlformats.org/officeDocument/2006/relationships/image" Target="media/image26.gif"/><Relationship Id="rId108" Type="http://schemas.openxmlformats.org/officeDocument/2006/relationships/image" Target="media/image101.gif"/><Relationship Id="rId129" Type="http://schemas.openxmlformats.org/officeDocument/2006/relationships/image" Target="media/image122.jpeg"/><Relationship Id="rId54" Type="http://schemas.openxmlformats.org/officeDocument/2006/relationships/image" Target="media/image47.png"/><Relationship Id="rId75" Type="http://schemas.openxmlformats.org/officeDocument/2006/relationships/image" Target="media/image68.gif"/><Relationship Id="rId96" Type="http://schemas.openxmlformats.org/officeDocument/2006/relationships/image" Target="media/image89.png"/><Relationship Id="rId140" Type="http://schemas.openxmlformats.org/officeDocument/2006/relationships/image" Target="media/image133.jpeg"/><Relationship Id="rId161" Type="http://schemas.openxmlformats.org/officeDocument/2006/relationships/hyperlink" Target="https://infourok.ru/go.html?href=http%3A%2F%2Finfourok.ru%2Fgo.html%3Fhref%3Dhttp%253A%252F%252Fwww.book-cook.net%252F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gif"/><Relationship Id="rId114" Type="http://schemas.openxmlformats.org/officeDocument/2006/relationships/image" Target="media/image107.gif"/><Relationship Id="rId119" Type="http://schemas.openxmlformats.org/officeDocument/2006/relationships/image" Target="media/image112.jpe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81" Type="http://schemas.openxmlformats.org/officeDocument/2006/relationships/image" Target="media/image74.gif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gif"/><Relationship Id="rId151" Type="http://schemas.openxmlformats.org/officeDocument/2006/relationships/image" Target="media/image144.png"/><Relationship Id="rId156" Type="http://schemas.openxmlformats.org/officeDocument/2006/relationships/image" Target="media/image149.jpeg"/><Relationship Id="rId177" Type="http://schemas.openxmlformats.org/officeDocument/2006/relationships/theme" Target="theme/theme1.xml"/><Relationship Id="rId172" Type="http://schemas.openxmlformats.org/officeDocument/2006/relationships/image" Target="media/image15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gif"/><Relationship Id="rId109" Type="http://schemas.openxmlformats.org/officeDocument/2006/relationships/image" Target="media/image102.png"/><Relationship Id="rId34" Type="http://schemas.openxmlformats.org/officeDocument/2006/relationships/image" Target="media/image27.gif"/><Relationship Id="rId50" Type="http://schemas.openxmlformats.org/officeDocument/2006/relationships/image" Target="media/image43.gif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gif"/><Relationship Id="rId125" Type="http://schemas.openxmlformats.org/officeDocument/2006/relationships/image" Target="media/image118.pn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hyperlink" Target="https://infourok.ru/go.html?href=http%3A%2F%2Finfourok.ru%2Fgo.html%3Fhref%3Dhttp%253A%252F%252Fsupercook.ru%252F%25D1%2580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hyperlink" Target="https://infourok.ru/go.html?href=http%3A%2F%2Finfourok.ru%2Fgo.html%3Fhref%3Dhttp%253A%252F%252Fwww.book-cook.net%252F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gif"/><Relationship Id="rId157" Type="http://schemas.openxmlformats.org/officeDocument/2006/relationships/image" Target="media/image150.gif"/><Relationship Id="rId61" Type="http://schemas.openxmlformats.org/officeDocument/2006/relationships/image" Target="media/image54.gif"/><Relationship Id="rId82" Type="http://schemas.openxmlformats.org/officeDocument/2006/relationships/image" Target="media/image75.gif"/><Relationship Id="rId152" Type="http://schemas.openxmlformats.org/officeDocument/2006/relationships/image" Target="media/image145.jpeg"/><Relationship Id="rId173" Type="http://schemas.openxmlformats.org/officeDocument/2006/relationships/image" Target="media/image152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gif"/><Relationship Id="rId168" Type="http://schemas.openxmlformats.org/officeDocument/2006/relationships/hyperlink" Target="https://infourok.ru/go.html?href=http%3A%2F%2Finfourok.ru%2Fgo.html%3Fhref%3Dhttp%253A%252F%252Fsupercook.ru%252F%25D1%258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gif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142" Type="http://schemas.openxmlformats.org/officeDocument/2006/relationships/image" Target="media/image135.jpeg"/><Relationship Id="rId163" Type="http://schemas.openxmlformats.org/officeDocument/2006/relationships/hyperlink" Target="https://infourok.ru/go.html?href=http%3A%2F%2Finfourok.ru%2Fgo.html%3Fhref%3Dhttp%253A%252F%252Fwww.book-cook.net%252F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gif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hyperlink" Target="https://infourok.ru/go.html?href=http%3A%2F%2Finfourok.ru%2Fgo.html%3Fhref%3Dhttp%253A%252F%252Fwww.book-cook.net%252F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gif"/><Relationship Id="rId83" Type="http://schemas.openxmlformats.org/officeDocument/2006/relationships/image" Target="media/image76.jpeg"/><Relationship Id="rId88" Type="http://schemas.openxmlformats.org/officeDocument/2006/relationships/image" Target="media/image81.gif"/><Relationship Id="rId111" Type="http://schemas.openxmlformats.org/officeDocument/2006/relationships/image" Target="media/image104.jpeg"/><Relationship Id="rId132" Type="http://schemas.openxmlformats.org/officeDocument/2006/relationships/image" Target="media/image125.gif"/><Relationship Id="rId153" Type="http://schemas.openxmlformats.org/officeDocument/2006/relationships/image" Target="media/image146.png"/><Relationship Id="rId174" Type="http://schemas.openxmlformats.org/officeDocument/2006/relationships/image" Target="media/image153.png"/><Relationship Id="rId15" Type="http://schemas.openxmlformats.org/officeDocument/2006/relationships/image" Target="media/image8.png"/><Relationship Id="rId36" Type="http://schemas.openxmlformats.org/officeDocument/2006/relationships/image" Target="media/image29.gif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gif"/><Relationship Id="rId52" Type="http://schemas.openxmlformats.org/officeDocument/2006/relationships/image" Target="media/image45.gif"/><Relationship Id="rId73" Type="http://schemas.openxmlformats.org/officeDocument/2006/relationships/image" Target="media/image66.gif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48" Type="http://schemas.openxmlformats.org/officeDocument/2006/relationships/image" Target="media/image141.gif"/><Relationship Id="rId164" Type="http://schemas.openxmlformats.org/officeDocument/2006/relationships/hyperlink" Target="https://infourok.ru/go.html?href=http%3A%2F%2Finfourok.ru%2Fgo.html%3Fhref%3Dhttp%253A%252F%252Fwww.book-cook.net%252F" TargetMode="External"/><Relationship Id="rId169" Type="http://schemas.openxmlformats.org/officeDocument/2006/relationships/hyperlink" Target="https://infourok.ru/go.html?href=http%3A%2F%2Finfourok.ru%2Fgo.html%3Fhref%3Dhttp%253A%252F%252Fsupercook.ru%252F%25D1%25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gif"/><Relationship Id="rId154" Type="http://schemas.openxmlformats.org/officeDocument/2006/relationships/image" Target="media/image147.png"/><Relationship Id="rId175" Type="http://schemas.openxmlformats.org/officeDocument/2006/relationships/footer" Target="footer1.xml"/><Relationship Id="rId16" Type="http://schemas.openxmlformats.org/officeDocument/2006/relationships/image" Target="media/image9.png"/><Relationship Id="rId37" Type="http://schemas.openxmlformats.org/officeDocument/2006/relationships/image" Target="media/image30.gif"/><Relationship Id="rId58" Type="http://schemas.openxmlformats.org/officeDocument/2006/relationships/image" Target="media/image51.jpe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jpeg"/><Relationship Id="rId165" Type="http://schemas.openxmlformats.org/officeDocument/2006/relationships/hyperlink" Target="https://infourok.ru/go.html?href=http%3A%2F%2Finfourok.ru%2Fgo.html%3Fhref%3Dhttp%253A%252F%252Fwww.book-cook.net%252F" TargetMode="External"/><Relationship Id="rId27" Type="http://schemas.openxmlformats.org/officeDocument/2006/relationships/image" Target="media/image20.jpeg"/><Relationship Id="rId48" Type="http://schemas.openxmlformats.org/officeDocument/2006/relationships/image" Target="media/image41.gif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34" Type="http://schemas.openxmlformats.org/officeDocument/2006/relationships/image" Target="media/image127.gif"/><Relationship Id="rId80" Type="http://schemas.openxmlformats.org/officeDocument/2006/relationships/image" Target="media/image73.gif"/><Relationship Id="rId155" Type="http://schemas.openxmlformats.org/officeDocument/2006/relationships/image" Target="media/image148.png"/><Relationship Id="rId176" Type="http://schemas.openxmlformats.org/officeDocument/2006/relationships/fontTable" Target="fontTable.xml"/><Relationship Id="rId17" Type="http://schemas.openxmlformats.org/officeDocument/2006/relationships/image" Target="media/image10.png"/><Relationship Id="rId38" Type="http://schemas.openxmlformats.org/officeDocument/2006/relationships/image" Target="media/image31.gif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gif"/><Relationship Id="rId166" Type="http://schemas.openxmlformats.org/officeDocument/2006/relationships/hyperlink" Target="https://infourok.ru/go.html?href=http%3A%2F%2Finfourok.ru%2Fgo.html%3Fhref%3Dhttp%253A%252F%252Fwww.book-cook.net%252F" TargetMode="External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0ACBB-75F4-46FE-9BDE-DCDDDDF41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76</Pages>
  <Words>13794</Words>
  <Characters>78629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пту</dc:creator>
  <cp:keywords/>
  <dc:description/>
  <cp:lastModifiedBy>1</cp:lastModifiedBy>
  <cp:revision>15</cp:revision>
  <cp:lastPrinted>2020-11-11T04:25:00Z</cp:lastPrinted>
  <dcterms:created xsi:type="dcterms:W3CDTF">2020-10-28T09:52:00Z</dcterms:created>
  <dcterms:modified xsi:type="dcterms:W3CDTF">2020-11-11T05:37:00Z</dcterms:modified>
</cp:coreProperties>
</file>