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99D" w:rsidRDefault="00C7209B" w:rsidP="004B199B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Русман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Аркадий Львович</w:t>
      </w:r>
    </w:p>
    <w:p w:rsidR="0097799D" w:rsidRDefault="00C7209B" w:rsidP="004B199B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Краснодарский колледж электронного приборостроения</w:t>
      </w:r>
    </w:p>
    <w:p w:rsidR="0097799D" w:rsidRDefault="0097799D" w:rsidP="004B199B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Краснодар</w:t>
      </w:r>
    </w:p>
    <w:p w:rsidR="0097799D" w:rsidRPr="0097799D" w:rsidRDefault="0097799D" w:rsidP="004B199B">
      <w:pPr>
        <w:spacing w:after="0" w:line="36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Преподаватель</w:t>
      </w:r>
    </w:p>
    <w:p w:rsidR="0097799D" w:rsidRPr="0097799D" w:rsidRDefault="0097799D" w:rsidP="003E719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7191" w:rsidRDefault="003E7191" w:rsidP="003E71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E7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Налог на профессиональный доход (НПД, </w:t>
      </w:r>
      <w:proofErr w:type="spellStart"/>
      <w:r w:rsidRPr="003E7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самозанятые</w:t>
      </w:r>
      <w:proofErr w:type="spellEnd"/>
      <w:r w:rsidRPr="003E71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3E7191" w:rsidRDefault="003E7191" w:rsidP="00DD56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7191" w:rsidRPr="00077CE4" w:rsidRDefault="003E7191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изучении курса «Налоги и налогообложение» особое внимание необходимо уделить новому налогу</w:t>
      </w:r>
      <w:r w:rsid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налогу на </w:t>
      </w:r>
      <w:r w:rsidR="00077CE4"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профессиональный доход</w:t>
      </w:r>
      <w:r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077CE4" w:rsidRPr="004B1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НПД</w:t>
      </w:r>
      <w:r w:rsidR="004B199B" w:rsidRPr="004B1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="004B199B" w:rsidRPr="004B1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самозанятые</w:t>
      </w:r>
      <w:proofErr w:type="spellEnd"/>
      <w:r w:rsidR="00077CE4" w:rsidRPr="004B1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4B199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97799D" w:rsidRPr="00077CE4" w:rsidRDefault="0097799D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Это тем более важно, так как в учебной литературе этот налог еще не успел найти своего отражения.</w:t>
      </w:r>
    </w:p>
    <w:p w:rsidR="003E7191" w:rsidRPr="00077CE4" w:rsidRDefault="00DD563F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Налог на профессиональный доход </w:t>
      </w:r>
      <w:r w:rsidR="00077CE4"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специальный налоговый режим для физических лиц, при котором для ведения предпринимательской деятельности не требуется регистрация в качестве ИП.</w:t>
      </w:r>
    </w:p>
    <w:p w:rsidR="00C7209B" w:rsidRDefault="00DD563F" w:rsidP="009107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предприниматели также вправе перейти на этот режим.</w:t>
      </w:r>
      <w:r w:rsidR="004B199B" w:rsidRPr="004B1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60390" w:rsidRDefault="00DD563F" w:rsidP="009107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9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режим введен </w:t>
      </w:r>
      <w:r w:rsidRPr="004B19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Федеральным законом от 27.11.2018 N 422-ФЗ </w:t>
      </w:r>
      <w:r w:rsidR="004B199B" w:rsidRPr="004B199B">
        <w:rPr>
          <w:rFonts w:ascii="Times New Roman" w:hAnsi="Times New Roman" w:cs="Times New Roman"/>
          <w:sz w:val="28"/>
          <w:szCs w:val="28"/>
        </w:rPr>
        <w:t>«</w:t>
      </w:r>
      <w:r w:rsidRPr="004B19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 проведении эксперимента по установлению </w:t>
      </w:r>
      <w:r w:rsidR="004B19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специального налогового режима </w:t>
      </w:r>
      <w:r w:rsidR="004B199B" w:rsidRPr="004B199B">
        <w:rPr>
          <w:rFonts w:ascii="Times New Roman" w:hAnsi="Times New Roman" w:cs="Times New Roman"/>
          <w:sz w:val="28"/>
          <w:szCs w:val="28"/>
        </w:rPr>
        <w:t>«</w:t>
      </w:r>
      <w:r w:rsidRPr="004B19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Налог на профессиональный доход</w:t>
      </w:r>
      <w:r w:rsidR="004B199B" w:rsidRPr="004B199B">
        <w:rPr>
          <w:rFonts w:ascii="Times New Roman" w:hAnsi="Times New Roman" w:cs="Times New Roman"/>
          <w:sz w:val="28"/>
          <w:szCs w:val="28"/>
        </w:rPr>
        <w:t>»</w:t>
      </w:r>
      <w:r w:rsidR="00A603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0731" w:rsidRPr="00077CE4" w:rsidRDefault="00910731" w:rsidP="009107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63F" w:rsidRPr="00A60390" w:rsidRDefault="00DD563F" w:rsidP="00A60390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720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Главные плюсы налогового режима НПД (</w:t>
      </w:r>
      <w:proofErr w:type="spellStart"/>
      <w:r w:rsidRPr="00C720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самозанятые</w:t>
      </w:r>
      <w:proofErr w:type="spellEnd"/>
      <w:r w:rsidRPr="00C720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 w:rsidRPr="00C72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 лица и индивидуальные пр</w:t>
      </w:r>
      <w:r w:rsidR="00A6039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едприниматели, применяющие НПД:</w:t>
      </w:r>
    </w:p>
    <w:p w:rsidR="00DD563F" w:rsidRPr="00077CE4" w:rsidRDefault="00DD563F" w:rsidP="00077CE4">
      <w:pPr>
        <w:numPr>
          <w:ilvl w:val="0"/>
          <w:numId w:val="1"/>
        </w:numPr>
        <w:spacing w:after="0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платят </w:t>
      </w:r>
      <w:r w:rsidR="00A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фиксированные страховые взносы 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A60390" w:rsidRPr="004B199B">
        <w:rPr>
          <w:rFonts w:ascii="Times New Roman" w:hAnsi="Times New Roman" w:cs="Times New Roman"/>
          <w:sz w:val="28"/>
          <w:szCs w:val="28"/>
        </w:rPr>
        <w:t>«</w:t>
      </w:r>
      <w:r w:rsidR="00A6039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себя</w:t>
      </w:r>
      <w:r w:rsidR="00A60390" w:rsidRPr="004B199B">
        <w:rPr>
          <w:rFonts w:ascii="Times New Roman" w:hAnsi="Times New Roman" w:cs="Times New Roman"/>
          <w:sz w:val="28"/>
          <w:szCs w:val="28"/>
        </w:rPr>
        <w:t>»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563F" w:rsidRPr="00077CE4" w:rsidRDefault="00DD563F" w:rsidP="00077CE4">
      <w:pPr>
        <w:numPr>
          <w:ilvl w:val="0"/>
          <w:numId w:val="1"/>
        </w:numPr>
        <w:spacing w:after="0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применяют онлайн-кассу;</w:t>
      </w:r>
    </w:p>
    <w:p w:rsidR="00DD563F" w:rsidRPr="00077CE4" w:rsidRDefault="00DD563F" w:rsidP="00077CE4">
      <w:pPr>
        <w:numPr>
          <w:ilvl w:val="0"/>
          <w:numId w:val="1"/>
        </w:numPr>
        <w:spacing w:after="0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сдают отчетность;</w:t>
      </w:r>
    </w:p>
    <w:p w:rsidR="00DD563F" w:rsidRPr="00077CE4" w:rsidRDefault="00DD563F" w:rsidP="00077CE4">
      <w:pPr>
        <w:numPr>
          <w:ilvl w:val="0"/>
          <w:numId w:val="1"/>
        </w:numPr>
        <w:spacing w:after="0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регистрируются в качестве плательщиков НПД без посещения ИФНС;</w:t>
      </w:r>
    </w:p>
    <w:p w:rsidR="00DD563F" w:rsidRPr="00077CE4" w:rsidRDefault="00DD563F" w:rsidP="00077CE4">
      <w:pPr>
        <w:numPr>
          <w:ilvl w:val="0"/>
          <w:numId w:val="1"/>
        </w:numPr>
        <w:spacing w:after="0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платят налог с доходов, рассчитанный кассовым методом: 6% с поступлений от юр</w:t>
      </w:r>
      <w:r w:rsidR="00A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идических 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лиц, 4% - от физ</w:t>
      </w:r>
      <w:r w:rsidR="00A603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ических 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лиц;</w:t>
      </w:r>
    </w:p>
    <w:p w:rsidR="00DD563F" w:rsidRPr="00077CE4" w:rsidRDefault="00DD563F" w:rsidP="00077CE4">
      <w:pPr>
        <w:numPr>
          <w:ilvl w:val="0"/>
          <w:numId w:val="1"/>
        </w:numPr>
        <w:spacing w:after="0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 услуг </w:t>
      </w:r>
      <w:proofErr w:type="spellStart"/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самозанятого</w:t>
      </w:r>
      <w:proofErr w:type="spellEnd"/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платит за него страховые взносы и не удерживает НДФЛ в качестве налогового агента.</w:t>
      </w:r>
    </w:p>
    <w:p w:rsidR="00DD563F" w:rsidRPr="00077CE4" w:rsidRDefault="00DD563F" w:rsidP="00077CE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DD563F" w:rsidRPr="00A60390" w:rsidRDefault="00DD563F" w:rsidP="00A60390">
      <w:pPr>
        <w:spacing w:after="0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C720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Территория, где применяется НПД, ограничена: в 2020 году это всего 23 региона РФ (из 85).</w:t>
      </w:r>
      <w:r w:rsidRPr="00C72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0930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Регионы</w:t>
      </w:r>
      <w:r w:rsidR="003E7191"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с 1 января 2019 года в городе федерального значения </w:t>
      </w:r>
      <w:r w:rsidRPr="00077C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Москве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 </w:t>
      </w:r>
      <w:r w:rsidRPr="00077C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Московской 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077C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Калужской 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областях, а также в Республике Татарстан 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</w:t>
      </w:r>
      <w:r w:rsidRPr="00077C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Татарстан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proofErr w:type="gramEnd"/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2) с 1 января 2020 года в городе федерального значения </w:t>
      </w:r>
      <w:r w:rsidRPr="00077C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Санкт-Петербурге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, в </w:t>
      </w:r>
      <w:r w:rsidRPr="00077C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Волгоградской, Воронежской, Ленинградской, Нижегородской, Новосибирской, Омской, Ростовской, Самарской, Сахалинской, Свердловской, Тюменской, Челябинской областях, в Красноярском и Пермском краях, в Ненецком автономном округе, Ханты-Мансийском автономном округе - Югре, Ямало-Ненецком автономном округе, в Республике Башкортостан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DD563F" w:rsidRPr="00077CE4" w:rsidRDefault="00DD563F" w:rsidP="00077C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63F" w:rsidRPr="00C7209B" w:rsidRDefault="00DD563F" w:rsidP="00C7209B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Ограничения для применения НПД:</w:t>
      </w:r>
    </w:p>
    <w:p w:rsidR="00DD563F" w:rsidRPr="00077CE4" w:rsidRDefault="00DD563F" w:rsidP="00077CE4">
      <w:pPr>
        <w:numPr>
          <w:ilvl w:val="0"/>
          <w:numId w:val="2"/>
        </w:numPr>
        <w:spacing w:after="0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только для физических лиц и ИП;</w:t>
      </w:r>
    </w:p>
    <w:p w:rsidR="00DD563F" w:rsidRPr="00077CE4" w:rsidRDefault="00DD563F" w:rsidP="00077CE4">
      <w:pPr>
        <w:numPr>
          <w:ilvl w:val="0"/>
          <w:numId w:val="2"/>
        </w:numPr>
        <w:spacing w:after="0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выручка - </w:t>
      </w:r>
      <w:r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2 400 000 рублей в год;</w:t>
      </w:r>
    </w:p>
    <w:p w:rsidR="00DD563F" w:rsidRPr="00077CE4" w:rsidRDefault="00DD563F" w:rsidP="00077CE4">
      <w:pPr>
        <w:numPr>
          <w:ilvl w:val="0"/>
          <w:numId w:val="2"/>
        </w:numPr>
        <w:spacing w:after="0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без наемных работников;</w:t>
      </w:r>
    </w:p>
    <w:p w:rsidR="00DD563F" w:rsidRPr="00077CE4" w:rsidRDefault="00DD563F" w:rsidP="00077CE4">
      <w:pPr>
        <w:numPr>
          <w:ilvl w:val="0"/>
          <w:numId w:val="2"/>
        </w:numPr>
        <w:spacing w:after="0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23 региона РФ;</w:t>
      </w:r>
    </w:p>
    <w:p w:rsidR="00DD563F" w:rsidRPr="00E7709E" w:rsidRDefault="00DD563F" w:rsidP="00077CE4">
      <w:pPr>
        <w:numPr>
          <w:ilvl w:val="0"/>
          <w:numId w:val="2"/>
        </w:numPr>
        <w:spacing w:after="0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совмещать с другими режимами налогообложения </w:t>
      </w:r>
      <w:r w:rsidRPr="00E77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(даже с общим режимом для физлица, при котором платится НДФЛ)</w:t>
      </w:r>
      <w:r w:rsidRPr="00E7709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D563F" w:rsidRPr="00E7709E" w:rsidRDefault="00DD563F" w:rsidP="00077CE4">
      <w:pPr>
        <w:numPr>
          <w:ilvl w:val="0"/>
          <w:numId w:val="2"/>
        </w:numPr>
        <w:spacing w:after="0"/>
        <w:ind w:left="10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09E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виды деятельности, при которых нельзя применять НПД (422-ФЗ, статья 4, пункт 2, 422-ФЗ, статья 6 пункт 2 - </w:t>
      </w:r>
      <w:r w:rsidRPr="00E770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подробности далее</w:t>
      </w:r>
      <w:r w:rsidRPr="00E7709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D563F" w:rsidRPr="00077CE4" w:rsidRDefault="00DD563F" w:rsidP="00077C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63F" w:rsidRPr="00C7209B" w:rsidRDefault="00E7709E" w:rsidP="00E7709E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Виды деятельности на НПД</w:t>
      </w:r>
    </w:p>
    <w:p w:rsidR="00E7709E" w:rsidRDefault="00DD563F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Конкретного перечня видов деятельности, которы</w:t>
      </w:r>
      <w:r w:rsidR="00E7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proofErr w:type="gramStart"/>
      <w:r w:rsidR="00E7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подходят под </w:t>
      </w:r>
      <w:proofErr w:type="spellStart"/>
      <w:r w:rsidR="00E7709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="00E7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  <w:proofErr w:type="gramEnd"/>
      <w:r w:rsidR="00E770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только </w:t>
      </w:r>
      <w:r w:rsidRPr="00077CE4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перечень исключений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все осталь</w:t>
      </w:r>
      <w:r w:rsidR="00E7709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виды деятельности подходят.</w:t>
      </w:r>
    </w:p>
    <w:p w:rsidR="00E7709E" w:rsidRPr="00C7209B" w:rsidRDefault="00DD563F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r w:rsidR="00E7709E" w:rsidRPr="00C720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C720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Исключения (</w:t>
      </w:r>
      <w:r w:rsidR="00E7709E" w:rsidRPr="00C720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когда нельзя применять НПД</w:t>
      </w:r>
      <w:r w:rsidRPr="00C7209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) </w:t>
      </w:r>
    </w:p>
    <w:bookmarkEnd w:id="0"/>
    <w:p w:rsidR="00DD563F" w:rsidRPr="00077CE4" w:rsidRDefault="00065235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Исключения п</w:t>
      </w:r>
      <w:r w:rsidR="00DD563F" w:rsidRPr="00E7709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еречислены в</w:t>
      </w:r>
      <w:r w:rsidR="00E7709E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gtFrame="_blank" w:history="1">
        <w:r w:rsidR="00DD563F" w:rsidRPr="00077C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422-ФЗ, статья 4, пункт 2</w:t>
        </w:r>
      </w:hyperlink>
      <w:r w:rsidR="00DD563F"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D563F" w:rsidRPr="00077C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(не вправе применять налоговый режим НПД)</w:t>
      </w:r>
      <w:r w:rsidR="00E770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065235" w:rsidRDefault="00DD563F" w:rsidP="000652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Здесь: реализация подакцизных товаров, перепродажа товаров, добыча или реализация полезных ископаемых, предпринимательская деятельность в интересах другого лица на основе договоров поручения (комиссии, агентских), доставка товаров с приемом платежей в интересах третьих лиц</w:t>
      </w:r>
      <w:r w:rsidR="000652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563F" w:rsidRPr="00065235" w:rsidRDefault="00DD563F" w:rsidP="0006523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422-ФЗ, статья 6, пункт 2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065235" w:rsidRPr="000652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Pr="00077CE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 признаются объект</w:t>
      </w:r>
      <w:r w:rsidR="000652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ом налогообложения НПД доходы</w:t>
      </w:r>
      <w:r w:rsidR="00065235" w:rsidRPr="0006523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</w:p>
    <w:p w:rsidR="00DD563F" w:rsidRPr="00077CE4" w:rsidRDefault="00DD563F" w:rsidP="009107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Здесь: продажа недвижимого имущества и транспортных средств, сдача в аренду нежилых помещений, продажа личного имущества, реализация долей в уставном капитале, реализация ценных бумаг, деятельность в рамках договора простого товарищества, деятельность по доверительному управл</w:t>
      </w:r>
      <w:r w:rsid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ению имуществом, услуги </w:t>
      </w:r>
      <w:r w:rsidR="00D95B20" w:rsidRPr="004B199B">
        <w:rPr>
          <w:rFonts w:ascii="Times New Roman" w:hAnsi="Times New Roman" w:cs="Times New Roman"/>
          <w:sz w:val="28"/>
          <w:szCs w:val="28"/>
        </w:rPr>
        <w:t>«</w:t>
      </w:r>
      <w:r w:rsidR="00D95B20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бывшим</w:t>
      </w:r>
      <w:r w:rsidR="00D95B20" w:rsidRPr="004B199B">
        <w:rPr>
          <w:rFonts w:ascii="Times New Roman" w:hAnsi="Times New Roman" w:cs="Times New Roman"/>
          <w:sz w:val="28"/>
          <w:szCs w:val="28"/>
        </w:rPr>
        <w:t>»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работодателям (в пределах 2 лет), уступка прав требований, деятельность лиц, занимающихся частной 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практикой (арбитражных управляющих, медиаторов, оцен</w:t>
      </w:r>
      <w:r w:rsidR="00065235">
        <w:rPr>
          <w:rFonts w:ascii="Times New Roman" w:eastAsia="Times New Roman" w:hAnsi="Times New Roman" w:cs="Times New Roman"/>
          <w:sz w:val="28"/>
          <w:szCs w:val="28"/>
          <w:lang w:eastAsia="ru-RU"/>
        </w:rPr>
        <w:t>щиков, нотариусов, адвокатов).</w:t>
      </w:r>
      <w:r w:rsidR="0006523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</w:p>
    <w:p w:rsidR="00DD563F" w:rsidRPr="00C7209B" w:rsidRDefault="00DD563F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перейти на НПД </w:t>
      </w:r>
      <w:r w:rsidRPr="00C7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(как стать </w:t>
      </w:r>
      <w:proofErr w:type="spellStart"/>
      <w:r w:rsidRPr="00C7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самозанятым</w:t>
      </w:r>
      <w:proofErr w:type="spellEnd"/>
      <w:r w:rsidRPr="00C7209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)</w:t>
      </w:r>
    </w:p>
    <w:p w:rsidR="005C4B7E" w:rsidRDefault="00D95B20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DD563F"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начать применя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специальный налоговый режим </w:t>
      </w:r>
      <w:r w:rsidRPr="004B19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на профессиональный доход</w:t>
      </w:r>
      <w:r w:rsidRPr="004B199B">
        <w:rPr>
          <w:rFonts w:ascii="Times New Roman" w:hAnsi="Times New Roman" w:cs="Times New Roman"/>
          <w:sz w:val="28"/>
          <w:szCs w:val="28"/>
        </w:rPr>
        <w:t>»</w:t>
      </w:r>
      <w:r w:rsidR="005C4B7E">
        <w:rPr>
          <w:rFonts w:ascii="Times New Roman" w:hAnsi="Times New Roman" w:cs="Times New Roman"/>
          <w:sz w:val="28"/>
          <w:szCs w:val="28"/>
        </w:rPr>
        <w:t>,</w:t>
      </w:r>
      <w:r w:rsidR="00DD563F"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встать на учет в ИФНС в качестве плательщика на</w:t>
      </w:r>
      <w:r w:rsidR="005C4B7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 на профессиональный доход.</w:t>
      </w:r>
    </w:p>
    <w:p w:rsidR="005C4B7E" w:rsidRDefault="00DD563F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можно сделать в лю</w:t>
      </w:r>
      <w:r w:rsidR="005C4B7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 день.</w:t>
      </w:r>
    </w:p>
    <w:p w:rsidR="005C4B7E" w:rsidRDefault="005C4B7E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3 способа:</w:t>
      </w:r>
    </w:p>
    <w:p w:rsidR="00910731" w:rsidRDefault="00DD563F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Регистрация по паспорту чере</w:t>
      </w:r>
      <w:r w:rsidR="005C4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мобильное приложение </w:t>
      </w:r>
      <w:r w:rsidR="005C4B7E" w:rsidRPr="004B199B">
        <w:rPr>
          <w:rFonts w:ascii="Times New Roman" w:hAnsi="Times New Roman" w:cs="Times New Roman"/>
          <w:sz w:val="28"/>
          <w:szCs w:val="28"/>
        </w:rPr>
        <w:t>«</w:t>
      </w:r>
      <w:r w:rsidR="005C4B7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налог</w:t>
      </w:r>
      <w:r w:rsidR="005C4B7E" w:rsidRPr="004B199B">
        <w:rPr>
          <w:rFonts w:ascii="Times New Roman" w:hAnsi="Times New Roman" w:cs="Times New Roman"/>
          <w:sz w:val="28"/>
          <w:szCs w:val="28"/>
        </w:rPr>
        <w:t>»</w:t>
      </w:r>
      <w:r w:rsidR="005C4B7E" w:rsidRPr="005C4B7E">
        <w:rPr>
          <w:rFonts w:ascii="Times New Roman" w:hAnsi="Times New Roman" w:cs="Times New Roman"/>
          <w:sz w:val="28"/>
          <w:szCs w:val="28"/>
        </w:rPr>
        <w:t>;</w:t>
      </w:r>
    </w:p>
    <w:p w:rsidR="005C4B7E" w:rsidRPr="005C4B7E" w:rsidRDefault="00DD563F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Регистрация через сайт nalog.ru с помощью логина и па</w:t>
      </w:r>
      <w:r w:rsidR="005C4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роля от своего личного кабинета</w:t>
      </w:r>
      <w:r w:rsidR="005C4B7E" w:rsidRPr="005C4B7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C4B7E" w:rsidRDefault="00DD563F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3) через любой банк, осуществляющий взаимодействие с ФНС России в рамках НПД (422-ФЗ, статья 5).</w:t>
      </w:r>
    </w:p>
    <w:p w:rsidR="005C4B7E" w:rsidRPr="00C7209B" w:rsidRDefault="005C4B7E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731" w:rsidRDefault="00DD563F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3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Если ИП переходит на НПД</w:t>
      </w:r>
      <w:r w:rsidRPr="0091073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с УСН (ЕСХН или ЕНВД),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он должен в течение месяца со дня постановки на учет в качестве плательщика НПД, уведомить налоговую инспекцию по месту жительства (месту ведения предпринимательской деятельности) о прекращении применения соответствующего спец</w:t>
      </w:r>
      <w:r w:rsidR="0091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иального налогового 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режима. В противном случае постановка на учет в качестве</w:t>
      </w:r>
      <w:r w:rsidR="0091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плательщика НПД аннулируется.</w:t>
      </w:r>
    </w:p>
    <w:p w:rsidR="00DD563F" w:rsidRPr="00077CE4" w:rsidRDefault="00DD563F" w:rsidP="00077C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налогоплательщик впоследствии слетит с НПД, то он вправе сразу вернуться на УСН, не дожидаясь первого января следующего года.</w:t>
      </w:r>
    </w:p>
    <w:p w:rsidR="003E7191" w:rsidRPr="00077CE4" w:rsidRDefault="003E7191" w:rsidP="00077C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63F" w:rsidRPr="00C7209B" w:rsidRDefault="00DD563F" w:rsidP="0091073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2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Можно ли стать </w:t>
      </w:r>
      <w:proofErr w:type="spellStart"/>
      <w:r w:rsidRPr="00C72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самозанятым</w:t>
      </w:r>
      <w:proofErr w:type="spellEnd"/>
      <w:r w:rsidRPr="00C72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если живешь в регионе, который не включен в эксперимент?</w:t>
      </w:r>
    </w:p>
    <w:p w:rsidR="003E7191" w:rsidRDefault="00DD563F" w:rsidP="00910731">
      <w:pPr>
        <w:spacing w:after="0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91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по </w:t>
      </w:r>
      <w:r w:rsidR="003E7191" w:rsidRPr="009107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Pr="0091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Минфина, изложенно</w:t>
      </w:r>
      <w:r w:rsidR="003E7191" w:rsidRPr="0091073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1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письме № 03-11-11/38994 от 29 мая 2019:</w:t>
      </w:r>
      <w:r w:rsidR="009107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910731"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9107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случае оказания физическим лицом, местом жительства которого является субъект Российской Федерации, не включенный в эксперимент, услуг на территории субъекта Российской Федерации, который включен в эксперимент, такое физическое лицо вправе применять НПД в отношении всех доходов, являющихся объектом налогообложения НПД, в том числе доходов от источников, находящихся</w:t>
      </w:r>
      <w:proofErr w:type="gramEnd"/>
      <w:r w:rsidRPr="009107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пределами </w:t>
      </w:r>
      <w:proofErr w:type="gramStart"/>
      <w:r w:rsidRPr="009107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Российской</w:t>
      </w:r>
      <w:proofErr w:type="gramEnd"/>
      <w:r w:rsidRPr="009107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Фед</w:t>
      </w:r>
      <w:r w:rsidR="0091073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ерации</w:t>
      </w:r>
      <w:r w:rsidR="00910731" w:rsidRPr="004B199B">
        <w:rPr>
          <w:rFonts w:ascii="Times New Roman" w:hAnsi="Times New Roman" w:cs="Times New Roman"/>
          <w:sz w:val="28"/>
          <w:szCs w:val="28"/>
        </w:rPr>
        <w:t>»</w:t>
      </w:r>
      <w:r w:rsidR="00910731">
        <w:rPr>
          <w:rFonts w:ascii="Times New Roman" w:hAnsi="Times New Roman" w:cs="Times New Roman"/>
          <w:sz w:val="28"/>
          <w:szCs w:val="28"/>
        </w:rPr>
        <w:t>.</w:t>
      </w:r>
    </w:p>
    <w:p w:rsidR="00910731" w:rsidRPr="00910731" w:rsidRDefault="00910731" w:rsidP="009107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0731" w:rsidRDefault="00DD563F" w:rsidP="009107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Плательщики НПД не</w:t>
      </w:r>
      <w:r w:rsidR="0091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признаются плательщиками НДС. 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Плательщики НПД не платят страховые фиксированные взносы за себя.</w:t>
      </w:r>
    </w:p>
    <w:p w:rsidR="00910731" w:rsidRDefault="00DD563F" w:rsidP="009107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093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B60E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налогу</w:t>
      </w:r>
      <w:r w:rsidR="00B60EA3"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B60EA3" w:rsidRPr="00014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профессиональный доход</w:t>
      </w:r>
      <w:r w:rsidR="00B60EA3"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09394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рименяются две</w:t>
      </w:r>
      <w:r w:rsidR="009107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налоговые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ставки:</w:t>
      </w:r>
    </w:p>
    <w:p w:rsidR="00910731" w:rsidRDefault="00DD563F" w:rsidP="009107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4%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при реализации физическим лицам (в том числе </w:t>
      </w:r>
      <w:r w:rsidR="009107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иностранцам);</w:t>
      </w:r>
    </w:p>
    <w:p w:rsidR="00910731" w:rsidRDefault="00DD563F" w:rsidP="009107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6%</w:t>
      </w:r>
      <w:r w:rsidRPr="00077C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 реализации ИП и юридическим лицам (в том числе иностранным).</w:t>
      </w:r>
    </w:p>
    <w:p w:rsidR="00DD563F" w:rsidRPr="00077CE4" w:rsidRDefault="00DD563F" w:rsidP="009107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 уплачивается по итогам месяца, до 25-числа следующего месяца.</w:t>
      </w:r>
    </w:p>
    <w:p w:rsidR="00DD563F" w:rsidRDefault="00DD563F" w:rsidP="00077C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</w:t>
      </w:r>
      <w:r w:rsidR="00014901">
        <w:rPr>
          <w:rFonts w:ascii="Times New Roman" w:eastAsia="Times New Roman" w:hAnsi="Times New Roman" w:cs="Times New Roman"/>
          <w:sz w:val="28"/>
          <w:szCs w:val="28"/>
          <w:lang w:eastAsia="ru-RU"/>
        </w:rPr>
        <w:t>и н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="00014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901" w:rsidRPr="00077CE4" w:rsidRDefault="00014901" w:rsidP="00077CE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563F" w:rsidRPr="00C7209B" w:rsidRDefault="00DD563F" w:rsidP="0001490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12"/>
      <w:bookmarkEnd w:id="1"/>
      <w:r w:rsidRPr="00C72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Ссылки</w:t>
      </w:r>
      <w:r w:rsidR="00014901" w:rsidRPr="00C720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2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законы и сервисы по НПД</w:t>
      </w:r>
    </w:p>
    <w:p w:rsidR="00DD563F" w:rsidRPr="00077CE4" w:rsidRDefault="00C7209B" w:rsidP="00077CE4">
      <w:pPr>
        <w:spacing w:after="0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7" w:tgtFrame="_blank" w:history="1">
        <w:r w:rsidR="00DD563F" w:rsidRPr="00077C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Федеральный закон от 27.11.2018 N 422-ФЗ "О проведении эксперимента по установлению специального налогового режима "Налог на профессиональный доход".</w:t>
        </w:r>
      </w:hyperlink>
    </w:p>
    <w:p w:rsidR="00DD563F" w:rsidRPr="00077CE4" w:rsidRDefault="00C7209B" w:rsidP="00014901">
      <w:pPr>
        <w:spacing w:after="0"/>
        <w:ind w:firstLine="709"/>
        <w:jc w:val="both"/>
        <w:textAlignment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8" w:tgtFrame="_blank" w:history="1">
        <w:r w:rsidR="00DD563F" w:rsidRPr="00077C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Информация о налоговом режиме на сайте ИФНС</w:t>
        </w:r>
      </w:hyperlink>
      <w:r w:rsidR="00014901">
        <w:rPr>
          <w:rFonts w:ascii="Times New Roman" w:hAnsi="Times New Roman" w:cs="Times New Roman"/>
          <w:sz w:val="28"/>
          <w:szCs w:val="28"/>
        </w:rPr>
        <w:t>.</w:t>
      </w:r>
    </w:p>
    <w:p w:rsidR="00DD563F" w:rsidRPr="00077CE4" w:rsidRDefault="00DD563F" w:rsidP="00077CE4">
      <w:pPr>
        <w:spacing w:after="0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49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Приложение </w:t>
      </w:r>
      <w:r w:rsidR="00014901"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149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Мой налог</w:t>
      </w:r>
      <w:r w:rsidR="00014901" w:rsidRPr="004B199B">
        <w:rPr>
          <w:rFonts w:ascii="Times New Roman" w:hAnsi="Times New Roman" w:cs="Times New Roman"/>
          <w:sz w:val="28"/>
          <w:szCs w:val="28"/>
        </w:rPr>
        <w:t>»</w:t>
      </w:r>
      <w:r w:rsidRPr="000149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для ПК:</w:t>
      </w:r>
      <w:r w:rsidRPr="00077C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hyperlink r:id="rId9" w:tgtFrame="_blank" w:history="1">
        <w:r w:rsidRPr="00077CE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Электронные сервисы на сайте ИФНС</w:t>
        </w:r>
      </w:hyperlink>
    </w:p>
    <w:p w:rsidR="00DD563F" w:rsidRPr="00077CE4" w:rsidRDefault="00DD563F" w:rsidP="00077CE4">
      <w:pPr>
        <w:spacing w:after="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014901"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сервисы</w:t>
      </w:r>
      <w:r w:rsidR="00014901" w:rsidRPr="004B199B">
        <w:rPr>
          <w:rFonts w:ascii="Times New Roman" w:hAnsi="Times New Roman" w:cs="Times New Roman"/>
          <w:sz w:val="28"/>
          <w:szCs w:val="28"/>
        </w:rPr>
        <w:t>»</w:t>
      </w:r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Личные кабинеты - Личный кабинет для плательщиков налога на профессиональный доход (</w:t>
      </w:r>
      <w:proofErr w:type="spellStart"/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самозанятых</w:t>
      </w:r>
      <w:proofErr w:type="spellEnd"/>
      <w:r w:rsidRPr="00077C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149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563F" w:rsidRPr="00014901" w:rsidRDefault="00DD563F" w:rsidP="00077CE4">
      <w:pPr>
        <w:spacing w:after="0"/>
        <w:jc w:val="both"/>
        <w:textAlignment w:val="top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149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Также есть приложение </w:t>
      </w:r>
      <w:r w:rsidR="00014901"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0149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Мой налог</w:t>
      </w:r>
      <w:r w:rsidR="00014901" w:rsidRPr="004B199B">
        <w:rPr>
          <w:rFonts w:ascii="Times New Roman" w:hAnsi="Times New Roman" w:cs="Times New Roman"/>
          <w:sz w:val="28"/>
          <w:szCs w:val="28"/>
        </w:rPr>
        <w:t>»</w:t>
      </w:r>
      <w:r w:rsidRPr="000149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для смартфонов</w:t>
      </w:r>
      <w:r w:rsidR="0001490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97799D" w:rsidRPr="00077CE4" w:rsidRDefault="0097799D" w:rsidP="00077CE4">
      <w:pPr>
        <w:spacing w:after="0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7799D" w:rsidRDefault="0097799D" w:rsidP="00077CE4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Приведенные в статье сведения о налоге на </w:t>
      </w:r>
      <w:r w:rsidR="00014901" w:rsidRPr="000149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профессиональный доход</w:t>
      </w:r>
      <w:r w:rsidRPr="00077C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могут быть использованы преподавателями колледжей и ВУЗов при проведении занятий со студентами экономических специальностей.</w:t>
      </w:r>
    </w:p>
    <w:p w:rsidR="004B199B" w:rsidRDefault="004B199B" w:rsidP="00077CE4">
      <w:pPr>
        <w:spacing w:after="0"/>
        <w:ind w:firstLine="709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B199B" w:rsidRPr="004B199B" w:rsidRDefault="004B199B" w:rsidP="00C7209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B199B"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4B199B" w:rsidRPr="004B199B" w:rsidRDefault="004B199B" w:rsidP="00C7209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Федеральный закон</w:t>
      </w:r>
      <w:r w:rsidRPr="004B19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27.11.2018 N 422-ФЗ </w:t>
      </w:r>
      <w:r w:rsidRPr="004B199B">
        <w:rPr>
          <w:rFonts w:ascii="Times New Roman" w:hAnsi="Times New Roman" w:cs="Times New Roman"/>
          <w:sz w:val="28"/>
          <w:szCs w:val="28"/>
        </w:rPr>
        <w:t>«</w:t>
      </w:r>
      <w:r w:rsidRPr="004B19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 проведении эксперимента по установлению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специального налогового режима </w:t>
      </w:r>
      <w:r w:rsidRPr="004B199B">
        <w:rPr>
          <w:rFonts w:ascii="Times New Roman" w:hAnsi="Times New Roman" w:cs="Times New Roman"/>
          <w:sz w:val="28"/>
          <w:szCs w:val="28"/>
        </w:rPr>
        <w:t>«</w:t>
      </w:r>
      <w:r w:rsidRPr="004B199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Налог на профессиональный доход</w:t>
      </w:r>
      <w:r w:rsidRPr="004B199B">
        <w:rPr>
          <w:rFonts w:ascii="Times New Roman" w:hAnsi="Times New Roman" w:cs="Times New Roman"/>
          <w:sz w:val="28"/>
          <w:szCs w:val="28"/>
        </w:rPr>
        <w:t>»</w:t>
      </w:r>
      <w:r w:rsidRPr="004B1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C7086" w:rsidRPr="00DD563F" w:rsidRDefault="00FC7086" w:rsidP="00C720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FC7086" w:rsidRPr="00DD563F" w:rsidSect="00F9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160A3"/>
    <w:multiLevelType w:val="multilevel"/>
    <w:tmpl w:val="3D00B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F850FC"/>
    <w:multiLevelType w:val="multilevel"/>
    <w:tmpl w:val="21D0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33788F"/>
    <w:multiLevelType w:val="multilevel"/>
    <w:tmpl w:val="AD6C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F0052"/>
    <w:multiLevelType w:val="hybridMultilevel"/>
    <w:tmpl w:val="739EDA30"/>
    <w:lvl w:ilvl="0" w:tplc="A954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9F7400"/>
    <w:multiLevelType w:val="multilevel"/>
    <w:tmpl w:val="C726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563F"/>
    <w:rsid w:val="00014901"/>
    <w:rsid w:val="00065235"/>
    <w:rsid w:val="00077CE4"/>
    <w:rsid w:val="00093050"/>
    <w:rsid w:val="0009394A"/>
    <w:rsid w:val="003E7191"/>
    <w:rsid w:val="004B199B"/>
    <w:rsid w:val="005C4B7E"/>
    <w:rsid w:val="00910731"/>
    <w:rsid w:val="0097799D"/>
    <w:rsid w:val="00A60390"/>
    <w:rsid w:val="00B60EA3"/>
    <w:rsid w:val="00C7209B"/>
    <w:rsid w:val="00D95B20"/>
    <w:rsid w:val="00DD563F"/>
    <w:rsid w:val="00E7709E"/>
    <w:rsid w:val="00F9016D"/>
    <w:rsid w:val="00FC7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9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5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95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25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56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085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50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3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667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61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98112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9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2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76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3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804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1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32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1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102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25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4721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010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83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541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4425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1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796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13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16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849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52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9405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4502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62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03577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1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3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5679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49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94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5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15416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95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0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6933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76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084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110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90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86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90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96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6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02562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6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0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952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06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09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5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089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57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76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9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52175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8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5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9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9234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22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6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2495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4327">
                          <w:marLeft w:val="0"/>
                          <w:marRight w:val="0"/>
                          <w:marTop w:val="0"/>
                          <w:marBottom w:val="13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23135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0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60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560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655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78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32265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5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103258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45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82688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6694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519418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99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149564">
                              <w:marLeft w:val="0"/>
                              <w:marRight w:val="0"/>
                              <w:marTop w:val="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89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pd.nalog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cons/cgi/online.cgi?req=doc&amp;base=LAW&amp;n=340220&amp;dst=1000000001&amp;date=05.02.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340220&amp;dst=100036&amp;date=05.02.20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log.ru/rn77/about_fts/el_us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</cp:revision>
  <dcterms:created xsi:type="dcterms:W3CDTF">2020-12-02T19:24:00Z</dcterms:created>
  <dcterms:modified xsi:type="dcterms:W3CDTF">2020-12-04T18:18:00Z</dcterms:modified>
</cp:coreProperties>
</file>