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A7" w:rsidRPr="00B3791A" w:rsidRDefault="00DF0FA7" w:rsidP="00B3791A">
      <w:pPr>
        <w:widowControl w:val="0"/>
        <w:autoSpaceDE w:val="0"/>
        <w:autoSpaceDN w:val="0"/>
        <w:adjustRightInd w:val="0"/>
        <w:spacing w:before="74"/>
        <w:ind w:right="65" w:hanging="284"/>
        <w:jc w:val="center"/>
      </w:pPr>
      <w:r w:rsidRPr="00B3791A">
        <w:t>МИ</w:t>
      </w:r>
      <w:r w:rsidR="004C1E07" w:rsidRPr="00B3791A">
        <w:t xml:space="preserve">НИСТЕРСТВО ОБРАЗОВАНИЯ И НАУКИ </w:t>
      </w:r>
      <w:r w:rsidRPr="00B3791A">
        <w:t>КРАСНОДАРСКОГО КРАЯ</w:t>
      </w:r>
    </w:p>
    <w:p w:rsidR="00DF0FA7" w:rsidRPr="00B3791A" w:rsidRDefault="00DF0FA7" w:rsidP="00B3791A">
      <w:pPr>
        <w:widowControl w:val="0"/>
        <w:autoSpaceDE w:val="0"/>
        <w:autoSpaceDN w:val="0"/>
        <w:adjustRightInd w:val="0"/>
        <w:spacing w:before="74"/>
        <w:ind w:left="-284" w:right="65" w:firstLine="284"/>
        <w:jc w:val="center"/>
      </w:pPr>
      <w:r w:rsidRPr="00B3791A">
        <w:t>Государственное бюджетное профессиональное</w:t>
      </w:r>
    </w:p>
    <w:p w:rsidR="00DF0FA7" w:rsidRPr="00B3791A" w:rsidRDefault="00DF0FA7" w:rsidP="00B3791A">
      <w:pPr>
        <w:widowControl w:val="0"/>
        <w:autoSpaceDE w:val="0"/>
        <w:autoSpaceDN w:val="0"/>
        <w:adjustRightInd w:val="0"/>
        <w:spacing w:before="74"/>
        <w:ind w:left="-284" w:right="65" w:firstLine="284"/>
        <w:jc w:val="center"/>
      </w:pPr>
      <w:r w:rsidRPr="00B3791A">
        <w:t>образовательное учреждение</w:t>
      </w:r>
    </w:p>
    <w:p w:rsidR="00DF0FA7" w:rsidRPr="00B3791A" w:rsidRDefault="00DF0FA7" w:rsidP="00B3791A">
      <w:pPr>
        <w:widowControl w:val="0"/>
        <w:autoSpaceDE w:val="0"/>
        <w:autoSpaceDN w:val="0"/>
        <w:adjustRightInd w:val="0"/>
        <w:spacing w:before="74"/>
        <w:ind w:left="-284" w:right="65" w:firstLine="284"/>
        <w:jc w:val="center"/>
      </w:pPr>
      <w:r w:rsidRPr="00B3791A">
        <w:t>Краснодарского края</w:t>
      </w:r>
    </w:p>
    <w:p w:rsidR="00DF0FA7" w:rsidRPr="00B3791A" w:rsidRDefault="00DF0FA7" w:rsidP="00B3791A">
      <w:pPr>
        <w:widowControl w:val="0"/>
        <w:autoSpaceDE w:val="0"/>
        <w:autoSpaceDN w:val="0"/>
        <w:adjustRightInd w:val="0"/>
        <w:jc w:val="center"/>
      </w:pPr>
      <w:r w:rsidRPr="00B3791A">
        <w:t>«Краснодарский политехнический техникум»</w:t>
      </w:r>
    </w:p>
    <w:p w:rsidR="00DF0FA7" w:rsidRPr="00B3791A" w:rsidRDefault="00DF0FA7" w:rsidP="00B3791A">
      <w:pPr>
        <w:widowControl w:val="0"/>
        <w:autoSpaceDE w:val="0"/>
        <w:autoSpaceDN w:val="0"/>
        <w:adjustRightInd w:val="0"/>
        <w:jc w:val="center"/>
      </w:pPr>
    </w:p>
    <w:p w:rsidR="00DF0FA7" w:rsidRPr="00B3791A" w:rsidRDefault="00DF0FA7" w:rsidP="00B3791A">
      <w:pPr>
        <w:widowControl w:val="0"/>
        <w:autoSpaceDE w:val="0"/>
        <w:autoSpaceDN w:val="0"/>
        <w:adjustRightInd w:val="0"/>
        <w:jc w:val="center"/>
      </w:pPr>
    </w:p>
    <w:p w:rsidR="00DF0FA7" w:rsidRPr="00B3791A" w:rsidRDefault="00DF0FA7" w:rsidP="00B3791A">
      <w:pPr>
        <w:widowControl w:val="0"/>
        <w:autoSpaceDE w:val="0"/>
        <w:autoSpaceDN w:val="0"/>
        <w:adjustRightInd w:val="0"/>
      </w:pPr>
    </w:p>
    <w:p w:rsidR="00DF0FA7" w:rsidRDefault="00DF0FA7" w:rsidP="00B3791A">
      <w:pPr>
        <w:widowControl w:val="0"/>
        <w:autoSpaceDE w:val="0"/>
        <w:autoSpaceDN w:val="0"/>
        <w:adjustRightInd w:val="0"/>
      </w:pPr>
    </w:p>
    <w:p w:rsidR="00B42473" w:rsidRDefault="00B42473" w:rsidP="00B3791A">
      <w:pPr>
        <w:widowControl w:val="0"/>
        <w:autoSpaceDE w:val="0"/>
        <w:autoSpaceDN w:val="0"/>
        <w:adjustRightInd w:val="0"/>
      </w:pPr>
    </w:p>
    <w:p w:rsidR="00B42473" w:rsidRDefault="00B42473" w:rsidP="00B3791A">
      <w:pPr>
        <w:widowControl w:val="0"/>
        <w:autoSpaceDE w:val="0"/>
        <w:autoSpaceDN w:val="0"/>
        <w:adjustRightInd w:val="0"/>
      </w:pPr>
    </w:p>
    <w:p w:rsidR="00B42473" w:rsidRDefault="00B42473" w:rsidP="00B3791A">
      <w:pPr>
        <w:widowControl w:val="0"/>
        <w:autoSpaceDE w:val="0"/>
        <w:autoSpaceDN w:val="0"/>
        <w:adjustRightInd w:val="0"/>
      </w:pPr>
    </w:p>
    <w:p w:rsidR="00B42473" w:rsidRDefault="00B42473" w:rsidP="00B3791A">
      <w:pPr>
        <w:widowControl w:val="0"/>
        <w:autoSpaceDE w:val="0"/>
        <w:autoSpaceDN w:val="0"/>
        <w:adjustRightInd w:val="0"/>
      </w:pPr>
    </w:p>
    <w:p w:rsidR="00B42473" w:rsidRDefault="00B42473" w:rsidP="00B3791A">
      <w:pPr>
        <w:widowControl w:val="0"/>
        <w:autoSpaceDE w:val="0"/>
        <w:autoSpaceDN w:val="0"/>
        <w:adjustRightInd w:val="0"/>
      </w:pPr>
    </w:p>
    <w:p w:rsidR="00B42473" w:rsidRDefault="00B42473" w:rsidP="00B3791A">
      <w:pPr>
        <w:widowControl w:val="0"/>
        <w:autoSpaceDE w:val="0"/>
        <w:autoSpaceDN w:val="0"/>
        <w:adjustRightInd w:val="0"/>
      </w:pPr>
    </w:p>
    <w:p w:rsidR="00B42473" w:rsidRDefault="00B42473" w:rsidP="00B3791A">
      <w:pPr>
        <w:widowControl w:val="0"/>
        <w:autoSpaceDE w:val="0"/>
        <w:autoSpaceDN w:val="0"/>
        <w:adjustRightInd w:val="0"/>
      </w:pPr>
    </w:p>
    <w:p w:rsidR="00B42473" w:rsidRDefault="00B42473" w:rsidP="00B3791A">
      <w:pPr>
        <w:widowControl w:val="0"/>
        <w:autoSpaceDE w:val="0"/>
        <w:autoSpaceDN w:val="0"/>
        <w:adjustRightInd w:val="0"/>
      </w:pPr>
    </w:p>
    <w:p w:rsidR="00B42473" w:rsidRPr="00B3791A" w:rsidRDefault="00B42473" w:rsidP="00B3791A">
      <w:pPr>
        <w:widowControl w:val="0"/>
        <w:autoSpaceDE w:val="0"/>
        <w:autoSpaceDN w:val="0"/>
        <w:adjustRightInd w:val="0"/>
      </w:pPr>
    </w:p>
    <w:p w:rsidR="00DF0FA7" w:rsidRPr="00B3791A" w:rsidRDefault="00DF0FA7" w:rsidP="00B3791A">
      <w:pPr>
        <w:widowControl w:val="0"/>
        <w:autoSpaceDE w:val="0"/>
        <w:autoSpaceDN w:val="0"/>
        <w:adjustRightInd w:val="0"/>
        <w:ind w:left="1462" w:right="1109"/>
        <w:jc w:val="center"/>
        <w:rPr>
          <w:bCs/>
        </w:rPr>
      </w:pPr>
    </w:p>
    <w:p w:rsidR="00DF0FA7" w:rsidRPr="00B3791A" w:rsidRDefault="00DF0FA7" w:rsidP="00B3791A">
      <w:pPr>
        <w:widowControl w:val="0"/>
        <w:autoSpaceDE w:val="0"/>
        <w:autoSpaceDN w:val="0"/>
        <w:adjustRightInd w:val="0"/>
        <w:ind w:left="1462" w:right="1109"/>
        <w:jc w:val="center"/>
        <w:rPr>
          <w:bCs/>
        </w:rPr>
      </w:pPr>
      <w:r w:rsidRPr="00B3791A">
        <w:rPr>
          <w:bCs/>
        </w:rPr>
        <w:t>РА</w:t>
      </w:r>
      <w:r w:rsidRPr="00B3791A">
        <w:rPr>
          <w:bCs/>
          <w:spacing w:val="1"/>
        </w:rPr>
        <w:t>Б</w:t>
      </w:r>
      <w:r w:rsidRPr="00B3791A">
        <w:rPr>
          <w:bCs/>
        </w:rPr>
        <w:t>О</w:t>
      </w:r>
      <w:r w:rsidRPr="00B3791A">
        <w:rPr>
          <w:bCs/>
          <w:spacing w:val="1"/>
        </w:rPr>
        <w:t>ЧА</w:t>
      </w:r>
      <w:r w:rsidRPr="00B3791A">
        <w:rPr>
          <w:bCs/>
        </w:rPr>
        <w:t>Я</w:t>
      </w:r>
      <w:r w:rsidRPr="00B3791A">
        <w:rPr>
          <w:bCs/>
          <w:spacing w:val="-4"/>
        </w:rPr>
        <w:t xml:space="preserve"> </w:t>
      </w:r>
      <w:r w:rsidRPr="00B3791A">
        <w:rPr>
          <w:bCs/>
        </w:rPr>
        <w:t>ПРОГРАММА</w:t>
      </w:r>
      <w:r w:rsidRPr="00B3791A">
        <w:rPr>
          <w:bCs/>
          <w:spacing w:val="-11"/>
        </w:rPr>
        <w:t xml:space="preserve"> </w:t>
      </w:r>
      <w:r w:rsidRPr="00B3791A">
        <w:rPr>
          <w:bCs/>
          <w:spacing w:val="-11"/>
        </w:rPr>
        <w:br/>
      </w:r>
      <w:r w:rsidRPr="00B3791A">
        <w:rPr>
          <w:bCs/>
          <w:spacing w:val="1"/>
        </w:rPr>
        <w:t>УЧ</w:t>
      </w:r>
      <w:r w:rsidRPr="00B3791A">
        <w:rPr>
          <w:bCs/>
          <w:spacing w:val="-1"/>
        </w:rPr>
        <w:t>Е</w:t>
      </w:r>
      <w:r w:rsidRPr="00B3791A">
        <w:rPr>
          <w:bCs/>
          <w:spacing w:val="1"/>
        </w:rPr>
        <w:t>Б</w:t>
      </w:r>
      <w:r w:rsidRPr="00B3791A">
        <w:rPr>
          <w:bCs/>
        </w:rPr>
        <w:t>Н</w:t>
      </w:r>
      <w:r w:rsidRPr="00B3791A">
        <w:rPr>
          <w:bCs/>
          <w:spacing w:val="1"/>
        </w:rPr>
        <w:t>О</w:t>
      </w:r>
      <w:r w:rsidRPr="00B3791A">
        <w:rPr>
          <w:bCs/>
        </w:rPr>
        <w:t>Й</w:t>
      </w:r>
      <w:r w:rsidRPr="00B3791A">
        <w:rPr>
          <w:bCs/>
          <w:spacing w:val="-3"/>
        </w:rPr>
        <w:t xml:space="preserve"> </w:t>
      </w:r>
      <w:r w:rsidRPr="00B3791A">
        <w:rPr>
          <w:bCs/>
          <w:spacing w:val="1"/>
        </w:rPr>
        <w:t>ДИСЦИПЛИНЫ</w:t>
      </w:r>
    </w:p>
    <w:p w:rsidR="00DF0FA7" w:rsidRPr="00B3791A" w:rsidRDefault="00DF0FA7" w:rsidP="00B3791A">
      <w:pPr>
        <w:widowControl w:val="0"/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autoSpaceDE w:val="0"/>
        <w:autoSpaceDN w:val="0"/>
        <w:adjustRightInd w:val="0"/>
        <w:spacing w:before="70"/>
        <w:ind w:right="67"/>
        <w:jc w:val="center"/>
      </w:pPr>
      <w:r w:rsidRPr="00B3791A">
        <w:t>ЕН.03 ХИМИЯ</w:t>
      </w:r>
    </w:p>
    <w:p w:rsidR="00DF0FA7" w:rsidRPr="00B3791A" w:rsidRDefault="00DF0FA7" w:rsidP="00B3791A">
      <w:pPr>
        <w:widowControl w:val="0"/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autoSpaceDE w:val="0"/>
        <w:autoSpaceDN w:val="0"/>
        <w:adjustRightInd w:val="0"/>
        <w:spacing w:before="70"/>
        <w:ind w:right="67"/>
        <w:jc w:val="center"/>
      </w:pPr>
      <w:r w:rsidRPr="00B3791A">
        <w:t>для специальности среднего профессионального образования:</w:t>
      </w:r>
    </w:p>
    <w:p w:rsidR="00DF0FA7" w:rsidRPr="00B3791A" w:rsidRDefault="00413C3D" w:rsidP="00B3791A">
      <w:pPr>
        <w:widowControl w:val="0"/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autoSpaceDE w:val="0"/>
        <w:autoSpaceDN w:val="0"/>
        <w:adjustRightInd w:val="0"/>
        <w:spacing w:before="70"/>
        <w:ind w:right="67"/>
        <w:jc w:val="center"/>
      </w:pPr>
      <w:r w:rsidRPr="00B3791A">
        <w:t xml:space="preserve">19.02.10 </w:t>
      </w:r>
      <w:r w:rsidR="00DF0FA7" w:rsidRPr="00B3791A">
        <w:t>Технология продукции общественного питания</w:t>
      </w:r>
    </w:p>
    <w:p w:rsidR="00DF0FA7" w:rsidRPr="00B3791A" w:rsidRDefault="00DF0FA7" w:rsidP="00B3791A">
      <w:pPr>
        <w:pStyle w:val="af3"/>
        <w:spacing w:before="0" w:beforeAutospacing="0" w:after="0" w:afterAutospacing="0"/>
        <w:jc w:val="center"/>
      </w:pPr>
    </w:p>
    <w:p w:rsidR="00DF0FA7" w:rsidRPr="00B3791A" w:rsidRDefault="00DF0FA7" w:rsidP="00B3791A">
      <w:pPr>
        <w:widowControl w:val="0"/>
        <w:autoSpaceDE w:val="0"/>
        <w:autoSpaceDN w:val="0"/>
        <w:adjustRightInd w:val="0"/>
        <w:jc w:val="center"/>
      </w:pPr>
    </w:p>
    <w:p w:rsidR="00DF0FA7" w:rsidRPr="00B3791A" w:rsidRDefault="00DF0FA7" w:rsidP="00B3791A">
      <w:pPr>
        <w:widowControl w:val="0"/>
        <w:autoSpaceDE w:val="0"/>
        <w:autoSpaceDN w:val="0"/>
        <w:adjustRightInd w:val="0"/>
        <w:jc w:val="center"/>
      </w:pPr>
    </w:p>
    <w:p w:rsidR="00DF0FA7" w:rsidRPr="00B3791A" w:rsidRDefault="00DF0FA7" w:rsidP="00B3791A">
      <w:pPr>
        <w:widowControl w:val="0"/>
        <w:autoSpaceDE w:val="0"/>
        <w:autoSpaceDN w:val="0"/>
        <w:adjustRightInd w:val="0"/>
        <w:ind w:left="4652" w:right="4298"/>
        <w:jc w:val="center"/>
      </w:pPr>
    </w:p>
    <w:p w:rsidR="00DF0FA7" w:rsidRPr="00B3791A" w:rsidRDefault="00DF0FA7" w:rsidP="00B3791A">
      <w:pPr>
        <w:widowControl w:val="0"/>
        <w:autoSpaceDE w:val="0"/>
        <w:autoSpaceDN w:val="0"/>
        <w:adjustRightInd w:val="0"/>
        <w:ind w:left="4652" w:right="4298"/>
        <w:jc w:val="center"/>
      </w:pPr>
    </w:p>
    <w:p w:rsidR="00DF0FA7" w:rsidRPr="00B3791A" w:rsidRDefault="00DF0FA7" w:rsidP="00B3791A">
      <w:pPr>
        <w:widowControl w:val="0"/>
        <w:autoSpaceDE w:val="0"/>
        <w:autoSpaceDN w:val="0"/>
        <w:adjustRightInd w:val="0"/>
        <w:ind w:left="4652" w:right="4298"/>
        <w:jc w:val="center"/>
      </w:pPr>
    </w:p>
    <w:p w:rsidR="00DF0FA7" w:rsidRPr="00B3791A" w:rsidRDefault="00DF0FA7" w:rsidP="00B3791A">
      <w:pPr>
        <w:widowControl w:val="0"/>
        <w:autoSpaceDE w:val="0"/>
        <w:autoSpaceDN w:val="0"/>
        <w:adjustRightInd w:val="0"/>
        <w:ind w:left="4652" w:right="4298"/>
        <w:jc w:val="center"/>
      </w:pPr>
    </w:p>
    <w:p w:rsidR="00DF0FA7" w:rsidRPr="00B3791A" w:rsidRDefault="00DF0FA7" w:rsidP="00B3791A">
      <w:pPr>
        <w:widowControl w:val="0"/>
        <w:autoSpaceDE w:val="0"/>
        <w:autoSpaceDN w:val="0"/>
        <w:adjustRightInd w:val="0"/>
        <w:ind w:left="4652" w:right="4298"/>
        <w:jc w:val="center"/>
      </w:pPr>
    </w:p>
    <w:p w:rsidR="00DF0FA7" w:rsidRPr="00B3791A" w:rsidRDefault="00DF0FA7" w:rsidP="00B3791A">
      <w:pPr>
        <w:widowControl w:val="0"/>
        <w:autoSpaceDE w:val="0"/>
        <w:autoSpaceDN w:val="0"/>
        <w:adjustRightInd w:val="0"/>
        <w:ind w:left="4652" w:right="4298"/>
        <w:jc w:val="center"/>
      </w:pPr>
    </w:p>
    <w:p w:rsidR="00DF0FA7" w:rsidRPr="00B3791A" w:rsidRDefault="00DF0FA7" w:rsidP="00B3791A">
      <w:pPr>
        <w:widowControl w:val="0"/>
        <w:autoSpaceDE w:val="0"/>
        <w:autoSpaceDN w:val="0"/>
        <w:adjustRightInd w:val="0"/>
        <w:ind w:left="4652" w:right="4298"/>
        <w:jc w:val="center"/>
      </w:pPr>
    </w:p>
    <w:p w:rsidR="00DF0FA7" w:rsidRPr="00B3791A" w:rsidRDefault="00DF0FA7" w:rsidP="00B3791A">
      <w:pPr>
        <w:widowControl w:val="0"/>
        <w:tabs>
          <w:tab w:val="left" w:pos="4678"/>
        </w:tabs>
        <w:autoSpaceDE w:val="0"/>
        <w:autoSpaceDN w:val="0"/>
        <w:adjustRightInd w:val="0"/>
        <w:ind w:right="-1"/>
        <w:jc w:val="center"/>
      </w:pPr>
    </w:p>
    <w:p w:rsidR="00A02E8C" w:rsidRPr="00B3791A" w:rsidRDefault="00A02E8C" w:rsidP="00B3791A">
      <w:pPr>
        <w:widowControl w:val="0"/>
        <w:tabs>
          <w:tab w:val="left" w:pos="4678"/>
        </w:tabs>
        <w:autoSpaceDE w:val="0"/>
        <w:autoSpaceDN w:val="0"/>
        <w:adjustRightInd w:val="0"/>
        <w:ind w:right="-1"/>
        <w:jc w:val="center"/>
      </w:pPr>
    </w:p>
    <w:p w:rsidR="00A02E8C" w:rsidRPr="00B3791A" w:rsidRDefault="00A02E8C" w:rsidP="00B3791A">
      <w:pPr>
        <w:widowControl w:val="0"/>
        <w:tabs>
          <w:tab w:val="left" w:pos="4678"/>
        </w:tabs>
        <w:autoSpaceDE w:val="0"/>
        <w:autoSpaceDN w:val="0"/>
        <w:adjustRightInd w:val="0"/>
        <w:ind w:right="-1"/>
        <w:jc w:val="center"/>
      </w:pPr>
    </w:p>
    <w:p w:rsidR="00A02E8C" w:rsidRPr="00B3791A" w:rsidRDefault="00A02E8C" w:rsidP="00B3791A">
      <w:pPr>
        <w:widowControl w:val="0"/>
        <w:tabs>
          <w:tab w:val="left" w:pos="4678"/>
        </w:tabs>
        <w:autoSpaceDE w:val="0"/>
        <w:autoSpaceDN w:val="0"/>
        <w:adjustRightInd w:val="0"/>
        <w:ind w:right="-1"/>
        <w:jc w:val="center"/>
      </w:pPr>
    </w:p>
    <w:p w:rsidR="00A02E8C" w:rsidRPr="00B3791A" w:rsidRDefault="00A02E8C" w:rsidP="00B3791A">
      <w:pPr>
        <w:widowControl w:val="0"/>
        <w:tabs>
          <w:tab w:val="left" w:pos="4678"/>
        </w:tabs>
        <w:autoSpaceDE w:val="0"/>
        <w:autoSpaceDN w:val="0"/>
        <w:adjustRightInd w:val="0"/>
        <w:ind w:right="-1"/>
        <w:jc w:val="center"/>
      </w:pPr>
    </w:p>
    <w:p w:rsidR="00A02E8C" w:rsidRPr="00B3791A" w:rsidRDefault="00A02E8C" w:rsidP="00B3791A">
      <w:pPr>
        <w:widowControl w:val="0"/>
        <w:tabs>
          <w:tab w:val="left" w:pos="4678"/>
        </w:tabs>
        <w:autoSpaceDE w:val="0"/>
        <w:autoSpaceDN w:val="0"/>
        <w:adjustRightInd w:val="0"/>
        <w:ind w:right="-1"/>
        <w:jc w:val="center"/>
      </w:pPr>
    </w:p>
    <w:p w:rsidR="00DF0FA7" w:rsidRPr="00B3791A" w:rsidRDefault="00DF0FA7" w:rsidP="00B3791A">
      <w:pPr>
        <w:widowControl w:val="0"/>
        <w:tabs>
          <w:tab w:val="left" w:pos="4678"/>
        </w:tabs>
        <w:autoSpaceDE w:val="0"/>
        <w:autoSpaceDN w:val="0"/>
        <w:adjustRightInd w:val="0"/>
        <w:ind w:right="-1"/>
      </w:pPr>
    </w:p>
    <w:p w:rsidR="004C1E07" w:rsidRPr="00B3791A" w:rsidRDefault="004C1E07" w:rsidP="00B3791A">
      <w:pPr>
        <w:widowControl w:val="0"/>
        <w:tabs>
          <w:tab w:val="left" w:pos="4678"/>
        </w:tabs>
        <w:autoSpaceDE w:val="0"/>
        <w:autoSpaceDN w:val="0"/>
        <w:adjustRightInd w:val="0"/>
        <w:ind w:right="-1"/>
        <w:jc w:val="center"/>
      </w:pPr>
    </w:p>
    <w:p w:rsidR="004C1E07" w:rsidRPr="00B3791A" w:rsidRDefault="004C1E07" w:rsidP="00B3791A">
      <w:pPr>
        <w:widowControl w:val="0"/>
        <w:tabs>
          <w:tab w:val="left" w:pos="4678"/>
        </w:tabs>
        <w:autoSpaceDE w:val="0"/>
        <w:autoSpaceDN w:val="0"/>
        <w:adjustRightInd w:val="0"/>
        <w:ind w:right="-1"/>
        <w:jc w:val="center"/>
      </w:pPr>
    </w:p>
    <w:p w:rsidR="004C1E07" w:rsidRPr="00B3791A" w:rsidRDefault="004C1E07" w:rsidP="00B3791A">
      <w:pPr>
        <w:widowControl w:val="0"/>
        <w:tabs>
          <w:tab w:val="left" w:pos="4678"/>
        </w:tabs>
        <w:autoSpaceDE w:val="0"/>
        <w:autoSpaceDN w:val="0"/>
        <w:adjustRightInd w:val="0"/>
        <w:ind w:right="-1"/>
        <w:jc w:val="center"/>
      </w:pPr>
    </w:p>
    <w:p w:rsidR="004C1E07" w:rsidRPr="00B3791A" w:rsidRDefault="004D1AD5" w:rsidP="00B3791A">
      <w:pPr>
        <w:widowControl w:val="0"/>
        <w:tabs>
          <w:tab w:val="left" w:pos="4678"/>
        </w:tabs>
        <w:autoSpaceDE w:val="0"/>
        <w:autoSpaceDN w:val="0"/>
        <w:adjustRightInd w:val="0"/>
        <w:ind w:right="-1"/>
        <w:jc w:val="center"/>
        <w:sectPr w:rsidR="004C1E07" w:rsidRPr="00B3791A" w:rsidSect="004C1E07">
          <w:footerReference w:type="default" r:id="rId8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  <w:r w:rsidRPr="00B3791A">
        <w:t>2014 г.</w:t>
      </w:r>
    </w:p>
    <w:p w:rsidR="004C1E07" w:rsidRPr="00B3791A" w:rsidRDefault="004C1E07" w:rsidP="00B3791A">
      <w:pPr>
        <w:jc w:val="center"/>
        <w:rPr>
          <w:rFonts w:eastAsia="Calibri"/>
          <w:color w:val="FF0000"/>
          <w:lang w:eastAsia="en-US"/>
        </w:rPr>
      </w:pPr>
    </w:p>
    <w:p w:rsidR="00B127BB" w:rsidRPr="00B3791A" w:rsidRDefault="00B127BB" w:rsidP="00B3791A">
      <w:pPr>
        <w:jc w:val="both"/>
      </w:pPr>
      <w:proofErr w:type="gramStart"/>
      <w:r w:rsidRPr="00B3791A">
        <w:t xml:space="preserve">Рабочая программа учебной </w:t>
      </w:r>
      <w:r w:rsidR="004C1E07" w:rsidRPr="00B3791A">
        <w:t xml:space="preserve">дисциплины ЕН.03 </w:t>
      </w:r>
      <w:r w:rsidRPr="00B3791A">
        <w:t>Химия</w:t>
      </w:r>
      <w:r w:rsidRPr="00B3791A">
        <w:rPr>
          <w:caps/>
        </w:rPr>
        <w:t xml:space="preserve"> </w:t>
      </w:r>
      <w:r w:rsidRPr="00B3791A">
        <w:t xml:space="preserve">разработана на основе основной профессиональной образовательной программы в соответствии с Федеральным государственным образовательным стандартом, утверждённого приказом Министерства образования и </w:t>
      </w:r>
      <w:r w:rsidR="00984EA9" w:rsidRPr="00B3791A">
        <w:t>науки Российской Федерации от «22</w:t>
      </w:r>
      <w:r w:rsidRPr="00B3791A">
        <w:t>»</w:t>
      </w:r>
      <w:r w:rsidR="00564B7F" w:rsidRPr="00B3791A">
        <w:t xml:space="preserve"> апреля </w:t>
      </w:r>
      <w:r w:rsidRPr="00B3791A">
        <w:t>201</w:t>
      </w:r>
      <w:r w:rsidR="00564B7F" w:rsidRPr="00B3791A">
        <w:t>4</w:t>
      </w:r>
      <w:r w:rsidRPr="00B3791A">
        <w:t xml:space="preserve">г. № </w:t>
      </w:r>
      <w:r w:rsidR="00564B7F" w:rsidRPr="00B3791A">
        <w:t>384</w:t>
      </w:r>
      <w:r w:rsidRPr="00B3791A">
        <w:t xml:space="preserve"> (зарегистрирован в Минюст России от </w:t>
      </w:r>
      <w:r w:rsidR="00564B7F" w:rsidRPr="00B3791A">
        <w:t>23 июля</w:t>
      </w:r>
      <w:r w:rsidRPr="00B3791A">
        <w:t xml:space="preserve"> 201</w:t>
      </w:r>
      <w:r w:rsidR="00564B7F" w:rsidRPr="00B3791A">
        <w:t>4</w:t>
      </w:r>
      <w:r w:rsidR="00151E20" w:rsidRPr="00B3791A">
        <w:t xml:space="preserve"> г. № </w:t>
      </w:r>
      <w:r w:rsidR="004C1E07" w:rsidRPr="00B3791A">
        <w:t xml:space="preserve">33234), </w:t>
      </w:r>
      <w:r w:rsidR="00564B7F" w:rsidRPr="00B3791A">
        <w:t>укрупненная группа 19.00.00 Промышленная экология и биотехнологии.</w:t>
      </w:r>
      <w:proofErr w:type="gramEnd"/>
    </w:p>
    <w:p w:rsidR="00B127BB" w:rsidRPr="00B3791A" w:rsidRDefault="00B127BB" w:rsidP="00B3791A">
      <w:pPr>
        <w:ind w:firstLine="708"/>
        <w:jc w:val="both"/>
      </w:pPr>
      <w:r w:rsidRPr="00B3791A">
        <w:rPr>
          <w:rStyle w:val="apple-style-span"/>
          <w:color w:val="000000"/>
          <w:shd w:val="clear" w:color="auto" w:fill="FFFFFF"/>
        </w:rPr>
        <w:t xml:space="preserve">Организация разработчик: </w:t>
      </w:r>
      <w:r w:rsidRPr="00B3791A">
        <w:t>Государственное бюджетное профессиональное образовательное учреждение Краснодарского края «Краснодарский политехнический техникум»</w:t>
      </w:r>
    </w:p>
    <w:p w:rsidR="00B127BB" w:rsidRPr="00B3791A" w:rsidRDefault="00B127BB" w:rsidP="00B3791A">
      <w:pPr>
        <w:jc w:val="both"/>
      </w:pPr>
    </w:p>
    <w:p w:rsidR="00B127BB" w:rsidRDefault="00B127BB" w:rsidP="00B3791A">
      <w:pPr>
        <w:jc w:val="both"/>
      </w:pPr>
      <w:r w:rsidRPr="00B3791A">
        <w:t>Разработчик:</w:t>
      </w:r>
      <w:r w:rsidRPr="00B3791A">
        <w:tab/>
      </w:r>
      <w:proofErr w:type="spellStart"/>
      <w:r w:rsidR="00B3791A">
        <w:t>Назырова</w:t>
      </w:r>
      <w:proofErr w:type="spellEnd"/>
      <w:r w:rsidR="00B3791A">
        <w:t xml:space="preserve"> Екатерина Викторовна, преподаватель химии ГБПОУ КК КПТ.</w:t>
      </w:r>
      <w:r w:rsidRPr="00B3791A">
        <w:tab/>
      </w:r>
      <w:r w:rsidRPr="00B3791A">
        <w:tab/>
      </w:r>
      <w:r w:rsidRPr="00B3791A">
        <w:tab/>
      </w: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  <w:r>
        <w:t>Э</w:t>
      </w: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Default="00B3791A" w:rsidP="00B3791A">
      <w:pPr>
        <w:jc w:val="both"/>
      </w:pPr>
    </w:p>
    <w:p w:rsidR="00B3791A" w:rsidRPr="00B3791A" w:rsidRDefault="00B3791A" w:rsidP="00B3791A">
      <w:pPr>
        <w:jc w:val="both"/>
      </w:pPr>
    </w:p>
    <w:p w:rsidR="004F431C" w:rsidRPr="00B3791A" w:rsidRDefault="004F431C" w:rsidP="00B3791A">
      <w:pPr>
        <w:jc w:val="center"/>
        <w:rPr>
          <w:b/>
        </w:rPr>
        <w:sectPr w:rsidR="004F431C" w:rsidRPr="00B3791A" w:rsidSect="004C1E07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82411A" w:rsidRPr="00B3791A" w:rsidRDefault="0082411A" w:rsidP="00B3791A">
      <w:pPr>
        <w:jc w:val="center"/>
      </w:pPr>
      <w:r w:rsidRPr="00B3791A">
        <w:rPr>
          <w:b/>
        </w:rPr>
        <w:lastRenderedPageBreak/>
        <w:t>СОДЕРЖАНИЕ</w:t>
      </w:r>
    </w:p>
    <w:p w:rsidR="0082411A" w:rsidRPr="00B3791A" w:rsidRDefault="0082411A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82411A" w:rsidRPr="00B3791A" w:rsidTr="0082411A">
        <w:tc>
          <w:tcPr>
            <w:tcW w:w="7668" w:type="dxa"/>
          </w:tcPr>
          <w:p w:rsidR="0082411A" w:rsidRPr="00B3791A" w:rsidRDefault="0082411A" w:rsidP="00B3791A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82411A" w:rsidRPr="00B3791A" w:rsidRDefault="0082411A" w:rsidP="00B3791A">
            <w:pPr>
              <w:jc w:val="center"/>
            </w:pPr>
            <w:r w:rsidRPr="00B3791A">
              <w:t>стр.</w:t>
            </w:r>
          </w:p>
        </w:tc>
      </w:tr>
      <w:tr w:rsidR="0082411A" w:rsidRPr="00B3791A" w:rsidTr="0082411A">
        <w:tc>
          <w:tcPr>
            <w:tcW w:w="7668" w:type="dxa"/>
          </w:tcPr>
          <w:p w:rsidR="0082411A" w:rsidRPr="00B3791A" w:rsidRDefault="004C1E07" w:rsidP="00B3791A">
            <w:pPr>
              <w:pStyle w:val="1"/>
              <w:ind w:firstLine="0"/>
              <w:jc w:val="both"/>
              <w:rPr>
                <w:b/>
                <w:caps/>
              </w:rPr>
            </w:pPr>
            <w:r w:rsidRPr="00B3791A">
              <w:rPr>
                <w:b/>
                <w:caps/>
              </w:rPr>
              <w:t xml:space="preserve">1. </w:t>
            </w:r>
            <w:r w:rsidR="0082411A" w:rsidRPr="00B3791A">
              <w:rPr>
                <w:b/>
                <w:caps/>
              </w:rPr>
              <w:t>ПАСПОРТ рабочей ПРОГРАММЫ УЧЕБНОЙ ДИСЦИПЛИНЫ</w:t>
            </w:r>
          </w:p>
          <w:p w:rsidR="0082411A" w:rsidRPr="00B3791A" w:rsidRDefault="0082411A" w:rsidP="00B3791A"/>
        </w:tc>
        <w:tc>
          <w:tcPr>
            <w:tcW w:w="1903" w:type="dxa"/>
            <w:hideMark/>
          </w:tcPr>
          <w:p w:rsidR="0082411A" w:rsidRPr="00B3791A" w:rsidRDefault="00746A60" w:rsidP="00B3791A">
            <w:pPr>
              <w:jc w:val="center"/>
            </w:pPr>
            <w:r w:rsidRPr="00B3791A">
              <w:t>4</w:t>
            </w:r>
            <w:r w:rsidR="004C1E07" w:rsidRPr="00B3791A">
              <w:t xml:space="preserve">                       </w:t>
            </w:r>
          </w:p>
        </w:tc>
      </w:tr>
      <w:tr w:rsidR="0082411A" w:rsidRPr="00B3791A" w:rsidTr="0082411A">
        <w:tc>
          <w:tcPr>
            <w:tcW w:w="7668" w:type="dxa"/>
          </w:tcPr>
          <w:p w:rsidR="007E71CB" w:rsidRPr="00B3791A" w:rsidRDefault="004C1E07" w:rsidP="00B3791A">
            <w:pPr>
              <w:pStyle w:val="1"/>
              <w:ind w:firstLine="0"/>
              <w:jc w:val="both"/>
              <w:rPr>
                <w:b/>
                <w:caps/>
              </w:rPr>
            </w:pPr>
            <w:r w:rsidRPr="00B3791A">
              <w:rPr>
                <w:b/>
                <w:caps/>
              </w:rPr>
              <w:t xml:space="preserve">2. </w:t>
            </w:r>
            <w:r w:rsidR="007E71CB" w:rsidRPr="00B3791A">
              <w:rPr>
                <w:b/>
                <w:caps/>
              </w:rPr>
              <w:t xml:space="preserve">СТРУКТУРА и содержание УЧЕБНОЙ ДИСЦИПЛИНЫ  </w:t>
            </w:r>
          </w:p>
          <w:p w:rsidR="0082411A" w:rsidRPr="00B3791A" w:rsidRDefault="0082411A" w:rsidP="00B3791A">
            <w:pPr>
              <w:pStyle w:val="1"/>
              <w:ind w:left="64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82411A" w:rsidRPr="00B3791A" w:rsidRDefault="00DC45C1" w:rsidP="00B3791A">
            <w:pPr>
              <w:jc w:val="center"/>
            </w:pPr>
            <w:r w:rsidRPr="00B3791A">
              <w:t>6</w:t>
            </w:r>
          </w:p>
        </w:tc>
      </w:tr>
      <w:tr w:rsidR="0082411A" w:rsidRPr="00B3791A" w:rsidTr="0082411A">
        <w:trPr>
          <w:trHeight w:val="670"/>
        </w:trPr>
        <w:tc>
          <w:tcPr>
            <w:tcW w:w="7668" w:type="dxa"/>
          </w:tcPr>
          <w:p w:rsidR="0082411A" w:rsidRPr="00B3791A" w:rsidRDefault="004C1E07" w:rsidP="00B3791A">
            <w:pPr>
              <w:pStyle w:val="1"/>
              <w:ind w:firstLine="0"/>
              <w:jc w:val="both"/>
              <w:rPr>
                <w:b/>
                <w:caps/>
              </w:rPr>
            </w:pPr>
            <w:r w:rsidRPr="00B3791A">
              <w:rPr>
                <w:b/>
                <w:caps/>
              </w:rPr>
              <w:t xml:space="preserve">3. условия реализации </w:t>
            </w:r>
            <w:r w:rsidR="007E71CB" w:rsidRPr="00B3791A">
              <w:rPr>
                <w:b/>
                <w:caps/>
              </w:rPr>
              <w:t>учебной дисциплины</w:t>
            </w:r>
          </w:p>
          <w:p w:rsidR="0082411A" w:rsidRPr="00B3791A" w:rsidRDefault="0082411A" w:rsidP="00B3791A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82411A" w:rsidRPr="00B3791A" w:rsidRDefault="00D3749B" w:rsidP="00B3791A">
            <w:pPr>
              <w:jc w:val="center"/>
            </w:pPr>
            <w:r w:rsidRPr="00B3791A">
              <w:t>2</w:t>
            </w:r>
            <w:r w:rsidR="00B3791A">
              <w:t>2</w:t>
            </w:r>
          </w:p>
        </w:tc>
      </w:tr>
      <w:tr w:rsidR="0082411A" w:rsidRPr="00B3791A" w:rsidTr="0082411A">
        <w:tc>
          <w:tcPr>
            <w:tcW w:w="7668" w:type="dxa"/>
          </w:tcPr>
          <w:p w:rsidR="007E71CB" w:rsidRPr="00B3791A" w:rsidRDefault="004C1E07" w:rsidP="00B3791A">
            <w:pPr>
              <w:pStyle w:val="1"/>
              <w:ind w:firstLine="0"/>
              <w:jc w:val="both"/>
              <w:rPr>
                <w:b/>
                <w:caps/>
              </w:rPr>
            </w:pPr>
            <w:r w:rsidRPr="00B3791A">
              <w:rPr>
                <w:b/>
                <w:caps/>
              </w:rPr>
              <w:t xml:space="preserve">4. </w:t>
            </w:r>
            <w:r w:rsidR="007E71CB" w:rsidRPr="00B3791A">
              <w:rPr>
                <w:b/>
                <w:caps/>
              </w:rPr>
              <w:t>Контроль</w:t>
            </w:r>
            <w:r w:rsidRPr="00B3791A">
              <w:rPr>
                <w:b/>
                <w:caps/>
              </w:rPr>
              <w:t xml:space="preserve"> и оценка результатов Освоения </w:t>
            </w:r>
            <w:r w:rsidR="007E71CB" w:rsidRPr="00B3791A">
              <w:rPr>
                <w:b/>
                <w:caps/>
              </w:rPr>
              <w:t>учебной дисциплины</w:t>
            </w:r>
          </w:p>
          <w:p w:rsidR="007E71CB" w:rsidRPr="00B3791A" w:rsidRDefault="007E71CB" w:rsidP="00B3791A">
            <w:pPr>
              <w:pStyle w:val="1"/>
              <w:rPr>
                <w:b/>
                <w:caps/>
              </w:rPr>
            </w:pPr>
          </w:p>
          <w:p w:rsidR="0082411A" w:rsidRPr="00B3791A" w:rsidRDefault="003909E8" w:rsidP="00B3791A">
            <w:pPr>
              <w:pStyle w:val="1"/>
              <w:ind w:firstLine="0"/>
              <w:jc w:val="both"/>
              <w:rPr>
                <w:b/>
                <w:caps/>
              </w:rPr>
            </w:pPr>
            <w:r w:rsidRPr="00B3791A">
              <w:rPr>
                <w:b/>
                <w:caps/>
              </w:rPr>
              <w:t xml:space="preserve"> </w:t>
            </w:r>
          </w:p>
        </w:tc>
        <w:tc>
          <w:tcPr>
            <w:tcW w:w="1903" w:type="dxa"/>
            <w:hideMark/>
          </w:tcPr>
          <w:p w:rsidR="0082411A" w:rsidRPr="00B3791A" w:rsidRDefault="00B3791A" w:rsidP="00B3791A">
            <w:pPr>
              <w:jc w:val="center"/>
            </w:pPr>
            <w:r>
              <w:t>23</w:t>
            </w:r>
          </w:p>
          <w:p w:rsidR="003909E8" w:rsidRPr="00B3791A" w:rsidRDefault="003909E8" w:rsidP="00B3791A">
            <w:pPr>
              <w:jc w:val="center"/>
            </w:pPr>
          </w:p>
        </w:tc>
      </w:tr>
    </w:tbl>
    <w:p w:rsidR="0082411A" w:rsidRPr="00B3791A" w:rsidRDefault="0082411A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2411A" w:rsidRPr="00B3791A" w:rsidRDefault="0082411A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5A33B1" w:rsidRPr="00B3791A" w:rsidRDefault="005A33B1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4F431C" w:rsidRPr="00B3791A" w:rsidRDefault="004F431C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  <w:sectPr w:rsidR="004F431C" w:rsidRPr="00B3791A" w:rsidSect="004C1E07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D22A89" w:rsidRPr="00B3791A" w:rsidRDefault="0082411A" w:rsidP="00B3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</w:rPr>
      </w:pPr>
      <w:r w:rsidRPr="00B3791A">
        <w:rPr>
          <w:b/>
          <w:caps/>
        </w:rPr>
        <w:lastRenderedPageBreak/>
        <w:t>1. паспорт рабочей ПРОГРАММЫ УЧЕБНОЙ ДИСЦИПЛИНЫ</w:t>
      </w:r>
      <w:r w:rsidR="00D22A89" w:rsidRPr="00B3791A">
        <w:rPr>
          <w:b/>
          <w:caps/>
        </w:rPr>
        <w:t xml:space="preserve"> </w:t>
      </w:r>
      <w:r w:rsidR="007E71CB" w:rsidRPr="00B3791A">
        <w:rPr>
          <w:b/>
          <w:caps/>
        </w:rPr>
        <w:t>Химия</w:t>
      </w:r>
    </w:p>
    <w:p w:rsidR="005A33B1" w:rsidRPr="00B3791A" w:rsidRDefault="004C1E07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B3791A">
        <w:rPr>
          <w:b/>
        </w:rPr>
        <w:t xml:space="preserve">1.1. </w:t>
      </w:r>
      <w:r w:rsidR="0082411A" w:rsidRPr="00B3791A">
        <w:rPr>
          <w:b/>
        </w:rPr>
        <w:t>Область применения рабочей программы</w:t>
      </w:r>
    </w:p>
    <w:p w:rsidR="00746A60" w:rsidRPr="00B3791A" w:rsidRDefault="00CC4151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3791A">
        <w:tab/>
        <w:t>Рабочая</w:t>
      </w:r>
      <w:r w:rsidR="0082411A" w:rsidRPr="00B3791A">
        <w:t xml:space="preserve"> программа учебной дисциплины является частью основной профессиональной образовательной программы в соответствии с ФГОС по</w:t>
      </w:r>
      <w:r w:rsidR="005A33B1" w:rsidRPr="00B3791A">
        <w:t xml:space="preserve"> специальности </w:t>
      </w:r>
      <w:r w:rsidR="004C1E07" w:rsidRPr="00B3791A">
        <w:t>среднего профессионального образования 19.02.10</w:t>
      </w:r>
      <w:r w:rsidR="005A33B1" w:rsidRPr="00B3791A">
        <w:t xml:space="preserve"> Технология продукции общественного питания</w:t>
      </w:r>
      <w:r w:rsidRPr="00B3791A">
        <w:t>.</w:t>
      </w:r>
    </w:p>
    <w:p w:rsidR="009E0588" w:rsidRPr="00B3791A" w:rsidRDefault="009E0588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746A60" w:rsidRPr="00B3791A" w:rsidRDefault="0082411A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B3791A">
        <w:rPr>
          <w:b/>
        </w:rPr>
        <w:t>1.2. Место учебной дисциплины в структуре основной профессиональной образовательной программы:</w:t>
      </w:r>
      <w:r w:rsidR="006F2C50" w:rsidRPr="00B3791A">
        <w:rPr>
          <w:b/>
        </w:rPr>
        <w:t xml:space="preserve"> </w:t>
      </w:r>
      <w:r w:rsidR="006F2C50" w:rsidRPr="00B3791A">
        <w:t>естественнонаучный</w:t>
      </w:r>
      <w:r w:rsidR="005A33B1" w:rsidRPr="00B3791A">
        <w:t xml:space="preserve"> цикл</w:t>
      </w:r>
      <w:r w:rsidR="006F2C50" w:rsidRPr="00B3791A">
        <w:t>.</w:t>
      </w:r>
    </w:p>
    <w:p w:rsidR="009E0588" w:rsidRPr="00B3791A" w:rsidRDefault="009E0588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82411A" w:rsidRPr="00B3791A" w:rsidRDefault="0082411A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143A48" w:rsidRPr="00B3791A" w:rsidRDefault="0082411A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В результате освоения учебной дисциплины обучающийся должен уметь:</w:t>
      </w:r>
    </w:p>
    <w:p w:rsidR="009C61D7" w:rsidRPr="00B3791A" w:rsidRDefault="009C61D7" w:rsidP="00B3791A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применять основные законы химии для решения задач в области профессиональной деятельности;</w:t>
      </w:r>
    </w:p>
    <w:p w:rsidR="009C61D7" w:rsidRPr="00B3791A" w:rsidRDefault="009C61D7" w:rsidP="00B3791A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использовать свойства органических веществ, дисперсных и коллоидных систем для оптимизации технологического процесса;</w:t>
      </w:r>
    </w:p>
    <w:p w:rsidR="009C61D7" w:rsidRPr="00B3791A" w:rsidRDefault="009C61D7" w:rsidP="00B3791A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описывать уравнениями химических реакций процессы, лежащие в основе производства продовольственных продуктов;</w:t>
      </w:r>
    </w:p>
    <w:p w:rsidR="009C61D7" w:rsidRPr="00B3791A" w:rsidRDefault="009C61D7" w:rsidP="00B3791A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проводить расчеты по химическим формулам и уравнениям реакции;</w:t>
      </w:r>
    </w:p>
    <w:p w:rsidR="009C61D7" w:rsidRPr="00B3791A" w:rsidRDefault="009C61D7" w:rsidP="00B3791A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использовать лабораторную посуду и оборудование;</w:t>
      </w:r>
    </w:p>
    <w:p w:rsidR="009C61D7" w:rsidRPr="00B3791A" w:rsidRDefault="009C61D7" w:rsidP="00B3791A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 xml:space="preserve"> выбирать метод и ход химического анализа, подбирать реактивы и аппаратуру;</w:t>
      </w:r>
    </w:p>
    <w:p w:rsidR="009C61D7" w:rsidRPr="00B3791A" w:rsidRDefault="009C61D7" w:rsidP="00B3791A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проводить качественные реакции на неорганические вещества и ионы, отдельные классы органических соединений;</w:t>
      </w:r>
    </w:p>
    <w:p w:rsidR="009C61D7" w:rsidRPr="00B3791A" w:rsidRDefault="009C61D7" w:rsidP="00B3791A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выполнять количественные расчеты состава вещества по результатам измерений;</w:t>
      </w:r>
    </w:p>
    <w:p w:rsidR="007E71CB" w:rsidRPr="00B3791A" w:rsidRDefault="009C61D7" w:rsidP="00B3791A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соблюдать правила техники безопасности при работе в химической лаборатории</w:t>
      </w:r>
      <w:r w:rsidR="007516E0" w:rsidRPr="00B3791A">
        <w:t>.</w:t>
      </w:r>
    </w:p>
    <w:p w:rsidR="00895AD8" w:rsidRPr="00B3791A" w:rsidRDefault="0082411A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В результате освоения учебной дисциплины обучающийся должен знать:</w:t>
      </w:r>
    </w:p>
    <w:p w:rsidR="00895AD8" w:rsidRPr="00B3791A" w:rsidRDefault="00895AD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основные понятия и законы химии;</w:t>
      </w:r>
    </w:p>
    <w:p w:rsidR="00895AD8" w:rsidRPr="00B3791A" w:rsidRDefault="00895AD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теоретические основы органической, физической, коллоидной химии;</w:t>
      </w:r>
    </w:p>
    <w:p w:rsidR="00895AD8" w:rsidRPr="00B3791A" w:rsidRDefault="00895AD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понятие химической кинетики и катализа;</w:t>
      </w:r>
    </w:p>
    <w:p w:rsidR="00895AD8" w:rsidRPr="00B3791A" w:rsidRDefault="00895AD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классификацию химических реакций и закономерности их протекания;</w:t>
      </w:r>
    </w:p>
    <w:p w:rsidR="00895AD8" w:rsidRPr="00B3791A" w:rsidRDefault="00895AD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обратимые и необратимые химические реакции,</w:t>
      </w:r>
      <w:r w:rsidR="00715938" w:rsidRPr="00B3791A">
        <w:t xml:space="preserve"> </w:t>
      </w:r>
      <w:r w:rsidRPr="00B3791A">
        <w:t>химическое равновесие, смещение химического равновесия под действием различных факторов;</w:t>
      </w:r>
    </w:p>
    <w:p w:rsidR="00895AD8" w:rsidRPr="00B3791A" w:rsidRDefault="00895AD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окислительно-восстановительные реакции, реакц</w:t>
      </w:r>
      <w:proofErr w:type="gramStart"/>
      <w:r w:rsidRPr="00B3791A">
        <w:t>ии ио</w:t>
      </w:r>
      <w:proofErr w:type="gramEnd"/>
      <w:r w:rsidRPr="00B3791A">
        <w:t>нного обмена;</w:t>
      </w:r>
    </w:p>
    <w:p w:rsidR="00895AD8" w:rsidRPr="00B3791A" w:rsidRDefault="00895AD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гидролиз солей, диссоциацию электролитов в водных растворах,</w:t>
      </w:r>
      <w:r w:rsidR="00715938" w:rsidRPr="00B3791A">
        <w:t xml:space="preserve"> </w:t>
      </w:r>
      <w:r w:rsidRPr="00B3791A">
        <w:t>понятие о сильных и слабых электролитах;</w:t>
      </w:r>
    </w:p>
    <w:p w:rsidR="00895AD8" w:rsidRPr="00B3791A" w:rsidRDefault="00895AD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тепловой эффект</w:t>
      </w:r>
      <w:r w:rsidR="00715938" w:rsidRPr="00B3791A">
        <w:t xml:space="preserve"> химических реакций, термохимические уравнения;</w:t>
      </w:r>
      <w:r w:rsidRPr="00B3791A">
        <w:t xml:space="preserve"> </w:t>
      </w:r>
    </w:p>
    <w:p w:rsidR="00895AD8" w:rsidRPr="00B3791A" w:rsidRDefault="00895AD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характеристики различных классов органических веществ, входящих в состав сырья и готовой пищевой продукции;</w:t>
      </w:r>
    </w:p>
    <w:p w:rsidR="00715938" w:rsidRPr="00B3791A" w:rsidRDefault="00895AD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 xml:space="preserve">свойства растворов и коллоидных систем </w:t>
      </w:r>
      <w:r w:rsidR="00715938" w:rsidRPr="00B3791A">
        <w:t>высокомолекулярных соединений;</w:t>
      </w:r>
      <w:r w:rsidR="00715938" w:rsidRPr="00B3791A">
        <w:rPr>
          <w:rFonts w:eastAsiaTheme="minorHAnsi"/>
          <w:lang w:eastAsia="en-US"/>
        </w:rPr>
        <w:t xml:space="preserve"> </w:t>
      </w:r>
    </w:p>
    <w:p w:rsidR="00715938" w:rsidRPr="00B3791A" w:rsidRDefault="0071593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дисперсные и коллоидные системы пищевых продуктов;</w:t>
      </w:r>
    </w:p>
    <w:p w:rsidR="00715938" w:rsidRPr="00B3791A" w:rsidRDefault="00460030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роль и характеристики</w:t>
      </w:r>
      <w:r w:rsidR="00715938" w:rsidRPr="00B3791A">
        <w:t xml:space="preserve"> поверхностных явлений</w:t>
      </w:r>
      <w:r w:rsidRPr="00B3791A">
        <w:t xml:space="preserve"> в природных и технологических процессах</w:t>
      </w:r>
      <w:r w:rsidR="00715938" w:rsidRPr="00B3791A">
        <w:t>;</w:t>
      </w:r>
    </w:p>
    <w:p w:rsidR="00715938" w:rsidRPr="00B3791A" w:rsidRDefault="0071593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основы аналитической химии;</w:t>
      </w:r>
    </w:p>
    <w:p w:rsidR="00715938" w:rsidRPr="00B3791A" w:rsidRDefault="0071593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основные методы классического количественного и физико-химического анализа;</w:t>
      </w:r>
    </w:p>
    <w:p w:rsidR="00715938" w:rsidRPr="00B3791A" w:rsidRDefault="0071593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назначение и правила использования лабораторного оборудования и аппаратуры;</w:t>
      </w:r>
    </w:p>
    <w:p w:rsidR="00715938" w:rsidRPr="00B3791A" w:rsidRDefault="0071593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методы и технику выполнения химических анализов;</w:t>
      </w:r>
    </w:p>
    <w:p w:rsidR="00895AD8" w:rsidRPr="00B3791A" w:rsidRDefault="00715938" w:rsidP="00B3791A">
      <w:pPr>
        <w:pStyle w:val="a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приемы безопасной работы в химической лаборатории.</w:t>
      </w:r>
    </w:p>
    <w:p w:rsidR="00746A60" w:rsidRPr="00B3791A" w:rsidRDefault="00460030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rPr>
          <w:b/>
        </w:rPr>
        <w:tab/>
      </w:r>
      <w:r w:rsidRPr="00B3791A">
        <w:t>В результате освоения дисциплины должны обладать следующими компетенциями:</w:t>
      </w:r>
    </w:p>
    <w:p w:rsidR="009E0588" w:rsidRPr="00B3791A" w:rsidRDefault="009E0588" w:rsidP="00B3791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B3791A">
        <w:rPr>
          <w:rFonts w:eastAsiaTheme="minorHAnsi"/>
          <w:bCs/>
          <w:color w:val="000000"/>
          <w:lang w:eastAsia="en-US"/>
        </w:rPr>
        <w:lastRenderedPageBreak/>
        <w:t>ОК 1.</w:t>
      </w:r>
      <w:r w:rsidRPr="00B3791A">
        <w:rPr>
          <w:rFonts w:eastAsiaTheme="minorHAnsi"/>
          <w:b/>
          <w:bCs/>
          <w:color w:val="000000"/>
          <w:lang w:eastAsia="en-US"/>
        </w:rPr>
        <w:t xml:space="preserve"> </w:t>
      </w:r>
      <w:r w:rsidRPr="00B3791A">
        <w:rPr>
          <w:rFonts w:eastAsiaTheme="minorHAnsi"/>
          <w:color w:val="000000"/>
          <w:lang w:eastAsia="en-US"/>
        </w:rPr>
        <w:t>Понимать сущность и социальную значимость своей будущей профессии, проявлять к ней устойчивый интерес.</w:t>
      </w:r>
    </w:p>
    <w:p w:rsidR="009E0588" w:rsidRPr="00B3791A" w:rsidRDefault="009E0588" w:rsidP="00B3791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B3791A">
        <w:rPr>
          <w:rFonts w:eastAsiaTheme="minorHAnsi"/>
          <w:bCs/>
          <w:color w:val="000000"/>
          <w:lang w:eastAsia="en-US"/>
        </w:rPr>
        <w:t xml:space="preserve">ОК 2. </w:t>
      </w:r>
      <w:r w:rsidRPr="00B3791A">
        <w:rPr>
          <w:rFonts w:eastAsiaTheme="minorHAnsi"/>
          <w:color w:val="000000"/>
          <w:lang w:eastAsia="en-US"/>
        </w:rPr>
        <w:t>Организо</w:t>
      </w:r>
      <w:r w:rsidR="00F15845" w:rsidRPr="00B3791A">
        <w:rPr>
          <w:rFonts w:eastAsiaTheme="minorHAnsi"/>
          <w:color w:val="000000"/>
          <w:lang w:eastAsia="en-US"/>
        </w:rPr>
        <w:t>вы</w:t>
      </w:r>
      <w:r w:rsidRPr="00B3791A">
        <w:rPr>
          <w:rFonts w:eastAsiaTheme="minorHAnsi"/>
          <w:color w:val="000000"/>
          <w:lang w:eastAsia="en-US"/>
        </w:rPr>
        <w:t xml:space="preserve">вать собственную деятельность, </w:t>
      </w:r>
      <w:r w:rsidR="00F15845" w:rsidRPr="00B3791A">
        <w:rPr>
          <w:rFonts w:eastAsiaTheme="minorHAnsi"/>
          <w:color w:val="000000"/>
          <w:lang w:eastAsia="en-US"/>
        </w:rPr>
        <w:t xml:space="preserve">выбирать типовые </w:t>
      </w:r>
      <w:r w:rsidRPr="00B3791A">
        <w:rPr>
          <w:rFonts w:eastAsiaTheme="minorHAnsi"/>
          <w:color w:val="000000"/>
          <w:lang w:eastAsia="en-US"/>
        </w:rPr>
        <w:t>методы и способы выполнения профессионал</w:t>
      </w:r>
      <w:r w:rsidR="00F15845" w:rsidRPr="00B3791A">
        <w:rPr>
          <w:rFonts w:eastAsiaTheme="minorHAnsi"/>
          <w:color w:val="000000"/>
          <w:lang w:eastAsia="en-US"/>
        </w:rPr>
        <w:t>ьных задач, оценивать</w:t>
      </w:r>
      <w:r w:rsidRPr="00B3791A">
        <w:rPr>
          <w:rFonts w:eastAsiaTheme="minorHAnsi"/>
          <w:color w:val="000000"/>
          <w:lang w:eastAsia="en-US"/>
        </w:rPr>
        <w:t xml:space="preserve"> их эффективность и качество </w:t>
      </w:r>
    </w:p>
    <w:p w:rsidR="00F15845" w:rsidRPr="00B3791A" w:rsidRDefault="009E0588" w:rsidP="00B3791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B3791A">
        <w:rPr>
          <w:rFonts w:eastAsiaTheme="minorHAnsi"/>
          <w:bCs/>
          <w:color w:val="000000"/>
          <w:lang w:eastAsia="en-US"/>
        </w:rPr>
        <w:t xml:space="preserve">ОК 3. </w:t>
      </w:r>
      <w:r w:rsidR="00F15845" w:rsidRPr="00B3791A">
        <w:rPr>
          <w:rFonts w:eastAsiaTheme="minorHAnsi"/>
          <w:color w:val="000000"/>
          <w:lang w:eastAsia="en-US"/>
        </w:rPr>
        <w:t>Принимать</w:t>
      </w:r>
      <w:r w:rsidRPr="00B3791A">
        <w:rPr>
          <w:rFonts w:eastAsiaTheme="minorHAnsi"/>
          <w:color w:val="000000"/>
          <w:lang w:eastAsia="en-US"/>
        </w:rPr>
        <w:t xml:space="preserve"> </w:t>
      </w:r>
      <w:r w:rsidR="00F15845" w:rsidRPr="00B3791A">
        <w:rPr>
          <w:rFonts w:eastAsiaTheme="minorHAnsi"/>
          <w:color w:val="000000"/>
          <w:lang w:eastAsia="en-US"/>
        </w:rPr>
        <w:t>решения</w:t>
      </w:r>
      <w:r w:rsidRPr="00B3791A">
        <w:rPr>
          <w:rFonts w:eastAsiaTheme="minorHAnsi"/>
          <w:color w:val="000000"/>
          <w:lang w:eastAsia="en-US"/>
        </w:rPr>
        <w:t xml:space="preserve"> </w:t>
      </w:r>
      <w:r w:rsidR="00F15845" w:rsidRPr="00B3791A">
        <w:rPr>
          <w:rFonts w:eastAsiaTheme="minorHAnsi"/>
          <w:color w:val="000000"/>
          <w:lang w:eastAsia="en-US"/>
        </w:rPr>
        <w:t xml:space="preserve">в стандартных и </w:t>
      </w:r>
      <w:r w:rsidRPr="00B3791A">
        <w:rPr>
          <w:rFonts w:eastAsiaTheme="minorHAnsi"/>
          <w:color w:val="000000"/>
          <w:lang w:eastAsia="en-US"/>
        </w:rPr>
        <w:t>нестандартных ситуациях</w:t>
      </w:r>
      <w:r w:rsidR="00F15845" w:rsidRPr="00B3791A">
        <w:rPr>
          <w:rFonts w:eastAsiaTheme="minorHAnsi"/>
          <w:color w:val="000000"/>
          <w:lang w:eastAsia="en-US"/>
        </w:rPr>
        <w:t xml:space="preserve"> и нести за них ответственность.</w:t>
      </w:r>
    </w:p>
    <w:p w:rsidR="009E0588" w:rsidRPr="00B3791A" w:rsidRDefault="009E0588" w:rsidP="00B3791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B3791A">
        <w:rPr>
          <w:rFonts w:eastAsiaTheme="minorHAnsi"/>
          <w:bCs/>
          <w:color w:val="000000"/>
          <w:lang w:eastAsia="en-US"/>
        </w:rPr>
        <w:t xml:space="preserve">ОК 4. </w:t>
      </w:r>
      <w:r w:rsidR="00F15845" w:rsidRPr="00B3791A">
        <w:rPr>
          <w:rFonts w:eastAsiaTheme="minorHAnsi"/>
          <w:color w:val="000000"/>
          <w:lang w:eastAsia="en-US"/>
        </w:rPr>
        <w:t>Осуществлять</w:t>
      </w:r>
      <w:r w:rsidRPr="00B3791A">
        <w:rPr>
          <w:rFonts w:eastAsiaTheme="minorHAnsi"/>
          <w:color w:val="000000"/>
          <w:lang w:eastAsia="en-US"/>
        </w:rPr>
        <w:t xml:space="preserve"> поиск</w:t>
      </w:r>
      <w:r w:rsidR="00F15845" w:rsidRPr="00B3791A">
        <w:rPr>
          <w:rFonts w:eastAsiaTheme="minorHAnsi"/>
          <w:color w:val="000000"/>
          <w:lang w:eastAsia="en-US"/>
        </w:rPr>
        <w:t>, анализ</w:t>
      </w:r>
      <w:r w:rsidRPr="00B3791A">
        <w:rPr>
          <w:rFonts w:eastAsiaTheme="minorHAnsi"/>
          <w:color w:val="000000"/>
          <w:lang w:eastAsia="en-US"/>
        </w:rPr>
        <w:t xml:space="preserve">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9E0588" w:rsidRPr="00B3791A" w:rsidRDefault="009E0588" w:rsidP="00B3791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B3791A">
        <w:rPr>
          <w:rFonts w:eastAsiaTheme="minorHAnsi"/>
          <w:bCs/>
          <w:color w:val="000000"/>
          <w:lang w:eastAsia="en-US"/>
        </w:rPr>
        <w:t xml:space="preserve">ОК 5. </w:t>
      </w:r>
      <w:r w:rsidR="00F15845" w:rsidRPr="00B3791A">
        <w:rPr>
          <w:rFonts w:eastAsiaTheme="minorHAnsi"/>
          <w:color w:val="000000"/>
          <w:lang w:eastAsia="en-US"/>
        </w:rPr>
        <w:t>Использовать</w:t>
      </w:r>
      <w:r w:rsidRPr="00B3791A">
        <w:rPr>
          <w:rFonts w:eastAsiaTheme="minorHAnsi"/>
          <w:color w:val="000000"/>
          <w:lang w:eastAsia="en-US"/>
        </w:rPr>
        <w:t xml:space="preserve"> информационно-коммуникационные технологии в профессиональной деятельности. </w:t>
      </w:r>
    </w:p>
    <w:p w:rsidR="009E0588" w:rsidRPr="00B3791A" w:rsidRDefault="009E0588" w:rsidP="00B3791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B3791A">
        <w:rPr>
          <w:rFonts w:eastAsiaTheme="minorHAnsi"/>
          <w:bCs/>
          <w:color w:val="000000"/>
          <w:lang w:eastAsia="en-US"/>
        </w:rPr>
        <w:t xml:space="preserve">ОК 6. </w:t>
      </w:r>
      <w:r w:rsidR="00F15845" w:rsidRPr="00B3791A">
        <w:rPr>
          <w:rFonts w:eastAsiaTheme="minorHAnsi"/>
          <w:color w:val="000000"/>
          <w:lang w:eastAsia="en-US"/>
        </w:rPr>
        <w:t xml:space="preserve">Работать </w:t>
      </w:r>
      <w:r w:rsidRPr="00B3791A">
        <w:rPr>
          <w:rFonts w:eastAsiaTheme="minorHAnsi"/>
          <w:color w:val="000000"/>
          <w:lang w:eastAsia="en-US"/>
        </w:rPr>
        <w:t xml:space="preserve">в коллективе и команде, эффективно общаться с коллегами, руководством, потребителями. </w:t>
      </w:r>
    </w:p>
    <w:p w:rsidR="009E0588" w:rsidRPr="00B3791A" w:rsidRDefault="009E0588" w:rsidP="00B3791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B3791A">
        <w:rPr>
          <w:rFonts w:eastAsiaTheme="minorHAnsi"/>
          <w:bCs/>
          <w:color w:val="000000"/>
          <w:lang w:eastAsia="en-US"/>
        </w:rPr>
        <w:t xml:space="preserve">ОК 7. </w:t>
      </w:r>
      <w:r w:rsidR="00F15845" w:rsidRPr="00B3791A">
        <w:rPr>
          <w:rFonts w:eastAsiaTheme="minorHAnsi"/>
          <w:color w:val="000000"/>
          <w:lang w:eastAsia="en-US"/>
        </w:rPr>
        <w:t>Брать</w:t>
      </w:r>
      <w:r w:rsidRPr="00B3791A">
        <w:rPr>
          <w:rFonts w:eastAsiaTheme="minorHAnsi"/>
          <w:color w:val="000000"/>
          <w:lang w:eastAsia="en-US"/>
        </w:rPr>
        <w:t xml:space="preserve"> на себя ответственность за работу членов команды (подчинѐнных), результат выполнения заданий. </w:t>
      </w:r>
    </w:p>
    <w:p w:rsidR="009E0588" w:rsidRPr="00B3791A" w:rsidRDefault="009E0588" w:rsidP="00B3791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B3791A">
        <w:rPr>
          <w:rFonts w:eastAsiaTheme="minorHAnsi"/>
          <w:bCs/>
          <w:color w:val="000000"/>
          <w:lang w:eastAsia="en-US"/>
        </w:rPr>
        <w:t xml:space="preserve">ОК 8. </w:t>
      </w:r>
      <w:r w:rsidRPr="00B3791A">
        <w:rPr>
          <w:rFonts w:eastAsiaTheme="minorHAnsi"/>
          <w:color w:val="000000"/>
          <w:lang w:eastAsia="en-US"/>
        </w:rPr>
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9E0588" w:rsidRPr="00B3791A" w:rsidRDefault="009E0588" w:rsidP="00B3791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B3791A">
        <w:rPr>
          <w:rFonts w:eastAsiaTheme="minorHAnsi"/>
          <w:bCs/>
          <w:color w:val="000000"/>
          <w:lang w:eastAsia="en-US"/>
        </w:rPr>
        <w:t xml:space="preserve">ОК 9. </w:t>
      </w:r>
      <w:r w:rsidR="00F15845" w:rsidRPr="00B3791A">
        <w:rPr>
          <w:rFonts w:eastAsiaTheme="minorHAnsi"/>
          <w:color w:val="000000"/>
          <w:lang w:eastAsia="en-US"/>
        </w:rPr>
        <w:t>Ориентироваться</w:t>
      </w:r>
      <w:r w:rsidRPr="00B3791A">
        <w:rPr>
          <w:rFonts w:eastAsiaTheme="minorHAnsi"/>
          <w:color w:val="000000"/>
          <w:lang w:eastAsia="en-US"/>
        </w:rPr>
        <w:t xml:space="preserve"> в условиях частой смены технологий в профессиональной деятельности. </w:t>
      </w:r>
    </w:p>
    <w:p w:rsidR="009E0588" w:rsidRPr="00B3791A" w:rsidRDefault="00F15845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</w:t>
      </w:r>
      <w:r w:rsidR="00624D45" w:rsidRPr="00B3791A">
        <w:t xml:space="preserve"> 1.1. Организовывать подготовку мяса и приготовление полуфабрикатов для сложной кулинарной продукции.</w:t>
      </w:r>
    </w:p>
    <w:p w:rsidR="00624D45" w:rsidRPr="00B3791A" w:rsidRDefault="00624D45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1.2. Организовывать подготовку рыбы и приготовление полуфабрикатов для сложной кулинарной продукции.</w:t>
      </w:r>
    </w:p>
    <w:p w:rsidR="00624D45" w:rsidRPr="00B3791A" w:rsidRDefault="00624D45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1.3. Организовывать подготовку домашней птицы для приготовления сложной кулинарной продукции.</w:t>
      </w:r>
    </w:p>
    <w:p w:rsidR="00624D45" w:rsidRPr="00B3791A" w:rsidRDefault="00624D45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2.1. Организовывать и проводить приготовление канапе, легких и сложных холодных закусок.</w:t>
      </w:r>
    </w:p>
    <w:p w:rsidR="00624D45" w:rsidRPr="00B3791A" w:rsidRDefault="00624D45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2.2. Организовывать и проводить приготовление сложных холодных блюд из рыбы, мяса и сельскохозяйственной (домашней) птицы.</w:t>
      </w:r>
    </w:p>
    <w:p w:rsidR="00624D45" w:rsidRPr="00B3791A" w:rsidRDefault="00624D45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2.3. Организовывать и проводить приготовление сложных холодных соусов.</w:t>
      </w:r>
    </w:p>
    <w:p w:rsidR="00460030" w:rsidRPr="00B3791A" w:rsidRDefault="00624D45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3.1. Организовывать и проводить приготовление сложных супов.</w:t>
      </w:r>
    </w:p>
    <w:p w:rsidR="00624D45" w:rsidRPr="00B3791A" w:rsidRDefault="00624D45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3.2. Организовывать и проводить приготовление сложных горячих соусов.</w:t>
      </w:r>
    </w:p>
    <w:p w:rsidR="00624D45" w:rsidRPr="00B3791A" w:rsidRDefault="00624D45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3.3. Организовывать и проводить приготовление сложных блюд из овощей, грибов и сыра.</w:t>
      </w:r>
    </w:p>
    <w:p w:rsidR="00624D45" w:rsidRPr="00B3791A" w:rsidRDefault="00624D45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3.4. Организовывать и проводить приготовление сложных блюд из рыбы</w:t>
      </w:r>
      <w:r w:rsidR="00527D6C" w:rsidRPr="00B3791A">
        <w:t>, мяса и сельскохозяйственной (домашней) птицы</w:t>
      </w:r>
      <w:r w:rsidRPr="00B3791A">
        <w:t>.</w:t>
      </w:r>
    </w:p>
    <w:p w:rsidR="00527D6C" w:rsidRPr="00B3791A" w:rsidRDefault="00527D6C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4.1. Организовывать и проводить приготовление сдобных хлебобулочных изделий и праздничного хлеба.</w:t>
      </w:r>
    </w:p>
    <w:p w:rsidR="00527D6C" w:rsidRPr="00B3791A" w:rsidRDefault="00527D6C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4.2. Организовывать и проводить приготовление сложных мучных кондитерских изделий и праздничных тортов.</w:t>
      </w:r>
    </w:p>
    <w:p w:rsidR="00527D6C" w:rsidRPr="00B3791A" w:rsidRDefault="00527D6C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4.3. Организовывать и проводить приготовление мелкоштучных кондитерских изделий.</w:t>
      </w:r>
    </w:p>
    <w:p w:rsidR="00527D6C" w:rsidRPr="00B3791A" w:rsidRDefault="00527D6C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4.4. Организовывать и проводить приготовление сложных отделочных полуфабрикатов, использовать их в оформлении.</w:t>
      </w:r>
    </w:p>
    <w:p w:rsidR="00744BBD" w:rsidRPr="00B3791A" w:rsidRDefault="00744BBD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5.1. Организовывать и проводить приготовление сложных холодных десертов.</w:t>
      </w:r>
    </w:p>
    <w:p w:rsidR="00744BBD" w:rsidRPr="00B3791A" w:rsidRDefault="00744BBD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ПК 5.2. Организовывать и проводить приготовление сложных горячих десертов.</w:t>
      </w:r>
    </w:p>
    <w:p w:rsidR="00624D45" w:rsidRPr="00B3791A" w:rsidRDefault="00624D45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2411A" w:rsidRPr="00B3791A" w:rsidRDefault="0082411A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rPr>
          <w:b/>
        </w:rPr>
        <w:t>1.4. Рекомендуемое количество часов на освоение рабочей программы учебной дисциплины:</w:t>
      </w:r>
    </w:p>
    <w:p w:rsidR="0082411A" w:rsidRPr="00B3791A" w:rsidRDefault="0082411A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791A">
        <w:t>максимально</w:t>
      </w:r>
      <w:r w:rsidR="005A33B1" w:rsidRPr="00B3791A">
        <w:t xml:space="preserve">й учебной нагрузки обучающегося </w:t>
      </w:r>
      <w:r w:rsidR="004C1E07" w:rsidRPr="00B3791A">
        <w:t>- 174</w:t>
      </w:r>
      <w:r w:rsidR="005A33B1" w:rsidRPr="00B3791A">
        <w:t xml:space="preserve"> </w:t>
      </w:r>
      <w:r w:rsidR="00DF0FA7" w:rsidRPr="00B3791A">
        <w:t>часа</w:t>
      </w:r>
      <w:r w:rsidRPr="00B3791A">
        <w:t>, в том числе:</w:t>
      </w:r>
    </w:p>
    <w:p w:rsidR="000B3BC1" w:rsidRPr="00B3791A" w:rsidRDefault="0082411A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B3791A">
        <w:t>обязательной аудиторной учеб</w:t>
      </w:r>
      <w:r w:rsidR="004C1E07" w:rsidRPr="00B3791A">
        <w:t xml:space="preserve">ной нагрузки </w:t>
      </w:r>
      <w:proofErr w:type="gramStart"/>
      <w:r w:rsidR="004C1E07" w:rsidRPr="00B3791A">
        <w:t>обучающегося</w:t>
      </w:r>
      <w:proofErr w:type="gramEnd"/>
      <w:r w:rsidRPr="00B3791A">
        <w:t xml:space="preserve"> </w:t>
      </w:r>
      <w:r w:rsidR="00DF0FA7" w:rsidRPr="00B3791A">
        <w:t>- 116</w:t>
      </w:r>
      <w:r w:rsidR="000B3BC1" w:rsidRPr="00B3791A">
        <w:t xml:space="preserve"> </w:t>
      </w:r>
      <w:r w:rsidRPr="00B3791A">
        <w:t>час</w:t>
      </w:r>
      <w:r w:rsidR="00DF0FA7" w:rsidRPr="00B3791A">
        <w:t>ов</w:t>
      </w:r>
      <w:r w:rsidR="000B3BC1" w:rsidRPr="00B3791A">
        <w:t xml:space="preserve">, в том </w:t>
      </w:r>
      <w:r w:rsidR="004C1E07" w:rsidRPr="00B3791A">
        <w:t xml:space="preserve">числе практических занятий - </w:t>
      </w:r>
      <w:r w:rsidR="00DF0FA7" w:rsidRPr="00B3791A">
        <w:t>56</w:t>
      </w:r>
      <w:r w:rsidR="000B3BC1" w:rsidRPr="00B3791A">
        <w:t xml:space="preserve"> часов;</w:t>
      </w:r>
    </w:p>
    <w:p w:rsidR="0082411A" w:rsidRPr="00B3791A" w:rsidRDefault="0082411A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B3791A">
        <w:t>самостоятел</w:t>
      </w:r>
      <w:r w:rsidR="005A33B1" w:rsidRPr="00B3791A">
        <w:t xml:space="preserve">ьной работы </w:t>
      </w:r>
      <w:proofErr w:type="gramStart"/>
      <w:r w:rsidR="005A33B1" w:rsidRPr="00B3791A">
        <w:t>обучающегося</w:t>
      </w:r>
      <w:proofErr w:type="gramEnd"/>
      <w:r w:rsidR="005A33B1" w:rsidRPr="00B3791A">
        <w:t xml:space="preserve"> </w:t>
      </w:r>
      <w:r w:rsidR="00DF0FA7" w:rsidRPr="00B3791A">
        <w:t xml:space="preserve">- </w:t>
      </w:r>
      <w:r w:rsidR="004C1E07" w:rsidRPr="00B3791A">
        <w:t>58</w:t>
      </w:r>
      <w:r w:rsidR="00800AC8" w:rsidRPr="00B3791A">
        <w:t xml:space="preserve"> часов</w:t>
      </w:r>
      <w:r w:rsidRPr="00B3791A">
        <w:t>.</w:t>
      </w:r>
    </w:p>
    <w:p w:rsidR="004F431C" w:rsidRPr="00B3791A" w:rsidRDefault="004F431C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  <w:sectPr w:rsidR="004F431C" w:rsidRPr="00B3791A" w:rsidSect="004C1E07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82411A" w:rsidRPr="00B3791A" w:rsidRDefault="004725E0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B3791A">
        <w:rPr>
          <w:b/>
        </w:rPr>
        <w:lastRenderedPageBreak/>
        <w:t>2</w:t>
      </w:r>
      <w:r w:rsidR="0082411A" w:rsidRPr="00B3791A">
        <w:rPr>
          <w:b/>
        </w:rPr>
        <w:t>. СТРУКТУРА И СОДЕРЖАНИЕ УЧЕБНОЙ ДИСЦИПЛИНЫ</w:t>
      </w:r>
    </w:p>
    <w:p w:rsidR="00C61096" w:rsidRPr="00B3791A" w:rsidRDefault="00C61096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2411A" w:rsidRPr="00B3791A" w:rsidRDefault="004725E0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B3791A">
        <w:rPr>
          <w:b/>
        </w:rPr>
        <w:t>2</w:t>
      </w:r>
      <w:r w:rsidR="0082411A" w:rsidRPr="00B3791A">
        <w:rPr>
          <w:b/>
        </w:rPr>
        <w:t>.1. Объем учебной дисциплины и виды учебной работы</w:t>
      </w:r>
    </w:p>
    <w:p w:rsidR="0082411A" w:rsidRPr="00B3791A" w:rsidRDefault="0082411A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151E20" w:rsidRPr="00B3791A" w:rsidTr="00151E2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center"/>
            </w:pPr>
            <w:r w:rsidRPr="00B3791A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center"/>
              <w:rPr>
                <w:iCs/>
              </w:rPr>
            </w:pPr>
            <w:r w:rsidRPr="00B3791A">
              <w:rPr>
                <w:b/>
                <w:iCs/>
              </w:rPr>
              <w:t>Объем часов</w:t>
            </w:r>
          </w:p>
        </w:tc>
      </w:tr>
      <w:tr w:rsidR="00151E20" w:rsidRPr="00B3791A" w:rsidTr="00151E2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rPr>
                <w:b/>
              </w:rPr>
            </w:pPr>
            <w:r w:rsidRPr="00B3791A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center"/>
              <w:rPr>
                <w:iCs/>
              </w:rPr>
            </w:pPr>
            <w:r w:rsidRPr="00B3791A">
              <w:rPr>
                <w:iCs/>
              </w:rPr>
              <w:t>174</w:t>
            </w:r>
          </w:p>
        </w:tc>
      </w:tr>
      <w:tr w:rsidR="00151E20" w:rsidRPr="00B3791A" w:rsidTr="00151E2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both"/>
            </w:pPr>
            <w:r w:rsidRPr="00B3791A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center"/>
              <w:rPr>
                <w:iCs/>
              </w:rPr>
            </w:pPr>
            <w:r w:rsidRPr="00B3791A">
              <w:rPr>
                <w:iCs/>
              </w:rPr>
              <w:t>116</w:t>
            </w:r>
          </w:p>
        </w:tc>
      </w:tr>
      <w:tr w:rsidR="00151E20" w:rsidRPr="00B3791A" w:rsidTr="00151E2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both"/>
            </w:pPr>
            <w:r w:rsidRPr="00B3791A"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20" w:rsidRPr="00B3791A" w:rsidRDefault="00151E20" w:rsidP="00B3791A">
            <w:pPr>
              <w:jc w:val="center"/>
              <w:rPr>
                <w:iCs/>
              </w:rPr>
            </w:pPr>
          </w:p>
        </w:tc>
      </w:tr>
      <w:tr w:rsidR="00151E20" w:rsidRPr="00B3791A" w:rsidTr="00151E2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both"/>
            </w:pPr>
            <w:r w:rsidRPr="00B3791A"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center"/>
              <w:rPr>
                <w:iCs/>
              </w:rPr>
            </w:pPr>
            <w:r w:rsidRPr="00B3791A">
              <w:rPr>
                <w:iCs/>
              </w:rPr>
              <w:t>40</w:t>
            </w:r>
          </w:p>
        </w:tc>
      </w:tr>
      <w:tr w:rsidR="00151E20" w:rsidRPr="00B3791A" w:rsidTr="00151E2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both"/>
            </w:pPr>
            <w:r w:rsidRPr="00B3791A"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center"/>
              <w:rPr>
                <w:iCs/>
              </w:rPr>
            </w:pPr>
            <w:r w:rsidRPr="00B3791A">
              <w:rPr>
                <w:iCs/>
              </w:rPr>
              <w:t>16</w:t>
            </w:r>
          </w:p>
        </w:tc>
      </w:tr>
      <w:tr w:rsidR="00151E20" w:rsidRPr="00B3791A" w:rsidTr="00151E2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both"/>
            </w:pPr>
            <w:r w:rsidRPr="00B3791A"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center"/>
              <w:rPr>
                <w:iCs/>
              </w:rPr>
            </w:pPr>
            <w:r w:rsidRPr="00B3791A">
              <w:rPr>
                <w:iCs/>
              </w:rPr>
              <w:t>-</w:t>
            </w:r>
          </w:p>
        </w:tc>
      </w:tr>
      <w:tr w:rsidR="00151E20" w:rsidRPr="00B3791A" w:rsidTr="00151E2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both"/>
              <w:rPr>
                <w:i/>
              </w:rPr>
            </w:pPr>
            <w:r w:rsidRPr="00B3791A">
              <w:t xml:space="preserve">     курсовая работа (проект)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center"/>
              <w:rPr>
                <w:iCs/>
              </w:rPr>
            </w:pPr>
            <w:r w:rsidRPr="00B3791A">
              <w:rPr>
                <w:iCs/>
              </w:rPr>
              <w:t>-</w:t>
            </w:r>
          </w:p>
        </w:tc>
      </w:tr>
      <w:tr w:rsidR="00151E20" w:rsidRPr="00B3791A" w:rsidTr="00151E2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both"/>
              <w:rPr>
                <w:b/>
              </w:rPr>
            </w:pPr>
            <w:r w:rsidRPr="00B3791A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center"/>
              <w:rPr>
                <w:iCs/>
              </w:rPr>
            </w:pPr>
            <w:r w:rsidRPr="00B3791A">
              <w:rPr>
                <w:iCs/>
              </w:rPr>
              <w:t>58</w:t>
            </w:r>
          </w:p>
        </w:tc>
      </w:tr>
      <w:tr w:rsidR="00151E20" w:rsidRPr="00B3791A" w:rsidTr="00151E2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both"/>
            </w:pPr>
            <w:r w:rsidRPr="00B3791A"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20" w:rsidRPr="00B3791A" w:rsidRDefault="00151E20" w:rsidP="00B3791A">
            <w:pPr>
              <w:jc w:val="center"/>
              <w:rPr>
                <w:iCs/>
              </w:rPr>
            </w:pPr>
          </w:p>
        </w:tc>
      </w:tr>
      <w:tr w:rsidR="00151E20" w:rsidRPr="00B3791A" w:rsidTr="00151E2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both"/>
            </w:pPr>
            <w:r w:rsidRPr="00B3791A">
              <w:t xml:space="preserve">     самостоятельная работа над курсовой работой (проектом)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center"/>
              <w:rPr>
                <w:iCs/>
              </w:rPr>
            </w:pPr>
            <w:r w:rsidRPr="00B3791A">
              <w:rPr>
                <w:iCs/>
              </w:rPr>
              <w:t>-</w:t>
            </w:r>
          </w:p>
        </w:tc>
      </w:tr>
      <w:tr w:rsidR="00151E20" w:rsidRPr="00B3791A" w:rsidTr="00151E2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jc w:val="both"/>
            </w:pPr>
            <w:r w:rsidRPr="00B3791A">
              <w:t xml:space="preserve">- систематическая проработка конспектов занятий, учебной и специальной литературы (по вопросам к параграфам); </w:t>
            </w:r>
          </w:p>
          <w:p w:rsidR="00151E20" w:rsidRPr="00B3791A" w:rsidRDefault="00151E20" w:rsidP="00B3791A">
            <w:pPr>
              <w:jc w:val="both"/>
            </w:pPr>
            <w:r w:rsidRPr="00B3791A">
              <w:t>- оформление лабораторно-практических работ, отчетов и подготовка к их защите;</w:t>
            </w:r>
          </w:p>
          <w:p w:rsidR="00151E20" w:rsidRPr="00B3791A" w:rsidRDefault="00151E20" w:rsidP="00B3791A">
            <w:pPr>
              <w:jc w:val="both"/>
            </w:pPr>
            <w:r w:rsidRPr="00B3791A">
              <w:t xml:space="preserve"> - создание материалов-презентаций;</w:t>
            </w:r>
          </w:p>
          <w:p w:rsidR="00151E20" w:rsidRPr="00B3791A" w:rsidRDefault="00151E20" w:rsidP="00B3791A">
            <w:pPr>
              <w:jc w:val="both"/>
            </w:pPr>
            <w:r w:rsidRPr="00B3791A">
              <w:t>- написание рефератов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E20" w:rsidRPr="00B3791A" w:rsidRDefault="00151E20" w:rsidP="00B3791A">
            <w:pPr>
              <w:jc w:val="center"/>
              <w:rPr>
                <w:iCs/>
              </w:rPr>
            </w:pPr>
            <w:r w:rsidRPr="00B3791A">
              <w:rPr>
                <w:iCs/>
              </w:rPr>
              <w:t>29</w:t>
            </w:r>
          </w:p>
          <w:p w:rsidR="00151E20" w:rsidRPr="00B3791A" w:rsidRDefault="00151E20" w:rsidP="00B3791A">
            <w:pPr>
              <w:jc w:val="center"/>
              <w:rPr>
                <w:iCs/>
              </w:rPr>
            </w:pPr>
          </w:p>
          <w:p w:rsidR="00151E20" w:rsidRPr="00B3791A" w:rsidRDefault="00151E20" w:rsidP="00B3791A">
            <w:pPr>
              <w:jc w:val="center"/>
              <w:rPr>
                <w:iCs/>
              </w:rPr>
            </w:pPr>
            <w:r w:rsidRPr="00B3791A">
              <w:rPr>
                <w:iCs/>
              </w:rPr>
              <w:t>15</w:t>
            </w:r>
          </w:p>
          <w:p w:rsidR="00151E20" w:rsidRPr="00B3791A" w:rsidRDefault="00151E20" w:rsidP="00B3791A">
            <w:pPr>
              <w:jc w:val="center"/>
              <w:rPr>
                <w:iCs/>
              </w:rPr>
            </w:pPr>
          </w:p>
          <w:p w:rsidR="00151E20" w:rsidRPr="00B3791A" w:rsidRDefault="00151E20" w:rsidP="00B3791A">
            <w:pPr>
              <w:jc w:val="center"/>
              <w:rPr>
                <w:iCs/>
              </w:rPr>
            </w:pPr>
            <w:r w:rsidRPr="00B3791A">
              <w:rPr>
                <w:iCs/>
              </w:rPr>
              <w:t>11</w:t>
            </w:r>
          </w:p>
          <w:p w:rsidR="00151E20" w:rsidRPr="00B3791A" w:rsidRDefault="00151E20" w:rsidP="00B3791A">
            <w:pPr>
              <w:jc w:val="center"/>
              <w:rPr>
                <w:iCs/>
              </w:rPr>
            </w:pPr>
            <w:r w:rsidRPr="00B3791A">
              <w:rPr>
                <w:iCs/>
              </w:rPr>
              <w:t>3</w:t>
            </w:r>
          </w:p>
        </w:tc>
      </w:tr>
      <w:tr w:rsidR="00151E20" w:rsidRPr="00B3791A" w:rsidTr="00151E20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E20" w:rsidRPr="00B3791A" w:rsidRDefault="00151E20" w:rsidP="00B3791A">
            <w:pPr>
              <w:rPr>
                <w:iCs/>
              </w:rPr>
            </w:pPr>
            <w:r w:rsidRPr="00B3791A">
              <w:rPr>
                <w:iCs/>
              </w:rPr>
              <w:t>Итоговая аттестация в форме дифференцированного зачета</w:t>
            </w:r>
          </w:p>
        </w:tc>
      </w:tr>
    </w:tbl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/>
    <w:p w:rsidR="009E7DCD" w:rsidRPr="00B3791A" w:rsidRDefault="009E7DCD" w:rsidP="00B3791A">
      <w:pPr>
        <w:shd w:val="clear" w:color="auto" w:fill="FFFFFF"/>
        <w:spacing w:before="5"/>
        <w:ind w:right="106"/>
        <w:jc w:val="center"/>
        <w:rPr>
          <w:b/>
        </w:rPr>
      </w:pPr>
    </w:p>
    <w:p w:rsidR="009E7DCD" w:rsidRPr="00B3791A" w:rsidRDefault="009E7DCD" w:rsidP="00B3791A">
      <w:pPr>
        <w:shd w:val="clear" w:color="auto" w:fill="FFFFFF"/>
        <w:spacing w:before="5"/>
        <w:ind w:right="106"/>
        <w:rPr>
          <w:b/>
        </w:rPr>
      </w:pPr>
    </w:p>
    <w:p w:rsidR="009E7DCD" w:rsidRPr="00B3791A" w:rsidRDefault="009E7DCD" w:rsidP="00B3791A">
      <w:pPr>
        <w:sectPr w:rsidR="009E7DCD" w:rsidRPr="00B3791A" w:rsidSect="004C1E07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9E7DCD" w:rsidRPr="00B3791A" w:rsidRDefault="009E7DCD" w:rsidP="00B3791A"/>
    <w:p w:rsidR="007E71CB" w:rsidRPr="00B3791A" w:rsidRDefault="007E71CB" w:rsidP="00B3791A">
      <w:pPr>
        <w:shd w:val="clear" w:color="auto" w:fill="FFFFFF"/>
        <w:spacing w:before="5"/>
        <w:ind w:right="106"/>
        <w:jc w:val="center"/>
        <w:rPr>
          <w:b/>
          <w:spacing w:val="-3"/>
        </w:rPr>
      </w:pPr>
      <w:r w:rsidRPr="00B3791A">
        <w:rPr>
          <w:b/>
        </w:rPr>
        <w:t>2.2. Примерный тематический план и содержание учебной дисциплины</w:t>
      </w:r>
      <w:r w:rsidRPr="00B3791A">
        <w:rPr>
          <w:b/>
          <w:spacing w:val="-3"/>
        </w:rPr>
        <w:t xml:space="preserve"> </w:t>
      </w:r>
    </w:p>
    <w:p w:rsidR="007E71CB" w:rsidRPr="00B3791A" w:rsidRDefault="004725E0" w:rsidP="00B3791A">
      <w:pPr>
        <w:shd w:val="clear" w:color="auto" w:fill="FFFFFF"/>
        <w:spacing w:before="5"/>
        <w:ind w:right="106"/>
        <w:jc w:val="center"/>
        <w:rPr>
          <w:b/>
          <w:spacing w:val="-3"/>
        </w:rPr>
      </w:pPr>
      <w:r w:rsidRPr="00B3791A">
        <w:rPr>
          <w:b/>
          <w:spacing w:val="-3"/>
        </w:rPr>
        <w:t xml:space="preserve">ХИМИЯ </w:t>
      </w:r>
    </w:p>
    <w:p w:rsidR="007E71CB" w:rsidRPr="00B3791A" w:rsidRDefault="007E71CB" w:rsidP="00B3791A">
      <w:pPr>
        <w:shd w:val="clear" w:color="auto" w:fill="FFFFFF"/>
        <w:spacing w:before="5"/>
        <w:ind w:right="106"/>
        <w:jc w:val="center"/>
        <w:rPr>
          <w:b/>
          <w:spacing w:val="-3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8192"/>
        <w:gridCol w:w="1701"/>
        <w:gridCol w:w="1637"/>
      </w:tblGrid>
      <w:tr w:rsidR="007E71CB" w:rsidRPr="00B3791A" w:rsidTr="00644AF9">
        <w:tc>
          <w:tcPr>
            <w:tcW w:w="3256" w:type="dxa"/>
          </w:tcPr>
          <w:p w:rsidR="007E71CB" w:rsidRPr="00B3791A" w:rsidRDefault="007E71CB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Наименование</w:t>
            </w:r>
          </w:p>
          <w:p w:rsidR="007E71CB" w:rsidRPr="00B3791A" w:rsidRDefault="007E71CB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 xml:space="preserve"> разделов и тем</w:t>
            </w:r>
          </w:p>
        </w:tc>
        <w:tc>
          <w:tcPr>
            <w:tcW w:w="8192" w:type="dxa"/>
          </w:tcPr>
          <w:p w:rsidR="007E71CB" w:rsidRPr="00B3791A" w:rsidRDefault="004C1E07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 xml:space="preserve">Содержание учебного </w:t>
            </w:r>
            <w:r w:rsidR="007E71CB" w:rsidRPr="00B3791A">
              <w:rPr>
                <w:b/>
              </w:rPr>
              <w:t xml:space="preserve">материала, лабораторные и практические работы, самостоятельная работа </w:t>
            </w:r>
            <w:proofErr w:type="gramStart"/>
            <w:r w:rsidR="007E71CB" w:rsidRPr="00B3791A">
              <w:rPr>
                <w:b/>
              </w:rPr>
              <w:t>обучающихся</w:t>
            </w:r>
            <w:proofErr w:type="gramEnd"/>
            <w:r w:rsidR="007E71CB" w:rsidRPr="00B3791A">
              <w:rPr>
                <w:b/>
              </w:rPr>
              <w:t>, курсовая работа</w:t>
            </w:r>
          </w:p>
        </w:tc>
        <w:tc>
          <w:tcPr>
            <w:tcW w:w="1701" w:type="dxa"/>
          </w:tcPr>
          <w:p w:rsidR="007E71CB" w:rsidRPr="00B3791A" w:rsidRDefault="007E71CB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Объем часов</w:t>
            </w:r>
          </w:p>
        </w:tc>
        <w:tc>
          <w:tcPr>
            <w:tcW w:w="1637" w:type="dxa"/>
          </w:tcPr>
          <w:p w:rsidR="007E71CB" w:rsidRPr="00B3791A" w:rsidRDefault="007E71CB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Уровень освоения</w:t>
            </w:r>
          </w:p>
        </w:tc>
      </w:tr>
      <w:tr w:rsidR="007E71CB" w:rsidRPr="00B3791A" w:rsidTr="00644AF9">
        <w:tc>
          <w:tcPr>
            <w:tcW w:w="3256" w:type="dxa"/>
          </w:tcPr>
          <w:p w:rsidR="007E71CB" w:rsidRPr="00B3791A" w:rsidRDefault="007E71CB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1</w:t>
            </w:r>
          </w:p>
        </w:tc>
        <w:tc>
          <w:tcPr>
            <w:tcW w:w="8192" w:type="dxa"/>
          </w:tcPr>
          <w:p w:rsidR="007E71CB" w:rsidRPr="00B3791A" w:rsidRDefault="007E71CB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701" w:type="dxa"/>
          </w:tcPr>
          <w:p w:rsidR="007E71CB" w:rsidRPr="00B3791A" w:rsidRDefault="007E71CB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3</w:t>
            </w:r>
          </w:p>
        </w:tc>
        <w:tc>
          <w:tcPr>
            <w:tcW w:w="1637" w:type="dxa"/>
          </w:tcPr>
          <w:p w:rsidR="007E71CB" w:rsidRPr="00B3791A" w:rsidRDefault="007E71CB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</w:tc>
      </w:tr>
      <w:tr w:rsidR="00BC5ADE" w:rsidRPr="00B3791A" w:rsidTr="00644AF9">
        <w:tc>
          <w:tcPr>
            <w:tcW w:w="3256" w:type="dxa"/>
            <w:vMerge w:val="restart"/>
          </w:tcPr>
          <w:p w:rsidR="00BC5ADE" w:rsidRPr="00B3791A" w:rsidRDefault="00BC5ADE" w:rsidP="00B3791A">
            <w:r w:rsidRPr="00B3791A">
              <w:t>Введение.</w:t>
            </w:r>
          </w:p>
        </w:tc>
        <w:tc>
          <w:tcPr>
            <w:tcW w:w="8192" w:type="dxa"/>
          </w:tcPr>
          <w:p w:rsidR="00BC5ADE" w:rsidRPr="00B3791A" w:rsidRDefault="00BC5ADE" w:rsidP="00B3791A">
            <w:pPr>
              <w:ind w:hanging="12"/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BC5ADE" w:rsidRPr="00B3791A" w:rsidRDefault="004C1E07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1</w:t>
            </w:r>
          </w:p>
          <w:p w:rsidR="00BC5ADE" w:rsidRPr="00B3791A" w:rsidRDefault="00BC5ADE" w:rsidP="00B3791A">
            <w:pPr>
              <w:spacing w:before="5"/>
              <w:ind w:right="106"/>
            </w:pPr>
          </w:p>
        </w:tc>
        <w:tc>
          <w:tcPr>
            <w:tcW w:w="1637" w:type="dxa"/>
            <w:vMerge w:val="restart"/>
          </w:tcPr>
          <w:p w:rsidR="00BC5ADE" w:rsidRPr="00B3791A" w:rsidRDefault="00BC5ADE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t>1</w:t>
            </w:r>
          </w:p>
        </w:tc>
      </w:tr>
      <w:tr w:rsidR="00644AF9" w:rsidRPr="00B3791A" w:rsidTr="00744BBD">
        <w:trPr>
          <w:trHeight w:val="675"/>
        </w:trPr>
        <w:tc>
          <w:tcPr>
            <w:tcW w:w="3256" w:type="dxa"/>
            <w:vMerge/>
          </w:tcPr>
          <w:p w:rsidR="00644AF9" w:rsidRPr="00B3791A" w:rsidRDefault="00644AF9" w:rsidP="00B3791A"/>
        </w:tc>
        <w:tc>
          <w:tcPr>
            <w:tcW w:w="8192" w:type="dxa"/>
          </w:tcPr>
          <w:p w:rsidR="00644AF9" w:rsidRPr="00B3791A" w:rsidRDefault="00744BBD" w:rsidP="00B3791A">
            <w:pPr>
              <w:ind w:firstLine="540"/>
              <w:jc w:val="both"/>
            </w:pPr>
            <w:r w:rsidRPr="00B3791A">
              <w:t>Химия, ее содержание, задачи, объекты и методы их изучения. Теория электролитической диссоциации.</w:t>
            </w:r>
          </w:p>
          <w:p w:rsidR="00744BBD" w:rsidRPr="00B3791A" w:rsidRDefault="00744BBD" w:rsidP="00B3791A">
            <w:pPr>
              <w:ind w:firstLine="540"/>
              <w:jc w:val="both"/>
            </w:pPr>
            <w:r w:rsidRPr="00B3791A">
              <w:t xml:space="preserve">Значение </w:t>
            </w:r>
            <w:r w:rsidR="00632E03" w:rsidRPr="00B3791A">
              <w:t xml:space="preserve">органической, </w:t>
            </w:r>
            <w:r w:rsidRPr="00B3791A">
              <w:t xml:space="preserve">физической и коллоидной химии при изучении товароведения, физиологии питания, микробиологии, технологии приготовления пищи и других </w:t>
            </w:r>
            <w:proofErr w:type="gramStart"/>
            <w:r w:rsidRPr="00B3791A">
              <w:t>спец</w:t>
            </w:r>
            <w:proofErr w:type="gramEnd"/>
            <w:r w:rsidRPr="00B3791A">
              <w:t>. дисциплин.</w:t>
            </w:r>
            <w:r w:rsidR="00632E03" w:rsidRPr="00B3791A">
              <w:t xml:space="preserve"> Приемы безопасной работы в химической лаборатории.</w:t>
            </w:r>
          </w:p>
        </w:tc>
        <w:tc>
          <w:tcPr>
            <w:tcW w:w="1701" w:type="dxa"/>
            <w:vMerge/>
            <w:shd w:val="clear" w:color="auto" w:fill="auto"/>
          </w:tcPr>
          <w:p w:rsidR="00644AF9" w:rsidRPr="00B3791A" w:rsidRDefault="00644AF9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644AF9" w:rsidRPr="00B3791A" w:rsidRDefault="00644AF9" w:rsidP="00B3791A">
            <w:pPr>
              <w:spacing w:before="5"/>
              <w:ind w:right="106"/>
              <w:jc w:val="center"/>
            </w:pPr>
          </w:p>
        </w:tc>
      </w:tr>
      <w:tr w:rsidR="004C1E07" w:rsidRPr="00B3791A" w:rsidTr="004C1E07">
        <w:trPr>
          <w:trHeight w:val="388"/>
        </w:trPr>
        <w:tc>
          <w:tcPr>
            <w:tcW w:w="11448" w:type="dxa"/>
            <w:gridSpan w:val="2"/>
          </w:tcPr>
          <w:p w:rsidR="004C1E07" w:rsidRPr="00B3791A" w:rsidRDefault="004C1E07" w:rsidP="00B3791A">
            <w:pPr>
              <w:jc w:val="center"/>
              <w:rPr>
                <w:b/>
              </w:rPr>
            </w:pPr>
            <w:r w:rsidRPr="00B3791A">
              <w:rPr>
                <w:b/>
              </w:rPr>
              <w:t>Раздел 1. ФИЗИЧЕСКАЯ ХИМИЯ</w:t>
            </w:r>
          </w:p>
        </w:tc>
        <w:tc>
          <w:tcPr>
            <w:tcW w:w="1701" w:type="dxa"/>
            <w:shd w:val="clear" w:color="auto" w:fill="auto"/>
          </w:tcPr>
          <w:p w:rsidR="004C1E07" w:rsidRPr="00B3791A" w:rsidRDefault="00F621B2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35</w:t>
            </w:r>
          </w:p>
        </w:tc>
        <w:tc>
          <w:tcPr>
            <w:tcW w:w="1637" w:type="dxa"/>
            <w:shd w:val="clear" w:color="auto" w:fill="FFFFFF" w:themeFill="background1"/>
          </w:tcPr>
          <w:p w:rsidR="004C1E07" w:rsidRPr="00B3791A" w:rsidRDefault="004C1E0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644AF9">
        <w:trPr>
          <w:trHeight w:val="388"/>
        </w:trPr>
        <w:tc>
          <w:tcPr>
            <w:tcW w:w="3256" w:type="dxa"/>
            <w:vMerge w:val="restart"/>
          </w:tcPr>
          <w:p w:rsidR="00971C67" w:rsidRPr="00B3791A" w:rsidRDefault="00971C67" w:rsidP="00B3791A">
            <w:r w:rsidRPr="00B3791A">
              <w:t>Тема 1.1</w:t>
            </w:r>
            <w:r w:rsidR="00984EA9" w:rsidRPr="00B3791A">
              <w:t>.</w:t>
            </w:r>
            <w:r w:rsidRPr="00B3791A">
              <w:t xml:space="preserve"> Основные понятия и законы термодинамики. Термохимия.</w:t>
            </w:r>
          </w:p>
          <w:p w:rsidR="00971C67" w:rsidRPr="00B3791A" w:rsidRDefault="00971C67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1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</w:tc>
      </w:tr>
      <w:tr w:rsidR="00971C67" w:rsidRPr="00B3791A" w:rsidTr="00971C67">
        <w:trPr>
          <w:trHeight w:val="2119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b/>
              </w:rPr>
            </w:pPr>
          </w:p>
        </w:tc>
        <w:tc>
          <w:tcPr>
            <w:tcW w:w="8192" w:type="dxa"/>
            <w:vMerge w:val="restart"/>
          </w:tcPr>
          <w:p w:rsidR="00971C67" w:rsidRPr="00B3791A" w:rsidRDefault="00971C67" w:rsidP="00B3791A">
            <w:pPr>
              <w:jc w:val="both"/>
            </w:pPr>
            <w:r w:rsidRPr="00B3791A">
              <w:t>Предмет термодинамики. Основные понятия термодинамики: система, фаза, виды систем, параметры состояния систем, виды процессов. Внутренняя энергия системы, теплота, работа. Первый закон термодинамики для изобарного и изохорного процессов. Понятие энтальпии.</w:t>
            </w:r>
          </w:p>
          <w:p w:rsidR="00971C67" w:rsidRPr="00B3791A" w:rsidRDefault="00971C67" w:rsidP="00B3791A">
            <w:pPr>
              <w:jc w:val="both"/>
            </w:pPr>
            <w:r w:rsidRPr="00B3791A">
              <w:t>Термохимия: экз</w:t>
            </w:r>
            <w:proofErr w:type="gramStart"/>
            <w:r w:rsidRPr="00B3791A">
              <w:t>о-</w:t>
            </w:r>
            <w:proofErr w:type="gramEnd"/>
            <w:r w:rsidRPr="00B3791A">
              <w:t xml:space="preserve"> и эндотермические реакции. Термохимические уравнения, их особенности. Энтальпия образования, разложения, сгорания, растворения. Тепловой эффект реакции.</w:t>
            </w:r>
          </w:p>
          <w:p w:rsidR="00971C67" w:rsidRPr="00B3791A" w:rsidRDefault="00971C67" w:rsidP="00B3791A">
            <w:pPr>
              <w:jc w:val="both"/>
            </w:pPr>
            <w:r w:rsidRPr="00B3791A">
              <w:t>Основные законы термохимии. Закон Лавуазье-Лапласа, закон Гесса и следствие из него. Термохимические расчеты, их значение в энергетике биохимических и физиологических процессов.</w:t>
            </w:r>
          </w:p>
          <w:p w:rsidR="00971C67" w:rsidRPr="00B3791A" w:rsidRDefault="00971C67" w:rsidP="00B3791A">
            <w:pPr>
              <w:jc w:val="both"/>
            </w:pPr>
            <w:r w:rsidRPr="00B3791A">
              <w:t>Второй закон термодинамики, направление химических процессов. Самопроизвольные процессы. Свободная и связанная энергия. Понятие энтропии.</w:t>
            </w:r>
          </w:p>
        </w:tc>
        <w:tc>
          <w:tcPr>
            <w:tcW w:w="1701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644AF9">
        <w:trPr>
          <w:trHeight w:val="2513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b/>
              </w:rPr>
            </w:pPr>
          </w:p>
        </w:tc>
        <w:tc>
          <w:tcPr>
            <w:tcW w:w="8192" w:type="dxa"/>
            <w:vMerge/>
          </w:tcPr>
          <w:p w:rsidR="00971C67" w:rsidRPr="00B3791A" w:rsidRDefault="00971C67" w:rsidP="00B3791A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971C67">
        <w:trPr>
          <w:trHeight w:val="323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rPr>
                <w:b/>
              </w:rPr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971C67" w:rsidP="00B3791A">
            <w:pPr>
              <w:tabs>
                <w:tab w:val="center" w:pos="635"/>
              </w:tabs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644AF9">
        <w:trPr>
          <w:trHeight w:val="322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jc w:val="both"/>
              <w:rPr>
                <w:i/>
              </w:rPr>
            </w:pPr>
            <w:r w:rsidRPr="00B3791A">
              <w:t>Практическая работа №1</w:t>
            </w:r>
            <w:r w:rsidR="00061CB1" w:rsidRPr="00B3791A">
              <w:t>.</w:t>
            </w:r>
            <w:r w:rsidR="00061CB1" w:rsidRPr="00B3791A">
              <w:rPr>
                <w:i/>
              </w:rPr>
              <w:t xml:space="preserve"> </w:t>
            </w:r>
            <w:r w:rsidRPr="00B3791A">
              <w:t>Решение задач на расчет энтальпий химических</w:t>
            </w:r>
            <w:r w:rsidR="00061CB1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971C67" w:rsidRPr="00B3791A" w:rsidRDefault="00971C67" w:rsidP="00B3791A">
            <w:pPr>
              <w:tabs>
                <w:tab w:val="center" w:pos="635"/>
              </w:tabs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971C67">
        <w:trPr>
          <w:trHeight w:val="297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F304D1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FFFFFF" w:themeFill="background1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644AF9">
        <w:trPr>
          <w:trHeight w:val="802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jc w:val="both"/>
            </w:pPr>
            <w:r w:rsidRPr="00B3791A">
              <w:t xml:space="preserve">- работа с учебником, ответы на вопросы; </w:t>
            </w:r>
          </w:p>
          <w:p w:rsidR="00971C67" w:rsidRPr="00B3791A" w:rsidRDefault="00971C67" w:rsidP="00B3791A">
            <w:pPr>
              <w:jc w:val="both"/>
            </w:pPr>
            <w:r w:rsidRPr="00B3791A">
              <w:t>- составление глоссария химических терминов;</w:t>
            </w:r>
          </w:p>
          <w:p w:rsidR="00971C67" w:rsidRPr="00B3791A" w:rsidRDefault="00971C67" w:rsidP="00B3791A">
            <w:pPr>
              <w:jc w:val="both"/>
              <w:rPr>
                <w:b/>
              </w:rPr>
            </w:pPr>
            <w:r w:rsidRPr="00B3791A">
              <w:t>- решение экспериментальных задач на расчет энтальпий химических реакций</w:t>
            </w:r>
            <w:r w:rsidRPr="00B3791A">
              <w:rPr>
                <w:b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644AF9">
        <w:trPr>
          <w:trHeight w:val="70"/>
        </w:trPr>
        <w:tc>
          <w:tcPr>
            <w:tcW w:w="3256" w:type="dxa"/>
            <w:vMerge w:val="restart"/>
          </w:tcPr>
          <w:p w:rsidR="00971C67" w:rsidRPr="00B3791A" w:rsidRDefault="00971C67" w:rsidP="00B3791A">
            <w:r w:rsidRPr="00B3791A">
              <w:t>Тема 1.2</w:t>
            </w:r>
            <w:r w:rsidR="00984EA9" w:rsidRPr="00B3791A">
              <w:t>.</w:t>
            </w:r>
            <w:r w:rsidRPr="00B3791A">
              <w:t xml:space="preserve"> Агрегатные состояния веществ, их характеристика.</w:t>
            </w:r>
          </w:p>
          <w:p w:rsidR="00971C67" w:rsidRPr="00B3791A" w:rsidRDefault="00971C67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  <w:r w:rsidRPr="00B3791A">
              <w:t>1</w:t>
            </w:r>
          </w:p>
        </w:tc>
      </w:tr>
      <w:tr w:rsidR="00971C67" w:rsidRPr="00B3791A" w:rsidTr="00644AF9">
        <w:trPr>
          <w:trHeight w:val="716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jc w:val="both"/>
              <w:rPr>
                <w:b/>
              </w:rPr>
            </w:pPr>
            <w:r w:rsidRPr="00B3791A">
              <w:t>Типы химических связей; агрегатные состояния веществ, их характеристика. Газообразное состояние вещества. Идеальный газ, основные законы идеального газа. Реальные газы. Критическое состояние. Изотерма реального газа.</w:t>
            </w:r>
          </w:p>
          <w:p w:rsidR="00971C67" w:rsidRPr="00B3791A" w:rsidRDefault="00971C67" w:rsidP="00B3791A">
            <w:pPr>
              <w:jc w:val="both"/>
            </w:pPr>
            <w:r w:rsidRPr="00B3791A">
              <w:t xml:space="preserve">Сжижение газов, их применение. Жидкое со стояние вещества Свойства жидкостей, </w:t>
            </w:r>
            <w:proofErr w:type="spellStart"/>
            <w:r w:rsidRPr="00B3791A">
              <w:t>изотропность</w:t>
            </w:r>
            <w:proofErr w:type="spellEnd"/>
            <w:r w:rsidRPr="00B3791A">
              <w:t xml:space="preserve">, внутреннее строение, ассоциация молекул, температура кипения. </w:t>
            </w:r>
          </w:p>
          <w:p w:rsidR="00971C67" w:rsidRPr="00B3791A" w:rsidRDefault="00971C67" w:rsidP="00B3791A">
            <w:pPr>
              <w:jc w:val="both"/>
              <w:rPr>
                <w:b/>
              </w:rPr>
            </w:pPr>
            <w:r w:rsidRPr="00B3791A">
              <w:t xml:space="preserve">Поверхностное натяжение. Методы определения поверхностного натяжения. Поверхностно-активные вещества, их роль в технологии продукции общественного питания (эмульгирование, пенообразование). Вязкость жидкостей, ее зависимость от различных факторов. Методы определения относительной вязкости. Влияние вязкости на качество пищевых продуктов (супы, </w:t>
            </w:r>
            <w:proofErr w:type="spellStart"/>
            <w:r w:rsidRPr="00B3791A">
              <w:t>желированные</w:t>
            </w:r>
            <w:proofErr w:type="spellEnd"/>
            <w:r w:rsidRPr="00B3791A">
              <w:t xml:space="preserve"> блюда, каши, студни и др.). Твердое состояние вещества. Кристаллическое и аморфное состояния. Образование и разрушение кристаллов. Сублимация, ее значение в консервировании пищевых продуктов.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971C67">
        <w:trPr>
          <w:trHeight w:val="251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8C6E88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1</w:t>
            </w:r>
          </w:p>
        </w:tc>
        <w:tc>
          <w:tcPr>
            <w:tcW w:w="1637" w:type="dxa"/>
            <w:vMerge/>
            <w:shd w:val="clear" w:color="auto" w:fill="FFFFFF" w:themeFill="background1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44472D">
        <w:trPr>
          <w:trHeight w:val="487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shd w:val="clear" w:color="auto" w:fill="FFFFFF"/>
            </w:pPr>
            <w:r w:rsidRPr="00B3791A">
              <w:t xml:space="preserve">- работа с учебником, ответы на вопросы; </w:t>
            </w:r>
          </w:p>
          <w:p w:rsidR="00971C67" w:rsidRPr="00B3791A" w:rsidRDefault="00971C67" w:rsidP="00B3791A">
            <w:pPr>
              <w:rPr>
                <w:b/>
              </w:rPr>
            </w:pPr>
            <w:r w:rsidRPr="00B3791A">
              <w:t>- составление глоссария химических терминов</w:t>
            </w:r>
          </w:p>
        </w:tc>
        <w:tc>
          <w:tcPr>
            <w:tcW w:w="1701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644AF9">
        <w:trPr>
          <w:trHeight w:val="203"/>
        </w:trPr>
        <w:tc>
          <w:tcPr>
            <w:tcW w:w="3256" w:type="dxa"/>
            <w:vMerge w:val="restart"/>
          </w:tcPr>
          <w:p w:rsidR="00971C67" w:rsidRPr="00B3791A" w:rsidRDefault="00971C67" w:rsidP="00B3791A">
            <w:r w:rsidRPr="00B3791A">
              <w:t>Тема 1.3</w:t>
            </w:r>
            <w:r w:rsidR="00984EA9" w:rsidRPr="00B3791A">
              <w:t>.</w:t>
            </w:r>
            <w:r w:rsidRPr="00B3791A">
              <w:t xml:space="preserve"> Химическая кинетика и катализ. Химическое равновесие.</w:t>
            </w:r>
          </w:p>
          <w:p w:rsidR="00971C67" w:rsidRPr="00B3791A" w:rsidRDefault="00971C67" w:rsidP="00B3791A"/>
          <w:p w:rsidR="00971C67" w:rsidRPr="00B3791A" w:rsidRDefault="00971C67" w:rsidP="00B3791A">
            <w:pPr>
              <w:rPr>
                <w:i/>
              </w:rPr>
            </w:pPr>
          </w:p>
          <w:p w:rsidR="00971C67" w:rsidRPr="00B3791A" w:rsidRDefault="00971C67" w:rsidP="00B3791A"/>
        </w:tc>
        <w:tc>
          <w:tcPr>
            <w:tcW w:w="8192" w:type="dxa"/>
          </w:tcPr>
          <w:p w:rsidR="00971C67" w:rsidRPr="00B3791A" w:rsidRDefault="00971C67" w:rsidP="00B3791A">
            <w:pPr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</w:tc>
      </w:tr>
      <w:tr w:rsidR="00971C67" w:rsidRPr="00B3791A" w:rsidTr="00644AF9">
        <w:trPr>
          <w:trHeight w:val="322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jc w:val="both"/>
            </w:pPr>
            <w:r w:rsidRPr="00B3791A">
              <w:t xml:space="preserve">Предмет химической кинетики. Скорость химической реакции. Влияние природы реагирующих веществ, площади поверхности, температуры и концентрации на скорость реакции. Правило </w:t>
            </w:r>
            <w:proofErr w:type="gramStart"/>
            <w:r w:rsidRPr="00B3791A">
              <w:t>Вант-Гоффа</w:t>
            </w:r>
            <w:proofErr w:type="gramEnd"/>
            <w:r w:rsidRPr="00B3791A">
              <w:t>. Закон действующих масс. Влияние температуры на процессы приготовления пищи, хранение пищевого сырья и готовой продукции.</w:t>
            </w:r>
          </w:p>
          <w:p w:rsidR="00971C67" w:rsidRPr="00B3791A" w:rsidRDefault="00971C67" w:rsidP="00B3791A">
            <w:pPr>
              <w:jc w:val="both"/>
            </w:pPr>
            <w:r w:rsidRPr="00B3791A">
              <w:t>Катализ и катализаторы. Катализаторы положительные и отрицательные, условия их действия. Ферменты, их значение.</w:t>
            </w:r>
          </w:p>
          <w:p w:rsidR="00971C67" w:rsidRPr="00B3791A" w:rsidRDefault="00971C67" w:rsidP="00B3791A">
            <w:pPr>
              <w:jc w:val="both"/>
              <w:rPr>
                <w:b/>
              </w:rPr>
            </w:pPr>
            <w:r w:rsidRPr="00B3791A">
              <w:lastRenderedPageBreak/>
              <w:t xml:space="preserve">Обратимые и необратимые химические реакции. Химическое равновесие. Константа равновесия, ее физический смысл. Принцип </w:t>
            </w:r>
            <w:proofErr w:type="spellStart"/>
            <w:r w:rsidRPr="00B3791A">
              <w:t>Ле</w:t>
            </w:r>
            <w:proofErr w:type="spellEnd"/>
            <w:r w:rsidRPr="00B3791A">
              <w:t xml:space="preserve"> </w:t>
            </w:r>
            <w:proofErr w:type="spellStart"/>
            <w:r w:rsidRPr="00B3791A">
              <w:t>Шателье</w:t>
            </w:r>
            <w:proofErr w:type="spellEnd"/>
            <w:r w:rsidRPr="00B3791A">
              <w:t>. Влияние температуры, давления и концентрации на смещение химического равновесия.</w:t>
            </w:r>
          </w:p>
        </w:tc>
        <w:tc>
          <w:tcPr>
            <w:tcW w:w="1701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971C67">
        <w:trPr>
          <w:trHeight w:val="335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jc w:val="both"/>
              <w:rPr>
                <w:b/>
              </w:rPr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644AF9">
        <w:trPr>
          <w:trHeight w:val="480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jc w:val="both"/>
              <w:rPr>
                <w:i/>
              </w:rPr>
            </w:pPr>
            <w:r w:rsidRPr="00B3791A">
              <w:t>Лабораторная работа №1</w:t>
            </w:r>
            <w:r w:rsidR="00061CB1" w:rsidRPr="00B3791A">
              <w:t xml:space="preserve">. </w:t>
            </w:r>
            <w:r w:rsidRPr="00B3791A">
              <w:t>Определение зависимости скорости реакций от температуры и концентрации реагирующих веществ</w:t>
            </w:r>
            <w:r w:rsidR="009840C7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971C67">
        <w:trPr>
          <w:trHeight w:val="297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jc w:val="both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44472D">
        <w:trPr>
          <w:trHeight w:val="495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shd w:val="clear" w:color="auto" w:fill="FFFFFF"/>
              <w:jc w:val="both"/>
            </w:pPr>
            <w:r w:rsidRPr="00B3791A">
              <w:t xml:space="preserve">- Работа с учебником, ответы на вопросы; </w:t>
            </w:r>
          </w:p>
          <w:p w:rsidR="00971C67" w:rsidRPr="00B3791A" w:rsidRDefault="00971C67" w:rsidP="00B3791A">
            <w:pPr>
              <w:jc w:val="both"/>
            </w:pPr>
            <w:r w:rsidRPr="00B3791A">
              <w:t>- решение экспериментальных задач</w:t>
            </w:r>
            <w:r w:rsidR="00F304D1" w:rsidRPr="00B3791A">
              <w:t>;</w:t>
            </w:r>
          </w:p>
          <w:p w:rsidR="00F304D1" w:rsidRPr="00B3791A" w:rsidRDefault="00F304D1" w:rsidP="00B3791A">
            <w:pPr>
              <w:jc w:val="both"/>
            </w:pPr>
            <w:r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44472D">
        <w:trPr>
          <w:trHeight w:val="417"/>
        </w:trPr>
        <w:tc>
          <w:tcPr>
            <w:tcW w:w="3256" w:type="dxa"/>
            <w:vMerge w:val="restart"/>
          </w:tcPr>
          <w:p w:rsidR="00971C67" w:rsidRPr="00B3791A" w:rsidRDefault="00971C67" w:rsidP="00B3791A">
            <w:r w:rsidRPr="00B3791A">
              <w:t>Тема 1.4. Свойства растворов</w:t>
            </w:r>
            <w:r w:rsidR="00984EA9" w:rsidRPr="00B3791A">
              <w:t>.</w:t>
            </w:r>
          </w:p>
        </w:tc>
        <w:tc>
          <w:tcPr>
            <w:tcW w:w="8192" w:type="dxa"/>
          </w:tcPr>
          <w:p w:rsidR="00971C67" w:rsidRPr="00B3791A" w:rsidRDefault="00971C67" w:rsidP="00B3791A">
            <w:pPr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  <w:p w:rsidR="00971C67" w:rsidRPr="00B3791A" w:rsidRDefault="00971C67" w:rsidP="00B3791A">
            <w:pPr>
              <w:spacing w:before="5"/>
              <w:ind w:right="106"/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</w:tc>
      </w:tr>
      <w:tr w:rsidR="00971C67" w:rsidRPr="00B3791A" w:rsidTr="00644AF9">
        <w:trPr>
          <w:trHeight w:val="767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jc w:val="both"/>
            </w:pPr>
            <w:r w:rsidRPr="00B3791A">
              <w:t>Общая характеристика растворов. Способы выражения концентраций. Механизм растворения. Сольватная (гидратная) теория растворов Д.И. Менделеева.</w:t>
            </w:r>
          </w:p>
          <w:p w:rsidR="00971C67" w:rsidRPr="00B3791A" w:rsidRDefault="00971C67" w:rsidP="00B3791A">
            <w:pPr>
              <w:jc w:val="both"/>
            </w:pPr>
            <w:r w:rsidRPr="00B3791A">
              <w:t>Растворимость газов в жидкостях, зависимость от температуры и давления. Использование этих факторов в технологических процессах.</w:t>
            </w:r>
          </w:p>
          <w:p w:rsidR="00971C67" w:rsidRPr="00B3791A" w:rsidRDefault="00971C67" w:rsidP="00B3791A">
            <w:pPr>
              <w:jc w:val="both"/>
            </w:pPr>
            <w:r w:rsidRPr="00B3791A">
              <w:t>Растворимость жидкостей. Ее зависимость от различных факторов. Растворимость в двухслойных жидкостях. Экстракция, ее практическое применение в технологических процессах.</w:t>
            </w:r>
          </w:p>
          <w:p w:rsidR="00971C67" w:rsidRPr="00B3791A" w:rsidRDefault="00971C67" w:rsidP="00B3791A">
            <w:pPr>
              <w:jc w:val="both"/>
            </w:pPr>
            <w:r w:rsidRPr="00B3791A">
              <w:t>Растворимость твердых веществ, зависимость от температуры и степени измельчения. Использование этих факторов в технологии продукции общественного питания.</w:t>
            </w:r>
          </w:p>
          <w:p w:rsidR="00971C67" w:rsidRPr="00B3791A" w:rsidRDefault="00971C67" w:rsidP="00B3791A">
            <w:pPr>
              <w:jc w:val="both"/>
            </w:pPr>
            <w:r w:rsidRPr="00B3791A">
              <w:t>Свойства разбавленных растворов. Диффузия. Зависимость скорости диффузии от различных факторов. Значение диффузии в технологических процессах и физиологии питания.</w:t>
            </w:r>
          </w:p>
          <w:p w:rsidR="00971C67" w:rsidRPr="00B3791A" w:rsidRDefault="00971C67" w:rsidP="00B3791A">
            <w:pPr>
              <w:jc w:val="both"/>
            </w:pPr>
            <w:r w:rsidRPr="00B3791A">
              <w:t xml:space="preserve">Осмос и осмотическое давление. Закон </w:t>
            </w:r>
            <w:proofErr w:type="gramStart"/>
            <w:r w:rsidRPr="00B3791A">
              <w:t>Вант-Гоффа</w:t>
            </w:r>
            <w:proofErr w:type="gramEnd"/>
            <w:r w:rsidRPr="00B3791A">
              <w:t xml:space="preserve">. Плазмолиз, </w:t>
            </w:r>
            <w:proofErr w:type="spellStart"/>
            <w:r w:rsidRPr="00B3791A">
              <w:t>плазмоптис</w:t>
            </w:r>
            <w:proofErr w:type="spellEnd"/>
            <w:r w:rsidRPr="00B3791A">
              <w:t xml:space="preserve"> и тургор в живых клетках. Растворы изотонические, гипертонические, гипотонические. Значение осмоса в природе, технологических и физиологических процессах.</w:t>
            </w:r>
          </w:p>
          <w:p w:rsidR="00971C67" w:rsidRPr="00B3791A" w:rsidRDefault="00971C67" w:rsidP="00B3791A">
            <w:pPr>
              <w:jc w:val="both"/>
            </w:pPr>
            <w:r w:rsidRPr="00B3791A">
              <w:t>Замерзание и кипение растворов. Первый и второй законы Рауля, их значение.</w:t>
            </w:r>
          </w:p>
          <w:p w:rsidR="00971C67" w:rsidRPr="00B3791A" w:rsidRDefault="00971C67" w:rsidP="00B3791A">
            <w:pPr>
              <w:jc w:val="both"/>
            </w:pPr>
            <w:r w:rsidRPr="00B3791A">
              <w:t xml:space="preserve">Свойства растворов электролитов. Теория электролитической диссоциации. Сильные и слабые электролиты. Степень диссоциации, ее зависимость от </w:t>
            </w:r>
            <w:r w:rsidRPr="00B3791A">
              <w:lastRenderedPageBreak/>
              <w:t xml:space="preserve">температуры и концентрации раствора. Константа диссоциации, ее зависимость от температуры. </w:t>
            </w:r>
          </w:p>
          <w:p w:rsidR="00971C67" w:rsidRPr="00B3791A" w:rsidRDefault="00971C67" w:rsidP="00B3791A">
            <w:pPr>
              <w:jc w:val="both"/>
            </w:pPr>
            <w:r w:rsidRPr="00B3791A">
              <w:t>Диссоциация воды. Ионное произведение воды. Нейтральная, кислая, щелочная среда. Водородный показатель. Способы определения рН среды. Значение рН среды в технологических процессах.</w:t>
            </w:r>
            <w:r w:rsidR="00BF391C" w:rsidRPr="00B3791A"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971C67">
        <w:trPr>
          <w:trHeight w:val="276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jc w:val="both"/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6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644AF9">
        <w:trPr>
          <w:trHeight w:val="1125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jc w:val="both"/>
            </w:pPr>
            <w:r w:rsidRPr="00B3791A">
              <w:t>Практическая работа №2</w:t>
            </w:r>
            <w:r w:rsidR="00061CB1" w:rsidRPr="00B3791A">
              <w:t xml:space="preserve">. </w:t>
            </w:r>
            <w:r w:rsidRPr="00B3791A">
              <w:t>Решение задач на расчет концентраций растворов.</w:t>
            </w:r>
          </w:p>
          <w:p w:rsidR="00971C67" w:rsidRPr="00B3791A" w:rsidRDefault="00971C67" w:rsidP="00B3791A">
            <w:pPr>
              <w:jc w:val="both"/>
            </w:pPr>
            <w:r w:rsidRPr="00B3791A">
              <w:t>Практическая работа №3</w:t>
            </w:r>
            <w:r w:rsidR="00061CB1" w:rsidRPr="00B3791A">
              <w:t xml:space="preserve">. </w:t>
            </w:r>
            <w:r w:rsidRPr="00B3791A">
              <w:t>Решение задач на расчет осмотического давления, температур кипения, замерзания, рН среды.</w:t>
            </w:r>
          </w:p>
          <w:p w:rsidR="00971C67" w:rsidRPr="00B3791A" w:rsidRDefault="00971C67" w:rsidP="00B3791A">
            <w:pPr>
              <w:jc w:val="both"/>
              <w:rPr>
                <w:i/>
              </w:rPr>
            </w:pPr>
            <w:r w:rsidRPr="00B3791A">
              <w:t>Лабораторная работа №2</w:t>
            </w:r>
            <w:r w:rsidR="008261A6" w:rsidRPr="00B3791A">
              <w:t xml:space="preserve">. </w:t>
            </w:r>
            <w:r w:rsidRPr="00B3791A">
              <w:t>Определение рН среды различными методами.</w:t>
            </w:r>
          </w:p>
        </w:tc>
        <w:tc>
          <w:tcPr>
            <w:tcW w:w="1701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971C67">
        <w:trPr>
          <w:trHeight w:val="227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jc w:val="both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5</w:t>
            </w: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644AF9">
        <w:trPr>
          <w:trHeight w:val="967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shd w:val="clear" w:color="auto" w:fill="FFFFFF"/>
              <w:jc w:val="both"/>
            </w:pPr>
            <w:r w:rsidRPr="00B3791A">
              <w:t>- работа с учебником, ответы на вопросы;</w:t>
            </w:r>
          </w:p>
          <w:p w:rsidR="00971C67" w:rsidRPr="00B3791A" w:rsidRDefault="00971C67" w:rsidP="00B3791A">
            <w:pPr>
              <w:shd w:val="clear" w:color="auto" w:fill="FFFFFF"/>
              <w:jc w:val="both"/>
            </w:pPr>
            <w:r w:rsidRPr="00B3791A">
              <w:t>- составление алгоритма работы на рН-метре;</w:t>
            </w:r>
          </w:p>
          <w:p w:rsidR="00971C67" w:rsidRPr="00B3791A" w:rsidRDefault="00971C67" w:rsidP="00B3791A">
            <w:pPr>
              <w:jc w:val="both"/>
            </w:pPr>
            <w:r w:rsidRPr="00B3791A">
              <w:t>- решение экспериментальных задач на расчет концентраций растворов, осмотического давления, температур кипения, замерзания, рН среды</w:t>
            </w:r>
            <w:r w:rsidR="00F304D1" w:rsidRPr="00B3791A">
              <w:t>;</w:t>
            </w:r>
          </w:p>
          <w:p w:rsidR="00F304D1" w:rsidRPr="00B3791A" w:rsidRDefault="00F304D1" w:rsidP="00B3791A">
            <w:pPr>
              <w:jc w:val="both"/>
              <w:rPr>
                <w:b/>
              </w:rPr>
            </w:pPr>
            <w:r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B67929">
        <w:trPr>
          <w:trHeight w:val="277"/>
        </w:trPr>
        <w:tc>
          <w:tcPr>
            <w:tcW w:w="3256" w:type="dxa"/>
            <w:vMerge w:val="restart"/>
          </w:tcPr>
          <w:p w:rsidR="00971C67" w:rsidRPr="00B3791A" w:rsidRDefault="00971C67" w:rsidP="00B3791A">
            <w:r w:rsidRPr="00B3791A">
              <w:t>Тема 1.5. Поверхностные явления. Адсорбция</w:t>
            </w:r>
            <w:r w:rsidR="00984EA9" w:rsidRPr="00B3791A">
              <w:t>.</w:t>
            </w:r>
          </w:p>
        </w:tc>
        <w:tc>
          <w:tcPr>
            <w:tcW w:w="8192" w:type="dxa"/>
          </w:tcPr>
          <w:p w:rsidR="00971C67" w:rsidRPr="00B3791A" w:rsidRDefault="00971C67" w:rsidP="00B3791A">
            <w:pPr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644AF9">
        <w:trPr>
          <w:trHeight w:val="321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jc w:val="both"/>
            </w:pPr>
            <w:r w:rsidRPr="00B3791A">
              <w:t>Понятие о дисперсных системах; общие свойства пограничных слоев; термодинамическая характеристика поверхности. Определение адсорбции, виды сорбции.</w:t>
            </w:r>
          </w:p>
          <w:p w:rsidR="00971C67" w:rsidRPr="00B3791A" w:rsidRDefault="00971C67" w:rsidP="00B3791A">
            <w:pPr>
              <w:jc w:val="both"/>
            </w:pPr>
            <w:r w:rsidRPr="00B3791A">
              <w:t>Характеристика процесса адсорбции: зависимость от температуры, площади поверхности; избирательный характер.</w:t>
            </w:r>
          </w:p>
          <w:p w:rsidR="00971C67" w:rsidRPr="00B3791A" w:rsidRDefault="00971C67" w:rsidP="00B3791A">
            <w:pPr>
              <w:jc w:val="both"/>
              <w:rPr>
                <w:b/>
              </w:rPr>
            </w:pPr>
            <w:r w:rsidRPr="00B3791A">
              <w:t>Адсорбция на поверхности раствор-газ. Уравнение Гиббса, его анализ. Поверхностно-активные и поверхностно-неактивные вещества. Роль поверхностно-активных веществ в эмульгировании,</w:t>
            </w:r>
            <w:r w:rsidRPr="00B3791A">
              <w:rPr>
                <w:b/>
              </w:rPr>
              <w:t xml:space="preserve"> </w:t>
            </w:r>
            <w:r w:rsidRPr="00B3791A">
              <w:t>пенообразовании, их использование в санитарии.</w:t>
            </w:r>
            <w:r w:rsidRPr="00B3791A">
              <w:rPr>
                <w:b/>
              </w:rPr>
              <w:t xml:space="preserve"> </w:t>
            </w:r>
            <w:r w:rsidRPr="00B3791A">
              <w:t>Адсорбция газов и растворенных веще</w:t>
            </w:r>
            <w:proofErr w:type="gramStart"/>
            <w:r w:rsidRPr="00B3791A">
              <w:t>ств тв</w:t>
            </w:r>
            <w:proofErr w:type="gramEnd"/>
            <w:r w:rsidRPr="00B3791A">
              <w:t>ердыми адсорбентами. Зависимость адсорбции от величины площади поверхности адсорбента, от температуры, его природы и природы растворителя. Удельная адсорбция. Гидрофильные и гидрофобные поверхности. Молекулярная, ионная и ионообменная адсорбция. Применение адсорбции в технологических процессах и санитарии. Понятие о хроматографии, использование.</w:t>
            </w:r>
          </w:p>
        </w:tc>
        <w:tc>
          <w:tcPr>
            <w:tcW w:w="1701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971C67">
        <w:trPr>
          <w:trHeight w:val="289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jc w:val="both"/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B67929">
        <w:trPr>
          <w:trHeight w:val="502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spacing w:before="5"/>
              <w:ind w:right="106"/>
              <w:jc w:val="both"/>
            </w:pPr>
            <w:r w:rsidRPr="00B3791A">
              <w:t>Лабораторная работа №3</w:t>
            </w:r>
            <w:r w:rsidR="008261A6" w:rsidRPr="00B3791A">
              <w:t xml:space="preserve">. </w:t>
            </w:r>
            <w:r w:rsidRPr="00B3791A">
              <w:t xml:space="preserve">Исследование процессов адсорбции </w:t>
            </w:r>
            <w:r w:rsidRPr="00B3791A">
              <w:lastRenderedPageBreak/>
              <w:t>активированным углем различных веществ из растворов.</w:t>
            </w:r>
          </w:p>
        </w:tc>
        <w:tc>
          <w:tcPr>
            <w:tcW w:w="1701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971C67">
        <w:trPr>
          <w:trHeight w:val="237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B67929">
        <w:trPr>
          <w:trHeight w:val="487"/>
        </w:trPr>
        <w:tc>
          <w:tcPr>
            <w:tcW w:w="3256" w:type="dxa"/>
            <w:vMerge/>
          </w:tcPr>
          <w:p w:rsidR="00971C67" w:rsidRPr="00B3791A" w:rsidRDefault="00971C67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971C67" w:rsidRPr="00B3791A" w:rsidRDefault="00971C67" w:rsidP="00B3791A">
            <w:pPr>
              <w:spacing w:before="5"/>
              <w:ind w:right="106"/>
              <w:jc w:val="both"/>
            </w:pPr>
            <w:r w:rsidRPr="00B3791A">
              <w:t xml:space="preserve">- работа с учебником, ответы на вопросы;  </w:t>
            </w:r>
          </w:p>
          <w:p w:rsidR="00971C67" w:rsidRPr="00B3791A" w:rsidRDefault="00971C67" w:rsidP="00B3791A">
            <w:pPr>
              <w:spacing w:before="5"/>
              <w:ind w:right="106"/>
              <w:jc w:val="both"/>
            </w:pPr>
            <w:r w:rsidRPr="00B3791A">
              <w:t>- составление глоссария химических терминов</w:t>
            </w:r>
            <w:r w:rsidR="00F304D1" w:rsidRPr="00B3791A">
              <w:t>;</w:t>
            </w:r>
          </w:p>
          <w:p w:rsidR="00F304D1" w:rsidRPr="00B3791A" w:rsidRDefault="00F304D1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971C67" w:rsidRPr="00B3791A" w:rsidTr="008261A6">
        <w:tc>
          <w:tcPr>
            <w:tcW w:w="11448" w:type="dxa"/>
            <w:gridSpan w:val="2"/>
          </w:tcPr>
          <w:p w:rsidR="00971C67" w:rsidRPr="00B3791A" w:rsidRDefault="00971C67" w:rsidP="00B3791A">
            <w:pPr>
              <w:jc w:val="center"/>
              <w:rPr>
                <w:b/>
              </w:rPr>
            </w:pPr>
            <w:r w:rsidRPr="00B3791A">
              <w:rPr>
                <w:b/>
              </w:rPr>
              <w:t>Раздел 2. КОЛЛОИДНАЯ ХИМИЯ</w:t>
            </w:r>
          </w:p>
        </w:tc>
        <w:tc>
          <w:tcPr>
            <w:tcW w:w="1701" w:type="dxa"/>
          </w:tcPr>
          <w:p w:rsidR="00971C67" w:rsidRPr="00B3791A" w:rsidRDefault="00F621B2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23</w:t>
            </w:r>
          </w:p>
        </w:tc>
        <w:tc>
          <w:tcPr>
            <w:tcW w:w="1637" w:type="dxa"/>
          </w:tcPr>
          <w:p w:rsidR="00971C67" w:rsidRPr="00B3791A" w:rsidRDefault="00971C67" w:rsidP="00B3791A">
            <w:pPr>
              <w:spacing w:before="5"/>
              <w:ind w:right="106"/>
              <w:jc w:val="center"/>
            </w:pPr>
          </w:p>
        </w:tc>
      </w:tr>
      <w:tr w:rsidR="00B44E65" w:rsidRPr="00B3791A" w:rsidTr="00644AF9">
        <w:trPr>
          <w:trHeight w:val="400"/>
        </w:trPr>
        <w:tc>
          <w:tcPr>
            <w:tcW w:w="3256" w:type="dxa"/>
            <w:vMerge w:val="restart"/>
          </w:tcPr>
          <w:p w:rsidR="00B44E65" w:rsidRPr="00B3791A" w:rsidRDefault="00B44E65" w:rsidP="00B3791A">
            <w:r w:rsidRPr="00B3791A">
              <w:t>Тема 2.1</w:t>
            </w:r>
            <w:r w:rsidR="00984EA9" w:rsidRPr="00B3791A">
              <w:t>.</w:t>
            </w:r>
            <w:r w:rsidRPr="00B3791A">
              <w:t xml:space="preserve"> Предмет коллоидной химии. Дисперсные системы.</w:t>
            </w:r>
          </w:p>
          <w:p w:rsidR="00B44E65" w:rsidRPr="00B3791A" w:rsidRDefault="00B44E65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B44E65" w:rsidRPr="00B3791A" w:rsidRDefault="00B44E65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  <w:r w:rsidRPr="00B3791A">
              <w:t>1</w:t>
            </w:r>
          </w:p>
        </w:tc>
      </w:tr>
      <w:tr w:rsidR="00B44E65" w:rsidRPr="00B3791A" w:rsidTr="00CA3527">
        <w:trPr>
          <w:trHeight w:val="3769"/>
        </w:trPr>
        <w:tc>
          <w:tcPr>
            <w:tcW w:w="3256" w:type="dxa"/>
            <w:vMerge/>
          </w:tcPr>
          <w:p w:rsidR="00B44E65" w:rsidRPr="00B3791A" w:rsidRDefault="00B44E65" w:rsidP="00B3791A">
            <w:pPr>
              <w:tabs>
                <w:tab w:val="left" w:pos="9355"/>
              </w:tabs>
              <w:ind w:right="-1"/>
            </w:pPr>
          </w:p>
        </w:tc>
        <w:tc>
          <w:tcPr>
            <w:tcW w:w="8192" w:type="dxa"/>
          </w:tcPr>
          <w:p w:rsidR="00B44E65" w:rsidRPr="00B3791A" w:rsidRDefault="00B44E65" w:rsidP="00B3791A">
            <w:pPr>
              <w:ind w:firstLine="360"/>
              <w:jc w:val="both"/>
            </w:pPr>
            <w:r w:rsidRPr="00B3791A">
              <w:t>Основные понятия и определения. Коллоидная химия – наука о поверхностных явлениях. Значение коллоидной химии и связь с другими дисциплинами. Дисперсные системы: определение, примеры.</w:t>
            </w:r>
          </w:p>
          <w:p w:rsidR="00B44E65" w:rsidRPr="00B3791A" w:rsidRDefault="00B44E65" w:rsidP="00B3791A">
            <w:pPr>
              <w:ind w:firstLine="360"/>
              <w:jc w:val="both"/>
            </w:pPr>
            <w:r w:rsidRPr="00B3791A">
              <w:t>Характеристика дисперсных систем: степень дисперсности и удельная поверхность. Классификация по степени дисперсности. Общая характеристика классов. Классификация дисперсных систем по агрегатному состоянию, примеры. Использование и роль коллоидно-химических процессов в технологии продукции общественного питания.</w:t>
            </w:r>
          </w:p>
        </w:tc>
        <w:tc>
          <w:tcPr>
            <w:tcW w:w="1701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</w:tr>
      <w:tr w:rsidR="00B44E65" w:rsidRPr="00B3791A" w:rsidTr="00B44E65">
        <w:trPr>
          <w:trHeight w:val="241"/>
        </w:trPr>
        <w:tc>
          <w:tcPr>
            <w:tcW w:w="3256" w:type="dxa"/>
            <w:vMerge/>
          </w:tcPr>
          <w:p w:rsidR="00B44E65" w:rsidRPr="00B3791A" w:rsidRDefault="00B44E65" w:rsidP="00B3791A">
            <w:pPr>
              <w:tabs>
                <w:tab w:val="left" w:pos="9355"/>
              </w:tabs>
              <w:ind w:right="-1"/>
            </w:pPr>
          </w:p>
        </w:tc>
        <w:tc>
          <w:tcPr>
            <w:tcW w:w="8192" w:type="dxa"/>
          </w:tcPr>
          <w:p w:rsidR="00B44E65" w:rsidRPr="00B3791A" w:rsidRDefault="00B44E65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  <w:r w:rsidRPr="00B3791A">
              <w:rPr>
                <w:b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E65" w:rsidRPr="00B3791A" w:rsidRDefault="00F304D1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1</w:t>
            </w:r>
          </w:p>
        </w:tc>
        <w:tc>
          <w:tcPr>
            <w:tcW w:w="1637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</w:tr>
      <w:tr w:rsidR="00B44E65" w:rsidRPr="00B3791A" w:rsidTr="00644AF9">
        <w:trPr>
          <w:trHeight w:val="487"/>
        </w:trPr>
        <w:tc>
          <w:tcPr>
            <w:tcW w:w="3256" w:type="dxa"/>
            <w:vMerge/>
          </w:tcPr>
          <w:p w:rsidR="00B44E65" w:rsidRPr="00B3791A" w:rsidRDefault="00B44E65" w:rsidP="00B3791A">
            <w:pPr>
              <w:tabs>
                <w:tab w:val="left" w:pos="9355"/>
              </w:tabs>
              <w:ind w:right="-1"/>
            </w:pPr>
          </w:p>
        </w:tc>
        <w:tc>
          <w:tcPr>
            <w:tcW w:w="8192" w:type="dxa"/>
          </w:tcPr>
          <w:p w:rsidR="00B44E65" w:rsidRPr="00B3791A" w:rsidRDefault="00B44E65" w:rsidP="00B3791A">
            <w:pPr>
              <w:shd w:val="clear" w:color="auto" w:fill="FFFFFF"/>
              <w:jc w:val="both"/>
            </w:pPr>
            <w:r w:rsidRPr="00B3791A">
              <w:t xml:space="preserve">- работа с учебником, ответы на вопросы; </w:t>
            </w:r>
          </w:p>
          <w:p w:rsidR="00B44E65" w:rsidRPr="00B3791A" w:rsidRDefault="00B44E65" w:rsidP="00B3791A">
            <w:pPr>
              <w:spacing w:before="5"/>
              <w:ind w:right="106"/>
              <w:rPr>
                <w:b/>
              </w:rPr>
            </w:pPr>
            <w:r w:rsidRPr="00B3791A">
              <w:t>- составление глоссария химических терминов</w:t>
            </w:r>
          </w:p>
        </w:tc>
        <w:tc>
          <w:tcPr>
            <w:tcW w:w="1701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</w:tr>
      <w:tr w:rsidR="00B44E65" w:rsidRPr="00B3791A" w:rsidTr="00644AF9">
        <w:trPr>
          <w:trHeight w:val="400"/>
        </w:trPr>
        <w:tc>
          <w:tcPr>
            <w:tcW w:w="3256" w:type="dxa"/>
            <w:vMerge w:val="restart"/>
          </w:tcPr>
          <w:p w:rsidR="00B44E65" w:rsidRPr="00B3791A" w:rsidRDefault="00B44E65" w:rsidP="00B3791A">
            <w:r w:rsidRPr="00B3791A">
              <w:t>Тема 2.2</w:t>
            </w:r>
            <w:r w:rsidR="00984EA9" w:rsidRPr="00B3791A">
              <w:t>.</w:t>
            </w:r>
            <w:r w:rsidRPr="00B3791A">
              <w:t xml:space="preserve"> Коллоидные </w:t>
            </w:r>
            <w:r w:rsidRPr="00B3791A">
              <w:lastRenderedPageBreak/>
              <w:t>растворы.</w:t>
            </w:r>
          </w:p>
          <w:p w:rsidR="00B44E65" w:rsidRPr="00B3791A" w:rsidRDefault="00B44E65" w:rsidP="00B3791A">
            <w:pPr>
              <w:shd w:val="clear" w:color="auto" w:fill="FFFFFF"/>
              <w:spacing w:before="53"/>
              <w:ind w:left="19" w:right="403" w:hanging="127"/>
              <w:rPr>
                <w:b/>
              </w:rPr>
            </w:pPr>
          </w:p>
          <w:p w:rsidR="00B44E65" w:rsidRPr="00B3791A" w:rsidRDefault="00B44E65" w:rsidP="00B3791A"/>
        </w:tc>
        <w:tc>
          <w:tcPr>
            <w:tcW w:w="8192" w:type="dxa"/>
          </w:tcPr>
          <w:p w:rsidR="00B44E65" w:rsidRPr="00B3791A" w:rsidRDefault="00B44E65" w:rsidP="00B3791A">
            <w:pPr>
              <w:shd w:val="clear" w:color="auto" w:fill="FFFFFF"/>
              <w:tabs>
                <w:tab w:val="left" w:pos="4380"/>
              </w:tabs>
            </w:pPr>
            <w:r w:rsidRPr="00B3791A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</w:tc>
      </w:tr>
      <w:tr w:rsidR="00B44E65" w:rsidRPr="00B3791A" w:rsidTr="00644AF9">
        <w:trPr>
          <w:trHeight w:val="5152"/>
        </w:trPr>
        <w:tc>
          <w:tcPr>
            <w:tcW w:w="3256" w:type="dxa"/>
            <w:vMerge/>
          </w:tcPr>
          <w:p w:rsidR="00B44E65" w:rsidRPr="00B3791A" w:rsidRDefault="00B44E6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B44E65" w:rsidRPr="00B3791A" w:rsidRDefault="00B44E65" w:rsidP="00B3791A">
            <w:pPr>
              <w:shd w:val="clear" w:color="auto" w:fill="FFFFFF"/>
              <w:jc w:val="both"/>
            </w:pPr>
            <w:r w:rsidRPr="00B3791A">
              <w:t xml:space="preserve">Коллоидные растворы (золи): понятие, виды, общая характеристика. Методы получения коллоидных растворов: диспергирование, конденсация, пептизация. Применение этих методов для получения пищевых продуктов. </w:t>
            </w:r>
          </w:p>
          <w:p w:rsidR="00B44E65" w:rsidRPr="00B3791A" w:rsidRDefault="00B44E65" w:rsidP="00B3791A">
            <w:pPr>
              <w:shd w:val="clear" w:color="auto" w:fill="FFFFFF"/>
              <w:ind w:firstLine="427"/>
              <w:jc w:val="both"/>
            </w:pPr>
            <w:r w:rsidRPr="00B3791A">
              <w:t xml:space="preserve">Очистка золей: диализ, электродиализ, ультрафильтрация; их применение. Строение коллоидных частиц. Правило </w:t>
            </w:r>
            <w:proofErr w:type="spellStart"/>
            <w:r w:rsidRPr="00B3791A">
              <w:t>Пескова-Фаянса</w:t>
            </w:r>
            <w:proofErr w:type="spellEnd"/>
            <w:r w:rsidRPr="00B3791A">
              <w:t>.</w:t>
            </w:r>
          </w:p>
          <w:p w:rsidR="00B44E65" w:rsidRPr="00B3791A" w:rsidRDefault="00B44E65" w:rsidP="00B3791A">
            <w:pPr>
              <w:shd w:val="clear" w:color="auto" w:fill="FFFFFF"/>
              <w:ind w:firstLine="427"/>
              <w:jc w:val="both"/>
            </w:pPr>
            <w:r w:rsidRPr="00B3791A">
              <w:t xml:space="preserve">Оптические свойства золей: опалесценция, эффект </w:t>
            </w:r>
            <w:proofErr w:type="spellStart"/>
            <w:r w:rsidRPr="00B3791A">
              <w:t>Фарадея-Тиндаля</w:t>
            </w:r>
            <w:proofErr w:type="spellEnd"/>
            <w:r w:rsidRPr="00B3791A">
              <w:t>, окраска золей. Молекулярно-кинетические свойства золей: броуновское движение, диффузия, осмотическое давление, седиментация. Центрифугирование: понятие, использование.</w:t>
            </w:r>
          </w:p>
          <w:p w:rsidR="00B44E65" w:rsidRPr="00B3791A" w:rsidRDefault="00B44E65" w:rsidP="00B3791A">
            <w:pPr>
              <w:shd w:val="clear" w:color="auto" w:fill="FFFFFF"/>
              <w:ind w:firstLine="427"/>
              <w:jc w:val="both"/>
            </w:pPr>
            <w:r w:rsidRPr="00B3791A">
              <w:t xml:space="preserve">Электрокинетические явления. </w:t>
            </w:r>
            <w:proofErr w:type="spellStart"/>
            <w:r w:rsidRPr="00B3791A">
              <w:t>Электроосмос</w:t>
            </w:r>
            <w:proofErr w:type="spellEnd"/>
            <w:r w:rsidRPr="00B3791A">
              <w:t xml:space="preserve"> и электрофорез, их использование.</w:t>
            </w:r>
          </w:p>
          <w:p w:rsidR="00B44E65" w:rsidRPr="00B3791A" w:rsidRDefault="00B44E65" w:rsidP="00B3791A">
            <w:pPr>
              <w:shd w:val="clear" w:color="auto" w:fill="FFFFFF"/>
              <w:ind w:firstLine="427"/>
              <w:jc w:val="both"/>
              <w:rPr>
                <w:b/>
              </w:rPr>
            </w:pPr>
            <w:r w:rsidRPr="00B3791A">
              <w:t>Устойчивость и коагуляция золей. Факторы, вызывающие коагуляцию. Коллоидная защита. Пептизация.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</w:tr>
      <w:tr w:rsidR="00B44E65" w:rsidRPr="00B3791A" w:rsidTr="00B44E65">
        <w:trPr>
          <w:trHeight w:val="349"/>
        </w:trPr>
        <w:tc>
          <w:tcPr>
            <w:tcW w:w="3256" w:type="dxa"/>
            <w:vMerge/>
          </w:tcPr>
          <w:p w:rsidR="00B44E65" w:rsidRPr="00B3791A" w:rsidRDefault="00B44E65" w:rsidP="00B3791A">
            <w:pPr>
              <w:shd w:val="clear" w:color="auto" w:fill="FFFFFF"/>
              <w:spacing w:before="62"/>
              <w:ind w:right="-1"/>
            </w:pPr>
          </w:p>
        </w:tc>
        <w:tc>
          <w:tcPr>
            <w:tcW w:w="8192" w:type="dxa"/>
          </w:tcPr>
          <w:p w:rsidR="00B44E65" w:rsidRPr="00B3791A" w:rsidRDefault="00B44E65" w:rsidP="00B3791A"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  <w:p w:rsidR="00B44E65" w:rsidRPr="00B3791A" w:rsidRDefault="00B44E65" w:rsidP="00B3791A">
            <w:pPr>
              <w:spacing w:before="5"/>
              <w:ind w:right="106"/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</w:tr>
      <w:tr w:rsidR="00B44E65" w:rsidRPr="00B3791A" w:rsidTr="00B67929">
        <w:trPr>
          <w:trHeight w:val="652"/>
        </w:trPr>
        <w:tc>
          <w:tcPr>
            <w:tcW w:w="3256" w:type="dxa"/>
            <w:vMerge/>
          </w:tcPr>
          <w:p w:rsidR="00B44E65" w:rsidRPr="00B3791A" w:rsidRDefault="00B44E65" w:rsidP="00B3791A">
            <w:pPr>
              <w:shd w:val="clear" w:color="auto" w:fill="FFFFFF"/>
              <w:spacing w:before="62"/>
              <w:ind w:right="-1"/>
            </w:pPr>
          </w:p>
        </w:tc>
        <w:tc>
          <w:tcPr>
            <w:tcW w:w="8192" w:type="dxa"/>
          </w:tcPr>
          <w:p w:rsidR="00B44E65" w:rsidRPr="00B3791A" w:rsidRDefault="00B44E65" w:rsidP="00B3791A">
            <w:pPr>
              <w:jc w:val="both"/>
            </w:pPr>
            <w:r w:rsidRPr="00B3791A">
              <w:t>Практическая работа №4</w:t>
            </w:r>
            <w:r w:rsidR="008261A6" w:rsidRPr="00B3791A">
              <w:t xml:space="preserve">. </w:t>
            </w:r>
            <w:r w:rsidRPr="00B3791A">
              <w:t>Составление формул и схем строения мицелл</w:t>
            </w:r>
            <w:r w:rsidR="008261A6" w:rsidRPr="00B3791A">
              <w:t>.</w:t>
            </w:r>
          </w:p>
          <w:p w:rsidR="00B44E65" w:rsidRPr="00B3791A" w:rsidRDefault="00B44E65" w:rsidP="00B3791A">
            <w:pPr>
              <w:jc w:val="both"/>
              <w:rPr>
                <w:i/>
              </w:rPr>
            </w:pPr>
            <w:r w:rsidRPr="00B3791A">
              <w:t>Лабораторная работа №4</w:t>
            </w:r>
            <w:r w:rsidR="008261A6" w:rsidRPr="00B3791A">
              <w:t xml:space="preserve">. </w:t>
            </w:r>
            <w:r w:rsidRPr="00B3791A">
              <w:t>Получение коллоидных растворов</w:t>
            </w:r>
            <w:r w:rsidR="008261A6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</w:tr>
      <w:tr w:rsidR="00B44E65" w:rsidRPr="00B3791A" w:rsidTr="00B44E65">
        <w:trPr>
          <w:trHeight w:val="117"/>
        </w:trPr>
        <w:tc>
          <w:tcPr>
            <w:tcW w:w="3256" w:type="dxa"/>
            <w:vMerge/>
          </w:tcPr>
          <w:p w:rsidR="00B44E65" w:rsidRPr="00B3791A" w:rsidRDefault="00B44E65" w:rsidP="00B3791A">
            <w:pPr>
              <w:shd w:val="clear" w:color="auto" w:fill="FFFFFF"/>
              <w:spacing w:before="62"/>
              <w:ind w:right="-1"/>
            </w:pPr>
          </w:p>
        </w:tc>
        <w:tc>
          <w:tcPr>
            <w:tcW w:w="8192" w:type="dxa"/>
          </w:tcPr>
          <w:p w:rsidR="00B44E65" w:rsidRPr="00B3791A" w:rsidRDefault="00B44E65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  <w:r w:rsidRPr="00B3791A">
              <w:rPr>
                <w:b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  <w:p w:rsidR="00B44E65" w:rsidRPr="00B3791A" w:rsidRDefault="00B44E65" w:rsidP="00B3791A">
            <w:pPr>
              <w:spacing w:before="5"/>
              <w:ind w:right="106"/>
            </w:pPr>
          </w:p>
        </w:tc>
        <w:tc>
          <w:tcPr>
            <w:tcW w:w="1637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</w:tr>
      <w:tr w:rsidR="00B44E65" w:rsidRPr="00B3791A" w:rsidTr="00644AF9">
        <w:trPr>
          <w:trHeight w:val="487"/>
        </w:trPr>
        <w:tc>
          <w:tcPr>
            <w:tcW w:w="3256" w:type="dxa"/>
            <w:vMerge/>
          </w:tcPr>
          <w:p w:rsidR="00B44E65" w:rsidRPr="00B3791A" w:rsidRDefault="00B44E65" w:rsidP="00B3791A">
            <w:pPr>
              <w:shd w:val="clear" w:color="auto" w:fill="FFFFFF"/>
              <w:spacing w:before="62"/>
              <w:ind w:right="-1"/>
            </w:pPr>
          </w:p>
        </w:tc>
        <w:tc>
          <w:tcPr>
            <w:tcW w:w="8192" w:type="dxa"/>
          </w:tcPr>
          <w:p w:rsidR="00B44E65" w:rsidRPr="00B3791A" w:rsidRDefault="00B44E65" w:rsidP="00B3791A">
            <w:r w:rsidRPr="00B3791A">
              <w:t xml:space="preserve">- работа с учебником, ответы на вопросы; </w:t>
            </w:r>
          </w:p>
          <w:p w:rsidR="00B44E65" w:rsidRPr="00B3791A" w:rsidRDefault="00B44E65" w:rsidP="00B3791A">
            <w:pPr>
              <w:spacing w:before="5"/>
              <w:ind w:right="106"/>
            </w:pPr>
            <w:r w:rsidRPr="00B3791A">
              <w:t>- выполнение вариативных упражнений</w:t>
            </w:r>
            <w:r w:rsidR="00F304D1" w:rsidRPr="00B3791A">
              <w:t>;</w:t>
            </w:r>
          </w:p>
          <w:p w:rsidR="00F304D1" w:rsidRPr="00B3791A" w:rsidRDefault="00F304D1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</w:tr>
      <w:tr w:rsidR="00B44E65" w:rsidRPr="00B3791A" w:rsidTr="00644AF9">
        <w:trPr>
          <w:trHeight w:val="259"/>
        </w:trPr>
        <w:tc>
          <w:tcPr>
            <w:tcW w:w="3256" w:type="dxa"/>
            <w:vMerge w:val="restart"/>
          </w:tcPr>
          <w:p w:rsidR="00B44E65" w:rsidRPr="00B3791A" w:rsidRDefault="00B44E65" w:rsidP="00B3791A">
            <w:r w:rsidRPr="00B3791A">
              <w:t>Тема 2.3</w:t>
            </w:r>
            <w:r w:rsidR="00984EA9" w:rsidRPr="00B3791A">
              <w:t>.</w:t>
            </w:r>
            <w:r w:rsidRPr="00B3791A">
              <w:t xml:space="preserve"> Грубодисперсные </w:t>
            </w:r>
            <w:r w:rsidRPr="00B3791A">
              <w:lastRenderedPageBreak/>
              <w:t>системы.</w:t>
            </w:r>
          </w:p>
          <w:p w:rsidR="00B44E65" w:rsidRPr="00B3791A" w:rsidRDefault="00B44E65" w:rsidP="00B3791A">
            <w:pPr>
              <w:shd w:val="clear" w:color="auto" w:fill="FFFFFF"/>
              <w:spacing w:before="62"/>
              <w:ind w:right="-1"/>
            </w:pPr>
          </w:p>
        </w:tc>
        <w:tc>
          <w:tcPr>
            <w:tcW w:w="8192" w:type="dxa"/>
          </w:tcPr>
          <w:p w:rsidR="00B44E65" w:rsidRPr="00B3791A" w:rsidRDefault="00B44E65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  <w:p w:rsidR="00B44E65" w:rsidRPr="00B3791A" w:rsidRDefault="00B44E65" w:rsidP="00B3791A">
            <w:pPr>
              <w:spacing w:before="5"/>
              <w:ind w:right="106"/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  <w:r w:rsidRPr="00B3791A">
              <w:lastRenderedPageBreak/>
              <w:t>2</w:t>
            </w:r>
          </w:p>
        </w:tc>
      </w:tr>
      <w:tr w:rsidR="00B44E65" w:rsidRPr="00B3791A" w:rsidTr="008261A6">
        <w:trPr>
          <w:trHeight w:val="5005"/>
        </w:trPr>
        <w:tc>
          <w:tcPr>
            <w:tcW w:w="3256" w:type="dxa"/>
            <w:vMerge/>
          </w:tcPr>
          <w:p w:rsidR="00B44E65" w:rsidRPr="00B3791A" w:rsidRDefault="00B44E6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B44E65" w:rsidRPr="00B3791A" w:rsidRDefault="00B44E65" w:rsidP="00B3791A">
            <w:pPr>
              <w:ind w:firstLine="360"/>
              <w:jc w:val="both"/>
            </w:pPr>
            <w:r w:rsidRPr="00B3791A">
              <w:t xml:space="preserve">Эмульсии: определение, примеры, классификация. Строение эмульсий. Устойчивость. Природа и роль эмульгатора. Получение и общие свойства эмульсий. </w:t>
            </w:r>
            <w:proofErr w:type="spellStart"/>
            <w:r w:rsidRPr="00B3791A">
              <w:t>Деэмульгрование</w:t>
            </w:r>
            <w:proofErr w:type="spellEnd"/>
            <w:r w:rsidRPr="00B3791A">
              <w:t>. Состав и строение пищевых эмульсий.</w:t>
            </w:r>
          </w:p>
          <w:p w:rsidR="00B44E65" w:rsidRPr="00B3791A" w:rsidRDefault="00B44E65" w:rsidP="00B3791A">
            <w:pPr>
              <w:ind w:firstLine="360"/>
              <w:jc w:val="both"/>
            </w:pPr>
            <w:r w:rsidRPr="00B3791A">
              <w:t>Пены: определение, строение и устойчивость. Роль пенообразователей. Получение и разрушение пен. Виды пен, примеры. Состав и строение пищевых пен.</w:t>
            </w:r>
          </w:p>
          <w:p w:rsidR="00B44E65" w:rsidRPr="00B3791A" w:rsidRDefault="00B44E65" w:rsidP="00B3791A">
            <w:pPr>
              <w:ind w:firstLine="360"/>
              <w:jc w:val="both"/>
            </w:pPr>
            <w:r w:rsidRPr="00B3791A">
              <w:t>Порошки, суспензии, пасты: определение, строение, методы получения. Характеристика пищевых продуктов, относящихся к этим системам.</w:t>
            </w:r>
          </w:p>
          <w:p w:rsidR="00B44E65" w:rsidRPr="00B3791A" w:rsidRDefault="00B44E65" w:rsidP="00B3791A">
            <w:pPr>
              <w:ind w:firstLine="360"/>
              <w:jc w:val="both"/>
            </w:pPr>
            <w:r w:rsidRPr="00B3791A">
              <w:t>Аэрозоли, дымы, туманы: определение, примеры. Значение аэрозолей.</w:t>
            </w:r>
          </w:p>
          <w:p w:rsidR="00B44E65" w:rsidRPr="00B3791A" w:rsidRDefault="00B44E65" w:rsidP="00B3791A">
            <w:pPr>
              <w:ind w:firstLine="360"/>
              <w:jc w:val="both"/>
            </w:pPr>
            <w:r w:rsidRPr="00B3791A">
              <w:t xml:space="preserve">Загрязнение окружающей среды </w:t>
            </w:r>
            <w:proofErr w:type="gramStart"/>
            <w:r w:rsidRPr="00B3791A">
              <w:t>дисперсным</w:t>
            </w:r>
            <w:proofErr w:type="gramEnd"/>
            <w:r w:rsidRPr="00B3791A">
              <w:t xml:space="preserve"> системами; защита окружающей среды.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</w:tr>
      <w:tr w:rsidR="00B44E65" w:rsidRPr="00B3791A" w:rsidTr="00B44E65">
        <w:trPr>
          <w:trHeight w:val="345"/>
        </w:trPr>
        <w:tc>
          <w:tcPr>
            <w:tcW w:w="3256" w:type="dxa"/>
            <w:vMerge/>
          </w:tcPr>
          <w:p w:rsidR="00B44E65" w:rsidRPr="00B3791A" w:rsidRDefault="00B44E6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B44E65" w:rsidRPr="00B3791A" w:rsidRDefault="00B44E65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</w:pPr>
          </w:p>
        </w:tc>
      </w:tr>
      <w:tr w:rsidR="00B44E65" w:rsidRPr="00B3791A" w:rsidTr="00644AF9">
        <w:trPr>
          <w:trHeight w:val="345"/>
        </w:trPr>
        <w:tc>
          <w:tcPr>
            <w:tcW w:w="3256" w:type="dxa"/>
            <w:vMerge/>
          </w:tcPr>
          <w:p w:rsidR="00B44E65" w:rsidRPr="00B3791A" w:rsidRDefault="00B44E6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B44E65" w:rsidRPr="00B3791A" w:rsidRDefault="00B44E65" w:rsidP="00B3791A">
            <w:pPr>
              <w:shd w:val="clear" w:color="auto" w:fill="FFFFFF"/>
              <w:jc w:val="both"/>
            </w:pPr>
            <w:r w:rsidRPr="00B3791A">
              <w:t>Лабораторная работа №5</w:t>
            </w:r>
            <w:r w:rsidR="008261A6" w:rsidRPr="00B3791A">
              <w:t xml:space="preserve">. </w:t>
            </w:r>
            <w:r w:rsidRPr="00B3791A">
              <w:t>Получение устойчивых эмульсий и пен, выявление роли стабилизаторов</w:t>
            </w:r>
            <w:r w:rsidR="008261A6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</w:pPr>
          </w:p>
        </w:tc>
      </w:tr>
      <w:tr w:rsidR="00B44E65" w:rsidRPr="00B3791A" w:rsidTr="00644AF9">
        <w:trPr>
          <w:trHeight w:val="345"/>
        </w:trPr>
        <w:tc>
          <w:tcPr>
            <w:tcW w:w="3256" w:type="dxa"/>
            <w:vMerge/>
          </w:tcPr>
          <w:p w:rsidR="00B44E65" w:rsidRPr="00B3791A" w:rsidRDefault="00B44E6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B44E65" w:rsidRPr="00B3791A" w:rsidRDefault="00B44E65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  <w:r w:rsidRPr="00B3791A">
              <w:rPr>
                <w:b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</w:pPr>
          </w:p>
        </w:tc>
      </w:tr>
      <w:tr w:rsidR="00B44E65" w:rsidRPr="00B3791A" w:rsidTr="00B44E65">
        <w:trPr>
          <w:trHeight w:val="345"/>
        </w:trPr>
        <w:tc>
          <w:tcPr>
            <w:tcW w:w="3256" w:type="dxa"/>
            <w:vMerge/>
          </w:tcPr>
          <w:p w:rsidR="00B44E65" w:rsidRPr="00B3791A" w:rsidRDefault="00B44E6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B44E65" w:rsidRPr="00B3791A" w:rsidRDefault="00B44E65" w:rsidP="00B3791A">
            <w:pPr>
              <w:spacing w:before="5"/>
              <w:ind w:right="106"/>
            </w:pPr>
            <w:r w:rsidRPr="00B3791A">
              <w:t>- работа с учебником, ответы на вопросы</w:t>
            </w:r>
            <w:r w:rsidR="00F304D1" w:rsidRPr="00B3791A">
              <w:t>;</w:t>
            </w:r>
          </w:p>
          <w:p w:rsidR="00F304D1" w:rsidRPr="00B3791A" w:rsidRDefault="00F304D1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B44E65" w:rsidRPr="00B3791A" w:rsidRDefault="00B44E65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4672D1">
        <w:trPr>
          <w:trHeight w:val="276"/>
        </w:trPr>
        <w:tc>
          <w:tcPr>
            <w:tcW w:w="3256" w:type="dxa"/>
            <w:vMerge w:val="restart"/>
          </w:tcPr>
          <w:p w:rsidR="004672D1" w:rsidRPr="00B3791A" w:rsidRDefault="004672D1" w:rsidP="00B3791A">
            <w:r w:rsidRPr="00B3791A">
              <w:t>Тема 2.4</w:t>
            </w:r>
            <w:r w:rsidR="00984EA9" w:rsidRPr="00B3791A">
              <w:t>.</w:t>
            </w:r>
            <w:r w:rsidRPr="00B3791A">
              <w:t xml:space="preserve"> Физико-химические изменения важнейших органических веществ пищевых продуктов.</w:t>
            </w:r>
          </w:p>
          <w:p w:rsidR="004672D1" w:rsidRPr="00B3791A" w:rsidRDefault="004672D1" w:rsidP="00B3791A">
            <w:pPr>
              <w:shd w:val="clear" w:color="auto" w:fill="FFFFFF"/>
              <w:spacing w:before="53"/>
              <w:ind w:right="403"/>
            </w:pPr>
          </w:p>
        </w:tc>
        <w:tc>
          <w:tcPr>
            <w:tcW w:w="8192" w:type="dxa"/>
          </w:tcPr>
          <w:p w:rsidR="004672D1" w:rsidRPr="00B3791A" w:rsidRDefault="004672D1" w:rsidP="00B3791A">
            <w:pPr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</w:tc>
      </w:tr>
      <w:tr w:rsidR="004672D1" w:rsidRPr="00B3791A" w:rsidTr="00644AF9">
        <w:trPr>
          <w:trHeight w:val="370"/>
        </w:trPr>
        <w:tc>
          <w:tcPr>
            <w:tcW w:w="3256" w:type="dxa"/>
            <w:vMerge/>
          </w:tcPr>
          <w:p w:rsidR="004672D1" w:rsidRPr="00B3791A" w:rsidRDefault="004672D1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4672D1" w:rsidRPr="00B3791A" w:rsidRDefault="004672D1" w:rsidP="00B3791A">
            <w:pPr>
              <w:shd w:val="clear" w:color="auto" w:fill="FFFFFF"/>
              <w:ind w:right="14"/>
              <w:jc w:val="both"/>
            </w:pPr>
            <w:r w:rsidRPr="00B3791A">
              <w:t>Жиры, углеводы, белки: состав, строение, важнейшие органические вещества пищевых продуктов. Набухание и растворение полимеров, характеристика процессов.</w:t>
            </w:r>
          </w:p>
          <w:p w:rsidR="004672D1" w:rsidRPr="00B3791A" w:rsidRDefault="004672D1" w:rsidP="00B3791A">
            <w:pPr>
              <w:shd w:val="clear" w:color="auto" w:fill="FFFFFF"/>
              <w:ind w:right="14"/>
              <w:jc w:val="both"/>
            </w:pPr>
            <w:r w:rsidRPr="00B3791A">
              <w:t xml:space="preserve">Студни, их характеристика и свойства, методы получения, </w:t>
            </w:r>
            <w:proofErr w:type="spellStart"/>
            <w:r w:rsidRPr="00B3791A">
              <w:t>синерезис</w:t>
            </w:r>
            <w:proofErr w:type="spellEnd"/>
            <w:r w:rsidRPr="00B3791A">
              <w:t xml:space="preserve"> студней.</w:t>
            </w:r>
          </w:p>
        </w:tc>
        <w:tc>
          <w:tcPr>
            <w:tcW w:w="1701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F304D1">
        <w:trPr>
          <w:trHeight w:val="183"/>
        </w:trPr>
        <w:tc>
          <w:tcPr>
            <w:tcW w:w="3256" w:type="dxa"/>
            <w:vMerge/>
          </w:tcPr>
          <w:p w:rsidR="004672D1" w:rsidRPr="00B3791A" w:rsidRDefault="004672D1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4672D1" w:rsidRPr="00B3791A" w:rsidRDefault="004672D1" w:rsidP="00B3791A">
            <w:pPr>
              <w:jc w:val="both"/>
              <w:rPr>
                <w:b/>
              </w:rPr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644AF9">
        <w:trPr>
          <w:trHeight w:val="480"/>
        </w:trPr>
        <w:tc>
          <w:tcPr>
            <w:tcW w:w="3256" w:type="dxa"/>
            <w:vMerge/>
          </w:tcPr>
          <w:p w:rsidR="004672D1" w:rsidRPr="00B3791A" w:rsidRDefault="004672D1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4672D1" w:rsidRPr="00B3791A" w:rsidRDefault="004672D1" w:rsidP="00B3791A">
            <w:pPr>
              <w:shd w:val="clear" w:color="auto" w:fill="FFFFFF"/>
              <w:jc w:val="both"/>
              <w:rPr>
                <w:i/>
              </w:rPr>
            </w:pPr>
            <w:r w:rsidRPr="00B3791A">
              <w:t>Лабораторная работа №6</w:t>
            </w:r>
            <w:r w:rsidR="008261A6" w:rsidRPr="00B3791A">
              <w:t xml:space="preserve">. </w:t>
            </w:r>
            <w:r w:rsidRPr="00B3791A">
              <w:t>Изучение процессов набухания и студнеобразования крахмала, желатина и различных видов зерен</w:t>
            </w:r>
            <w:r w:rsidR="00BE6667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4672D1">
        <w:trPr>
          <w:trHeight w:val="353"/>
        </w:trPr>
        <w:tc>
          <w:tcPr>
            <w:tcW w:w="3256" w:type="dxa"/>
            <w:vMerge/>
          </w:tcPr>
          <w:p w:rsidR="004672D1" w:rsidRPr="00B3791A" w:rsidRDefault="004672D1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4672D1" w:rsidRPr="00B3791A" w:rsidRDefault="004672D1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  <w:r w:rsidRPr="00B3791A">
              <w:rPr>
                <w:b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644AF9">
        <w:trPr>
          <w:trHeight w:val="352"/>
        </w:trPr>
        <w:tc>
          <w:tcPr>
            <w:tcW w:w="3256" w:type="dxa"/>
            <w:vMerge/>
          </w:tcPr>
          <w:p w:rsidR="004672D1" w:rsidRPr="00B3791A" w:rsidRDefault="004672D1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4672D1" w:rsidRPr="00B3791A" w:rsidRDefault="004672D1" w:rsidP="00B3791A">
            <w:pPr>
              <w:spacing w:before="5"/>
              <w:ind w:right="106"/>
            </w:pPr>
            <w:r w:rsidRPr="00B3791A">
              <w:t>- работа с учебником, ответы на вопросы</w:t>
            </w:r>
            <w:r w:rsidR="00F304D1" w:rsidRPr="00B3791A">
              <w:t>;</w:t>
            </w:r>
          </w:p>
          <w:p w:rsidR="00F304D1" w:rsidRPr="00B3791A" w:rsidRDefault="00F304D1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8261A6">
        <w:trPr>
          <w:trHeight w:val="409"/>
        </w:trPr>
        <w:tc>
          <w:tcPr>
            <w:tcW w:w="11448" w:type="dxa"/>
            <w:gridSpan w:val="2"/>
          </w:tcPr>
          <w:p w:rsidR="004672D1" w:rsidRPr="00B3791A" w:rsidRDefault="004672D1" w:rsidP="00B3791A">
            <w:pPr>
              <w:jc w:val="center"/>
              <w:rPr>
                <w:i/>
              </w:rPr>
            </w:pPr>
            <w:r w:rsidRPr="00B3791A">
              <w:rPr>
                <w:b/>
              </w:rPr>
              <w:t>РАЗДЕЛ 3.</w:t>
            </w:r>
            <w:r w:rsidRPr="00B3791A">
              <w:rPr>
                <w:i/>
              </w:rPr>
              <w:t xml:space="preserve"> </w:t>
            </w:r>
            <w:r w:rsidRPr="00B3791A">
              <w:rPr>
                <w:b/>
              </w:rPr>
              <w:t>ОСНОВЫ КАЧЕСТВЕННОГО АНАЛИЗА</w:t>
            </w:r>
          </w:p>
        </w:tc>
        <w:tc>
          <w:tcPr>
            <w:tcW w:w="1701" w:type="dxa"/>
            <w:shd w:val="clear" w:color="auto" w:fill="auto"/>
          </w:tcPr>
          <w:p w:rsidR="004672D1" w:rsidRPr="00B3791A" w:rsidRDefault="00F621B2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46</w:t>
            </w:r>
          </w:p>
        </w:tc>
        <w:tc>
          <w:tcPr>
            <w:tcW w:w="1637" w:type="dxa"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</w:pPr>
          </w:p>
        </w:tc>
      </w:tr>
      <w:tr w:rsidR="004672D1" w:rsidRPr="00B3791A" w:rsidTr="00644AF9">
        <w:trPr>
          <w:trHeight w:val="409"/>
        </w:trPr>
        <w:tc>
          <w:tcPr>
            <w:tcW w:w="3256" w:type="dxa"/>
            <w:vMerge w:val="restart"/>
          </w:tcPr>
          <w:p w:rsidR="004672D1" w:rsidRPr="00B3791A" w:rsidRDefault="004672D1" w:rsidP="00B3791A">
            <w:pPr>
              <w:rPr>
                <w:bCs/>
              </w:rPr>
            </w:pPr>
            <w:r w:rsidRPr="00B3791A">
              <w:t>Тема 3.1</w:t>
            </w:r>
            <w:r w:rsidR="00984EA9" w:rsidRPr="00B3791A">
              <w:t>.</w:t>
            </w:r>
            <w:r w:rsidRPr="00B3791A">
              <w:rPr>
                <w:bCs/>
              </w:rPr>
              <w:t xml:space="preserve"> </w:t>
            </w:r>
          </w:p>
          <w:p w:rsidR="004672D1" w:rsidRPr="00B3791A" w:rsidRDefault="004672D1" w:rsidP="00B3791A">
            <w:r w:rsidRPr="00B3791A">
              <w:rPr>
                <w:bCs/>
              </w:rPr>
              <w:t xml:space="preserve">Основы проведения качественного анализа. </w:t>
            </w:r>
            <w:r w:rsidRPr="00B3791A">
              <w:t>Первая аналитическая группа катионов</w:t>
            </w:r>
            <w:r w:rsidR="00984EA9" w:rsidRPr="00B3791A">
              <w:t>.</w:t>
            </w:r>
          </w:p>
          <w:p w:rsidR="004672D1" w:rsidRPr="00B3791A" w:rsidRDefault="004672D1" w:rsidP="00B3791A">
            <w:pPr>
              <w:jc w:val="center"/>
              <w:rPr>
                <w:b/>
              </w:rPr>
            </w:pPr>
          </w:p>
        </w:tc>
        <w:tc>
          <w:tcPr>
            <w:tcW w:w="8192" w:type="dxa"/>
          </w:tcPr>
          <w:p w:rsidR="004672D1" w:rsidRPr="00B3791A" w:rsidRDefault="004672D1" w:rsidP="00B3791A">
            <w:pPr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  <w:p w:rsidR="004672D1" w:rsidRPr="00B3791A" w:rsidRDefault="004672D1" w:rsidP="00B3791A">
            <w:pPr>
              <w:spacing w:before="5"/>
              <w:ind w:right="106"/>
            </w:pPr>
          </w:p>
        </w:tc>
      </w:tr>
      <w:tr w:rsidR="004672D1" w:rsidRPr="00B3791A" w:rsidTr="00644AF9">
        <w:trPr>
          <w:trHeight w:val="409"/>
        </w:trPr>
        <w:tc>
          <w:tcPr>
            <w:tcW w:w="3256" w:type="dxa"/>
            <w:vMerge/>
          </w:tcPr>
          <w:p w:rsidR="004672D1" w:rsidRPr="00B3791A" w:rsidRDefault="004672D1" w:rsidP="00B3791A">
            <w:pPr>
              <w:jc w:val="center"/>
              <w:rPr>
                <w:b/>
              </w:rPr>
            </w:pPr>
          </w:p>
        </w:tc>
        <w:tc>
          <w:tcPr>
            <w:tcW w:w="8192" w:type="dxa"/>
          </w:tcPr>
          <w:p w:rsidR="004672D1" w:rsidRPr="00B3791A" w:rsidRDefault="004672D1" w:rsidP="00B3791A">
            <w:pPr>
              <w:shd w:val="clear" w:color="auto" w:fill="FFFFFF"/>
              <w:jc w:val="both"/>
            </w:pPr>
            <w:r w:rsidRPr="00B3791A">
              <w:t xml:space="preserve">       Классификация катионов и анионов. Общая характеристика катионов первой аналитической группы. Значение катионов первой аналитической группы в осуществлении химико-технологического контроля.</w:t>
            </w:r>
          </w:p>
          <w:p w:rsidR="004672D1" w:rsidRPr="00B3791A" w:rsidRDefault="004672D1" w:rsidP="00B3791A">
            <w:pPr>
              <w:ind w:firstLine="540"/>
              <w:jc w:val="both"/>
            </w:pPr>
            <w:r w:rsidRPr="00B3791A">
              <w:t xml:space="preserve">Частные реакции катионов первой аналитической группы. </w:t>
            </w:r>
            <w:proofErr w:type="gramStart"/>
            <w:r w:rsidRPr="00B3791A">
              <w:t xml:space="preserve">Реакции катионов натрия (действие </w:t>
            </w:r>
            <w:proofErr w:type="spellStart"/>
            <w:r w:rsidRPr="00B3791A">
              <w:t>дигидроантимоната</w:t>
            </w:r>
            <w:proofErr w:type="spellEnd"/>
            <w:r w:rsidRPr="00B3791A">
              <w:t xml:space="preserve"> калия; реакция окрашивания пламени); калия (действие </w:t>
            </w:r>
            <w:proofErr w:type="spellStart"/>
            <w:r w:rsidRPr="00B3791A">
              <w:t>дигидротартрата</w:t>
            </w:r>
            <w:proofErr w:type="spellEnd"/>
            <w:r w:rsidRPr="00B3791A">
              <w:t xml:space="preserve"> натрия и </w:t>
            </w:r>
            <w:proofErr w:type="spellStart"/>
            <w:r w:rsidRPr="00B3791A">
              <w:t>кобальтинитрита</w:t>
            </w:r>
            <w:proofErr w:type="spellEnd"/>
            <w:r w:rsidRPr="00B3791A">
              <w:t xml:space="preserve"> натрия (</w:t>
            </w:r>
            <w:proofErr w:type="spellStart"/>
            <w:r w:rsidRPr="00B3791A">
              <w:t>гексанитрокобальтата</w:t>
            </w:r>
            <w:proofErr w:type="spellEnd"/>
            <w:r w:rsidRPr="00B3791A">
              <w:t xml:space="preserve"> натрия, реакция окрашивания пламени); аммония (действие щелочей, реактива </w:t>
            </w:r>
            <w:proofErr w:type="spellStart"/>
            <w:r w:rsidRPr="00B3791A">
              <w:t>Несслера</w:t>
            </w:r>
            <w:proofErr w:type="spellEnd"/>
            <w:r w:rsidRPr="00B3791A">
              <w:t xml:space="preserve">, реакция разложения </w:t>
            </w:r>
            <w:proofErr w:type="spellStart"/>
            <w:r w:rsidRPr="00B3791A">
              <w:t>аммонийых</w:t>
            </w:r>
            <w:proofErr w:type="spellEnd"/>
            <w:r w:rsidRPr="00B3791A">
              <w:t xml:space="preserve"> солей).</w:t>
            </w:r>
            <w:proofErr w:type="gramEnd"/>
          </w:p>
          <w:p w:rsidR="004672D1" w:rsidRPr="00B3791A" w:rsidRDefault="004672D1" w:rsidP="00B3791A">
            <w:pPr>
              <w:ind w:firstLine="540"/>
              <w:jc w:val="both"/>
            </w:pPr>
            <w:r w:rsidRPr="00B3791A">
              <w:t>Систематический ход анализа смеси катионов первой аналитической группы.</w:t>
            </w:r>
          </w:p>
        </w:tc>
        <w:tc>
          <w:tcPr>
            <w:tcW w:w="1701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4672D1">
        <w:trPr>
          <w:trHeight w:val="292"/>
        </w:trPr>
        <w:tc>
          <w:tcPr>
            <w:tcW w:w="3256" w:type="dxa"/>
            <w:vMerge/>
          </w:tcPr>
          <w:p w:rsidR="004672D1" w:rsidRPr="00B3791A" w:rsidRDefault="004672D1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4672D1" w:rsidRPr="00B3791A" w:rsidRDefault="004672D1" w:rsidP="00B3791A">
            <w:pPr>
              <w:jc w:val="both"/>
              <w:rPr>
                <w:b/>
              </w:rPr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4672D1">
        <w:trPr>
          <w:trHeight w:val="276"/>
        </w:trPr>
        <w:tc>
          <w:tcPr>
            <w:tcW w:w="3256" w:type="dxa"/>
            <w:vMerge/>
          </w:tcPr>
          <w:p w:rsidR="004672D1" w:rsidRPr="00B3791A" w:rsidRDefault="004672D1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4672D1" w:rsidRPr="00B3791A" w:rsidRDefault="004672D1" w:rsidP="00B3791A">
            <w:pPr>
              <w:jc w:val="both"/>
            </w:pPr>
            <w:r w:rsidRPr="00B3791A">
              <w:t>Лабораторная работа №7</w:t>
            </w:r>
            <w:r w:rsidR="008261A6" w:rsidRPr="00B3791A">
              <w:t xml:space="preserve">. </w:t>
            </w:r>
            <w:r w:rsidRPr="00B3791A">
              <w:t>Проведение частных реакций катионов первой аналитической группы.</w:t>
            </w:r>
          </w:p>
          <w:p w:rsidR="004672D1" w:rsidRPr="00B3791A" w:rsidRDefault="004672D1" w:rsidP="00B3791A">
            <w:pPr>
              <w:jc w:val="both"/>
              <w:rPr>
                <w:i/>
              </w:rPr>
            </w:pPr>
            <w:r w:rsidRPr="00B3791A">
              <w:t>Лабораторная работа №8</w:t>
            </w:r>
            <w:r w:rsidR="008261A6" w:rsidRPr="00B3791A">
              <w:t xml:space="preserve">. </w:t>
            </w:r>
            <w:r w:rsidRPr="00B3791A">
              <w:t>Анализ смеси катионов первой аналитической группы</w:t>
            </w:r>
            <w:r w:rsidR="008261A6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4672D1">
        <w:trPr>
          <w:trHeight w:val="193"/>
        </w:trPr>
        <w:tc>
          <w:tcPr>
            <w:tcW w:w="3256" w:type="dxa"/>
            <w:vMerge/>
          </w:tcPr>
          <w:p w:rsidR="004672D1" w:rsidRPr="00B3791A" w:rsidRDefault="004672D1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4672D1" w:rsidRPr="00B3791A" w:rsidRDefault="004672D1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  <w:r w:rsidRPr="00B3791A">
              <w:rPr>
                <w:b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3</w:t>
            </w:r>
          </w:p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644AF9">
        <w:trPr>
          <w:trHeight w:val="502"/>
        </w:trPr>
        <w:tc>
          <w:tcPr>
            <w:tcW w:w="3256" w:type="dxa"/>
            <w:vMerge/>
          </w:tcPr>
          <w:p w:rsidR="004672D1" w:rsidRPr="00B3791A" w:rsidRDefault="004672D1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4672D1" w:rsidRPr="00B3791A" w:rsidRDefault="004672D1" w:rsidP="00B3791A">
            <w:pPr>
              <w:shd w:val="clear" w:color="auto" w:fill="FFFFFF"/>
            </w:pPr>
            <w:r w:rsidRPr="00B3791A">
              <w:t>- работа с учебником;</w:t>
            </w:r>
          </w:p>
          <w:p w:rsidR="004672D1" w:rsidRPr="00B3791A" w:rsidRDefault="004672D1" w:rsidP="00B3791A">
            <w:pPr>
              <w:spacing w:before="5"/>
              <w:ind w:right="106"/>
            </w:pPr>
            <w:r w:rsidRPr="00B3791A">
              <w:t>- создание алгоритма обнаружения катионов</w:t>
            </w:r>
            <w:r w:rsidR="00F304D1" w:rsidRPr="00B3791A">
              <w:t>;</w:t>
            </w:r>
          </w:p>
          <w:p w:rsidR="00F304D1" w:rsidRPr="00B3791A" w:rsidRDefault="00F304D1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644AF9">
        <w:trPr>
          <w:trHeight w:val="240"/>
        </w:trPr>
        <w:tc>
          <w:tcPr>
            <w:tcW w:w="3256" w:type="dxa"/>
            <w:vMerge w:val="restart"/>
          </w:tcPr>
          <w:p w:rsidR="004672D1" w:rsidRPr="00B3791A" w:rsidRDefault="004672D1" w:rsidP="00B3791A">
            <w:r w:rsidRPr="00B3791A">
              <w:t>Тема 3.2</w:t>
            </w:r>
            <w:r w:rsidR="00984EA9" w:rsidRPr="00B3791A">
              <w:t>.</w:t>
            </w:r>
            <w:r w:rsidRPr="00B3791A">
              <w:t xml:space="preserve"> Вторая аналитическая группа катионов</w:t>
            </w:r>
            <w:r w:rsidR="00984EA9" w:rsidRPr="00B3791A">
              <w:t>.</w:t>
            </w:r>
          </w:p>
          <w:p w:rsidR="004672D1" w:rsidRPr="00B3791A" w:rsidRDefault="004672D1" w:rsidP="00B3791A"/>
        </w:tc>
        <w:tc>
          <w:tcPr>
            <w:tcW w:w="8192" w:type="dxa"/>
          </w:tcPr>
          <w:p w:rsidR="004672D1" w:rsidRPr="00B3791A" w:rsidRDefault="004672D1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644AF9">
        <w:trPr>
          <w:trHeight w:val="455"/>
        </w:trPr>
        <w:tc>
          <w:tcPr>
            <w:tcW w:w="3256" w:type="dxa"/>
            <w:vMerge/>
          </w:tcPr>
          <w:p w:rsidR="004672D1" w:rsidRPr="00B3791A" w:rsidRDefault="004672D1" w:rsidP="00B3791A"/>
        </w:tc>
        <w:tc>
          <w:tcPr>
            <w:tcW w:w="8192" w:type="dxa"/>
          </w:tcPr>
          <w:p w:rsidR="004672D1" w:rsidRPr="00B3791A" w:rsidRDefault="004672D1" w:rsidP="00B3791A">
            <w:pPr>
              <w:ind w:firstLine="540"/>
              <w:jc w:val="both"/>
              <w:rPr>
                <w:b/>
              </w:rPr>
            </w:pPr>
            <w:r w:rsidRPr="00B3791A">
              <w:t>Общая характеристика второй аналитической группы катионов. Значение катионов второй аналитической группы в проведении химико-технологического контроля.</w:t>
            </w:r>
          </w:p>
          <w:p w:rsidR="004672D1" w:rsidRPr="00B3791A" w:rsidRDefault="004672D1" w:rsidP="00B3791A">
            <w:pPr>
              <w:ind w:firstLine="540"/>
              <w:jc w:val="both"/>
            </w:pPr>
            <w:r w:rsidRPr="00B3791A">
              <w:t>Групповой реактив и условия его применения. Гидролиз солей. Произведение растворимости (</w:t>
            </w:r>
            <w:proofErr w:type="gramStart"/>
            <w:r w:rsidRPr="00B3791A">
              <w:t>ПР</w:t>
            </w:r>
            <w:proofErr w:type="gramEnd"/>
            <w:r w:rsidRPr="00B3791A">
              <w:t xml:space="preserve">), условие образования осадков. Частные реакции катионов второй группы. </w:t>
            </w:r>
            <w:proofErr w:type="gramStart"/>
            <w:r w:rsidRPr="00B3791A">
              <w:t xml:space="preserve">Реакции катионов свинца (действие группового реактива – </w:t>
            </w:r>
            <w:proofErr w:type="spellStart"/>
            <w:r w:rsidRPr="00B3791A">
              <w:t>хлороводородной</w:t>
            </w:r>
            <w:proofErr w:type="spellEnd"/>
            <w:r w:rsidRPr="00B3791A">
              <w:t xml:space="preserve"> кислоты; едких щелочей, йодида калия, хромата калия); серебра (действие группового реактива – </w:t>
            </w:r>
            <w:proofErr w:type="spellStart"/>
            <w:r w:rsidRPr="00B3791A">
              <w:lastRenderedPageBreak/>
              <w:t>хлороводородной</w:t>
            </w:r>
            <w:proofErr w:type="spellEnd"/>
            <w:r w:rsidRPr="00B3791A">
              <w:t xml:space="preserve"> кислоты; йодида калия, хромата калия, едких щелочей, тиосульфата натрия); ртути (действие группового реактива – </w:t>
            </w:r>
            <w:proofErr w:type="spellStart"/>
            <w:r w:rsidRPr="00B3791A">
              <w:t>хлороводородной</w:t>
            </w:r>
            <w:proofErr w:type="spellEnd"/>
            <w:r w:rsidRPr="00B3791A">
              <w:t xml:space="preserve"> кислоты; йодида калия, хромата калия).</w:t>
            </w:r>
            <w:proofErr w:type="gramEnd"/>
          </w:p>
          <w:p w:rsidR="004672D1" w:rsidRPr="00B3791A" w:rsidRDefault="004672D1" w:rsidP="00B3791A">
            <w:pPr>
              <w:ind w:firstLine="540"/>
              <w:jc w:val="both"/>
            </w:pPr>
            <w:r w:rsidRPr="00B3791A">
              <w:t xml:space="preserve">Систематический ход анализа смеси катионов второй аналитической группы. </w:t>
            </w:r>
          </w:p>
        </w:tc>
        <w:tc>
          <w:tcPr>
            <w:tcW w:w="1701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4672D1">
        <w:trPr>
          <w:trHeight w:val="241"/>
        </w:trPr>
        <w:tc>
          <w:tcPr>
            <w:tcW w:w="3256" w:type="dxa"/>
            <w:vMerge/>
          </w:tcPr>
          <w:p w:rsidR="004672D1" w:rsidRPr="00B3791A" w:rsidRDefault="004672D1" w:rsidP="00B3791A"/>
        </w:tc>
        <w:tc>
          <w:tcPr>
            <w:tcW w:w="8192" w:type="dxa"/>
          </w:tcPr>
          <w:p w:rsidR="004672D1" w:rsidRPr="00B3791A" w:rsidRDefault="004672D1" w:rsidP="00B3791A">
            <w:pPr>
              <w:spacing w:before="5"/>
              <w:ind w:right="106"/>
              <w:jc w:val="both"/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644AF9">
        <w:trPr>
          <w:trHeight w:val="810"/>
        </w:trPr>
        <w:tc>
          <w:tcPr>
            <w:tcW w:w="3256" w:type="dxa"/>
            <w:vMerge/>
          </w:tcPr>
          <w:p w:rsidR="004672D1" w:rsidRPr="00B3791A" w:rsidRDefault="004672D1" w:rsidP="00B3791A"/>
        </w:tc>
        <w:tc>
          <w:tcPr>
            <w:tcW w:w="8192" w:type="dxa"/>
          </w:tcPr>
          <w:p w:rsidR="004672D1" w:rsidRPr="00B3791A" w:rsidRDefault="004672D1" w:rsidP="00B3791A">
            <w:pPr>
              <w:jc w:val="both"/>
            </w:pPr>
            <w:r w:rsidRPr="00B3791A">
              <w:t>Лабораторная работа №9</w:t>
            </w:r>
            <w:r w:rsidR="008261A6" w:rsidRPr="00B3791A">
              <w:t xml:space="preserve">. </w:t>
            </w:r>
            <w:r w:rsidRPr="00B3791A">
              <w:t>Проведение частных реакций катионов второй аналитической группы</w:t>
            </w:r>
            <w:r w:rsidR="008261A6" w:rsidRPr="00B3791A">
              <w:t>.</w:t>
            </w:r>
          </w:p>
          <w:p w:rsidR="004672D1" w:rsidRPr="00B3791A" w:rsidRDefault="004672D1" w:rsidP="00B3791A">
            <w:pPr>
              <w:jc w:val="both"/>
              <w:rPr>
                <w:i/>
              </w:rPr>
            </w:pPr>
            <w:r w:rsidRPr="00B3791A">
              <w:t>Лабораторная работа №10</w:t>
            </w:r>
            <w:r w:rsidR="008261A6" w:rsidRPr="00B3791A">
              <w:t xml:space="preserve">. </w:t>
            </w:r>
            <w:r w:rsidRPr="00B3791A">
              <w:t>Анализ смеси катионов второй аналитической группы</w:t>
            </w:r>
            <w:r w:rsidR="008261A6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4672D1">
        <w:trPr>
          <w:trHeight w:val="255"/>
        </w:trPr>
        <w:tc>
          <w:tcPr>
            <w:tcW w:w="3256" w:type="dxa"/>
            <w:vMerge/>
          </w:tcPr>
          <w:p w:rsidR="004672D1" w:rsidRPr="00B3791A" w:rsidRDefault="004672D1" w:rsidP="00B3791A"/>
        </w:tc>
        <w:tc>
          <w:tcPr>
            <w:tcW w:w="8192" w:type="dxa"/>
          </w:tcPr>
          <w:p w:rsidR="004672D1" w:rsidRPr="00B3791A" w:rsidRDefault="004672D1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672D1" w:rsidRPr="00B3791A" w:rsidRDefault="008C6E88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3</w:t>
            </w: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4672D1" w:rsidRPr="00B3791A" w:rsidTr="00077105">
        <w:trPr>
          <w:trHeight w:val="276"/>
        </w:trPr>
        <w:tc>
          <w:tcPr>
            <w:tcW w:w="3256" w:type="dxa"/>
            <w:vMerge/>
          </w:tcPr>
          <w:p w:rsidR="004672D1" w:rsidRPr="00B3791A" w:rsidRDefault="004672D1" w:rsidP="00B3791A"/>
        </w:tc>
        <w:tc>
          <w:tcPr>
            <w:tcW w:w="8192" w:type="dxa"/>
          </w:tcPr>
          <w:p w:rsidR="004672D1" w:rsidRPr="00B3791A" w:rsidRDefault="004672D1" w:rsidP="00B3791A">
            <w:pPr>
              <w:shd w:val="clear" w:color="auto" w:fill="FFFFFF"/>
              <w:jc w:val="both"/>
            </w:pPr>
            <w:r w:rsidRPr="00B3791A">
              <w:t xml:space="preserve">- создание алгоритма обнаружения катионов; </w:t>
            </w:r>
          </w:p>
          <w:p w:rsidR="004672D1" w:rsidRPr="00B3791A" w:rsidRDefault="004672D1" w:rsidP="00B3791A">
            <w:pPr>
              <w:spacing w:before="5"/>
              <w:ind w:right="106"/>
            </w:pPr>
            <w:r w:rsidRPr="00B3791A">
              <w:t>- решение экспериментальных задач на правило произведения растворимости</w:t>
            </w:r>
            <w:r w:rsidR="00F304D1" w:rsidRPr="00B3791A">
              <w:t>;</w:t>
            </w:r>
          </w:p>
          <w:p w:rsidR="00F304D1" w:rsidRPr="00B3791A" w:rsidRDefault="00F304D1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672D1" w:rsidRPr="00B3791A" w:rsidRDefault="004672D1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077105">
        <w:trPr>
          <w:trHeight w:val="224"/>
        </w:trPr>
        <w:tc>
          <w:tcPr>
            <w:tcW w:w="3256" w:type="dxa"/>
            <w:vMerge w:val="restart"/>
          </w:tcPr>
          <w:p w:rsidR="00077105" w:rsidRPr="00B3791A" w:rsidRDefault="00077105" w:rsidP="00B3791A">
            <w:r w:rsidRPr="00B3791A">
              <w:t>Тема 3.3</w:t>
            </w:r>
            <w:r w:rsidR="00984EA9" w:rsidRPr="00B3791A">
              <w:t>.</w:t>
            </w:r>
            <w:r w:rsidRPr="00B3791A">
              <w:t xml:space="preserve"> Третья аналитическая группа катионов</w:t>
            </w:r>
            <w:r w:rsidR="00984EA9" w:rsidRPr="00B3791A">
              <w:t>.</w:t>
            </w:r>
          </w:p>
          <w:p w:rsidR="00077105" w:rsidRPr="00B3791A" w:rsidRDefault="00077105" w:rsidP="00B3791A"/>
        </w:tc>
        <w:tc>
          <w:tcPr>
            <w:tcW w:w="8192" w:type="dxa"/>
          </w:tcPr>
          <w:p w:rsidR="00077105" w:rsidRPr="00B3791A" w:rsidRDefault="00077105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</w:tc>
      </w:tr>
      <w:tr w:rsidR="00077105" w:rsidRPr="00B3791A" w:rsidTr="00644AF9">
        <w:trPr>
          <w:trHeight w:val="448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ind w:firstLine="540"/>
              <w:jc w:val="both"/>
            </w:pPr>
            <w:r w:rsidRPr="00B3791A">
              <w:t>Общая характеристика третьей аналитической группы катионов. Значение катионов третьей аналитической группы в осуществлении химико-технологического контроля.</w:t>
            </w:r>
          </w:p>
          <w:p w:rsidR="00077105" w:rsidRPr="00B3791A" w:rsidRDefault="00077105" w:rsidP="00B3791A">
            <w:pPr>
              <w:ind w:firstLine="540"/>
              <w:jc w:val="both"/>
            </w:pPr>
            <w:r w:rsidRPr="00B3791A">
              <w:t xml:space="preserve">Сущность окисления-восстановления. Составление уравнений окислительно-восстановительных реакций методом электронного баланса. Амфотерность. Групповой реактив и условия его применения. Частные реакции катионов третьей аналитической группы. </w:t>
            </w:r>
            <w:proofErr w:type="gramStart"/>
            <w:r w:rsidRPr="00B3791A">
              <w:t xml:space="preserve">Реакции катионов бария  (действие группового реактива – разбавленной серной кислоты; карбоната аммония, хромата калия, дихромата калия, оксалата аммония; реакция окрашивания пламени); кальция (действие группового реактива – разбавленной серной кислоты; карбоната аммония, оксалата аммония, </w:t>
            </w:r>
            <w:proofErr w:type="spellStart"/>
            <w:r w:rsidRPr="00B3791A">
              <w:t>гексацианоферрата</w:t>
            </w:r>
            <w:proofErr w:type="spellEnd"/>
            <w:r w:rsidRPr="00B3791A">
              <w:t xml:space="preserve"> (</w:t>
            </w:r>
            <w:r w:rsidRPr="00B3791A">
              <w:rPr>
                <w:rtl/>
                <w:lang w:bidi="he-IL"/>
              </w:rPr>
              <w:t>׀׀</w:t>
            </w:r>
            <w:r w:rsidRPr="00B3791A">
              <w:t>) калия (желтая кровяная соль; реакция окрашивания пламени); стронция (действие группового реактива – разбавленной серной кислоты; оксалата аммония, карбоната аммония;</w:t>
            </w:r>
            <w:proofErr w:type="gramEnd"/>
            <w:r w:rsidRPr="00B3791A">
              <w:t xml:space="preserve"> реакция окрашивания пламени).</w:t>
            </w:r>
          </w:p>
          <w:p w:rsidR="00077105" w:rsidRPr="00B3791A" w:rsidRDefault="00077105" w:rsidP="00B3791A">
            <w:pPr>
              <w:spacing w:before="5"/>
              <w:ind w:right="106"/>
              <w:rPr>
                <w:b/>
              </w:rPr>
            </w:pPr>
            <w:r w:rsidRPr="00B3791A">
              <w:t>Систематический ход анализа смеси катионов третьей аналитической группы.</w:t>
            </w:r>
          </w:p>
        </w:tc>
        <w:tc>
          <w:tcPr>
            <w:tcW w:w="1701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077105">
        <w:trPr>
          <w:trHeight w:val="251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jc w:val="both"/>
              <w:rPr>
                <w:i/>
              </w:rPr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466409">
        <w:trPr>
          <w:trHeight w:val="1297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spacing w:before="5"/>
              <w:ind w:right="106"/>
              <w:jc w:val="both"/>
            </w:pPr>
            <w:r w:rsidRPr="00B3791A">
              <w:t>Практическая работа №5. Составление уравнений окислительно-восстановительных реакций</w:t>
            </w:r>
            <w:r w:rsidR="008261A6" w:rsidRPr="00B3791A">
              <w:t>.</w:t>
            </w:r>
          </w:p>
          <w:p w:rsidR="00077105" w:rsidRPr="00B3791A" w:rsidRDefault="00077105" w:rsidP="00B3791A">
            <w:pPr>
              <w:jc w:val="both"/>
            </w:pPr>
            <w:r w:rsidRPr="00B3791A">
              <w:t>Лабораторная работа №11. Проведение частных реакций катионов третьей аналитической группы</w:t>
            </w:r>
            <w:r w:rsidR="008261A6" w:rsidRPr="00B3791A">
              <w:t>.</w:t>
            </w:r>
          </w:p>
          <w:p w:rsidR="00077105" w:rsidRPr="00B3791A" w:rsidRDefault="00077105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t>Лабораторная работа №12. Анализ смеси катионов третьей аналитической группы</w:t>
            </w:r>
            <w:r w:rsidR="008261A6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077105">
        <w:trPr>
          <w:trHeight w:val="276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  <w:r w:rsidRPr="00B3791A">
              <w:rPr>
                <w:b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105" w:rsidRPr="00B3791A" w:rsidRDefault="008C6E88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5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644AF9">
        <w:trPr>
          <w:trHeight w:val="937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shd w:val="clear" w:color="auto" w:fill="FFFFFF"/>
              <w:ind w:left="180" w:right="14" w:hanging="180"/>
              <w:jc w:val="both"/>
            </w:pPr>
            <w:r w:rsidRPr="00B3791A">
              <w:t>- создание презентации «Катионы микро- и макроэлементов, их  положение в Периодической системе Д.И.Менделеева и   действие на организм человека;</w:t>
            </w:r>
          </w:p>
          <w:p w:rsidR="00077105" w:rsidRPr="00B3791A" w:rsidRDefault="00077105" w:rsidP="00B3791A">
            <w:pPr>
              <w:spacing w:before="5"/>
              <w:ind w:right="106"/>
              <w:jc w:val="both"/>
              <w:rPr>
                <w:spacing w:val="-1"/>
              </w:rPr>
            </w:pPr>
            <w:r w:rsidRPr="00B3791A">
              <w:rPr>
                <w:spacing w:val="-1"/>
              </w:rPr>
              <w:t>- решение упражнений на составление окислительно-восстановительных реакций</w:t>
            </w:r>
            <w:r w:rsidR="008C6E88" w:rsidRPr="00B3791A">
              <w:rPr>
                <w:spacing w:val="-1"/>
              </w:rPr>
              <w:t>;</w:t>
            </w:r>
          </w:p>
          <w:p w:rsidR="008C6E88" w:rsidRPr="00B3791A" w:rsidRDefault="008C6E88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077105">
        <w:trPr>
          <w:trHeight w:val="345"/>
        </w:trPr>
        <w:tc>
          <w:tcPr>
            <w:tcW w:w="3256" w:type="dxa"/>
            <w:vMerge w:val="restart"/>
          </w:tcPr>
          <w:p w:rsidR="00077105" w:rsidRPr="00B3791A" w:rsidRDefault="00077105" w:rsidP="00B3791A">
            <w:r w:rsidRPr="00B3791A">
              <w:t>Тема 3.4</w:t>
            </w:r>
            <w:r w:rsidR="00984EA9" w:rsidRPr="00B3791A">
              <w:t>.</w:t>
            </w:r>
            <w:r w:rsidRPr="00B3791A">
              <w:t xml:space="preserve"> Четвертая аналитическая группа катионов</w:t>
            </w:r>
            <w:r w:rsidR="00984EA9" w:rsidRPr="00B3791A">
              <w:t>.</w:t>
            </w:r>
          </w:p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</w:tc>
      </w:tr>
      <w:tr w:rsidR="00077105" w:rsidRPr="00B3791A" w:rsidTr="00644AF9">
        <w:trPr>
          <w:trHeight w:val="462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ind w:firstLine="540"/>
              <w:jc w:val="both"/>
            </w:pPr>
            <w:r w:rsidRPr="00B3791A">
              <w:t>Общая характеристика катионов четвертой аналитической группы. Значение катионов четвертой аналитической группы в осуществлении химико-технологического контроля.</w:t>
            </w:r>
          </w:p>
          <w:p w:rsidR="00077105" w:rsidRPr="00B3791A" w:rsidRDefault="00077105" w:rsidP="00B3791A">
            <w:pPr>
              <w:ind w:firstLine="540"/>
              <w:jc w:val="both"/>
            </w:pPr>
            <w:r w:rsidRPr="00B3791A">
              <w:t xml:space="preserve">Групповой и подгрупповой реактивы и условия их применения. Частные реакции катионов четвертой аналитической группы. </w:t>
            </w:r>
            <w:proofErr w:type="gramStart"/>
            <w:r w:rsidRPr="00B3791A">
              <w:t xml:space="preserve">Реакции катионов хрома (действие группового реактива – едких щелочей; пероксида водорода, сульфида аммония); цинка (действие группового реактива – едких щелочей; </w:t>
            </w:r>
            <w:proofErr w:type="spellStart"/>
            <w:r w:rsidRPr="00B3791A">
              <w:t>гексацианоферрата</w:t>
            </w:r>
            <w:proofErr w:type="spellEnd"/>
            <w:r w:rsidRPr="00B3791A">
              <w:t xml:space="preserve"> (</w:t>
            </w:r>
            <w:r w:rsidRPr="00B3791A">
              <w:rPr>
                <w:rtl/>
                <w:lang w:bidi="he-IL"/>
              </w:rPr>
              <w:t>׀׀</w:t>
            </w:r>
            <w:r w:rsidRPr="00B3791A">
              <w:rPr>
                <w:lang w:bidi="he-IL"/>
              </w:rPr>
              <w:t xml:space="preserve">) </w:t>
            </w:r>
            <w:r w:rsidRPr="00B3791A">
              <w:t>калия (желтая кровяная соль, сульфида аммония); алюминия (действие группового реактива – едких щелочей; сухого хлорида аммония, сульфида аммония).</w:t>
            </w:r>
            <w:proofErr w:type="gramEnd"/>
          </w:p>
          <w:p w:rsidR="00077105" w:rsidRPr="00B3791A" w:rsidRDefault="00077105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t>Систематический ход анализа смеси катионов четвертой аналитической группы.</w:t>
            </w:r>
          </w:p>
        </w:tc>
        <w:tc>
          <w:tcPr>
            <w:tcW w:w="1701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077105">
        <w:trPr>
          <w:trHeight w:val="219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jc w:val="both"/>
              <w:rPr>
                <w:i/>
              </w:rPr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644AF9">
        <w:trPr>
          <w:trHeight w:val="810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jc w:val="both"/>
            </w:pPr>
            <w:r w:rsidRPr="00B3791A">
              <w:t>Лабораторная работа №13. Проведение частных реакций катионов четвертой аналитической группы</w:t>
            </w:r>
            <w:r w:rsidR="009840C7" w:rsidRPr="00B3791A">
              <w:t>.</w:t>
            </w:r>
          </w:p>
          <w:p w:rsidR="00077105" w:rsidRPr="00B3791A" w:rsidRDefault="00077105" w:rsidP="00B3791A">
            <w:pPr>
              <w:jc w:val="both"/>
              <w:rPr>
                <w:b/>
              </w:rPr>
            </w:pPr>
            <w:r w:rsidRPr="00B3791A">
              <w:t>Лабораторная работа №14. Анализ смеси катионов четвертой аналитической группы</w:t>
            </w:r>
            <w:r w:rsidR="009840C7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077105">
        <w:trPr>
          <w:trHeight w:val="171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  <w:r w:rsidRPr="00B3791A">
              <w:rPr>
                <w:b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644AF9">
        <w:trPr>
          <w:trHeight w:val="487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shd w:val="clear" w:color="auto" w:fill="FFFFFF"/>
            </w:pPr>
            <w:r w:rsidRPr="00B3791A">
              <w:t>- работа с учебником, ответы на вопросы;</w:t>
            </w:r>
          </w:p>
          <w:p w:rsidR="00077105" w:rsidRPr="00B3791A" w:rsidRDefault="00077105" w:rsidP="00B3791A">
            <w:pPr>
              <w:spacing w:before="5"/>
              <w:ind w:right="106"/>
            </w:pPr>
            <w:r w:rsidRPr="00B3791A">
              <w:t>- составление алгоритма обнаружения катионов</w:t>
            </w:r>
            <w:r w:rsidR="008C6E88" w:rsidRPr="00B3791A">
              <w:t>;</w:t>
            </w:r>
          </w:p>
          <w:p w:rsidR="008C6E88" w:rsidRPr="00B3791A" w:rsidRDefault="008C6E88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lastRenderedPageBreak/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644AF9">
        <w:trPr>
          <w:trHeight w:val="240"/>
        </w:trPr>
        <w:tc>
          <w:tcPr>
            <w:tcW w:w="3256" w:type="dxa"/>
            <w:vMerge w:val="restart"/>
          </w:tcPr>
          <w:p w:rsidR="00077105" w:rsidRPr="00B3791A" w:rsidRDefault="00984EA9" w:rsidP="00B3791A">
            <w:r w:rsidRPr="00B3791A">
              <w:lastRenderedPageBreak/>
              <w:t xml:space="preserve">Тема 3.5. </w:t>
            </w:r>
            <w:r w:rsidR="00077105" w:rsidRPr="00B3791A">
              <w:t>Анионы. Анализ сухой соли</w:t>
            </w:r>
            <w:r w:rsidRPr="00B3791A">
              <w:t>.</w:t>
            </w:r>
          </w:p>
          <w:p w:rsidR="00077105" w:rsidRPr="00B3791A" w:rsidRDefault="00077105" w:rsidP="00B3791A"/>
        </w:tc>
        <w:tc>
          <w:tcPr>
            <w:tcW w:w="8192" w:type="dxa"/>
          </w:tcPr>
          <w:p w:rsidR="00077105" w:rsidRPr="00B3791A" w:rsidRDefault="00077105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</w:tc>
      </w:tr>
      <w:tr w:rsidR="00077105" w:rsidRPr="00B3791A" w:rsidTr="00644AF9">
        <w:trPr>
          <w:trHeight w:val="240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tabs>
                <w:tab w:val="left" w:pos="1820"/>
              </w:tabs>
              <w:ind w:firstLine="540"/>
              <w:jc w:val="both"/>
            </w:pPr>
            <w:r w:rsidRPr="00B3791A">
              <w:t>Классификация анионов. Значение анионов в осуществлении химико-технологического контроля.</w:t>
            </w:r>
          </w:p>
          <w:p w:rsidR="00077105" w:rsidRPr="00B3791A" w:rsidRDefault="00077105" w:rsidP="00B3791A">
            <w:pPr>
              <w:tabs>
                <w:tab w:val="left" w:pos="1820"/>
              </w:tabs>
              <w:ind w:firstLine="540"/>
              <w:jc w:val="both"/>
            </w:pPr>
            <w:r w:rsidRPr="00B3791A">
              <w:t xml:space="preserve">Частные реакции анионов первой группы. Реакции </w:t>
            </w:r>
            <w:proofErr w:type="gramStart"/>
            <w:r w:rsidRPr="00B3791A">
              <w:t>сульфат-иона</w:t>
            </w:r>
            <w:proofErr w:type="gramEnd"/>
            <w:r w:rsidRPr="00B3791A">
              <w:t xml:space="preserve"> (действие хлорида бария); сульфит-иона (действие хлорида бария, окислителей: растворов йода или перманганата калия); карбонат-иона (действие хлорида бария, кислот).</w:t>
            </w:r>
          </w:p>
          <w:p w:rsidR="00077105" w:rsidRPr="00B3791A" w:rsidRDefault="00077105" w:rsidP="00B3791A">
            <w:pPr>
              <w:tabs>
                <w:tab w:val="left" w:pos="1820"/>
              </w:tabs>
              <w:ind w:firstLine="540"/>
              <w:jc w:val="both"/>
            </w:pPr>
            <w:r w:rsidRPr="00B3791A">
              <w:t xml:space="preserve">Частные реакции анионов второй группы. Реакции </w:t>
            </w:r>
            <w:proofErr w:type="gramStart"/>
            <w:r w:rsidRPr="00B3791A">
              <w:t>хлорид-иона</w:t>
            </w:r>
            <w:proofErr w:type="gramEnd"/>
            <w:r w:rsidRPr="00B3791A">
              <w:t xml:space="preserve"> (действие нитрата серебра); сульфид-иона (действие нитрата серебра, соляной кислоты).</w:t>
            </w:r>
          </w:p>
          <w:p w:rsidR="00077105" w:rsidRPr="00B3791A" w:rsidRDefault="00077105" w:rsidP="00B3791A">
            <w:pPr>
              <w:tabs>
                <w:tab w:val="left" w:pos="1820"/>
              </w:tabs>
              <w:ind w:firstLine="540"/>
              <w:jc w:val="both"/>
            </w:pPr>
            <w:r w:rsidRPr="00B3791A">
              <w:t xml:space="preserve">Частные реакции анионов третьей группы. Реакции </w:t>
            </w:r>
            <w:proofErr w:type="gramStart"/>
            <w:r w:rsidRPr="00B3791A">
              <w:t>нитрат-иона</w:t>
            </w:r>
            <w:proofErr w:type="gramEnd"/>
            <w:r w:rsidRPr="00B3791A">
              <w:t xml:space="preserve"> (действие сульфата железа (</w:t>
            </w:r>
            <w:r w:rsidRPr="00B3791A">
              <w:rPr>
                <w:lang w:val="en-US"/>
              </w:rPr>
              <w:t>II</w:t>
            </w:r>
            <w:r w:rsidRPr="00B3791A">
              <w:t>) в кислой среде); нитрит-иона (действие перманганата калия в кислой среде).</w:t>
            </w:r>
          </w:p>
          <w:p w:rsidR="00077105" w:rsidRPr="00B3791A" w:rsidRDefault="00077105" w:rsidP="00B3791A">
            <w:pPr>
              <w:tabs>
                <w:tab w:val="left" w:pos="1820"/>
              </w:tabs>
              <w:ind w:firstLine="540"/>
              <w:jc w:val="both"/>
            </w:pPr>
            <w:r w:rsidRPr="00B3791A">
              <w:t>Систематический ход анализа соли.</w:t>
            </w:r>
            <w:r w:rsidRPr="00B3791A">
              <w:rPr>
                <w:b/>
              </w:rPr>
              <w:tab/>
            </w:r>
          </w:p>
        </w:tc>
        <w:tc>
          <w:tcPr>
            <w:tcW w:w="1701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077105">
        <w:trPr>
          <w:trHeight w:val="207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jc w:val="both"/>
              <w:rPr>
                <w:i/>
              </w:rPr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644AF9">
        <w:trPr>
          <w:trHeight w:val="810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jc w:val="both"/>
            </w:pPr>
            <w:r w:rsidRPr="00B3791A">
              <w:t xml:space="preserve">Лабораторная работа №15. Проведение частных реакций анионов первой, второй, третьей групп. </w:t>
            </w:r>
          </w:p>
          <w:p w:rsidR="00077105" w:rsidRPr="00B3791A" w:rsidRDefault="00077105" w:rsidP="00B3791A">
            <w:pPr>
              <w:rPr>
                <w:b/>
              </w:rPr>
            </w:pPr>
            <w:r w:rsidRPr="00B3791A">
              <w:t>Лабораторная работа №16. Анализ сухой соли</w:t>
            </w:r>
            <w:r w:rsidR="008261A6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077105">
        <w:trPr>
          <w:trHeight w:val="183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  <w:r w:rsidRPr="00B3791A">
              <w:rPr>
                <w:b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105" w:rsidRPr="00B3791A" w:rsidRDefault="008C6E88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3</w:t>
            </w: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644AF9">
        <w:trPr>
          <w:trHeight w:val="810"/>
        </w:trPr>
        <w:tc>
          <w:tcPr>
            <w:tcW w:w="3256" w:type="dxa"/>
            <w:vMerge/>
          </w:tcPr>
          <w:p w:rsidR="00077105" w:rsidRPr="00B3791A" w:rsidRDefault="00077105" w:rsidP="00B3791A">
            <w:pPr>
              <w:rPr>
                <w:i/>
              </w:rPr>
            </w:pPr>
          </w:p>
        </w:tc>
        <w:tc>
          <w:tcPr>
            <w:tcW w:w="8192" w:type="dxa"/>
          </w:tcPr>
          <w:p w:rsidR="00077105" w:rsidRPr="00B3791A" w:rsidRDefault="00077105" w:rsidP="00B3791A">
            <w:pPr>
              <w:shd w:val="clear" w:color="auto" w:fill="FFFFFF"/>
              <w:jc w:val="both"/>
            </w:pPr>
            <w:r w:rsidRPr="00B3791A">
              <w:t>- составление алгоритма обнаружения анионов;</w:t>
            </w:r>
          </w:p>
          <w:p w:rsidR="00077105" w:rsidRPr="00B3791A" w:rsidRDefault="00077105" w:rsidP="00B3791A">
            <w:pPr>
              <w:shd w:val="clear" w:color="auto" w:fill="FFFFFF"/>
              <w:jc w:val="both"/>
            </w:pPr>
            <w:r w:rsidRPr="00B3791A">
              <w:t>- написание эссе «Обнаружение вещества»;</w:t>
            </w:r>
          </w:p>
          <w:p w:rsidR="00077105" w:rsidRPr="00B3791A" w:rsidRDefault="00077105" w:rsidP="00B3791A">
            <w:pPr>
              <w:spacing w:before="5"/>
              <w:ind w:right="106"/>
              <w:jc w:val="both"/>
              <w:rPr>
                <w:spacing w:val="-1"/>
              </w:rPr>
            </w:pPr>
            <w:r w:rsidRPr="00B3791A">
              <w:rPr>
                <w:spacing w:val="-1"/>
              </w:rPr>
              <w:t>- решение упр</w:t>
            </w:r>
            <w:r w:rsidR="008261A6" w:rsidRPr="00B3791A">
              <w:rPr>
                <w:spacing w:val="-1"/>
              </w:rPr>
              <w:t xml:space="preserve">ажнений и задач по разделу </w:t>
            </w:r>
            <w:r w:rsidRPr="00B3791A">
              <w:rPr>
                <w:spacing w:val="-1"/>
              </w:rPr>
              <w:t>«Качественный анализ»</w:t>
            </w:r>
            <w:r w:rsidR="008C6E88" w:rsidRPr="00B3791A">
              <w:rPr>
                <w:spacing w:val="-1"/>
              </w:rPr>
              <w:t>;</w:t>
            </w:r>
          </w:p>
          <w:p w:rsidR="008C6E88" w:rsidRPr="00B3791A" w:rsidRDefault="008C6E88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8261A6">
        <w:tc>
          <w:tcPr>
            <w:tcW w:w="11448" w:type="dxa"/>
            <w:gridSpan w:val="2"/>
          </w:tcPr>
          <w:p w:rsidR="00077105" w:rsidRPr="00B3791A" w:rsidRDefault="00077105" w:rsidP="00B3791A">
            <w:pPr>
              <w:tabs>
                <w:tab w:val="left" w:pos="1820"/>
              </w:tabs>
              <w:rPr>
                <w:b/>
              </w:rPr>
            </w:pPr>
            <w:r w:rsidRPr="00B3791A">
              <w:rPr>
                <w:b/>
              </w:rPr>
              <w:t>РАЗДЕЛ 4.</w:t>
            </w:r>
            <w:r w:rsidRPr="00B3791A">
              <w:t xml:space="preserve"> </w:t>
            </w:r>
            <w:r w:rsidRPr="00B3791A">
              <w:rPr>
                <w:b/>
              </w:rPr>
              <w:t>Количественный анализ</w:t>
            </w:r>
          </w:p>
        </w:tc>
        <w:tc>
          <w:tcPr>
            <w:tcW w:w="1701" w:type="dxa"/>
          </w:tcPr>
          <w:p w:rsidR="00077105" w:rsidRPr="00B3791A" w:rsidRDefault="00F621B2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69</w:t>
            </w:r>
          </w:p>
        </w:tc>
        <w:tc>
          <w:tcPr>
            <w:tcW w:w="1637" w:type="dxa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8C6E88" w:rsidRPr="00B3791A" w:rsidTr="00644AF9">
        <w:tc>
          <w:tcPr>
            <w:tcW w:w="3256" w:type="dxa"/>
            <w:vMerge w:val="restart"/>
          </w:tcPr>
          <w:p w:rsidR="008C6E88" w:rsidRPr="00B3791A" w:rsidRDefault="008C6E88" w:rsidP="00B3791A">
            <w:pPr>
              <w:outlineLvl w:val="0"/>
              <w:rPr>
                <w:bCs/>
              </w:rPr>
            </w:pPr>
            <w:r w:rsidRPr="00B3791A">
              <w:t>Тема 4.1</w:t>
            </w:r>
            <w:r w:rsidR="00984EA9" w:rsidRPr="00B3791A">
              <w:t>.</w:t>
            </w:r>
            <w:r w:rsidRPr="00B3791A">
              <w:t xml:space="preserve"> Методы количественного анализа</w:t>
            </w:r>
            <w:r w:rsidR="00984EA9" w:rsidRPr="00B3791A">
              <w:t>.</w:t>
            </w:r>
          </w:p>
        </w:tc>
        <w:tc>
          <w:tcPr>
            <w:tcW w:w="8192" w:type="dxa"/>
          </w:tcPr>
          <w:p w:rsidR="008C6E88" w:rsidRPr="00B3791A" w:rsidRDefault="008C6E88" w:rsidP="00B3791A">
            <w:pPr>
              <w:spacing w:before="5"/>
              <w:ind w:right="106"/>
              <w:jc w:val="both"/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8C6E88" w:rsidRPr="00B3791A" w:rsidRDefault="008C6E88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  <w:p w:rsidR="008C6E88" w:rsidRPr="00B3791A" w:rsidRDefault="008C6E88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 w:val="restart"/>
          </w:tcPr>
          <w:p w:rsidR="008C6E88" w:rsidRPr="00B3791A" w:rsidRDefault="008C6E88" w:rsidP="00B3791A">
            <w:pPr>
              <w:spacing w:before="5"/>
              <w:ind w:right="106"/>
              <w:jc w:val="center"/>
            </w:pPr>
            <w:r w:rsidRPr="00B3791A">
              <w:t>1</w:t>
            </w:r>
          </w:p>
        </w:tc>
      </w:tr>
      <w:tr w:rsidR="008C6E88" w:rsidRPr="00B3791A" w:rsidTr="008C6E88">
        <w:trPr>
          <w:trHeight w:val="474"/>
        </w:trPr>
        <w:tc>
          <w:tcPr>
            <w:tcW w:w="3256" w:type="dxa"/>
            <w:vMerge/>
          </w:tcPr>
          <w:p w:rsidR="008C6E88" w:rsidRPr="00B3791A" w:rsidRDefault="008C6E88" w:rsidP="00B3791A"/>
        </w:tc>
        <w:tc>
          <w:tcPr>
            <w:tcW w:w="8192" w:type="dxa"/>
          </w:tcPr>
          <w:p w:rsidR="004A5B46" w:rsidRPr="00B3791A" w:rsidRDefault="008C6E88" w:rsidP="00B3791A">
            <w:pPr>
              <w:spacing w:before="5"/>
              <w:ind w:right="106"/>
              <w:jc w:val="both"/>
            </w:pPr>
            <w:r w:rsidRPr="00B3791A">
              <w:t>Понятие, сущность, методы количественного анализа. Точность вычислений в количественном анализе.</w:t>
            </w:r>
            <w:r w:rsidR="00BF391C" w:rsidRPr="00B3791A">
              <w:t xml:space="preserve"> </w:t>
            </w:r>
          </w:p>
          <w:p w:rsidR="00BF391C" w:rsidRPr="00B3791A" w:rsidRDefault="00BF391C" w:rsidP="00B3791A">
            <w:pPr>
              <w:spacing w:before="5"/>
              <w:ind w:right="106"/>
              <w:jc w:val="both"/>
            </w:pPr>
            <w:r w:rsidRPr="00B3791A">
              <w:t>Классификация химических реакций и закономерности их протекания.</w:t>
            </w:r>
          </w:p>
        </w:tc>
        <w:tc>
          <w:tcPr>
            <w:tcW w:w="1701" w:type="dxa"/>
            <w:vMerge/>
            <w:shd w:val="clear" w:color="auto" w:fill="auto"/>
          </w:tcPr>
          <w:p w:rsidR="008C6E88" w:rsidRPr="00B3791A" w:rsidRDefault="008C6E88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8C6E88" w:rsidRPr="00B3791A" w:rsidRDefault="008C6E88" w:rsidP="00B3791A">
            <w:pPr>
              <w:spacing w:before="5"/>
              <w:ind w:right="106"/>
              <w:jc w:val="center"/>
            </w:pPr>
          </w:p>
        </w:tc>
      </w:tr>
      <w:tr w:rsidR="008C6E88" w:rsidRPr="00B3791A" w:rsidTr="008C6E88">
        <w:trPr>
          <w:trHeight w:val="165"/>
        </w:trPr>
        <w:tc>
          <w:tcPr>
            <w:tcW w:w="3256" w:type="dxa"/>
            <w:vMerge/>
          </w:tcPr>
          <w:p w:rsidR="008C6E88" w:rsidRPr="00B3791A" w:rsidRDefault="008C6E88" w:rsidP="00B3791A">
            <w:pPr>
              <w:outlineLvl w:val="0"/>
            </w:pPr>
          </w:p>
        </w:tc>
        <w:tc>
          <w:tcPr>
            <w:tcW w:w="8192" w:type="dxa"/>
          </w:tcPr>
          <w:p w:rsidR="008C6E88" w:rsidRPr="00B3791A" w:rsidRDefault="008C6E88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8C6E88" w:rsidRPr="00B3791A" w:rsidRDefault="008C6E88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3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8C6E88" w:rsidRPr="00B3791A" w:rsidRDefault="008C6E88" w:rsidP="00B3791A">
            <w:pPr>
              <w:spacing w:before="5"/>
              <w:ind w:right="106"/>
              <w:jc w:val="center"/>
            </w:pPr>
          </w:p>
        </w:tc>
      </w:tr>
      <w:tr w:rsidR="008C6E88" w:rsidRPr="00B3791A" w:rsidTr="00077105">
        <w:trPr>
          <w:trHeight w:val="165"/>
        </w:trPr>
        <w:tc>
          <w:tcPr>
            <w:tcW w:w="3256" w:type="dxa"/>
            <w:vMerge/>
          </w:tcPr>
          <w:p w:rsidR="008C6E88" w:rsidRPr="00B3791A" w:rsidRDefault="008C6E88" w:rsidP="00B3791A">
            <w:pPr>
              <w:outlineLvl w:val="0"/>
            </w:pPr>
          </w:p>
        </w:tc>
        <w:tc>
          <w:tcPr>
            <w:tcW w:w="8192" w:type="dxa"/>
          </w:tcPr>
          <w:p w:rsidR="008C6E88" w:rsidRPr="00B3791A" w:rsidRDefault="008C6E88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rPr>
                <w:b/>
              </w:rPr>
              <w:t xml:space="preserve">- </w:t>
            </w:r>
            <w:r w:rsidRPr="00B3791A">
              <w:t xml:space="preserve">написание рефератов по темам: </w:t>
            </w:r>
            <w:proofErr w:type="gramStart"/>
            <w:r w:rsidRPr="00B3791A">
              <w:t>«Методы титриметрического анализа в санитарно-гигиенических исследованиях»; «Применение весового анализа в санитарно-гигиенических исследования».</w:t>
            </w:r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8C6E88" w:rsidRPr="00B3791A" w:rsidRDefault="008C6E88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8C6E88" w:rsidRPr="00B3791A" w:rsidRDefault="008C6E88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077105">
        <w:trPr>
          <w:trHeight w:val="161"/>
        </w:trPr>
        <w:tc>
          <w:tcPr>
            <w:tcW w:w="3256" w:type="dxa"/>
            <w:vMerge w:val="restart"/>
          </w:tcPr>
          <w:p w:rsidR="00077105" w:rsidRPr="00B3791A" w:rsidRDefault="00077105" w:rsidP="00B3791A">
            <w:r w:rsidRPr="00B3791A">
              <w:t>Тема</w:t>
            </w:r>
            <w:r w:rsidRPr="00B3791A">
              <w:rPr>
                <w:bCs/>
              </w:rPr>
              <w:t xml:space="preserve"> 4.2</w:t>
            </w:r>
            <w:r w:rsidR="00984EA9" w:rsidRPr="00B3791A">
              <w:rPr>
                <w:bCs/>
              </w:rPr>
              <w:t xml:space="preserve">. </w:t>
            </w:r>
            <w:r w:rsidRPr="00B3791A">
              <w:t xml:space="preserve">Гравиметрический </w:t>
            </w:r>
            <w:r w:rsidRPr="00B3791A">
              <w:lastRenderedPageBreak/>
              <w:t>(весовой) метод анализа</w:t>
            </w:r>
            <w:r w:rsidR="00984EA9" w:rsidRPr="00B3791A">
              <w:t>.</w:t>
            </w:r>
          </w:p>
          <w:p w:rsidR="00077105" w:rsidRPr="00B3791A" w:rsidRDefault="00077105" w:rsidP="00B3791A"/>
        </w:tc>
        <w:tc>
          <w:tcPr>
            <w:tcW w:w="8192" w:type="dxa"/>
          </w:tcPr>
          <w:p w:rsidR="00077105" w:rsidRPr="00B3791A" w:rsidRDefault="00077105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  <w:p w:rsidR="00077105" w:rsidRPr="00B3791A" w:rsidRDefault="00077105" w:rsidP="00B3791A">
            <w:pPr>
              <w:spacing w:before="5"/>
              <w:ind w:right="106"/>
            </w:pPr>
          </w:p>
        </w:tc>
      </w:tr>
      <w:tr w:rsidR="00077105" w:rsidRPr="00B3791A" w:rsidTr="00644AF9">
        <w:trPr>
          <w:trHeight w:val="400"/>
        </w:trPr>
        <w:tc>
          <w:tcPr>
            <w:tcW w:w="3256" w:type="dxa"/>
            <w:vMerge/>
          </w:tcPr>
          <w:p w:rsidR="00077105" w:rsidRPr="00B3791A" w:rsidRDefault="00077105" w:rsidP="00B3791A"/>
        </w:tc>
        <w:tc>
          <w:tcPr>
            <w:tcW w:w="8192" w:type="dxa"/>
          </w:tcPr>
          <w:p w:rsidR="00077105" w:rsidRPr="00B3791A" w:rsidRDefault="00077105" w:rsidP="00B3791A">
            <w:pPr>
              <w:ind w:firstLine="540"/>
              <w:jc w:val="both"/>
            </w:pPr>
            <w:r w:rsidRPr="00B3791A">
              <w:t>Операции весового анализа: подготовка вещества к анализу, взятие и растворение навески, высушивание и прокаливание осадка. Посуда и оборудование весового метода анализа. Вычисления в весовом анализе.</w:t>
            </w:r>
          </w:p>
        </w:tc>
        <w:tc>
          <w:tcPr>
            <w:tcW w:w="1701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077105">
        <w:trPr>
          <w:trHeight w:val="173"/>
        </w:trPr>
        <w:tc>
          <w:tcPr>
            <w:tcW w:w="3256" w:type="dxa"/>
            <w:vMerge/>
          </w:tcPr>
          <w:p w:rsidR="00077105" w:rsidRPr="00B3791A" w:rsidRDefault="00077105" w:rsidP="00B3791A"/>
        </w:tc>
        <w:tc>
          <w:tcPr>
            <w:tcW w:w="8192" w:type="dxa"/>
          </w:tcPr>
          <w:p w:rsidR="00077105" w:rsidRPr="00B3791A" w:rsidRDefault="00077105" w:rsidP="00B3791A">
            <w:pPr>
              <w:rPr>
                <w:b/>
              </w:rPr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105" w:rsidRPr="00B3791A" w:rsidRDefault="00077105" w:rsidP="00B3791A">
            <w:pPr>
              <w:tabs>
                <w:tab w:val="left" w:pos="570"/>
                <w:tab w:val="center" w:pos="689"/>
              </w:tabs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2706A7">
        <w:trPr>
          <w:trHeight w:val="645"/>
        </w:trPr>
        <w:tc>
          <w:tcPr>
            <w:tcW w:w="3256" w:type="dxa"/>
            <w:vMerge/>
          </w:tcPr>
          <w:p w:rsidR="00077105" w:rsidRPr="00B3791A" w:rsidRDefault="00077105" w:rsidP="00B3791A"/>
        </w:tc>
        <w:tc>
          <w:tcPr>
            <w:tcW w:w="8192" w:type="dxa"/>
          </w:tcPr>
          <w:p w:rsidR="00077105" w:rsidRPr="00B3791A" w:rsidRDefault="00077105" w:rsidP="00B3791A">
            <w:pPr>
              <w:jc w:val="both"/>
            </w:pPr>
            <w:r w:rsidRPr="00B3791A">
              <w:t>Практическая работа №6. Вычисления в весовом анализе</w:t>
            </w:r>
            <w:r w:rsidR="009840C7" w:rsidRPr="00B3791A">
              <w:t>.</w:t>
            </w:r>
          </w:p>
          <w:p w:rsidR="00077105" w:rsidRPr="00B3791A" w:rsidRDefault="00077105" w:rsidP="00B3791A">
            <w:pPr>
              <w:jc w:val="both"/>
              <w:rPr>
                <w:i/>
              </w:rPr>
            </w:pPr>
            <w:r w:rsidRPr="00B3791A">
              <w:t>Лабораторная работа №17. Определение кристаллизационной воды в кристаллогидратах</w:t>
            </w:r>
            <w:r w:rsidR="009840C7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077105">
        <w:trPr>
          <w:trHeight w:val="291"/>
        </w:trPr>
        <w:tc>
          <w:tcPr>
            <w:tcW w:w="3256" w:type="dxa"/>
            <w:vMerge/>
          </w:tcPr>
          <w:p w:rsidR="00077105" w:rsidRPr="00B3791A" w:rsidRDefault="00077105" w:rsidP="00B3791A"/>
        </w:tc>
        <w:tc>
          <w:tcPr>
            <w:tcW w:w="8192" w:type="dxa"/>
          </w:tcPr>
          <w:p w:rsidR="00077105" w:rsidRPr="00B3791A" w:rsidRDefault="00077105" w:rsidP="00B3791A">
            <w:pPr>
              <w:spacing w:before="5"/>
              <w:ind w:right="106"/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  <w:r w:rsidRPr="00B3791A">
              <w:t>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105" w:rsidRPr="00B3791A" w:rsidRDefault="008C6E88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077105" w:rsidRPr="00B3791A" w:rsidTr="00644AF9">
        <w:trPr>
          <w:trHeight w:val="1132"/>
        </w:trPr>
        <w:tc>
          <w:tcPr>
            <w:tcW w:w="3256" w:type="dxa"/>
            <w:vMerge/>
          </w:tcPr>
          <w:p w:rsidR="00077105" w:rsidRPr="00B3791A" w:rsidRDefault="00077105" w:rsidP="00B3791A"/>
        </w:tc>
        <w:tc>
          <w:tcPr>
            <w:tcW w:w="8192" w:type="dxa"/>
          </w:tcPr>
          <w:p w:rsidR="00077105" w:rsidRPr="00B3791A" w:rsidRDefault="00077105" w:rsidP="00B3791A">
            <w:pPr>
              <w:shd w:val="clear" w:color="auto" w:fill="FFFFFF"/>
            </w:pPr>
            <w:r w:rsidRPr="00B3791A">
              <w:t>- создание материалов-презентаций:</w:t>
            </w:r>
          </w:p>
          <w:p w:rsidR="00077105" w:rsidRPr="00B3791A" w:rsidRDefault="00077105" w:rsidP="00B3791A">
            <w:pPr>
              <w:shd w:val="clear" w:color="auto" w:fill="FFFFFF"/>
            </w:pPr>
            <w:r w:rsidRPr="00B3791A">
              <w:tab/>
              <w:t xml:space="preserve">«Правила работы с мерной посудой»; </w:t>
            </w:r>
          </w:p>
          <w:p w:rsidR="00077105" w:rsidRPr="00B3791A" w:rsidRDefault="00077105" w:rsidP="00B3791A">
            <w:pPr>
              <w:shd w:val="clear" w:color="auto" w:fill="FFFFFF"/>
            </w:pPr>
            <w:r w:rsidRPr="00B3791A">
              <w:tab/>
              <w:t xml:space="preserve">«Схема устройства </w:t>
            </w:r>
            <w:proofErr w:type="gramStart"/>
            <w:r w:rsidRPr="00B3791A">
              <w:t>техно-химических</w:t>
            </w:r>
            <w:proofErr w:type="gramEnd"/>
            <w:r w:rsidRPr="00B3791A">
              <w:t xml:space="preserve"> весов»;</w:t>
            </w:r>
          </w:p>
          <w:p w:rsidR="00077105" w:rsidRPr="00B3791A" w:rsidRDefault="00077105" w:rsidP="00B3791A">
            <w:pPr>
              <w:shd w:val="clear" w:color="auto" w:fill="FFFFFF"/>
            </w:pPr>
            <w:r w:rsidRPr="00B3791A">
              <w:tab/>
              <w:t>«Схема устройства аналитических весов».</w:t>
            </w:r>
            <w:r w:rsidRPr="00B3791A">
              <w:tab/>
            </w:r>
          </w:p>
          <w:p w:rsidR="00077105" w:rsidRPr="00B3791A" w:rsidRDefault="00077105" w:rsidP="00B3791A">
            <w:pPr>
              <w:spacing w:before="5"/>
              <w:ind w:right="106"/>
            </w:pPr>
            <w:r w:rsidRPr="00B3791A">
              <w:t>- решение профессиональных задач по определению химических веществ в материалах</w:t>
            </w:r>
            <w:r w:rsidR="00F304D1" w:rsidRPr="00B3791A">
              <w:t>;</w:t>
            </w:r>
          </w:p>
          <w:p w:rsidR="00F304D1" w:rsidRPr="00B3791A" w:rsidRDefault="00F304D1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rPr>
                <w:b/>
              </w:rPr>
              <w:t xml:space="preserve">- </w:t>
            </w:r>
            <w:r w:rsidR="008C6E88"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077105" w:rsidRPr="00B3791A" w:rsidRDefault="00077105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644AF9">
        <w:trPr>
          <w:trHeight w:val="320"/>
        </w:trPr>
        <w:tc>
          <w:tcPr>
            <w:tcW w:w="3256" w:type="dxa"/>
            <w:vMerge w:val="restart"/>
          </w:tcPr>
          <w:p w:rsidR="008261A6" w:rsidRPr="00B3791A" w:rsidRDefault="008261A6" w:rsidP="00B3791A">
            <w:pPr>
              <w:rPr>
                <w:i/>
              </w:rPr>
            </w:pPr>
            <w:r w:rsidRPr="00B3791A">
              <w:t>Тема 4.3. Объемный метод анализа. Метод нейтрализации. Теория индикаторов</w:t>
            </w:r>
            <w:r w:rsidR="00984EA9" w:rsidRPr="00B3791A">
              <w:t>.</w:t>
            </w:r>
          </w:p>
          <w:p w:rsidR="008261A6" w:rsidRPr="00B3791A" w:rsidRDefault="008261A6" w:rsidP="00B3791A">
            <w:r w:rsidRPr="00B3791A">
              <w:t xml:space="preserve">                                                            </w:t>
            </w:r>
            <w:r w:rsidRPr="00B3791A">
              <w:rPr>
                <w:bCs/>
              </w:rPr>
              <w:t xml:space="preserve"> </w:t>
            </w:r>
          </w:p>
        </w:tc>
        <w:tc>
          <w:tcPr>
            <w:tcW w:w="8192" w:type="dxa"/>
          </w:tcPr>
          <w:p w:rsidR="008261A6" w:rsidRPr="00B3791A" w:rsidRDefault="008261A6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  <w:p w:rsidR="008261A6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</w:tc>
      </w:tr>
      <w:tr w:rsidR="008261A6" w:rsidRPr="00B3791A" w:rsidTr="00644AF9">
        <w:trPr>
          <w:trHeight w:val="320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ind w:firstLine="540"/>
              <w:jc w:val="both"/>
            </w:pPr>
            <w:r w:rsidRPr="00B3791A">
              <w:t>Сущность и методы объемного анализа. Способы выражения  концентрации растворов (нормальная концентрация, титр, титр по определяемому веществу) и вычисления в объемном анализе. Титрование, тированные растворы. Измерительная посуда объемного анализа и ее значение.</w:t>
            </w:r>
          </w:p>
          <w:p w:rsidR="008261A6" w:rsidRPr="00B3791A" w:rsidRDefault="008261A6" w:rsidP="00B3791A">
            <w:pPr>
              <w:ind w:firstLine="540"/>
              <w:jc w:val="both"/>
            </w:pPr>
            <w:r w:rsidRPr="00B3791A">
              <w:t>Сущность метода нейтрализации, его индикаторы; интервал перехода индикатора, показатель титрования; выбор индикатора, кривые титрования. Способы приготовления стандартных растворов.</w:t>
            </w:r>
          </w:p>
        </w:tc>
        <w:tc>
          <w:tcPr>
            <w:tcW w:w="1701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077105">
        <w:trPr>
          <w:trHeight w:val="197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jc w:val="both"/>
              <w:rPr>
                <w:b/>
              </w:rPr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6</w:t>
            </w: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2706A7">
        <w:trPr>
          <w:trHeight w:val="1987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jc w:val="both"/>
            </w:pPr>
            <w:r w:rsidRPr="00B3791A">
              <w:t>Практическая работа №7. Выполнение расчетов в объемном анализе.</w:t>
            </w:r>
          </w:p>
          <w:p w:rsidR="008261A6" w:rsidRPr="00B3791A" w:rsidRDefault="008261A6" w:rsidP="00B3791A">
            <w:pPr>
              <w:jc w:val="both"/>
            </w:pPr>
            <w:r w:rsidRPr="00B3791A">
              <w:t xml:space="preserve">Лабораторная работа №18. Приготовление рабочего раствора щелочи и стандартного раствора щавелевой кислоты. </w:t>
            </w:r>
          </w:p>
          <w:p w:rsidR="008261A6" w:rsidRPr="00B3791A" w:rsidRDefault="008261A6" w:rsidP="00B3791A">
            <w:pPr>
              <w:jc w:val="both"/>
            </w:pPr>
            <w:r w:rsidRPr="00B3791A">
              <w:t>Лабораторная работа №19. Определение молярной концентрации эквивалента и титра раствора щелочи</w:t>
            </w:r>
            <w:r w:rsidR="009840C7" w:rsidRPr="00B3791A">
              <w:t>.</w:t>
            </w:r>
          </w:p>
          <w:p w:rsidR="008261A6" w:rsidRPr="00B3791A" w:rsidRDefault="008261A6" w:rsidP="00B3791A">
            <w:pPr>
              <w:jc w:val="both"/>
            </w:pPr>
            <w:r w:rsidRPr="00B3791A">
              <w:t>Лабораторная работа №20. Контрольная задача. Определение содержания серной кислоты в растворе</w:t>
            </w:r>
            <w:r w:rsidR="009840C7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8261A6">
        <w:trPr>
          <w:trHeight w:val="299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shd w:val="clear" w:color="auto" w:fill="FFFFFF"/>
              <w:jc w:val="both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  <w:r w:rsidRPr="00B3791A">
              <w:rPr>
                <w:b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1A6" w:rsidRPr="00B3791A" w:rsidRDefault="008C6E88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5</w:t>
            </w: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644AF9">
        <w:trPr>
          <w:trHeight w:val="1612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shd w:val="clear" w:color="auto" w:fill="FFFFFF"/>
              <w:jc w:val="both"/>
            </w:pPr>
            <w:r w:rsidRPr="00B3791A">
              <w:rPr>
                <w:b/>
              </w:rPr>
              <w:t>-</w:t>
            </w:r>
            <w:r w:rsidRPr="00B3791A">
              <w:t xml:space="preserve"> работа с учебником, ответы на вопросы;</w:t>
            </w:r>
          </w:p>
          <w:p w:rsidR="008261A6" w:rsidRPr="00B3791A" w:rsidRDefault="008261A6" w:rsidP="00B3791A">
            <w:pPr>
              <w:shd w:val="clear" w:color="auto" w:fill="FFFFFF"/>
              <w:jc w:val="both"/>
            </w:pPr>
            <w:r w:rsidRPr="00B3791A">
              <w:t>- создание материалов-презентаций:</w:t>
            </w:r>
          </w:p>
          <w:p w:rsidR="008261A6" w:rsidRPr="00B3791A" w:rsidRDefault="008261A6" w:rsidP="00B3791A">
            <w:pPr>
              <w:shd w:val="clear" w:color="auto" w:fill="FFFFFF"/>
              <w:ind w:left="720" w:hanging="720"/>
              <w:jc w:val="both"/>
            </w:pPr>
            <w:r w:rsidRPr="00B3791A">
              <w:tab/>
              <w:t>«Способы определения поправочного коэффициента рабочего раствора»;</w:t>
            </w:r>
          </w:p>
          <w:p w:rsidR="008261A6" w:rsidRPr="00B3791A" w:rsidRDefault="008261A6" w:rsidP="00B3791A">
            <w:pPr>
              <w:shd w:val="clear" w:color="auto" w:fill="FFFFFF"/>
              <w:jc w:val="both"/>
            </w:pPr>
            <w:r w:rsidRPr="00B3791A">
              <w:tab/>
              <w:t>«Индикаторы титриметрического  анализа»;</w:t>
            </w:r>
          </w:p>
          <w:p w:rsidR="008261A6" w:rsidRPr="00B3791A" w:rsidRDefault="008261A6" w:rsidP="00B3791A">
            <w:pPr>
              <w:shd w:val="clear" w:color="auto" w:fill="FFFFFF"/>
              <w:jc w:val="both"/>
            </w:pPr>
            <w:r w:rsidRPr="00B3791A">
              <w:t xml:space="preserve">- создание алгоритмов работы с бюреткой; приготовления растворов точных и приблизительных; </w:t>
            </w:r>
          </w:p>
          <w:p w:rsidR="008261A6" w:rsidRPr="00B3791A" w:rsidRDefault="008261A6" w:rsidP="00B3791A">
            <w:pPr>
              <w:shd w:val="clear" w:color="auto" w:fill="FFFFFF"/>
              <w:jc w:val="both"/>
            </w:pPr>
            <w:r w:rsidRPr="00B3791A">
              <w:t xml:space="preserve">- решение задач на пересчет точных концентраций в </w:t>
            </w:r>
            <w:proofErr w:type="gramStart"/>
            <w:r w:rsidRPr="00B3791A">
              <w:t>приблизительные</w:t>
            </w:r>
            <w:proofErr w:type="gramEnd"/>
            <w:r w:rsidRPr="00B3791A">
              <w:t xml:space="preserve"> и обратно</w:t>
            </w:r>
            <w:r w:rsidR="008C6E88" w:rsidRPr="00B3791A">
              <w:t>;</w:t>
            </w:r>
          </w:p>
          <w:p w:rsidR="008C6E88" w:rsidRPr="00B3791A" w:rsidRDefault="008C6E88" w:rsidP="00B3791A">
            <w:pPr>
              <w:shd w:val="clear" w:color="auto" w:fill="FFFFFF"/>
              <w:jc w:val="both"/>
              <w:rPr>
                <w:b/>
              </w:rPr>
            </w:pPr>
            <w:r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644AF9">
        <w:trPr>
          <w:trHeight w:val="240"/>
        </w:trPr>
        <w:tc>
          <w:tcPr>
            <w:tcW w:w="3256" w:type="dxa"/>
            <w:vMerge w:val="restart"/>
          </w:tcPr>
          <w:p w:rsidR="008261A6" w:rsidRPr="00B3791A" w:rsidRDefault="008261A6" w:rsidP="00B3791A">
            <w:r w:rsidRPr="00B3791A">
              <w:t>Тема 4.4</w:t>
            </w:r>
            <w:r w:rsidR="00984EA9" w:rsidRPr="00B3791A">
              <w:t>.</w:t>
            </w:r>
            <w:r w:rsidRPr="00B3791A">
              <w:rPr>
                <w:b/>
              </w:rPr>
              <w:t xml:space="preserve"> </w:t>
            </w:r>
            <w:r w:rsidRPr="00B3791A">
              <w:t xml:space="preserve">Метод окисления-восстановления. </w:t>
            </w:r>
          </w:p>
        </w:tc>
        <w:tc>
          <w:tcPr>
            <w:tcW w:w="8192" w:type="dxa"/>
          </w:tcPr>
          <w:p w:rsidR="008261A6" w:rsidRPr="00B3791A" w:rsidRDefault="008261A6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</w:tc>
        <w:tc>
          <w:tcPr>
            <w:tcW w:w="1637" w:type="dxa"/>
            <w:vMerge w:val="restart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</w:tc>
      </w:tr>
      <w:tr w:rsidR="008261A6" w:rsidRPr="00B3791A" w:rsidTr="00644AF9">
        <w:trPr>
          <w:trHeight w:val="240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ind w:firstLine="540"/>
              <w:jc w:val="both"/>
            </w:pPr>
            <w:r w:rsidRPr="00B3791A">
              <w:t>Сущность окислительно-восстановительных методов и их значение в проведении химико-технологического контроля. Эквиваленты окислителей и восстановителей, их определение и использование в расчетных задачах.</w:t>
            </w:r>
          </w:p>
          <w:p w:rsidR="008261A6" w:rsidRPr="00B3791A" w:rsidRDefault="008261A6" w:rsidP="00B3791A">
            <w:pPr>
              <w:ind w:firstLine="540"/>
              <w:jc w:val="both"/>
            </w:pPr>
            <w:proofErr w:type="spellStart"/>
            <w:r w:rsidRPr="00B3791A">
              <w:t>Перманганатометрия</w:t>
            </w:r>
            <w:proofErr w:type="spellEnd"/>
            <w:r w:rsidRPr="00B3791A">
              <w:t xml:space="preserve"> и ее сущность.</w:t>
            </w:r>
          </w:p>
          <w:p w:rsidR="008261A6" w:rsidRPr="00B3791A" w:rsidRDefault="008261A6" w:rsidP="00B3791A">
            <w:pPr>
              <w:ind w:firstLine="540"/>
              <w:jc w:val="both"/>
            </w:pPr>
            <w:proofErr w:type="spellStart"/>
            <w:r w:rsidRPr="00B3791A">
              <w:t>Иодометрия</w:t>
            </w:r>
            <w:proofErr w:type="spellEnd"/>
            <w:r w:rsidRPr="00B3791A">
              <w:t xml:space="preserve"> и ее сущность.</w:t>
            </w:r>
          </w:p>
        </w:tc>
        <w:tc>
          <w:tcPr>
            <w:tcW w:w="1701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8261A6">
        <w:trPr>
          <w:trHeight w:val="230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jc w:val="both"/>
              <w:rPr>
                <w:b/>
              </w:rPr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6</w:t>
            </w: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2706A7">
        <w:trPr>
          <w:trHeight w:val="1732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jc w:val="both"/>
            </w:pPr>
            <w:r w:rsidRPr="00B3791A">
              <w:t>Практическая работа №8. Выполнение расчетов эквивалентов окислителя и восстановителя</w:t>
            </w:r>
            <w:r w:rsidR="009840C7" w:rsidRPr="00B3791A">
              <w:t>.</w:t>
            </w:r>
          </w:p>
          <w:p w:rsidR="008261A6" w:rsidRPr="00B3791A" w:rsidRDefault="008261A6" w:rsidP="00B3791A">
            <w:pPr>
              <w:jc w:val="both"/>
            </w:pPr>
            <w:r w:rsidRPr="00B3791A">
              <w:t>Лабораторные работы №21. Приготовление рабочего раствора перманганата калия</w:t>
            </w:r>
            <w:r w:rsidR="009840C7" w:rsidRPr="00B3791A">
              <w:t>.</w:t>
            </w:r>
            <w:r w:rsidRPr="00B3791A">
              <w:t xml:space="preserve"> </w:t>
            </w:r>
          </w:p>
          <w:p w:rsidR="008261A6" w:rsidRPr="00B3791A" w:rsidRDefault="008261A6" w:rsidP="00B3791A">
            <w:pPr>
              <w:jc w:val="both"/>
            </w:pPr>
            <w:r w:rsidRPr="00B3791A">
              <w:t>Лабораторные работы №22. Установление молярной концентрации эквивалента и титра перманганата калия по щавелевой кислоте</w:t>
            </w:r>
            <w:r w:rsidR="009840C7" w:rsidRPr="00B3791A">
              <w:t>.</w:t>
            </w:r>
          </w:p>
          <w:p w:rsidR="008261A6" w:rsidRPr="00B3791A" w:rsidRDefault="008261A6" w:rsidP="00B3791A">
            <w:pPr>
              <w:jc w:val="both"/>
              <w:rPr>
                <w:i/>
              </w:rPr>
            </w:pPr>
            <w:r w:rsidRPr="00B3791A">
              <w:t>Лабораторные работы №23. Контрольная задача. Определение содержания железа в соли Мора</w:t>
            </w:r>
            <w:r w:rsidR="009840C7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644AF9">
        <w:trPr>
          <w:trHeight w:val="120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shd w:val="clear" w:color="auto" w:fill="FFFFFF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  <w:r w:rsidRPr="00B3791A">
              <w:rPr>
                <w:b/>
              </w:rPr>
              <w:t>:</w:t>
            </w:r>
          </w:p>
          <w:p w:rsidR="008261A6" w:rsidRPr="00B3791A" w:rsidRDefault="008261A6" w:rsidP="00B3791A">
            <w:pPr>
              <w:spacing w:before="5"/>
              <w:ind w:right="106"/>
            </w:pPr>
            <w:r w:rsidRPr="00B3791A">
              <w:t>- работа с учебником, ответы на вопросы;</w:t>
            </w:r>
          </w:p>
          <w:p w:rsidR="008261A6" w:rsidRPr="00B3791A" w:rsidRDefault="00F621B2" w:rsidP="00B3791A">
            <w:pPr>
              <w:spacing w:before="5"/>
              <w:ind w:right="106"/>
            </w:pPr>
            <w:r w:rsidRPr="00B3791A">
              <w:t xml:space="preserve">- составление </w:t>
            </w:r>
            <w:r w:rsidR="008261A6" w:rsidRPr="00B3791A">
              <w:t>и решение экспериментальных задач</w:t>
            </w:r>
            <w:r w:rsidR="008C6E88" w:rsidRPr="00B3791A">
              <w:t>;</w:t>
            </w:r>
          </w:p>
          <w:p w:rsidR="008C6E88" w:rsidRPr="00B3791A" w:rsidRDefault="008C6E88" w:rsidP="00B3791A">
            <w:pPr>
              <w:spacing w:before="5"/>
              <w:ind w:right="106"/>
              <w:jc w:val="both"/>
            </w:pPr>
            <w:r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shd w:val="clear" w:color="auto" w:fill="auto"/>
          </w:tcPr>
          <w:p w:rsidR="008261A6" w:rsidRPr="00B3791A" w:rsidRDefault="00F304D1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3</w:t>
            </w: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644AF9">
        <w:trPr>
          <w:trHeight w:val="320"/>
        </w:trPr>
        <w:tc>
          <w:tcPr>
            <w:tcW w:w="3256" w:type="dxa"/>
            <w:vMerge w:val="restart"/>
          </w:tcPr>
          <w:p w:rsidR="008261A6" w:rsidRPr="00B3791A" w:rsidRDefault="008261A6" w:rsidP="00B3791A">
            <w:r w:rsidRPr="00B3791A">
              <w:t>Тема 4.5</w:t>
            </w:r>
            <w:r w:rsidR="00984EA9" w:rsidRPr="00B3791A">
              <w:t>.</w:t>
            </w:r>
            <w:r w:rsidRPr="00B3791A">
              <w:t xml:space="preserve"> Методы осаждения и </w:t>
            </w:r>
            <w:proofErr w:type="spellStart"/>
            <w:r w:rsidRPr="00B3791A">
              <w:t>комплексонообразования</w:t>
            </w:r>
            <w:proofErr w:type="spellEnd"/>
            <w:r w:rsidR="00984EA9" w:rsidRPr="00B3791A">
              <w:t>.</w:t>
            </w:r>
          </w:p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</w:tc>
      </w:tr>
      <w:tr w:rsidR="008261A6" w:rsidRPr="00B3791A" w:rsidTr="00644AF9">
        <w:trPr>
          <w:trHeight w:val="320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tabs>
                <w:tab w:val="left" w:pos="1820"/>
              </w:tabs>
              <w:ind w:firstLine="540"/>
              <w:jc w:val="both"/>
            </w:pPr>
            <w:r w:rsidRPr="00B3791A">
              <w:t xml:space="preserve">Сущность методов осаждения. </w:t>
            </w:r>
            <w:proofErr w:type="spellStart"/>
            <w:r w:rsidRPr="00B3791A">
              <w:t>Аргентометрия</w:t>
            </w:r>
            <w:proofErr w:type="spellEnd"/>
            <w:r w:rsidRPr="00B3791A">
              <w:t xml:space="preserve"> (метод Мора), условия применения метода и его значение в проведении химико-технологического контроля.</w:t>
            </w:r>
          </w:p>
          <w:p w:rsidR="008261A6" w:rsidRPr="00B3791A" w:rsidRDefault="008261A6" w:rsidP="00B3791A">
            <w:pPr>
              <w:tabs>
                <w:tab w:val="left" w:pos="1820"/>
              </w:tabs>
              <w:ind w:firstLine="540"/>
              <w:jc w:val="both"/>
            </w:pPr>
            <w:r w:rsidRPr="00B3791A">
              <w:t xml:space="preserve">Сущность метода </w:t>
            </w:r>
            <w:proofErr w:type="spellStart"/>
            <w:r w:rsidRPr="00B3791A">
              <w:t>комплексонообразования</w:t>
            </w:r>
            <w:proofErr w:type="spellEnd"/>
            <w:r w:rsidRPr="00B3791A">
              <w:t xml:space="preserve"> и его значение в </w:t>
            </w:r>
            <w:r w:rsidRPr="00B3791A">
              <w:lastRenderedPageBreak/>
              <w:t>осуществлении химико-технологического контроля.</w:t>
            </w:r>
          </w:p>
        </w:tc>
        <w:tc>
          <w:tcPr>
            <w:tcW w:w="1701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8261A6">
        <w:trPr>
          <w:trHeight w:val="279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jc w:val="both"/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6</w:t>
            </w: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8261A6">
        <w:trPr>
          <w:trHeight w:val="559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jc w:val="both"/>
            </w:pPr>
            <w:r w:rsidRPr="00B3791A">
              <w:t>Лабораторная работа №24. Приготовление рабочего раствора нитрата серебра</w:t>
            </w:r>
            <w:r w:rsidR="00CB2DDA" w:rsidRPr="00B3791A">
              <w:t xml:space="preserve"> и стандартного раствора хлорида натрия</w:t>
            </w:r>
            <w:r w:rsidRPr="00B3791A">
              <w:t>.</w:t>
            </w:r>
          </w:p>
          <w:p w:rsidR="008261A6" w:rsidRPr="00B3791A" w:rsidRDefault="008261A6" w:rsidP="00B3791A">
            <w:pPr>
              <w:jc w:val="both"/>
            </w:pPr>
            <w:r w:rsidRPr="00B3791A">
              <w:t>Лабораторная работа №25. Установление молярной концентрации эквивалента нитрата серебра.</w:t>
            </w:r>
          </w:p>
          <w:p w:rsidR="008261A6" w:rsidRPr="00B3791A" w:rsidRDefault="008261A6" w:rsidP="00B3791A">
            <w:pPr>
              <w:jc w:val="both"/>
            </w:pPr>
            <w:r w:rsidRPr="00B3791A">
              <w:t>Лабораторная работа №26. Определение содержания хлорида натрия в растворе</w:t>
            </w:r>
            <w:r w:rsidR="009840C7" w:rsidRPr="00B3791A">
              <w:t>.</w:t>
            </w:r>
          </w:p>
          <w:p w:rsidR="008261A6" w:rsidRPr="00B3791A" w:rsidRDefault="008261A6" w:rsidP="00B3791A">
            <w:pPr>
              <w:jc w:val="both"/>
              <w:rPr>
                <w:i/>
              </w:rPr>
            </w:pPr>
            <w:r w:rsidRPr="00B3791A">
              <w:t xml:space="preserve">Лабораторная работа №27. Определение содержания ионов кальция и магния в воде </w:t>
            </w:r>
            <w:proofErr w:type="spellStart"/>
            <w:r w:rsidRPr="00B3791A">
              <w:t>комплексонометрическим</w:t>
            </w:r>
            <w:proofErr w:type="spellEnd"/>
            <w:r w:rsidRPr="00B3791A">
              <w:t xml:space="preserve"> методом</w:t>
            </w:r>
            <w:r w:rsidR="009840C7" w:rsidRPr="00B3791A"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8261A6">
        <w:trPr>
          <w:trHeight w:val="328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8261A6" w:rsidRPr="00B3791A" w:rsidRDefault="00F304D1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3</w:t>
            </w: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644AF9">
        <w:trPr>
          <w:trHeight w:val="487"/>
        </w:trPr>
        <w:tc>
          <w:tcPr>
            <w:tcW w:w="3256" w:type="dxa"/>
            <w:vMerge/>
          </w:tcPr>
          <w:p w:rsidR="008261A6" w:rsidRPr="00B3791A" w:rsidRDefault="008261A6" w:rsidP="00B3791A"/>
        </w:tc>
        <w:tc>
          <w:tcPr>
            <w:tcW w:w="8192" w:type="dxa"/>
          </w:tcPr>
          <w:p w:rsidR="008261A6" w:rsidRPr="00B3791A" w:rsidRDefault="008261A6" w:rsidP="00B3791A">
            <w:r w:rsidRPr="00B3791A">
              <w:t>- работа с учебником, ответы на вопросы;</w:t>
            </w:r>
          </w:p>
          <w:p w:rsidR="008261A6" w:rsidRPr="00B3791A" w:rsidRDefault="008261A6" w:rsidP="00B3791A">
            <w:pPr>
              <w:spacing w:before="5"/>
              <w:ind w:right="106"/>
            </w:pPr>
            <w:r w:rsidRPr="00B3791A">
              <w:t>- сост</w:t>
            </w:r>
            <w:r w:rsidR="00F621B2" w:rsidRPr="00B3791A">
              <w:t xml:space="preserve">авление </w:t>
            </w:r>
            <w:r w:rsidRPr="00B3791A">
              <w:t>и решение экспериментальных задач</w:t>
            </w:r>
            <w:r w:rsidR="008C6E88" w:rsidRPr="00B3791A">
              <w:t>;</w:t>
            </w:r>
          </w:p>
          <w:p w:rsidR="008C6E88" w:rsidRPr="00B3791A" w:rsidRDefault="008C6E88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t>- оформление лабораторной работы, отчета и подготовка к защите.</w:t>
            </w:r>
          </w:p>
        </w:tc>
        <w:tc>
          <w:tcPr>
            <w:tcW w:w="1701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644AF9">
        <w:tc>
          <w:tcPr>
            <w:tcW w:w="3256" w:type="dxa"/>
            <w:vMerge w:val="restart"/>
          </w:tcPr>
          <w:p w:rsidR="008261A6" w:rsidRPr="00B3791A" w:rsidRDefault="008261A6" w:rsidP="00B3791A">
            <w:pPr>
              <w:tabs>
                <w:tab w:val="left" w:pos="1820"/>
              </w:tabs>
            </w:pPr>
            <w:bookmarkStart w:id="0" w:name="_GoBack"/>
            <w:r w:rsidRPr="00B3791A">
              <w:t>Тема 4.6</w:t>
            </w:r>
            <w:r w:rsidR="00153694" w:rsidRPr="00B3791A">
              <w:t>.</w:t>
            </w:r>
            <w:r w:rsidRPr="00B3791A">
              <w:t xml:space="preserve"> Физико-химические методы анализа</w:t>
            </w:r>
            <w:r w:rsidR="00153694" w:rsidRPr="00B3791A">
              <w:t>.</w:t>
            </w:r>
          </w:p>
          <w:bookmarkEnd w:id="0"/>
          <w:p w:rsidR="008261A6" w:rsidRPr="00B3791A" w:rsidRDefault="008261A6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8261A6" w:rsidRPr="00B3791A" w:rsidRDefault="008261A6" w:rsidP="00B3791A">
            <w:pPr>
              <w:spacing w:before="5"/>
              <w:ind w:right="106"/>
            </w:pPr>
            <w:r w:rsidRPr="00B3791A">
              <w:rPr>
                <w:b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8261A6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4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  <w:r w:rsidRPr="00B3791A">
              <w:t>2</w:t>
            </w:r>
          </w:p>
        </w:tc>
      </w:tr>
      <w:tr w:rsidR="008261A6" w:rsidRPr="00B3791A" w:rsidTr="002706A7">
        <w:trPr>
          <w:trHeight w:val="2423"/>
        </w:trPr>
        <w:tc>
          <w:tcPr>
            <w:tcW w:w="3256" w:type="dxa"/>
            <w:vMerge/>
          </w:tcPr>
          <w:p w:rsidR="008261A6" w:rsidRPr="00B3791A" w:rsidRDefault="008261A6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8261A6" w:rsidRPr="00B3791A" w:rsidRDefault="008261A6" w:rsidP="00B3791A">
            <w:pPr>
              <w:tabs>
                <w:tab w:val="left" w:pos="540"/>
                <w:tab w:val="left" w:pos="1440"/>
              </w:tabs>
              <w:jc w:val="both"/>
            </w:pPr>
            <w:r w:rsidRPr="00B3791A">
              <w:t xml:space="preserve">      Сущность физико-химических методов анализа и их особенности; применение этих методов в химико-технологическом контроле.</w:t>
            </w:r>
          </w:p>
          <w:p w:rsidR="008261A6" w:rsidRPr="00B3791A" w:rsidRDefault="008261A6" w:rsidP="00B3791A">
            <w:pPr>
              <w:ind w:firstLine="540"/>
              <w:jc w:val="both"/>
            </w:pPr>
            <w:r w:rsidRPr="00B3791A">
              <w:t>Сущность и значение колориметрического метода; сущность и общая характеристика методов стандартных серий и калибровочного графика. Приборы колориметрического метода анализа.</w:t>
            </w:r>
          </w:p>
        </w:tc>
        <w:tc>
          <w:tcPr>
            <w:tcW w:w="1701" w:type="dxa"/>
            <w:vMerge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8261A6">
        <w:trPr>
          <w:trHeight w:val="213"/>
        </w:trPr>
        <w:tc>
          <w:tcPr>
            <w:tcW w:w="3256" w:type="dxa"/>
            <w:vMerge/>
          </w:tcPr>
          <w:p w:rsidR="008261A6" w:rsidRPr="00B3791A" w:rsidRDefault="008261A6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8261A6" w:rsidRPr="00B3791A" w:rsidRDefault="008261A6" w:rsidP="00B3791A">
            <w:pPr>
              <w:jc w:val="both"/>
              <w:rPr>
                <w:i/>
              </w:rPr>
            </w:pPr>
            <w:r w:rsidRPr="00B3791A"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vMerge w:val="restart"/>
          </w:tcPr>
          <w:p w:rsidR="008261A6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485C79">
        <w:trPr>
          <w:trHeight w:val="480"/>
        </w:trPr>
        <w:tc>
          <w:tcPr>
            <w:tcW w:w="3256" w:type="dxa"/>
            <w:vMerge/>
          </w:tcPr>
          <w:p w:rsidR="008261A6" w:rsidRPr="00B3791A" w:rsidRDefault="008261A6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8261A6" w:rsidRPr="00B3791A" w:rsidRDefault="008261A6" w:rsidP="00B3791A">
            <w:pPr>
              <w:jc w:val="both"/>
              <w:rPr>
                <w:b/>
              </w:rPr>
            </w:pPr>
            <w:r w:rsidRPr="00B3791A">
              <w:t>Лабораторная работа №28. Определение сухих веществ в напитках рефрактометрическим методом.</w:t>
            </w:r>
          </w:p>
        </w:tc>
        <w:tc>
          <w:tcPr>
            <w:tcW w:w="1701" w:type="dxa"/>
            <w:vMerge/>
          </w:tcPr>
          <w:p w:rsidR="008261A6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8261A6">
        <w:trPr>
          <w:trHeight w:val="85"/>
        </w:trPr>
        <w:tc>
          <w:tcPr>
            <w:tcW w:w="3256" w:type="dxa"/>
            <w:vMerge/>
          </w:tcPr>
          <w:p w:rsidR="008261A6" w:rsidRPr="00B3791A" w:rsidRDefault="008261A6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8261A6" w:rsidRPr="00B3791A" w:rsidRDefault="008261A6" w:rsidP="00B3791A">
            <w:pPr>
              <w:spacing w:before="5"/>
              <w:ind w:right="106"/>
              <w:rPr>
                <w:b/>
              </w:rPr>
            </w:pPr>
            <w:r w:rsidRPr="00B3791A">
              <w:rPr>
                <w:b/>
              </w:rPr>
              <w:t xml:space="preserve">Самостоятельная работа </w:t>
            </w:r>
            <w:proofErr w:type="gramStart"/>
            <w:r w:rsidRPr="00B3791A">
              <w:rPr>
                <w:b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</w:tcPr>
          <w:p w:rsidR="008261A6" w:rsidRPr="00B3791A" w:rsidRDefault="00F621B2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5</w:t>
            </w: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8261A6" w:rsidRPr="00B3791A" w:rsidTr="002706A7">
        <w:trPr>
          <w:trHeight w:val="1155"/>
        </w:trPr>
        <w:tc>
          <w:tcPr>
            <w:tcW w:w="3256" w:type="dxa"/>
            <w:vMerge/>
          </w:tcPr>
          <w:p w:rsidR="008261A6" w:rsidRPr="00B3791A" w:rsidRDefault="008261A6" w:rsidP="00B3791A">
            <w:pPr>
              <w:rPr>
                <w:b/>
              </w:rPr>
            </w:pPr>
          </w:p>
        </w:tc>
        <w:tc>
          <w:tcPr>
            <w:tcW w:w="8192" w:type="dxa"/>
          </w:tcPr>
          <w:p w:rsidR="008261A6" w:rsidRPr="00B3791A" w:rsidRDefault="008261A6" w:rsidP="00B3791A">
            <w:pPr>
              <w:shd w:val="clear" w:color="auto" w:fill="FFFFFF"/>
              <w:jc w:val="both"/>
            </w:pPr>
            <w:r w:rsidRPr="00B3791A">
              <w:t>- работа с учебником, ответы на вопросы;</w:t>
            </w:r>
          </w:p>
          <w:p w:rsidR="008C6E88" w:rsidRPr="00B3791A" w:rsidRDefault="008C6E88" w:rsidP="00B3791A">
            <w:pPr>
              <w:shd w:val="clear" w:color="auto" w:fill="FFFFFF"/>
              <w:jc w:val="both"/>
            </w:pPr>
            <w:r w:rsidRPr="00B3791A">
              <w:t>- оформление лабораторной работы, отчета и подготовка к защите.</w:t>
            </w:r>
          </w:p>
          <w:p w:rsidR="008261A6" w:rsidRPr="00B3791A" w:rsidRDefault="008261A6" w:rsidP="00B3791A">
            <w:pPr>
              <w:shd w:val="clear" w:color="auto" w:fill="FFFFFF"/>
              <w:jc w:val="both"/>
            </w:pPr>
            <w:r w:rsidRPr="00B3791A">
              <w:t xml:space="preserve">- создание материалов-презентаций: </w:t>
            </w:r>
          </w:p>
          <w:p w:rsidR="008261A6" w:rsidRPr="00B3791A" w:rsidRDefault="008261A6" w:rsidP="00B3791A">
            <w:pPr>
              <w:shd w:val="clear" w:color="auto" w:fill="FFFFFF"/>
              <w:jc w:val="both"/>
            </w:pPr>
            <w:r w:rsidRPr="00B3791A">
              <w:tab/>
              <w:t xml:space="preserve">«Виды </w:t>
            </w:r>
            <w:proofErr w:type="spellStart"/>
            <w:r w:rsidRPr="00B3791A">
              <w:t>хроматографических</w:t>
            </w:r>
            <w:proofErr w:type="spellEnd"/>
            <w:r w:rsidRPr="00B3791A">
              <w:t xml:space="preserve"> исследований»;</w:t>
            </w:r>
          </w:p>
          <w:p w:rsidR="008261A6" w:rsidRPr="00B3791A" w:rsidRDefault="008261A6" w:rsidP="00B3791A">
            <w:pPr>
              <w:shd w:val="clear" w:color="auto" w:fill="FFFFFF"/>
              <w:jc w:val="both"/>
            </w:pPr>
            <w:r w:rsidRPr="00B3791A">
              <w:tab/>
              <w:t>«Устройство и принцип работы  газового хроматографа»</w:t>
            </w:r>
          </w:p>
          <w:p w:rsidR="008261A6" w:rsidRPr="00B3791A" w:rsidRDefault="008261A6" w:rsidP="00B3791A">
            <w:pPr>
              <w:shd w:val="clear" w:color="auto" w:fill="FFFFFF"/>
              <w:jc w:val="both"/>
            </w:pPr>
            <w:r w:rsidRPr="00B3791A">
              <w:t xml:space="preserve">         «Устройство и принцип работы ФЭК-2»;</w:t>
            </w:r>
            <w:r w:rsidRPr="00B3791A">
              <w:tab/>
            </w:r>
          </w:p>
          <w:p w:rsidR="008261A6" w:rsidRPr="00B3791A" w:rsidRDefault="008261A6" w:rsidP="00B3791A">
            <w:pPr>
              <w:spacing w:before="5"/>
              <w:ind w:right="106"/>
              <w:rPr>
                <w:b/>
              </w:rPr>
            </w:pPr>
            <w:r w:rsidRPr="00B3791A">
              <w:lastRenderedPageBreak/>
              <w:t xml:space="preserve">        «Устройство и принцип работы КФК»</w:t>
            </w:r>
          </w:p>
        </w:tc>
        <w:tc>
          <w:tcPr>
            <w:tcW w:w="1701" w:type="dxa"/>
            <w:vMerge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8261A6" w:rsidRPr="00B3791A" w:rsidRDefault="008261A6" w:rsidP="00B3791A">
            <w:pPr>
              <w:spacing w:before="5"/>
              <w:ind w:right="106"/>
              <w:jc w:val="center"/>
            </w:pPr>
          </w:p>
        </w:tc>
      </w:tr>
      <w:tr w:rsidR="002706A7" w:rsidRPr="00B3791A" w:rsidTr="00A933B2">
        <w:trPr>
          <w:trHeight w:val="648"/>
        </w:trPr>
        <w:tc>
          <w:tcPr>
            <w:tcW w:w="3256" w:type="dxa"/>
          </w:tcPr>
          <w:p w:rsidR="002706A7" w:rsidRPr="00B3791A" w:rsidRDefault="002706A7" w:rsidP="00B3791A"/>
        </w:tc>
        <w:tc>
          <w:tcPr>
            <w:tcW w:w="8192" w:type="dxa"/>
          </w:tcPr>
          <w:p w:rsidR="002706A7" w:rsidRPr="00B3791A" w:rsidRDefault="00B11698" w:rsidP="00B3791A">
            <w:pPr>
              <w:spacing w:before="5"/>
              <w:ind w:right="106"/>
              <w:jc w:val="both"/>
              <w:rPr>
                <w:b/>
              </w:rPr>
            </w:pPr>
            <w:r w:rsidRPr="00B3791A">
              <w:rPr>
                <w:b/>
              </w:rPr>
              <w:t>Дифференцированный зачет</w:t>
            </w:r>
          </w:p>
        </w:tc>
        <w:tc>
          <w:tcPr>
            <w:tcW w:w="1701" w:type="dxa"/>
          </w:tcPr>
          <w:p w:rsidR="002706A7" w:rsidRPr="00B3791A" w:rsidRDefault="00B11698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2</w:t>
            </w:r>
          </w:p>
        </w:tc>
        <w:tc>
          <w:tcPr>
            <w:tcW w:w="1637" w:type="dxa"/>
            <w:shd w:val="clear" w:color="auto" w:fill="auto"/>
          </w:tcPr>
          <w:p w:rsidR="002706A7" w:rsidRPr="00B3791A" w:rsidRDefault="002706A7" w:rsidP="00B3791A">
            <w:pPr>
              <w:spacing w:before="5"/>
              <w:ind w:right="106"/>
              <w:jc w:val="center"/>
            </w:pPr>
          </w:p>
        </w:tc>
      </w:tr>
      <w:tr w:rsidR="00B11698" w:rsidRPr="00B3791A" w:rsidTr="00644AF9">
        <w:trPr>
          <w:trHeight w:val="990"/>
        </w:trPr>
        <w:tc>
          <w:tcPr>
            <w:tcW w:w="3256" w:type="dxa"/>
          </w:tcPr>
          <w:p w:rsidR="00B11698" w:rsidRPr="00B3791A" w:rsidRDefault="00B11698" w:rsidP="00B3791A"/>
        </w:tc>
        <w:tc>
          <w:tcPr>
            <w:tcW w:w="8192" w:type="dxa"/>
          </w:tcPr>
          <w:p w:rsidR="00B11698" w:rsidRPr="00B3791A" w:rsidRDefault="00B11698" w:rsidP="00B3791A">
            <w:pPr>
              <w:spacing w:before="5"/>
              <w:ind w:right="106"/>
              <w:jc w:val="right"/>
              <w:rPr>
                <w:b/>
              </w:rPr>
            </w:pPr>
            <w:r w:rsidRPr="00B3791A">
              <w:rPr>
                <w:b/>
              </w:rPr>
              <w:t>Всего:</w:t>
            </w:r>
          </w:p>
        </w:tc>
        <w:tc>
          <w:tcPr>
            <w:tcW w:w="1701" w:type="dxa"/>
          </w:tcPr>
          <w:p w:rsidR="00B11698" w:rsidRPr="00B3791A" w:rsidRDefault="008261A6" w:rsidP="00B3791A">
            <w:pPr>
              <w:spacing w:before="5"/>
              <w:ind w:right="106"/>
              <w:jc w:val="center"/>
              <w:rPr>
                <w:b/>
              </w:rPr>
            </w:pPr>
            <w:r w:rsidRPr="00B3791A">
              <w:rPr>
                <w:b/>
              </w:rPr>
              <w:t>174 часа</w:t>
            </w:r>
          </w:p>
        </w:tc>
        <w:tc>
          <w:tcPr>
            <w:tcW w:w="1637" w:type="dxa"/>
            <w:shd w:val="clear" w:color="auto" w:fill="auto"/>
          </w:tcPr>
          <w:p w:rsidR="00B11698" w:rsidRPr="00B3791A" w:rsidRDefault="00B11698" w:rsidP="00B3791A">
            <w:pPr>
              <w:spacing w:before="5"/>
              <w:ind w:right="106"/>
              <w:jc w:val="center"/>
            </w:pPr>
          </w:p>
        </w:tc>
      </w:tr>
    </w:tbl>
    <w:p w:rsidR="007E71CB" w:rsidRPr="00B3791A" w:rsidRDefault="007E71CB" w:rsidP="00B3791A">
      <w:pPr>
        <w:sectPr w:rsidR="007E71CB" w:rsidRPr="00B3791A" w:rsidSect="007E71CB">
          <w:pgSz w:w="16838" w:h="11906" w:orient="landscape"/>
          <w:pgMar w:top="851" w:right="1134" w:bottom="1258" w:left="1134" w:header="709" w:footer="709" w:gutter="0"/>
          <w:cols w:space="708"/>
          <w:docGrid w:linePitch="360"/>
        </w:sectPr>
      </w:pPr>
    </w:p>
    <w:p w:rsidR="00746A60" w:rsidRPr="00B3791A" w:rsidRDefault="00746A60" w:rsidP="00B379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 w:rsidRPr="00B3791A">
        <w:rPr>
          <w:b/>
          <w:caps/>
        </w:rPr>
        <w:lastRenderedPageBreak/>
        <w:t>3. условия реализации УЧЕБНОЙ дисциплины</w:t>
      </w:r>
    </w:p>
    <w:p w:rsidR="00746A60" w:rsidRPr="00B3791A" w:rsidRDefault="00746A60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B3791A">
        <w:rPr>
          <w:b/>
          <w:bCs/>
        </w:rPr>
        <w:t>3.1. Требования к минимальному материально-техническому обеспечению</w:t>
      </w:r>
    </w:p>
    <w:p w:rsidR="00746A60" w:rsidRPr="00B3791A" w:rsidRDefault="00746A60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3791A">
        <w:rPr>
          <w:bCs/>
        </w:rPr>
        <w:tab/>
        <w:t>Реализация учебной дисциплины требует наличия учебного кабинета химии, лаборатории.</w:t>
      </w:r>
    </w:p>
    <w:p w:rsidR="002F3263" w:rsidRPr="00B3791A" w:rsidRDefault="002F3263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B3791A">
        <w:rPr>
          <w:bCs/>
        </w:rPr>
        <w:t>Оборудование учебного кабинета:</w:t>
      </w:r>
    </w:p>
    <w:p w:rsidR="002F3263" w:rsidRPr="00B3791A" w:rsidRDefault="002F3263" w:rsidP="00B3791A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360" w:right="-5" w:firstLine="0"/>
        <w:jc w:val="both"/>
        <w:rPr>
          <w:spacing w:val="-14"/>
        </w:rPr>
      </w:pPr>
      <w:r w:rsidRPr="00B3791A">
        <w:rPr>
          <w:spacing w:val="-3"/>
        </w:rPr>
        <w:t xml:space="preserve">Весы аналитические </w:t>
      </w:r>
      <w:r w:rsidRPr="00B3791A">
        <w:tab/>
      </w:r>
      <w:r w:rsidRPr="00B3791A">
        <w:rPr>
          <w:spacing w:val="-9"/>
        </w:rPr>
        <w:t xml:space="preserve"> </w:t>
      </w:r>
    </w:p>
    <w:p w:rsidR="002F3263" w:rsidRPr="00B3791A" w:rsidRDefault="002F3263" w:rsidP="00B3791A">
      <w:pPr>
        <w:pStyle w:val="aa"/>
        <w:numPr>
          <w:ilvl w:val="0"/>
          <w:numId w:val="29"/>
        </w:numPr>
        <w:shd w:val="clear" w:color="auto" w:fill="FFFFFF"/>
        <w:tabs>
          <w:tab w:val="left" w:pos="235"/>
        </w:tabs>
        <w:jc w:val="both"/>
      </w:pPr>
      <w:proofErr w:type="spellStart"/>
      <w:r w:rsidRPr="00B3791A">
        <w:rPr>
          <w:spacing w:val="-3"/>
        </w:rPr>
        <w:t>рН-метр</w:t>
      </w:r>
      <w:proofErr w:type="spellEnd"/>
      <w:r w:rsidRPr="00B3791A">
        <w:rPr>
          <w:spacing w:val="-3"/>
        </w:rPr>
        <w:t xml:space="preserve"> </w:t>
      </w:r>
      <w:proofErr w:type="spellStart"/>
      <w:r w:rsidRPr="00B3791A">
        <w:rPr>
          <w:spacing w:val="-3"/>
        </w:rPr>
        <w:t>милливольметр</w:t>
      </w:r>
      <w:proofErr w:type="spellEnd"/>
      <w:r w:rsidRPr="00B3791A">
        <w:rPr>
          <w:spacing w:val="-3"/>
        </w:rPr>
        <w:t xml:space="preserve"> (или </w:t>
      </w:r>
      <w:proofErr w:type="spellStart"/>
      <w:r w:rsidRPr="00B3791A">
        <w:rPr>
          <w:spacing w:val="-3"/>
        </w:rPr>
        <w:t>иономер</w:t>
      </w:r>
      <w:proofErr w:type="spellEnd"/>
      <w:r w:rsidRPr="00B3791A">
        <w:rPr>
          <w:spacing w:val="-3"/>
        </w:rPr>
        <w:t>)</w:t>
      </w:r>
      <w:r w:rsidRPr="00B3791A">
        <w:tab/>
      </w:r>
      <w:r w:rsidRPr="00B3791A">
        <w:tab/>
      </w:r>
      <w:r w:rsidRPr="00B3791A">
        <w:tab/>
      </w:r>
      <w:r w:rsidRPr="00B3791A">
        <w:tab/>
        <w:t xml:space="preserve">        </w:t>
      </w:r>
      <w:r w:rsidRPr="00B3791A">
        <w:rPr>
          <w:spacing w:val="-6"/>
        </w:rPr>
        <w:t xml:space="preserve"> </w:t>
      </w:r>
    </w:p>
    <w:p w:rsidR="002F3263" w:rsidRPr="00B3791A" w:rsidRDefault="002F3263" w:rsidP="00B3791A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before="14"/>
        <w:jc w:val="both"/>
      </w:pPr>
      <w:r w:rsidRPr="00B3791A">
        <w:rPr>
          <w:spacing w:val="-3"/>
        </w:rPr>
        <w:t xml:space="preserve">Термометр ртутный стеклянный лабораторный </w:t>
      </w:r>
      <w:r w:rsidRPr="00B3791A">
        <w:rPr>
          <w:spacing w:val="-2"/>
        </w:rPr>
        <w:t>от 0</w:t>
      </w:r>
      <w:proofErr w:type="gramStart"/>
      <w:r w:rsidRPr="00B3791A">
        <w:rPr>
          <w:spacing w:val="-2"/>
        </w:rPr>
        <w:t>° С</w:t>
      </w:r>
      <w:proofErr w:type="gramEnd"/>
      <w:r w:rsidRPr="00B3791A">
        <w:rPr>
          <w:spacing w:val="-2"/>
        </w:rPr>
        <w:t xml:space="preserve"> до 100° С</w:t>
      </w:r>
      <w:r w:rsidRPr="00B3791A">
        <w:tab/>
        <w:t xml:space="preserve"> </w:t>
      </w:r>
      <w:r w:rsidRPr="00B3791A">
        <w:rPr>
          <w:spacing w:val="-7"/>
        </w:rPr>
        <w:t xml:space="preserve"> </w:t>
      </w:r>
    </w:p>
    <w:p w:rsidR="002F3263" w:rsidRPr="00B3791A" w:rsidRDefault="002F3263" w:rsidP="00B3791A">
      <w:pPr>
        <w:widowControl w:val="0"/>
        <w:numPr>
          <w:ilvl w:val="0"/>
          <w:numId w:val="29"/>
        </w:numPr>
        <w:shd w:val="clear" w:color="auto" w:fill="FFFFFF"/>
        <w:tabs>
          <w:tab w:val="left" w:pos="355"/>
          <w:tab w:val="left" w:pos="7718"/>
        </w:tabs>
        <w:autoSpaceDE w:val="0"/>
        <w:autoSpaceDN w:val="0"/>
        <w:adjustRightInd w:val="0"/>
        <w:jc w:val="both"/>
        <w:rPr>
          <w:spacing w:val="-18"/>
        </w:rPr>
      </w:pPr>
      <w:r w:rsidRPr="00B3791A">
        <w:rPr>
          <w:spacing w:val="-4"/>
        </w:rPr>
        <w:t>Ареометры</w:t>
      </w:r>
      <w:r w:rsidRPr="00B3791A">
        <w:tab/>
      </w:r>
      <w:r w:rsidRPr="00B3791A">
        <w:rPr>
          <w:spacing w:val="-7"/>
        </w:rPr>
        <w:t xml:space="preserve"> </w:t>
      </w:r>
      <w:r w:rsidRPr="00B3791A">
        <w:tab/>
      </w:r>
      <w:r w:rsidRPr="00B3791A">
        <w:rPr>
          <w:spacing w:val="-8"/>
        </w:rPr>
        <w:t xml:space="preserve"> </w:t>
      </w:r>
      <w:r w:rsidRPr="00B3791A">
        <w:tab/>
        <w:t xml:space="preserve"> </w:t>
      </w:r>
      <w:r w:rsidRPr="00B3791A">
        <w:rPr>
          <w:spacing w:val="-8"/>
        </w:rPr>
        <w:t xml:space="preserve"> </w:t>
      </w:r>
    </w:p>
    <w:p w:rsidR="002F3263" w:rsidRPr="00B3791A" w:rsidRDefault="002F3263" w:rsidP="00B3791A">
      <w:pPr>
        <w:widowControl w:val="0"/>
        <w:numPr>
          <w:ilvl w:val="0"/>
          <w:numId w:val="29"/>
        </w:numPr>
        <w:shd w:val="clear" w:color="auto" w:fill="FFFFFF"/>
        <w:tabs>
          <w:tab w:val="left" w:pos="355"/>
          <w:tab w:val="left" w:pos="7718"/>
        </w:tabs>
        <w:autoSpaceDE w:val="0"/>
        <w:autoSpaceDN w:val="0"/>
        <w:adjustRightInd w:val="0"/>
        <w:jc w:val="both"/>
        <w:rPr>
          <w:spacing w:val="-15"/>
        </w:rPr>
      </w:pPr>
      <w:r w:rsidRPr="00B3791A">
        <w:rPr>
          <w:spacing w:val="-3"/>
        </w:rPr>
        <w:t>Электроплитка лабораторная</w:t>
      </w:r>
      <w:r w:rsidRPr="00B3791A">
        <w:tab/>
        <w:t xml:space="preserve"> </w:t>
      </w:r>
    </w:p>
    <w:p w:rsidR="002F3263" w:rsidRPr="00B3791A" w:rsidRDefault="002F3263" w:rsidP="00B3791A">
      <w:pPr>
        <w:widowControl w:val="0"/>
        <w:numPr>
          <w:ilvl w:val="0"/>
          <w:numId w:val="29"/>
        </w:numPr>
        <w:shd w:val="clear" w:color="auto" w:fill="FFFFFF"/>
        <w:tabs>
          <w:tab w:val="left" w:pos="355"/>
          <w:tab w:val="left" w:pos="7718"/>
        </w:tabs>
        <w:autoSpaceDE w:val="0"/>
        <w:autoSpaceDN w:val="0"/>
        <w:adjustRightInd w:val="0"/>
        <w:jc w:val="both"/>
        <w:rPr>
          <w:spacing w:val="-17"/>
        </w:rPr>
      </w:pPr>
      <w:r w:rsidRPr="00B3791A">
        <w:rPr>
          <w:spacing w:val="-3"/>
        </w:rPr>
        <w:t>Дистиллятор</w:t>
      </w:r>
      <w:r w:rsidRPr="00B3791A">
        <w:tab/>
        <w:t xml:space="preserve"> </w:t>
      </w:r>
      <w:r w:rsidRPr="00B3791A">
        <w:rPr>
          <w:spacing w:val="-8"/>
        </w:rPr>
        <w:t xml:space="preserve"> </w:t>
      </w:r>
    </w:p>
    <w:p w:rsidR="002F3263" w:rsidRPr="00B3791A" w:rsidRDefault="002F3263" w:rsidP="00B3791A">
      <w:pPr>
        <w:widowControl w:val="0"/>
        <w:numPr>
          <w:ilvl w:val="0"/>
          <w:numId w:val="29"/>
        </w:numPr>
        <w:shd w:val="clear" w:color="auto" w:fill="FFFFFF"/>
        <w:tabs>
          <w:tab w:val="left" w:pos="355"/>
          <w:tab w:val="left" w:pos="7718"/>
        </w:tabs>
        <w:autoSpaceDE w:val="0"/>
        <w:autoSpaceDN w:val="0"/>
        <w:adjustRightInd w:val="0"/>
        <w:jc w:val="both"/>
        <w:rPr>
          <w:spacing w:val="-17"/>
        </w:rPr>
      </w:pPr>
      <w:r w:rsidRPr="00B3791A">
        <w:rPr>
          <w:spacing w:val="-2"/>
        </w:rPr>
        <w:t>Шкаф сушильный электрический</w:t>
      </w:r>
    </w:p>
    <w:p w:rsidR="002F3263" w:rsidRPr="00B3791A" w:rsidRDefault="002F3263" w:rsidP="00B3791A">
      <w:pPr>
        <w:widowControl w:val="0"/>
        <w:numPr>
          <w:ilvl w:val="0"/>
          <w:numId w:val="29"/>
        </w:numPr>
        <w:shd w:val="clear" w:color="auto" w:fill="FFFFFF"/>
        <w:tabs>
          <w:tab w:val="left" w:pos="355"/>
          <w:tab w:val="left" w:pos="7718"/>
        </w:tabs>
        <w:autoSpaceDE w:val="0"/>
        <w:autoSpaceDN w:val="0"/>
        <w:adjustRightInd w:val="0"/>
        <w:jc w:val="both"/>
        <w:rPr>
          <w:spacing w:val="-17"/>
        </w:rPr>
      </w:pPr>
      <w:r w:rsidRPr="00B3791A">
        <w:rPr>
          <w:spacing w:val="-2"/>
        </w:rPr>
        <w:t>Рефрактометр</w:t>
      </w:r>
    </w:p>
    <w:p w:rsidR="002F3263" w:rsidRPr="00B3791A" w:rsidRDefault="002F3263" w:rsidP="00B3791A">
      <w:pPr>
        <w:widowControl w:val="0"/>
        <w:numPr>
          <w:ilvl w:val="0"/>
          <w:numId w:val="29"/>
        </w:numPr>
        <w:shd w:val="clear" w:color="auto" w:fill="FFFFFF"/>
        <w:tabs>
          <w:tab w:val="left" w:pos="355"/>
          <w:tab w:val="left" w:pos="7718"/>
        </w:tabs>
        <w:autoSpaceDE w:val="0"/>
        <w:autoSpaceDN w:val="0"/>
        <w:adjustRightInd w:val="0"/>
        <w:jc w:val="both"/>
        <w:rPr>
          <w:spacing w:val="-17"/>
        </w:rPr>
      </w:pPr>
      <w:r w:rsidRPr="00B3791A">
        <w:t>Периодическая система химических элементов Д.И. Менделеева</w:t>
      </w:r>
    </w:p>
    <w:p w:rsidR="002F3263" w:rsidRPr="00B3791A" w:rsidRDefault="002F3263" w:rsidP="00B3791A">
      <w:pPr>
        <w:widowControl w:val="0"/>
        <w:numPr>
          <w:ilvl w:val="0"/>
          <w:numId w:val="29"/>
        </w:numPr>
        <w:shd w:val="clear" w:color="auto" w:fill="FFFFFF"/>
        <w:tabs>
          <w:tab w:val="left" w:pos="355"/>
          <w:tab w:val="left" w:pos="7718"/>
        </w:tabs>
        <w:autoSpaceDE w:val="0"/>
        <w:autoSpaceDN w:val="0"/>
        <w:adjustRightInd w:val="0"/>
        <w:jc w:val="both"/>
        <w:rPr>
          <w:spacing w:val="-17"/>
        </w:rPr>
      </w:pPr>
      <w:r w:rsidRPr="00B3791A">
        <w:t>Таблица растворимости солей, кислот и оснований в воде</w:t>
      </w:r>
    </w:p>
    <w:p w:rsidR="002F3263" w:rsidRPr="00B3791A" w:rsidRDefault="002F3263" w:rsidP="00B3791A">
      <w:pPr>
        <w:widowControl w:val="0"/>
        <w:numPr>
          <w:ilvl w:val="0"/>
          <w:numId w:val="29"/>
        </w:numPr>
        <w:shd w:val="clear" w:color="auto" w:fill="FFFFFF"/>
        <w:tabs>
          <w:tab w:val="left" w:pos="355"/>
          <w:tab w:val="left" w:pos="7718"/>
        </w:tabs>
        <w:autoSpaceDE w:val="0"/>
        <w:autoSpaceDN w:val="0"/>
        <w:adjustRightInd w:val="0"/>
        <w:jc w:val="both"/>
        <w:rPr>
          <w:spacing w:val="-17"/>
        </w:rPr>
      </w:pPr>
      <w:r w:rsidRPr="00B3791A">
        <w:t>Плакаты по химии</w:t>
      </w:r>
    </w:p>
    <w:p w:rsidR="00F12825" w:rsidRPr="00B3791A" w:rsidRDefault="002F3263" w:rsidP="00B3791A">
      <w:pPr>
        <w:widowControl w:val="0"/>
        <w:numPr>
          <w:ilvl w:val="0"/>
          <w:numId w:val="29"/>
        </w:numPr>
        <w:shd w:val="clear" w:color="auto" w:fill="FFFFFF"/>
        <w:tabs>
          <w:tab w:val="left" w:pos="355"/>
          <w:tab w:val="left" w:pos="7718"/>
        </w:tabs>
        <w:autoSpaceDE w:val="0"/>
        <w:autoSpaceDN w:val="0"/>
        <w:adjustRightInd w:val="0"/>
        <w:jc w:val="both"/>
        <w:rPr>
          <w:spacing w:val="-17"/>
        </w:rPr>
      </w:pPr>
      <w:r w:rsidRPr="00B3791A">
        <w:t>Химическая посуда и реактивы.</w:t>
      </w:r>
    </w:p>
    <w:p w:rsidR="002F3263" w:rsidRPr="00B3791A" w:rsidRDefault="002F3263" w:rsidP="00B3791A">
      <w:pPr>
        <w:pStyle w:val="Default"/>
        <w:jc w:val="center"/>
      </w:pPr>
      <w:r w:rsidRPr="00B3791A">
        <w:t>Технические средства обучения:</w:t>
      </w:r>
    </w:p>
    <w:p w:rsidR="002F3263" w:rsidRPr="00B3791A" w:rsidRDefault="002F3263" w:rsidP="00B3791A">
      <w:pPr>
        <w:pStyle w:val="Default"/>
        <w:numPr>
          <w:ilvl w:val="0"/>
          <w:numId w:val="30"/>
        </w:numPr>
        <w:jc w:val="both"/>
      </w:pPr>
      <w:r w:rsidRPr="00B3791A">
        <w:t>интерактивная доска</w:t>
      </w:r>
    </w:p>
    <w:p w:rsidR="002F3263" w:rsidRPr="00B3791A" w:rsidRDefault="002F3263" w:rsidP="00B3791A">
      <w:pPr>
        <w:pStyle w:val="Default"/>
        <w:numPr>
          <w:ilvl w:val="0"/>
          <w:numId w:val="30"/>
        </w:numPr>
        <w:jc w:val="both"/>
      </w:pPr>
      <w:proofErr w:type="spellStart"/>
      <w:r w:rsidRPr="00B3791A">
        <w:t>мультимедиапроектор</w:t>
      </w:r>
      <w:proofErr w:type="spellEnd"/>
      <w:r w:rsidRPr="00B3791A">
        <w:t xml:space="preserve">. </w:t>
      </w:r>
    </w:p>
    <w:p w:rsidR="002F3263" w:rsidRPr="00B3791A" w:rsidRDefault="002F3263" w:rsidP="00B3791A">
      <w:pPr>
        <w:widowControl w:val="0"/>
        <w:shd w:val="clear" w:color="auto" w:fill="FFFFFF"/>
        <w:tabs>
          <w:tab w:val="left" w:pos="355"/>
          <w:tab w:val="left" w:pos="7795"/>
        </w:tabs>
        <w:autoSpaceDE w:val="0"/>
        <w:autoSpaceDN w:val="0"/>
        <w:adjustRightInd w:val="0"/>
        <w:jc w:val="both"/>
        <w:rPr>
          <w:bCs/>
          <w:lang w:val="en-US"/>
        </w:rPr>
      </w:pPr>
    </w:p>
    <w:p w:rsidR="002F3263" w:rsidRPr="00B3791A" w:rsidRDefault="002F3263" w:rsidP="00B3791A">
      <w:pPr>
        <w:widowControl w:val="0"/>
        <w:shd w:val="clear" w:color="auto" w:fill="FFFFFF"/>
        <w:tabs>
          <w:tab w:val="left" w:pos="355"/>
          <w:tab w:val="left" w:pos="7795"/>
        </w:tabs>
        <w:autoSpaceDE w:val="0"/>
        <w:autoSpaceDN w:val="0"/>
        <w:adjustRightInd w:val="0"/>
        <w:jc w:val="both"/>
        <w:rPr>
          <w:spacing w:val="-13"/>
        </w:rPr>
      </w:pPr>
      <w:r w:rsidRPr="00B3791A">
        <w:rPr>
          <w:b/>
        </w:rPr>
        <w:t>3.2. Информационное обеспечение обучения</w:t>
      </w:r>
    </w:p>
    <w:p w:rsidR="002F3263" w:rsidRPr="00B3791A" w:rsidRDefault="002F3263" w:rsidP="00B3791A">
      <w:pPr>
        <w:jc w:val="both"/>
        <w:rPr>
          <w:b/>
        </w:rPr>
      </w:pPr>
      <w:r w:rsidRPr="00B3791A">
        <w:rPr>
          <w:b/>
        </w:rPr>
        <w:t>Перечень рекомендуемых учебных изданий, Интернет-ресурсов, дополнительной литературы</w:t>
      </w:r>
    </w:p>
    <w:p w:rsidR="002F3263" w:rsidRPr="00B3791A" w:rsidRDefault="002F3263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B3791A">
        <w:rPr>
          <w:bCs/>
        </w:rPr>
        <w:t>Основные источники:</w:t>
      </w:r>
    </w:p>
    <w:p w:rsidR="002F3263" w:rsidRPr="00B3791A" w:rsidRDefault="002F3263" w:rsidP="00B3791A">
      <w:pPr>
        <w:jc w:val="both"/>
      </w:pPr>
      <w:r w:rsidRPr="00B3791A">
        <w:t xml:space="preserve">1. Под редакцией </w:t>
      </w:r>
      <w:proofErr w:type="spellStart"/>
      <w:r w:rsidRPr="00B3791A">
        <w:t>Горбунцова</w:t>
      </w:r>
      <w:proofErr w:type="spellEnd"/>
      <w:r w:rsidRPr="00B3791A">
        <w:t xml:space="preserve"> С.В., </w:t>
      </w:r>
      <w:proofErr w:type="spellStart"/>
      <w:r w:rsidRPr="00B3791A">
        <w:t>Муллоярова</w:t>
      </w:r>
      <w:proofErr w:type="spellEnd"/>
      <w:r w:rsidRPr="00B3791A">
        <w:t xml:space="preserve"> Э.А., </w:t>
      </w:r>
      <w:proofErr w:type="spellStart"/>
      <w:r w:rsidRPr="00B3791A">
        <w:t>Оробейко</w:t>
      </w:r>
      <w:proofErr w:type="spellEnd"/>
      <w:r w:rsidRPr="00B3791A">
        <w:t xml:space="preserve"> Е.С., Федоренко Е.В. Физическая и коллоидная химия в общественном питании. – М.: </w:t>
      </w:r>
      <w:proofErr w:type="spellStart"/>
      <w:r w:rsidRPr="00B3791A">
        <w:t>Альфа-М</w:t>
      </w:r>
      <w:proofErr w:type="spellEnd"/>
      <w:r w:rsidRPr="00B3791A">
        <w:t xml:space="preserve">; ИНФРА-М. 2012. </w:t>
      </w:r>
    </w:p>
    <w:p w:rsidR="002F3263" w:rsidRPr="00B3791A" w:rsidRDefault="002F3263" w:rsidP="00B3791A">
      <w:pPr>
        <w:jc w:val="both"/>
      </w:pPr>
      <w:r w:rsidRPr="00B3791A">
        <w:t>2. Под редакцией Ищенко А.А. Аналитическая химия. – М.: Издательский центр «Академия», 2014.</w:t>
      </w:r>
    </w:p>
    <w:p w:rsidR="002F3263" w:rsidRPr="00B3791A" w:rsidRDefault="002F3263" w:rsidP="00B3791A">
      <w:pPr>
        <w:jc w:val="center"/>
      </w:pPr>
      <w:r w:rsidRPr="00B3791A">
        <w:rPr>
          <w:bCs/>
        </w:rPr>
        <w:t>Дополнительные источники:</w:t>
      </w:r>
    </w:p>
    <w:p w:rsidR="002F3263" w:rsidRPr="00B3791A" w:rsidRDefault="002F3263" w:rsidP="00B3791A">
      <w:pPr>
        <w:jc w:val="both"/>
      </w:pPr>
      <w:r w:rsidRPr="00B3791A">
        <w:t xml:space="preserve">1. </w:t>
      </w:r>
      <w:proofErr w:type="spellStart"/>
      <w:r w:rsidRPr="00B3791A">
        <w:t>Белик</w:t>
      </w:r>
      <w:proofErr w:type="spellEnd"/>
      <w:r w:rsidRPr="00B3791A">
        <w:t xml:space="preserve"> В.В., </w:t>
      </w:r>
      <w:proofErr w:type="spellStart"/>
      <w:r w:rsidRPr="00B3791A">
        <w:t>Киенская</w:t>
      </w:r>
      <w:proofErr w:type="spellEnd"/>
      <w:r w:rsidRPr="00B3791A">
        <w:t xml:space="preserve"> К.И. Физическая и коллоидная химия. – М.: Издательский центр «Академия», 2013.</w:t>
      </w:r>
    </w:p>
    <w:p w:rsidR="002F3263" w:rsidRPr="00B3791A" w:rsidRDefault="002F3263" w:rsidP="00B3791A">
      <w:pPr>
        <w:jc w:val="both"/>
      </w:pPr>
      <w:r w:rsidRPr="00B3791A">
        <w:t>2. Цитович И.К. Курс аналитической химии. – СПб</w:t>
      </w:r>
      <w:proofErr w:type="gramStart"/>
      <w:r w:rsidRPr="00B3791A">
        <w:t xml:space="preserve">.: </w:t>
      </w:r>
      <w:proofErr w:type="gramEnd"/>
      <w:r w:rsidRPr="00B3791A">
        <w:t>Издательство «Лань». 2009.</w:t>
      </w:r>
    </w:p>
    <w:p w:rsidR="002F3263" w:rsidRPr="00B3791A" w:rsidRDefault="002F3263" w:rsidP="00B3791A">
      <w:pPr>
        <w:jc w:val="both"/>
      </w:pPr>
      <w:r w:rsidRPr="00B3791A">
        <w:t>3. Харитонов Ю.Я. Аналитическая химия. Аналитика 1. Общие теоретические основы. Качественный анализ. - М.: Высшая школа, 2014.</w:t>
      </w:r>
    </w:p>
    <w:p w:rsidR="002F3263" w:rsidRPr="00B3791A" w:rsidRDefault="002F3263" w:rsidP="00B3791A">
      <w:pPr>
        <w:jc w:val="both"/>
      </w:pPr>
      <w:r w:rsidRPr="00B3791A">
        <w:t>4. Харитонов Ю.Я.</w:t>
      </w:r>
      <w:r w:rsidRPr="00B3791A">
        <w:rPr>
          <w:b/>
        </w:rPr>
        <w:t xml:space="preserve"> </w:t>
      </w:r>
      <w:r w:rsidRPr="00B3791A">
        <w:t>Аналитическая химия. Аналитика 2. Количественный анализ. Физико-химические (инструментальные) методы анализа. - М.: Высшая школа, 2014.</w:t>
      </w:r>
    </w:p>
    <w:p w:rsidR="002F3263" w:rsidRPr="00B3791A" w:rsidRDefault="002F3263" w:rsidP="00B3791A">
      <w:pPr>
        <w:jc w:val="both"/>
      </w:pPr>
      <w:r w:rsidRPr="00B3791A">
        <w:t>5. Саенко О.Е. Аналитическая химия. – М.: Феникс, 2014.</w:t>
      </w:r>
    </w:p>
    <w:p w:rsidR="002F3263" w:rsidRPr="00B3791A" w:rsidRDefault="002F3263" w:rsidP="00B3791A">
      <w:pPr>
        <w:jc w:val="both"/>
      </w:pPr>
      <w:r w:rsidRPr="00B3791A">
        <w:t xml:space="preserve">6. </w:t>
      </w:r>
      <w:proofErr w:type="spellStart"/>
      <w:r w:rsidRPr="00B3791A">
        <w:t>Хаханина</w:t>
      </w:r>
      <w:proofErr w:type="spellEnd"/>
      <w:r w:rsidRPr="00B3791A">
        <w:t xml:space="preserve"> Т.И. Аналитическая химия: учебник и практикум для СПО. – М.: </w:t>
      </w:r>
      <w:proofErr w:type="spellStart"/>
      <w:r w:rsidRPr="00B3791A">
        <w:t>Юрайт</w:t>
      </w:r>
      <w:proofErr w:type="spellEnd"/>
      <w:r w:rsidRPr="00B3791A">
        <w:t>, 2014.</w:t>
      </w:r>
    </w:p>
    <w:p w:rsidR="002F3263" w:rsidRPr="00B3791A" w:rsidRDefault="002F3263" w:rsidP="00B3791A">
      <w:pPr>
        <w:jc w:val="center"/>
        <w:rPr>
          <w:b/>
          <w:i/>
        </w:rPr>
      </w:pPr>
    </w:p>
    <w:p w:rsidR="002F3263" w:rsidRPr="00B3791A" w:rsidRDefault="002F3263" w:rsidP="00B3791A">
      <w:pPr>
        <w:jc w:val="both"/>
      </w:pPr>
      <w:r w:rsidRPr="00B3791A">
        <w:t>Интернет-ресурсы:</w:t>
      </w:r>
    </w:p>
    <w:p w:rsidR="002F3263" w:rsidRPr="00B3791A" w:rsidRDefault="002F3263" w:rsidP="00B3791A">
      <w:pPr>
        <w:jc w:val="both"/>
      </w:pPr>
      <w:r w:rsidRPr="00B3791A">
        <w:t xml:space="preserve">1. </w:t>
      </w:r>
      <w:proofErr w:type="spellStart"/>
      <w:r w:rsidRPr="00B3791A">
        <w:t>ChemNet</w:t>
      </w:r>
      <w:proofErr w:type="spellEnd"/>
      <w:r w:rsidRPr="00B3791A">
        <w:t>: портал фундаментального химического образования</w:t>
      </w:r>
    </w:p>
    <w:p w:rsidR="002F3263" w:rsidRPr="00B3791A" w:rsidRDefault="002F401C" w:rsidP="00B3791A">
      <w:pPr>
        <w:jc w:val="both"/>
      </w:pPr>
      <w:hyperlink r:id="rId9" w:history="1">
        <w:r w:rsidR="002F3263" w:rsidRPr="00B3791A">
          <w:rPr>
            <w:rStyle w:val="af5"/>
          </w:rPr>
          <w:t>http://www.chemnet.r</w:t>
        </w:r>
        <w:r w:rsidR="002F3263" w:rsidRPr="00B3791A">
          <w:rPr>
            <w:rStyle w:val="af5"/>
            <w:lang w:val="en-US"/>
          </w:rPr>
          <w:t>u</w:t>
        </w:r>
      </w:hyperlink>
    </w:p>
    <w:p w:rsidR="002F3263" w:rsidRPr="00B3791A" w:rsidRDefault="002F3263" w:rsidP="00B3791A">
      <w:pPr>
        <w:jc w:val="both"/>
      </w:pPr>
      <w:r w:rsidRPr="00B3791A">
        <w:t xml:space="preserve">2. </w:t>
      </w:r>
      <w:proofErr w:type="spellStart"/>
      <w:r w:rsidRPr="00B3791A">
        <w:t>WebElements</w:t>
      </w:r>
      <w:proofErr w:type="spellEnd"/>
      <w:r w:rsidRPr="00B3791A">
        <w:t xml:space="preserve">: </w:t>
      </w:r>
      <w:proofErr w:type="spellStart"/>
      <w:r w:rsidRPr="00B3791A">
        <w:t>онлайн-справочник</w:t>
      </w:r>
      <w:proofErr w:type="spellEnd"/>
      <w:r w:rsidRPr="00B3791A">
        <w:t xml:space="preserve"> химических элементов</w:t>
      </w:r>
    </w:p>
    <w:p w:rsidR="002F3263" w:rsidRPr="00B3791A" w:rsidRDefault="002F401C" w:rsidP="00B3791A">
      <w:pPr>
        <w:jc w:val="both"/>
      </w:pPr>
      <w:hyperlink r:id="rId10" w:history="1">
        <w:r w:rsidR="002F3263" w:rsidRPr="00B3791A">
          <w:rPr>
            <w:rStyle w:val="af5"/>
            <w:lang w:val="en-US"/>
          </w:rPr>
          <w:t>http</w:t>
        </w:r>
        <w:r w:rsidR="002F3263" w:rsidRPr="00B3791A">
          <w:rPr>
            <w:rStyle w:val="af5"/>
          </w:rPr>
          <w:t>://</w:t>
        </w:r>
        <w:proofErr w:type="spellStart"/>
        <w:r w:rsidR="002F3263" w:rsidRPr="00B3791A">
          <w:rPr>
            <w:rStyle w:val="af5"/>
            <w:lang w:val="en-US"/>
          </w:rPr>
          <w:t>webelements</w:t>
        </w:r>
        <w:proofErr w:type="spellEnd"/>
        <w:r w:rsidR="002F3263" w:rsidRPr="00B3791A">
          <w:rPr>
            <w:rStyle w:val="af5"/>
          </w:rPr>
          <w:t>.</w:t>
        </w:r>
        <w:proofErr w:type="spellStart"/>
        <w:r w:rsidR="002F3263" w:rsidRPr="00B3791A">
          <w:rPr>
            <w:rStyle w:val="af5"/>
            <w:lang w:val="en-US"/>
          </w:rPr>
          <w:t>narod</w:t>
        </w:r>
        <w:proofErr w:type="spellEnd"/>
        <w:r w:rsidR="002F3263" w:rsidRPr="00B3791A">
          <w:rPr>
            <w:rStyle w:val="af5"/>
          </w:rPr>
          <w:t>.</w:t>
        </w:r>
        <w:proofErr w:type="spellStart"/>
        <w:r w:rsidR="002F3263" w:rsidRPr="00B3791A">
          <w:rPr>
            <w:rStyle w:val="af5"/>
            <w:lang w:val="en-US"/>
          </w:rPr>
          <w:t>ru</w:t>
        </w:r>
        <w:proofErr w:type="spellEnd"/>
      </w:hyperlink>
    </w:p>
    <w:p w:rsidR="002F3263" w:rsidRPr="00B3791A" w:rsidRDefault="002F3263" w:rsidP="00B3791A">
      <w:pPr>
        <w:jc w:val="both"/>
      </w:pPr>
      <w:r w:rsidRPr="00B3791A">
        <w:t>3. Виртуальная химическая школа</w:t>
      </w:r>
    </w:p>
    <w:p w:rsidR="002F3263" w:rsidRPr="00B3791A" w:rsidRDefault="002F401C" w:rsidP="00B3791A">
      <w:pPr>
        <w:jc w:val="both"/>
      </w:pPr>
      <w:hyperlink r:id="rId11" w:history="1">
        <w:r w:rsidR="002F3263" w:rsidRPr="00B3791A">
          <w:rPr>
            <w:rStyle w:val="af5"/>
          </w:rPr>
          <w:t>http://maratakm.narod.ru</w:t>
        </w:r>
      </w:hyperlink>
    </w:p>
    <w:p w:rsidR="002F3263" w:rsidRPr="00B3791A" w:rsidRDefault="002F3263" w:rsidP="00B3791A">
      <w:pPr>
        <w:jc w:val="both"/>
      </w:pPr>
      <w:r w:rsidRPr="00B3791A">
        <w:t>4. Мир химии</w:t>
      </w:r>
    </w:p>
    <w:p w:rsidR="002F3263" w:rsidRPr="00B3791A" w:rsidRDefault="002F401C" w:rsidP="00B3791A">
      <w:pPr>
        <w:jc w:val="both"/>
      </w:pPr>
      <w:hyperlink r:id="rId12" w:history="1">
        <w:r w:rsidR="002F3263" w:rsidRPr="00B3791A">
          <w:rPr>
            <w:rStyle w:val="af5"/>
          </w:rPr>
          <w:t>http://chem.km.ru</w:t>
        </w:r>
      </w:hyperlink>
    </w:p>
    <w:p w:rsidR="002F3263" w:rsidRPr="00B3791A" w:rsidRDefault="002F3263" w:rsidP="00B3791A">
      <w:pPr>
        <w:jc w:val="both"/>
      </w:pPr>
      <w:r w:rsidRPr="00B3791A">
        <w:t>5. Коллекция «Естественнонаучные эксперименты»: химия</w:t>
      </w:r>
    </w:p>
    <w:p w:rsidR="002F3263" w:rsidRPr="00B3791A" w:rsidRDefault="002F401C" w:rsidP="00B3791A">
      <w:pPr>
        <w:jc w:val="both"/>
      </w:pPr>
      <w:hyperlink r:id="rId13" w:history="1">
        <w:r w:rsidR="002F3263" w:rsidRPr="00B3791A">
          <w:rPr>
            <w:rStyle w:val="af5"/>
          </w:rPr>
          <w:t>http://experiment.edu.ru</w:t>
        </w:r>
      </w:hyperlink>
    </w:p>
    <w:p w:rsidR="002F3263" w:rsidRPr="00B3791A" w:rsidRDefault="002F3263" w:rsidP="00B3791A">
      <w:pPr>
        <w:jc w:val="both"/>
      </w:pPr>
      <w:r w:rsidRPr="00B3791A">
        <w:t xml:space="preserve">6. Химия для всех: иллюстрированные материалы по общей, </w:t>
      </w:r>
      <w:proofErr w:type="gramStart"/>
      <w:r w:rsidRPr="00B3791A">
        <w:t>органической</w:t>
      </w:r>
      <w:proofErr w:type="gramEnd"/>
      <w:r w:rsidRPr="00B3791A">
        <w:t xml:space="preserve"> и</w:t>
      </w:r>
    </w:p>
    <w:p w:rsidR="00746A60" w:rsidRPr="00B3791A" w:rsidRDefault="00746A60" w:rsidP="00B379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 w:rsidRPr="00B3791A">
        <w:rPr>
          <w:b/>
          <w:caps/>
        </w:rPr>
        <w:t>4. Контроль и оценка результатов освоения УЧЕБНОЙ Дисциплины</w:t>
      </w:r>
    </w:p>
    <w:p w:rsidR="00746A60" w:rsidRPr="00B3791A" w:rsidRDefault="00746A60" w:rsidP="00B3791A">
      <w:pPr>
        <w:jc w:val="both"/>
      </w:pPr>
    </w:p>
    <w:p w:rsidR="00746A60" w:rsidRPr="00B3791A" w:rsidRDefault="00746A60" w:rsidP="00B379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B3791A">
        <w:rPr>
          <w:b/>
        </w:rPr>
        <w:tab/>
        <w:t>Контроль</w:t>
      </w:r>
      <w:r w:rsidRPr="00B3791A">
        <w:t xml:space="preserve"> </w:t>
      </w:r>
      <w:r w:rsidRPr="00B3791A">
        <w:rPr>
          <w:b/>
        </w:rPr>
        <w:t>и оценка</w:t>
      </w:r>
      <w:r w:rsidRPr="00B3791A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B3791A">
        <w:t>обучающимися</w:t>
      </w:r>
      <w:proofErr w:type="gramEnd"/>
      <w:r w:rsidRPr="00B3791A">
        <w:t xml:space="preserve"> индивидуальных заданий, проектов, исследований.</w:t>
      </w:r>
    </w:p>
    <w:p w:rsidR="00746A60" w:rsidRPr="00B3791A" w:rsidRDefault="00746A60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115"/>
      </w:tblGrid>
      <w:tr w:rsidR="00746A60" w:rsidRPr="00B3791A" w:rsidTr="009315D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60" w:rsidRPr="00B3791A" w:rsidRDefault="00746A60" w:rsidP="00B3791A">
            <w:pPr>
              <w:jc w:val="center"/>
              <w:rPr>
                <w:b/>
                <w:bCs/>
              </w:rPr>
            </w:pPr>
            <w:r w:rsidRPr="00B3791A">
              <w:rPr>
                <w:b/>
                <w:bCs/>
              </w:rPr>
              <w:t>Результаты обучения</w:t>
            </w:r>
          </w:p>
          <w:p w:rsidR="00746A60" w:rsidRPr="00B3791A" w:rsidRDefault="00746A60" w:rsidP="00B3791A">
            <w:pPr>
              <w:jc w:val="center"/>
              <w:rPr>
                <w:b/>
                <w:bCs/>
              </w:rPr>
            </w:pPr>
            <w:r w:rsidRPr="00B3791A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60" w:rsidRPr="00B3791A" w:rsidRDefault="00746A60" w:rsidP="00B3791A">
            <w:pPr>
              <w:jc w:val="center"/>
              <w:rPr>
                <w:b/>
                <w:bCs/>
              </w:rPr>
            </w:pPr>
            <w:r w:rsidRPr="00B3791A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746A60" w:rsidRPr="00B3791A" w:rsidTr="009315D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60" w:rsidRPr="00B3791A" w:rsidRDefault="00746A60" w:rsidP="00B379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3791A">
              <w:t>Обучающийся должен уметь:</w:t>
            </w:r>
          </w:p>
          <w:p w:rsidR="00746A60" w:rsidRPr="00B3791A" w:rsidRDefault="00746A60" w:rsidP="00B3791A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791A">
              <w:t>применять основные законы химии для решения задач в области профессиональной деятельности;</w:t>
            </w:r>
          </w:p>
          <w:p w:rsidR="00746A60" w:rsidRPr="00B3791A" w:rsidRDefault="00746A60" w:rsidP="00B3791A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791A"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746A60" w:rsidRPr="00B3791A" w:rsidRDefault="00746A60" w:rsidP="00B3791A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791A"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746A60" w:rsidRPr="00B3791A" w:rsidRDefault="00746A60" w:rsidP="00B3791A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791A">
              <w:t>проводить расчеты по химическим формулам и уравнениям реакции;</w:t>
            </w:r>
          </w:p>
          <w:p w:rsidR="00746A60" w:rsidRPr="00B3791A" w:rsidRDefault="00746A60" w:rsidP="00B3791A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791A">
              <w:t>использовать лабораторную посуду и оборудование;</w:t>
            </w:r>
          </w:p>
          <w:p w:rsidR="00746A60" w:rsidRPr="00B3791A" w:rsidRDefault="00746A60" w:rsidP="00B3791A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791A">
              <w:t xml:space="preserve"> выбирать метод и ход химического анализа, подбирать реактивы и аппаратуру;</w:t>
            </w:r>
          </w:p>
          <w:p w:rsidR="00746A60" w:rsidRPr="00B3791A" w:rsidRDefault="00746A60" w:rsidP="00B3791A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791A"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746A60" w:rsidRPr="00B3791A" w:rsidRDefault="00746A60" w:rsidP="00B3791A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791A">
              <w:t xml:space="preserve">выполнять количественные расчеты </w:t>
            </w:r>
            <w:r w:rsidRPr="00B3791A">
              <w:lastRenderedPageBreak/>
              <w:t>состава вещества по результатам измерений;</w:t>
            </w:r>
          </w:p>
          <w:p w:rsidR="00746A60" w:rsidRPr="00B3791A" w:rsidRDefault="00746A60" w:rsidP="00B3791A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791A">
              <w:t>соблюдать правила техники безопасности при работе в химической лаборатории.</w:t>
            </w:r>
          </w:p>
          <w:p w:rsidR="00746A60" w:rsidRPr="00B3791A" w:rsidRDefault="00746A60" w:rsidP="00B3791A">
            <w:pPr>
              <w:jc w:val="both"/>
            </w:pPr>
          </w:p>
          <w:p w:rsidR="00746A60" w:rsidRPr="00B3791A" w:rsidRDefault="00746A60" w:rsidP="00B3791A">
            <w:pPr>
              <w:jc w:val="both"/>
            </w:pPr>
            <w:r w:rsidRPr="00B3791A">
              <w:t>обучающийся должен знать: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основные понятия и законы химии;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теоретические основы органической, физической, коллоидной химии;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понятие химической кинетики и катализа;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классификацию химических реакций и закономерности их протекания;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окислительно-восстановительные реакции, реакц</w:t>
            </w:r>
            <w:proofErr w:type="gramStart"/>
            <w:r w:rsidRPr="00B3791A">
              <w:t>ии ио</w:t>
            </w:r>
            <w:proofErr w:type="gramEnd"/>
            <w:r w:rsidRPr="00B3791A">
              <w:t>нного обмена;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гидролиз солей, диссоциацию электролитов в водных растворах, понятие о сильных и слабых электролитах;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 xml:space="preserve">тепловой эффект химических реакций, термохимические уравнения; 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 xml:space="preserve">свойства растворов и коллоидных систем высокомолекулярных соединений; 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дисперсные и коллоидные системы пищевых продуктов;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свойства растворов и поверхностных явлений;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основы аналитической химии;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основные методы классического количественного и физико-химического анализа;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назначение и правила использования лабораторного оборудования и аппаратуры;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методы и технику выполнения химических анализов;</w:t>
            </w:r>
          </w:p>
          <w:p w:rsidR="00746A60" w:rsidRPr="00B3791A" w:rsidRDefault="00746A60" w:rsidP="00B3791A">
            <w:pPr>
              <w:numPr>
                <w:ilvl w:val="0"/>
                <w:numId w:val="12"/>
              </w:numPr>
              <w:jc w:val="both"/>
            </w:pPr>
            <w:r w:rsidRPr="00B3791A">
              <w:t>приемы безопасной работы в химической лаборатории.</w:t>
            </w:r>
          </w:p>
          <w:p w:rsidR="00746A60" w:rsidRPr="00B3791A" w:rsidRDefault="00746A60" w:rsidP="00B3791A">
            <w:pPr>
              <w:jc w:val="both"/>
            </w:pPr>
          </w:p>
          <w:p w:rsidR="00746A60" w:rsidRPr="00B3791A" w:rsidRDefault="00746A60" w:rsidP="00B3791A">
            <w:pPr>
              <w:jc w:val="both"/>
              <w:rPr>
                <w:bCs/>
                <w:i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60" w:rsidRPr="00B3791A" w:rsidRDefault="00746A60" w:rsidP="00B3791A"/>
          <w:p w:rsidR="00746A60" w:rsidRPr="00B3791A" w:rsidRDefault="00746A60" w:rsidP="00B3791A">
            <w:r w:rsidRPr="00B3791A">
              <w:t>Экспертная оценка выполнения практического задания</w:t>
            </w:r>
          </w:p>
          <w:p w:rsidR="00746A60" w:rsidRPr="00B3791A" w:rsidRDefault="00746A60" w:rsidP="00B3791A">
            <w:pPr>
              <w:jc w:val="both"/>
              <w:rPr>
                <w:bCs/>
              </w:rPr>
            </w:pPr>
          </w:p>
          <w:p w:rsidR="00746A60" w:rsidRPr="00B3791A" w:rsidRDefault="00746A60" w:rsidP="00B3791A">
            <w:pPr>
              <w:jc w:val="both"/>
              <w:rPr>
                <w:bCs/>
              </w:rPr>
            </w:pPr>
          </w:p>
          <w:p w:rsidR="00746A60" w:rsidRPr="00B3791A" w:rsidRDefault="00746A60" w:rsidP="00B3791A">
            <w:r w:rsidRPr="00B3791A">
              <w:t>Экспертная оценка защиты лабораторной работы</w:t>
            </w:r>
          </w:p>
          <w:p w:rsidR="00746A60" w:rsidRPr="00B3791A" w:rsidRDefault="00746A60" w:rsidP="00B3791A">
            <w:pPr>
              <w:jc w:val="both"/>
              <w:rPr>
                <w:bCs/>
              </w:rPr>
            </w:pPr>
          </w:p>
          <w:p w:rsidR="00746A60" w:rsidRPr="00B3791A" w:rsidRDefault="00746A60" w:rsidP="00B3791A">
            <w:pPr>
              <w:rPr>
                <w:bCs/>
              </w:rPr>
            </w:pPr>
          </w:p>
          <w:p w:rsidR="009315DF" w:rsidRPr="00B3791A" w:rsidRDefault="009315DF" w:rsidP="00B3791A"/>
          <w:p w:rsidR="00746A60" w:rsidRPr="00B3791A" w:rsidRDefault="00746A60" w:rsidP="00B3791A">
            <w:r w:rsidRPr="00B3791A">
              <w:t>Экспертная оценка выполнения практического задания</w:t>
            </w:r>
          </w:p>
          <w:p w:rsidR="00746A60" w:rsidRPr="00B3791A" w:rsidRDefault="00746A60" w:rsidP="00B3791A">
            <w:pPr>
              <w:jc w:val="both"/>
              <w:rPr>
                <w:bCs/>
              </w:rPr>
            </w:pPr>
          </w:p>
          <w:p w:rsidR="00746A60" w:rsidRPr="00B3791A" w:rsidRDefault="00746A60" w:rsidP="00B3791A"/>
          <w:p w:rsidR="00746A60" w:rsidRPr="00B3791A" w:rsidRDefault="00746A60" w:rsidP="00B3791A">
            <w:r w:rsidRPr="00B3791A">
              <w:t>Экспертная оценка выполнения практического задания</w:t>
            </w:r>
          </w:p>
          <w:p w:rsidR="00746A60" w:rsidRPr="00B3791A" w:rsidRDefault="00746A60" w:rsidP="00B3791A">
            <w:r w:rsidRPr="00B3791A">
              <w:t>Экспертная оценка защиты лабораторной работы</w:t>
            </w:r>
          </w:p>
          <w:p w:rsidR="00746A60" w:rsidRPr="00B3791A" w:rsidRDefault="00746A60" w:rsidP="00B3791A"/>
          <w:p w:rsidR="00746A60" w:rsidRPr="00B3791A" w:rsidRDefault="00746A60" w:rsidP="00B3791A">
            <w:r w:rsidRPr="00B3791A">
              <w:t>Экспертная оценка защиты лабораторной работы</w:t>
            </w:r>
          </w:p>
          <w:p w:rsidR="00746A60" w:rsidRPr="00B3791A" w:rsidRDefault="00746A60" w:rsidP="00B3791A"/>
          <w:p w:rsidR="00746A60" w:rsidRPr="00B3791A" w:rsidRDefault="00746A60" w:rsidP="00B3791A">
            <w:r w:rsidRPr="00B3791A">
              <w:t>Экспертная оценка защиты лабораторной работы</w:t>
            </w:r>
          </w:p>
          <w:p w:rsidR="00746A60" w:rsidRPr="00B3791A" w:rsidRDefault="00746A60" w:rsidP="00B3791A">
            <w:pPr>
              <w:jc w:val="both"/>
              <w:rPr>
                <w:bCs/>
              </w:rPr>
            </w:pPr>
          </w:p>
          <w:p w:rsidR="00746A60" w:rsidRPr="00B3791A" w:rsidRDefault="00746A60" w:rsidP="00B3791A"/>
          <w:p w:rsidR="00746A60" w:rsidRPr="00B3791A" w:rsidRDefault="00746A60" w:rsidP="00B3791A"/>
          <w:p w:rsidR="00746A60" w:rsidRPr="00B3791A" w:rsidRDefault="00746A60" w:rsidP="00B3791A">
            <w:r w:rsidRPr="00B3791A">
              <w:t>Экспертная оценка выполнения практического задания</w:t>
            </w:r>
          </w:p>
          <w:p w:rsidR="00746A60" w:rsidRPr="00B3791A" w:rsidRDefault="00746A60" w:rsidP="00B3791A"/>
          <w:p w:rsidR="00746A60" w:rsidRPr="00B3791A" w:rsidRDefault="00746A60" w:rsidP="00B3791A"/>
          <w:p w:rsidR="00746A60" w:rsidRPr="00B3791A" w:rsidRDefault="00746A60" w:rsidP="00B3791A">
            <w:r w:rsidRPr="00B3791A">
              <w:t>Экспертная оценка выполнения лабораторной работы</w:t>
            </w:r>
          </w:p>
          <w:p w:rsidR="00746A60" w:rsidRPr="00B3791A" w:rsidRDefault="00746A60" w:rsidP="00B3791A"/>
          <w:p w:rsidR="00746A60" w:rsidRPr="00B3791A" w:rsidRDefault="00746A60" w:rsidP="00B3791A"/>
          <w:p w:rsidR="009315DF" w:rsidRPr="00B3791A" w:rsidRDefault="009315DF" w:rsidP="00B3791A"/>
          <w:p w:rsidR="009315DF" w:rsidRPr="00B3791A" w:rsidRDefault="009315DF" w:rsidP="00B3791A">
            <w:r w:rsidRPr="00B3791A">
              <w:t>Экспертная оценка выполнения лабораторной работы</w:t>
            </w:r>
          </w:p>
          <w:p w:rsidR="00746A60" w:rsidRPr="00B3791A" w:rsidRDefault="00746A60" w:rsidP="00B3791A">
            <w:r w:rsidRPr="00B3791A">
              <w:t>Тестирование</w:t>
            </w:r>
          </w:p>
          <w:p w:rsidR="00746A60" w:rsidRPr="00B3791A" w:rsidRDefault="00746A60" w:rsidP="00B3791A"/>
          <w:p w:rsidR="00746A60" w:rsidRPr="00B3791A" w:rsidRDefault="00746A60" w:rsidP="00B3791A">
            <w:r w:rsidRPr="00B3791A">
              <w:t>Экспертная оценка защиты лабораторной работы</w:t>
            </w:r>
          </w:p>
          <w:p w:rsidR="00746A60" w:rsidRPr="00B3791A" w:rsidRDefault="00746A60" w:rsidP="00B3791A"/>
          <w:p w:rsidR="00746A60" w:rsidRPr="00B3791A" w:rsidRDefault="00746A60" w:rsidP="00B3791A">
            <w:r w:rsidRPr="00B3791A">
              <w:t>Тестирование</w:t>
            </w:r>
          </w:p>
          <w:p w:rsidR="00746A60" w:rsidRPr="00B3791A" w:rsidRDefault="00746A60" w:rsidP="00B3791A"/>
          <w:p w:rsidR="00746A60" w:rsidRPr="00B3791A" w:rsidRDefault="00746A60" w:rsidP="00B3791A"/>
          <w:p w:rsidR="00746A60" w:rsidRPr="00B3791A" w:rsidRDefault="00746A60" w:rsidP="00B3791A">
            <w:r w:rsidRPr="00B3791A">
              <w:t>Тестирование</w:t>
            </w:r>
          </w:p>
          <w:p w:rsidR="00746A60" w:rsidRPr="00B3791A" w:rsidRDefault="00746A60" w:rsidP="00B3791A"/>
          <w:p w:rsidR="00746A60" w:rsidRPr="00B3791A" w:rsidRDefault="00746A60" w:rsidP="00B3791A"/>
          <w:p w:rsidR="00746A60" w:rsidRPr="00B3791A" w:rsidRDefault="00746A60" w:rsidP="00B3791A"/>
          <w:p w:rsidR="00746A60" w:rsidRPr="00B3791A" w:rsidRDefault="00746A60" w:rsidP="00B3791A"/>
          <w:p w:rsidR="00746A60" w:rsidRPr="00B3791A" w:rsidRDefault="00746A60" w:rsidP="00B3791A">
            <w:r w:rsidRPr="00B3791A">
              <w:t>Экспертная оценка выполнения практического задания</w:t>
            </w:r>
          </w:p>
          <w:p w:rsidR="009315DF" w:rsidRPr="00B3791A" w:rsidRDefault="009315DF" w:rsidP="00B3791A">
            <w:r w:rsidRPr="00B3791A">
              <w:t>Тестирование</w:t>
            </w:r>
          </w:p>
          <w:p w:rsidR="00746A60" w:rsidRPr="00B3791A" w:rsidRDefault="00746A60" w:rsidP="00B3791A"/>
          <w:p w:rsidR="00746A60" w:rsidRPr="00B3791A" w:rsidRDefault="00746A60" w:rsidP="00B3791A"/>
          <w:p w:rsidR="00746A60" w:rsidRPr="00B3791A" w:rsidRDefault="00746A60" w:rsidP="00B3791A"/>
          <w:p w:rsidR="00746A60" w:rsidRPr="00B3791A" w:rsidRDefault="00746A60" w:rsidP="00B3791A">
            <w:r w:rsidRPr="00B3791A">
              <w:t>Экспертная оценка выполнения практического задания</w:t>
            </w:r>
          </w:p>
          <w:p w:rsidR="00746A60" w:rsidRPr="00B3791A" w:rsidRDefault="00746A60" w:rsidP="00B3791A"/>
          <w:p w:rsidR="00746A60" w:rsidRPr="00B3791A" w:rsidRDefault="00746A60" w:rsidP="00B3791A">
            <w:r w:rsidRPr="00B3791A">
              <w:t>Тестирование</w:t>
            </w:r>
          </w:p>
          <w:p w:rsidR="00746A60" w:rsidRPr="00B3791A" w:rsidRDefault="00746A60" w:rsidP="00B3791A"/>
          <w:p w:rsidR="00746A60" w:rsidRPr="00B3791A" w:rsidRDefault="00746A60" w:rsidP="00B3791A"/>
          <w:p w:rsidR="00746A60" w:rsidRPr="00B3791A" w:rsidRDefault="00746A60" w:rsidP="00B3791A"/>
          <w:p w:rsidR="00746A60" w:rsidRPr="00B3791A" w:rsidRDefault="00746A60" w:rsidP="00B3791A">
            <w:r w:rsidRPr="00B3791A">
              <w:t>Экспертная оценка выполнения лабораторной работы</w:t>
            </w:r>
          </w:p>
          <w:p w:rsidR="00746A60" w:rsidRPr="00B3791A" w:rsidRDefault="00746A60" w:rsidP="00B3791A"/>
          <w:p w:rsidR="00746A60" w:rsidRPr="00B3791A" w:rsidRDefault="00746A60" w:rsidP="00B3791A">
            <w:r w:rsidRPr="00B3791A">
              <w:t xml:space="preserve">Экспертная оценка выполнения </w:t>
            </w:r>
            <w:r w:rsidRPr="00B3791A">
              <w:lastRenderedPageBreak/>
              <w:t>практического задания</w:t>
            </w:r>
          </w:p>
          <w:p w:rsidR="00746A60" w:rsidRPr="00B3791A" w:rsidRDefault="00746A60" w:rsidP="00B3791A">
            <w:r w:rsidRPr="00B3791A">
              <w:t>Экспертная оценка выполнения практического задания</w:t>
            </w:r>
          </w:p>
          <w:p w:rsidR="00746A60" w:rsidRPr="00B3791A" w:rsidRDefault="00746A60" w:rsidP="00B3791A"/>
          <w:p w:rsidR="00746A60" w:rsidRPr="00B3791A" w:rsidRDefault="00746A60" w:rsidP="00B3791A">
            <w:r w:rsidRPr="00B3791A">
              <w:t>Экспертная оценка защиты лабораторной работы</w:t>
            </w:r>
          </w:p>
          <w:p w:rsidR="00746A60" w:rsidRPr="00B3791A" w:rsidRDefault="00746A60" w:rsidP="00B3791A"/>
          <w:p w:rsidR="00746A60" w:rsidRPr="00B3791A" w:rsidRDefault="00746A60" w:rsidP="00B3791A">
            <w:r w:rsidRPr="00B3791A">
              <w:t>Экспертная оценка защиты лабораторной работы</w:t>
            </w:r>
          </w:p>
          <w:p w:rsidR="00746A60" w:rsidRPr="00B3791A" w:rsidRDefault="00746A60" w:rsidP="00B3791A"/>
          <w:p w:rsidR="00746A60" w:rsidRPr="00B3791A" w:rsidRDefault="00746A60" w:rsidP="00B3791A">
            <w:r w:rsidRPr="00B3791A">
              <w:t>Экспертная оценка защиты лабораторной работы</w:t>
            </w:r>
          </w:p>
          <w:p w:rsidR="00746A60" w:rsidRPr="00B3791A" w:rsidRDefault="00746A60" w:rsidP="00B3791A">
            <w:r w:rsidRPr="00B3791A">
              <w:t>Экспертная оценка защиты лабораторной работы</w:t>
            </w:r>
          </w:p>
        </w:tc>
      </w:tr>
    </w:tbl>
    <w:p w:rsidR="00746A60" w:rsidRPr="00B3791A" w:rsidRDefault="00746A60" w:rsidP="00B3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46A60" w:rsidRPr="00B3791A" w:rsidRDefault="00746A60" w:rsidP="00B3791A">
      <w:pPr>
        <w:rPr>
          <w:bCs/>
          <w:i/>
        </w:rPr>
      </w:pPr>
    </w:p>
    <w:p w:rsidR="003A5995" w:rsidRPr="00B3791A" w:rsidRDefault="003A5995" w:rsidP="00B3791A">
      <w:pPr>
        <w:rPr>
          <w:bCs/>
          <w:i/>
        </w:rPr>
      </w:pPr>
    </w:p>
    <w:p w:rsidR="003A5995" w:rsidRPr="00B3791A" w:rsidRDefault="004A5B46" w:rsidP="00B3791A">
      <w:pPr>
        <w:jc w:val="center"/>
        <w:rPr>
          <w:bCs/>
          <w:i/>
        </w:rPr>
      </w:pPr>
      <w:r w:rsidRPr="00B3791A">
        <w:rPr>
          <w:b/>
          <w:bCs/>
        </w:rPr>
        <w:t xml:space="preserve">Формы и методы контроля и оценки результатов </w:t>
      </w:r>
      <w:proofErr w:type="gramStart"/>
      <w:r w:rsidRPr="00B3791A">
        <w:rPr>
          <w:b/>
          <w:bCs/>
        </w:rPr>
        <w:t>обучения по</w:t>
      </w:r>
      <w:proofErr w:type="gramEnd"/>
      <w:r w:rsidRPr="00B3791A">
        <w:rPr>
          <w:b/>
          <w:bCs/>
        </w:rPr>
        <w:t xml:space="preserve"> общим компетенциям</w:t>
      </w:r>
    </w:p>
    <w:tbl>
      <w:tblPr>
        <w:tblStyle w:val="ab"/>
        <w:tblW w:w="0" w:type="auto"/>
        <w:tblLook w:val="04A0"/>
      </w:tblPr>
      <w:tblGrid>
        <w:gridCol w:w="3194"/>
        <w:gridCol w:w="3193"/>
        <w:gridCol w:w="3183"/>
      </w:tblGrid>
      <w:tr w:rsidR="004A5B46" w:rsidRPr="00B3791A" w:rsidTr="004A5B46">
        <w:tc>
          <w:tcPr>
            <w:tcW w:w="3284" w:type="dxa"/>
          </w:tcPr>
          <w:p w:rsidR="001F646C" w:rsidRPr="00B3791A" w:rsidRDefault="001F646C" w:rsidP="00B3791A">
            <w:pPr>
              <w:pStyle w:val="Default"/>
              <w:jc w:val="center"/>
            </w:pPr>
            <w:r w:rsidRPr="00B3791A">
              <w:rPr>
                <w:b/>
                <w:bCs/>
              </w:rPr>
              <w:t>Результаты</w:t>
            </w:r>
          </w:p>
          <w:p w:rsidR="004A5B46" w:rsidRPr="00B3791A" w:rsidRDefault="001F646C" w:rsidP="00B3791A">
            <w:pPr>
              <w:jc w:val="center"/>
              <w:rPr>
                <w:bCs/>
              </w:rPr>
            </w:pPr>
            <w:r w:rsidRPr="00B3791A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285" w:type="dxa"/>
          </w:tcPr>
          <w:p w:rsidR="004A5B46" w:rsidRPr="00B3791A" w:rsidRDefault="001F646C" w:rsidP="00B3791A">
            <w:pPr>
              <w:pStyle w:val="Default"/>
              <w:jc w:val="center"/>
            </w:pPr>
            <w:r w:rsidRPr="00B3791A">
              <w:rPr>
                <w:b/>
                <w:bCs/>
              </w:rPr>
              <w:t>Основные показатели результатов подготовки</w:t>
            </w: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  <w:jc w:val="center"/>
            </w:pPr>
            <w:r w:rsidRPr="00B3791A">
              <w:rPr>
                <w:b/>
                <w:bCs/>
              </w:rPr>
              <w:t>Формы и методы контроля</w:t>
            </w:r>
          </w:p>
          <w:p w:rsidR="004A5B46" w:rsidRPr="00B3791A" w:rsidRDefault="004A5B46" w:rsidP="00B3791A">
            <w:pPr>
              <w:jc w:val="center"/>
              <w:rPr>
                <w:bCs/>
                <w:i/>
              </w:rPr>
            </w:pPr>
          </w:p>
        </w:tc>
      </w:tr>
      <w:tr w:rsidR="004A5B46" w:rsidRPr="00B3791A" w:rsidTr="004A5B46">
        <w:tc>
          <w:tcPr>
            <w:tcW w:w="3284" w:type="dxa"/>
          </w:tcPr>
          <w:p w:rsidR="004A5B46" w:rsidRPr="00B3791A" w:rsidRDefault="001F646C" w:rsidP="00B3791A">
            <w:pPr>
              <w:pStyle w:val="Default"/>
            </w:pPr>
            <w:r w:rsidRPr="00B3791A">
              <w:rPr>
                <w:b/>
                <w:bCs/>
              </w:rPr>
              <w:t xml:space="preserve">ОК 1. </w:t>
            </w:r>
            <w:r w:rsidRPr="00B3791A">
              <w:t xml:space="preserve">Понимает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285" w:type="dxa"/>
          </w:tcPr>
          <w:p w:rsidR="004A5B46" w:rsidRPr="00B3791A" w:rsidRDefault="001F646C" w:rsidP="00B3791A">
            <w:pPr>
              <w:pStyle w:val="Default"/>
            </w:pPr>
            <w:r w:rsidRPr="00B3791A">
              <w:t xml:space="preserve">Демонстрация интереса к будущей специальности. Положительная динамика результатов учебной деятельности. </w:t>
            </w:r>
          </w:p>
        </w:tc>
        <w:tc>
          <w:tcPr>
            <w:tcW w:w="3285" w:type="dxa"/>
          </w:tcPr>
          <w:p w:rsidR="004A5B46" w:rsidRPr="00B3791A" w:rsidRDefault="001F646C" w:rsidP="00B3791A">
            <w:pPr>
              <w:pStyle w:val="Default"/>
            </w:pPr>
            <w:r w:rsidRPr="00B3791A">
              <w:t xml:space="preserve">Интерпретация результатов наблюдений за </w:t>
            </w:r>
            <w:proofErr w:type="gramStart"/>
            <w:r w:rsidRPr="00B3791A">
              <w:t>обучающимся</w:t>
            </w:r>
            <w:proofErr w:type="gramEnd"/>
            <w:r w:rsidRPr="00B3791A">
              <w:t xml:space="preserve"> в процессе освоения образовательной программы. </w:t>
            </w:r>
          </w:p>
        </w:tc>
      </w:tr>
      <w:tr w:rsidR="004A5B46" w:rsidRPr="00B3791A" w:rsidTr="004A5B46">
        <w:tc>
          <w:tcPr>
            <w:tcW w:w="3284" w:type="dxa"/>
          </w:tcPr>
          <w:p w:rsidR="004A5B46" w:rsidRPr="00B3791A" w:rsidRDefault="001F646C" w:rsidP="00B3791A">
            <w:pPr>
              <w:pStyle w:val="Default"/>
            </w:pPr>
            <w:r w:rsidRPr="00B3791A">
              <w:rPr>
                <w:b/>
                <w:bCs/>
              </w:rPr>
              <w:t xml:space="preserve">ОК 2. </w:t>
            </w:r>
            <w:r w:rsidRPr="00B3791A">
              <w:t xml:space="preserve">Организует собственную деятельность, выбирает типовые методы и способы выполнения профессиональных задач, оценивает их эффективность и качество </w:t>
            </w: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Выбор и применение методов и способов решения поставленных учебных задач. </w:t>
            </w:r>
          </w:p>
          <w:p w:rsidR="001F646C" w:rsidRPr="00B3791A" w:rsidRDefault="001F646C" w:rsidP="00B3791A">
            <w:pPr>
              <w:pStyle w:val="Default"/>
            </w:pPr>
            <w:r w:rsidRPr="00B3791A">
              <w:t xml:space="preserve">Своевременность сдачи практических и самостоятельных работ. </w:t>
            </w:r>
          </w:p>
          <w:p w:rsidR="004A5B46" w:rsidRPr="00B3791A" w:rsidRDefault="001F646C" w:rsidP="00B3791A">
            <w:pPr>
              <w:rPr>
                <w:bCs/>
                <w:i/>
              </w:rPr>
            </w:pPr>
            <w:r w:rsidRPr="00B3791A">
              <w:t xml:space="preserve">Соответствие выполненных заданий условиям и рекомендациям по их выполнению. </w:t>
            </w: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Оценка результативности работы </w:t>
            </w:r>
            <w:proofErr w:type="gramStart"/>
            <w:r w:rsidRPr="00B3791A">
              <w:t>обучающегося</w:t>
            </w:r>
            <w:proofErr w:type="gramEnd"/>
            <w:r w:rsidRPr="00B3791A">
              <w:t xml:space="preserve"> при выполнении индивидуальных заданий. </w:t>
            </w:r>
          </w:p>
          <w:p w:rsidR="004A5B46" w:rsidRPr="00B3791A" w:rsidRDefault="004A5B46" w:rsidP="00B3791A">
            <w:pPr>
              <w:rPr>
                <w:bCs/>
                <w:i/>
              </w:rPr>
            </w:pPr>
          </w:p>
        </w:tc>
      </w:tr>
      <w:tr w:rsidR="001F646C" w:rsidRPr="00B3791A" w:rsidTr="004A5B46">
        <w:tc>
          <w:tcPr>
            <w:tcW w:w="3284" w:type="dxa"/>
          </w:tcPr>
          <w:p w:rsidR="001F646C" w:rsidRPr="00B3791A" w:rsidRDefault="001F646C" w:rsidP="00B3791A">
            <w:pPr>
              <w:pStyle w:val="Default"/>
            </w:pPr>
            <w:r w:rsidRPr="00B3791A">
              <w:rPr>
                <w:b/>
                <w:bCs/>
              </w:rPr>
              <w:t xml:space="preserve">ОК 3. </w:t>
            </w:r>
            <w:r w:rsidRPr="00B3791A">
              <w:t xml:space="preserve">Принимает решения в стандартных и нестандартных ситуациях и несѐт за них ответственность </w:t>
            </w: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Решение поставленных стандартных и нестандартных учебных задач. </w:t>
            </w:r>
          </w:p>
          <w:p w:rsidR="001F646C" w:rsidRPr="00B3791A" w:rsidRDefault="001F646C" w:rsidP="00B3791A">
            <w:pPr>
              <w:pStyle w:val="Default"/>
            </w:pPr>
            <w:r w:rsidRPr="00B3791A">
              <w:t xml:space="preserve">Проявление ответственности за результаты своей работы. </w:t>
            </w: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Оценка результативности работы </w:t>
            </w:r>
            <w:proofErr w:type="gramStart"/>
            <w:r w:rsidRPr="00B3791A">
              <w:t>обучающегося</w:t>
            </w:r>
            <w:proofErr w:type="gramEnd"/>
            <w:r w:rsidRPr="00B3791A">
              <w:t xml:space="preserve"> при выполнении практических и индивидуальных занятий. </w:t>
            </w:r>
          </w:p>
          <w:p w:rsidR="001F646C" w:rsidRPr="00B3791A" w:rsidRDefault="001F646C" w:rsidP="00B3791A">
            <w:pPr>
              <w:pStyle w:val="Default"/>
            </w:pPr>
          </w:p>
        </w:tc>
      </w:tr>
      <w:tr w:rsidR="001F646C" w:rsidRPr="00B3791A" w:rsidTr="004A5B46">
        <w:tc>
          <w:tcPr>
            <w:tcW w:w="3284" w:type="dxa"/>
          </w:tcPr>
          <w:p w:rsidR="001F646C" w:rsidRPr="00B3791A" w:rsidRDefault="001F646C" w:rsidP="00B3791A">
            <w:pPr>
              <w:pStyle w:val="Default"/>
            </w:pPr>
            <w:r w:rsidRPr="00B3791A">
              <w:rPr>
                <w:b/>
                <w:bCs/>
              </w:rPr>
              <w:lastRenderedPageBreak/>
              <w:t xml:space="preserve">ОК 4. </w:t>
            </w:r>
            <w:r w:rsidRPr="00B3791A">
              <w:t xml:space="preserve">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  <w:p w:rsidR="001F646C" w:rsidRPr="00B3791A" w:rsidRDefault="001F646C" w:rsidP="00B3791A">
            <w:pPr>
              <w:pStyle w:val="Default"/>
              <w:rPr>
                <w:b/>
                <w:bCs/>
              </w:rPr>
            </w:pP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Нахождение, анализ и использование информации для эффективного решения поставленных задач, профессионального и личностного развития. </w:t>
            </w:r>
          </w:p>
          <w:p w:rsidR="001F646C" w:rsidRPr="00B3791A" w:rsidRDefault="001F646C" w:rsidP="00B3791A">
            <w:pPr>
              <w:pStyle w:val="Default"/>
            </w:pPr>
            <w:r w:rsidRPr="00B3791A">
              <w:t xml:space="preserve">Соответствие составления запроса и найденной по запросу информации на официальных сайтах по поставленным задачам. </w:t>
            </w: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Оценка практической деятельности, выполнения индивидуальных заданий, рефератов с использованием различных источников информации. </w:t>
            </w:r>
          </w:p>
          <w:p w:rsidR="001F646C" w:rsidRPr="00B3791A" w:rsidRDefault="001F646C" w:rsidP="00B3791A">
            <w:pPr>
              <w:pStyle w:val="Default"/>
            </w:pPr>
          </w:p>
        </w:tc>
      </w:tr>
      <w:tr w:rsidR="001F646C" w:rsidRPr="00B3791A" w:rsidTr="004A5B46">
        <w:tc>
          <w:tcPr>
            <w:tcW w:w="3284" w:type="dxa"/>
          </w:tcPr>
          <w:p w:rsidR="001F646C" w:rsidRPr="00B3791A" w:rsidRDefault="001F646C" w:rsidP="00B3791A">
            <w:pPr>
              <w:pStyle w:val="Default"/>
            </w:pPr>
            <w:r w:rsidRPr="00B3791A">
              <w:rPr>
                <w:b/>
                <w:bCs/>
              </w:rPr>
              <w:t xml:space="preserve">ОК 5. </w:t>
            </w:r>
            <w:r w:rsidRPr="00B3791A">
              <w:t xml:space="preserve">Использует информационно-коммуникационные технологии в профессиональной деятельности. </w:t>
            </w:r>
          </w:p>
          <w:p w:rsidR="001F646C" w:rsidRPr="00B3791A" w:rsidRDefault="001F646C" w:rsidP="00B3791A">
            <w:pPr>
              <w:pStyle w:val="Default"/>
              <w:rPr>
                <w:b/>
                <w:bCs/>
              </w:rPr>
            </w:pP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Применение компьютерных навыков; выбор компьютерной программы в соответствии с решаемой учебной задачей. </w:t>
            </w:r>
          </w:p>
          <w:p w:rsidR="001F646C" w:rsidRPr="00B3791A" w:rsidRDefault="001F646C" w:rsidP="00B3791A">
            <w:pPr>
              <w:pStyle w:val="Default"/>
            </w:pP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Оценка эффективности работы </w:t>
            </w:r>
            <w:proofErr w:type="gramStart"/>
            <w:r w:rsidRPr="00B3791A">
              <w:t>обучающихся</w:t>
            </w:r>
            <w:proofErr w:type="gramEnd"/>
            <w:r w:rsidRPr="00B3791A">
              <w:t xml:space="preserve"> с прикладным программным обеспечением. </w:t>
            </w:r>
          </w:p>
          <w:p w:rsidR="001F646C" w:rsidRPr="00B3791A" w:rsidRDefault="001F646C" w:rsidP="00B3791A">
            <w:pPr>
              <w:pStyle w:val="Default"/>
            </w:pPr>
          </w:p>
        </w:tc>
      </w:tr>
      <w:tr w:rsidR="001F646C" w:rsidRPr="00B3791A" w:rsidTr="004A5B46">
        <w:tc>
          <w:tcPr>
            <w:tcW w:w="3284" w:type="dxa"/>
          </w:tcPr>
          <w:p w:rsidR="001F646C" w:rsidRPr="00B3791A" w:rsidRDefault="001F646C" w:rsidP="00B3791A">
            <w:pPr>
              <w:pStyle w:val="Default"/>
            </w:pPr>
            <w:r w:rsidRPr="00B3791A">
              <w:rPr>
                <w:b/>
                <w:bCs/>
              </w:rPr>
              <w:t xml:space="preserve">ОК 6. </w:t>
            </w:r>
            <w:r w:rsidRPr="00B3791A">
              <w:t xml:space="preserve">Работает в коллективе и команде, эффективно общаться с коллегами, руководством, потребителями. </w:t>
            </w:r>
          </w:p>
          <w:p w:rsidR="001F646C" w:rsidRPr="00B3791A" w:rsidRDefault="001F646C" w:rsidP="00B3791A">
            <w:pPr>
              <w:pStyle w:val="Default"/>
              <w:rPr>
                <w:b/>
                <w:bCs/>
              </w:rPr>
            </w:pP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Успешность применения коммуникативных способностей на практике (умение работать в малых группах). </w:t>
            </w:r>
          </w:p>
          <w:p w:rsidR="001F646C" w:rsidRPr="00B3791A" w:rsidRDefault="001F646C" w:rsidP="00B3791A">
            <w:pPr>
              <w:pStyle w:val="Default"/>
            </w:pPr>
            <w:r w:rsidRPr="00B3791A">
              <w:t>Соблюдение норм деловой культуры: речевой этикет; конструктивное сотрудничество.</w:t>
            </w: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Оценка эффективности работы </w:t>
            </w:r>
            <w:proofErr w:type="gramStart"/>
            <w:r w:rsidRPr="00B3791A">
              <w:t>обучающихся</w:t>
            </w:r>
            <w:proofErr w:type="gramEnd"/>
            <w:r w:rsidRPr="00B3791A">
              <w:t xml:space="preserve"> в команде. </w:t>
            </w:r>
          </w:p>
          <w:p w:rsidR="001F646C" w:rsidRPr="00B3791A" w:rsidRDefault="001F646C" w:rsidP="00B3791A">
            <w:pPr>
              <w:pStyle w:val="Default"/>
            </w:pPr>
          </w:p>
        </w:tc>
      </w:tr>
      <w:tr w:rsidR="001F646C" w:rsidRPr="00B3791A" w:rsidTr="004A5B46">
        <w:tc>
          <w:tcPr>
            <w:tcW w:w="3284" w:type="dxa"/>
          </w:tcPr>
          <w:p w:rsidR="001F646C" w:rsidRPr="00B3791A" w:rsidRDefault="001F646C" w:rsidP="00B3791A">
            <w:pPr>
              <w:pStyle w:val="Default"/>
            </w:pPr>
            <w:r w:rsidRPr="00B3791A">
              <w:rPr>
                <w:b/>
                <w:bCs/>
              </w:rPr>
              <w:t xml:space="preserve">ОК 7. </w:t>
            </w:r>
            <w:r w:rsidRPr="00B3791A">
              <w:t xml:space="preserve">Берѐт на себя ответственность за работу членов команды (подчинѐнных), результат выполнения заданий </w:t>
            </w:r>
          </w:p>
          <w:p w:rsidR="001F646C" w:rsidRPr="00B3791A" w:rsidRDefault="001F646C" w:rsidP="00B3791A">
            <w:pPr>
              <w:pStyle w:val="Default"/>
              <w:rPr>
                <w:b/>
                <w:bCs/>
              </w:rPr>
            </w:pP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Понимание общей цели; применение навыков командной работы; использование </w:t>
            </w:r>
          </w:p>
          <w:p w:rsidR="001F646C" w:rsidRPr="00B3791A" w:rsidRDefault="001F646C" w:rsidP="00B3791A">
            <w:pPr>
              <w:pStyle w:val="Default"/>
            </w:pPr>
            <w:r w:rsidRPr="00B3791A">
              <w:t xml:space="preserve">конструктивных способов общения с коллегами, руководством, клиентами. </w:t>
            </w: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Экспертное наблюдение и оценка на практических занятиях. </w:t>
            </w:r>
          </w:p>
          <w:p w:rsidR="001F646C" w:rsidRPr="00B3791A" w:rsidRDefault="001F646C" w:rsidP="00B3791A">
            <w:pPr>
              <w:pStyle w:val="Default"/>
            </w:pPr>
          </w:p>
        </w:tc>
      </w:tr>
      <w:tr w:rsidR="001F646C" w:rsidRPr="00B3791A" w:rsidTr="004A5B46">
        <w:tc>
          <w:tcPr>
            <w:tcW w:w="3284" w:type="dxa"/>
          </w:tcPr>
          <w:p w:rsidR="001F646C" w:rsidRPr="00B3791A" w:rsidRDefault="001F646C" w:rsidP="00B3791A">
            <w:pPr>
              <w:pStyle w:val="Default"/>
            </w:pPr>
            <w:r w:rsidRPr="00B3791A">
              <w:rPr>
                <w:b/>
                <w:bCs/>
              </w:rPr>
              <w:t xml:space="preserve">ОК 8. </w:t>
            </w:r>
            <w:r w:rsidRPr="00B3791A"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  <w:p w:rsidR="001F646C" w:rsidRPr="00B3791A" w:rsidRDefault="001F646C" w:rsidP="00B3791A">
            <w:pPr>
              <w:pStyle w:val="Default"/>
              <w:rPr>
                <w:b/>
                <w:bCs/>
              </w:rPr>
            </w:pP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Проявление интереса к обучению; использование знаний на практике; определение задач своего профессионального и личностного развития; планирование своего обучения. </w:t>
            </w:r>
          </w:p>
          <w:p w:rsidR="001F646C" w:rsidRPr="00B3791A" w:rsidRDefault="001F646C" w:rsidP="00B3791A">
            <w:pPr>
              <w:pStyle w:val="Default"/>
            </w:pP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t xml:space="preserve">Участие в семинарах, диспутах, производственных играх и т.д. </w:t>
            </w:r>
          </w:p>
          <w:p w:rsidR="001F646C" w:rsidRPr="00B3791A" w:rsidRDefault="001F646C" w:rsidP="00B3791A">
            <w:pPr>
              <w:pStyle w:val="Default"/>
            </w:pPr>
          </w:p>
        </w:tc>
      </w:tr>
      <w:tr w:rsidR="001F646C" w:rsidRPr="00B3791A" w:rsidTr="004A5B46">
        <w:tc>
          <w:tcPr>
            <w:tcW w:w="3284" w:type="dxa"/>
          </w:tcPr>
          <w:p w:rsidR="001F646C" w:rsidRPr="00B3791A" w:rsidRDefault="001F646C" w:rsidP="00B3791A">
            <w:pPr>
              <w:pStyle w:val="Default"/>
            </w:pPr>
            <w:r w:rsidRPr="00B3791A">
              <w:rPr>
                <w:b/>
                <w:bCs/>
              </w:rPr>
              <w:t xml:space="preserve">ОК 9. </w:t>
            </w:r>
            <w:r w:rsidRPr="00B3791A">
              <w:t xml:space="preserve">Ориентируется в </w:t>
            </w:r>
            <w:r w:rsidRPr="00B3791A">
              <w:lastRenderedPageBreak/>
              <w:t xml:space="preserve">условиях частой смены технологий в профессиональной деятельности </w:t>
            </w:r>
          </w:p>
          <w:p w:rsidR="001F646C" w:rsidRPr="00B3791A" w:rsidRDefault="001F646C" w:rsidP="00B3791A">
            <w:pPr>
              <w:pStyle w:val="Default"/>
              <w:rPr>
                <w:b/>
                <w:bCs/>
              </w:rPr>
            </w:pP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lastRenderedPageBreak/>
              <w:t xml:space="preserve">Владение современной </w:t>
            </w:r>
            <w:r w:rsidRPr="00B3791A">
              <w:lastRenderedPageBreak/>
              <w:t xml:space="preserve">ситуацией в различных сферах </w:t>
            </w:r>
          </w:p>
          <w:p w:rsidR="001F646C" w:rsidRPr="00B3791A" w:rsidRDefault="001F646C" w:rsidP="00B3791A">
            <w:pPr>
              <w:pStyle w:val="Default"/>
            </w:pPr>
          </w:p>
        </w:tc>
        <w:tc>
          <w:tcPr>
            <w:tcW w:w="3285" w:type="dxa"/>
          </w:tcPr>
          <w:p w:rsidR="001F646C" w:rsidRPr="00B3791A" w:rsidRDefault="001F646C" w:rsidP="00B3791A">
            <w:pPr>
              <w:pStyle w:val="Default"/>
            </w:pPr>
            <w:r w:rsidRPr="00B3791A">
              <w:lastRenderedPageBreak/>
              <w:t xml:space="preserve">Оценка владения </w:t>
            </w:r>
            <w:r w:rsidRPr="00B3791A">
              <w:lastRenderedPageBreak/>
              <w:t xml:space="preserve">современной ситуацией. </w:t>
            </w:r>
          </w:p>
          <w:p w:rsidR="001F646C" w:rsidRPr="00B3791A" w:rsidRDefault="001F646C" w:rsidP="00B3791A">
            <w:pPr>
              <w:pStyle w:val="Default"/>
            </w:pPr>
          </w:p>
        </w:tc>
      </w:tr>
    </w:tbl>
    <w:p w:rsidR="009E7DCD" w:rsidRDefault="009E7DCD" w:rsidP="00B3791A"/>
    <w:p w:rsidR="0082411A" w:rsidRPr="00B3791A" w:rsidRDefault="0082411A" w:rsidP="00B424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</w:p>
    <w:sectPr w:rsidR="0082411A" w:rsidRPr="00B3791A" w:rsidSect="004725E0">
      <w:footerReference w:type="default" r:id="rId14"/>
      <w:pgSz w:w="11906" w:h="16838"/>
      <w:pgMar w:top="1134" w:right="1701" w:bottom="337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C01" w:rsidRDefault="008B7C01" w:rsidP="003909E8">
      <w:r>
        <w:separator/>
      </w:r>
    </w:p>
  </w:endnote>
  <w:endnote w:type="continuationSeparator" w:id="0">
    <w:p w:rsidR="008B7C01" w:rsidRDefault="008B7C01" w:rsidP="00390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3848"/>
      <w:docPartObj>
        <w:docPartGallery w:val="Page Numbers (Bottom of Page)"/>
        <w:docPartUnique/>
      </w:docPartObj>
    </w:sdtPr>
    <w:sdtContent>
      <w:p w:rsidR="001F646C" w:rsidRDefault="002F401C">
        <w:pPr>
          <w:pStyle w:val="a8"/>
          <w:jc w:val="center"/>
        </w:pPr>
        <w:fldSimple w:instr=" PAGE   \* MERGEFORMAT ">
          <w:r w:rsidR="00B42473">
            <w:rPr>
              <w:noProof/>
            </w:rPr>
            <w:t>3</w:t>
          </w:r>
        </w:fldSimple>
      </w:p>
    </w:sdtContent>
  </w:sdt>
  <w:p w:rsidR="001F646C" w:rsidRDefault="001F646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3852"/>
      <w:docPartObj>
        <w:docPartGallery w:val="Page Numbers (Bottom of Page)"/>
        <w:docPartUnique/>
      </w:docPartObj>
    </w:sdtPr>
    <w:sdtContent>
      <w:p w:rsidR="001F646C" w:rsidRDefault="002F401C">
        <w:pPr>
          <w:pStyle w:val="a8"/>
          <w:jc w:val="right"/>
        </w:pPr>
        <w:fldSimple w:instr=" PAGE   \* MERGEFORMAT ">
          <w:r w:rsidR="00B42473">
            <w:rPr>
              <w:noProof/>
            </w:rPr>
            <w:t>27</w:t>
          </w:r>
        </w:fldSimple>
      </w:p>
    </w:sdtContent>
  </w:sdt>
  <w:p w:rsidR="001F646C" w:rsidRDefault="001F646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C01" w:rsidRDefault="008B7C01" w:rsidP="003909E8">
      <w:r>
        <w:separator/>
      </w:r>
    </w:p>
  </w:footnote>
  <w:footnote w:type="continuationSeparator" w:id="0">
    <w:p w:rsidR="008B7C01" w:rsidRDefault="008B7C01" w:rsidP="00390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E7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4761A"/>
    <w:multiLevelType w:val="singleLevel"/>
    <w:tmpl w:val="35161080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>
    <w:nsid w:val="1C7A288C"/>
    <w:multiLevelType w:val="hybridMultilevel"/>
    <w:tmpl w:val="A09621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E6A10F1"/>
    <w:multiLevelType w:val="hybridMultilevel"/>
    <w:tmpl w:val="3CA03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50E00"/>
    <w:multiLevelType w:val="singleLevel"/>
    <w:tmpl w:val="C582B7E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2B465A53"/>
    <w:multiLevelType w:val="hybridMultilevel"/>
    <w:tmpl w:val="8B20C1B0"/>
    <w:lvl w:ilvl="0" w:tplc="56880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DD16949"/>
    <w:multiLevelType w:val="singleLevel"/>
    <w:tmpl w:val="CF4E952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8">
    <w:nsid w:val="2EC448F9"/>
    <w:multiLevelType w:val="hybridMultilevel"/>
    <w:tmpl w:val="8B90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87F8C"/>
    <w:multiLevelType w:val="hybridMultilevel"/>
    <w:tmpl w:val="09B4A7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9264E7"/>
    <w:multiLevelType w:val="hybridMultilevel"/>
    <w:tmpl w:val="89D08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A5C93"/>
    <w:multiLevelType w:val="singleLevel"/>
    <w:tmpl w:val="76761674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2">
    <w:nsid w:val="3AD840AC"/>
    <w:multiLevelType w:val="singleLevel"/>
    <w:tmpl w:val="9CE21E1E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3">
    <w:nsid w:val="408E4BFA"/>
    <w:multiLevelType w:val="singleLevel"/>
    <w:tmpl w:val="50BEDF0E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4">
    <w:nsid w:val="47054471"/>
    <w:multiLevelType w:val="hybridMultilevel"/>
    <w:tmpl w:val="CB6A48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CB46690"/>
    <w:multiLevelType w:val="singleLevel"/>
    <w:tmpl w:val="CEB4604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4EE1420E"/>
    <w:multiLevelType w:val="hybridMultilevel"/>
    <w:tmpl w:val="FFFC2D58"/>
    <w:lvl w:ilvl="0" w:tplc="28D82D2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4864DF1"/>
    <w:multiLevelType w:val="hybridMultilevel"/>
    <w:tmpl w:val="CA1AC0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D147FE"/>
    <w:multiLevelType w:val="hybridMultilevel"/>
    <w:tmpl w:val="5D38CA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9025E7B"/>
    <w:multiLevelType w:val="hybridMultilevel"/>
    <w:tmpl w:val="CEF40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0414C"/>
    <w:multiLevelType w:val="hybridMultilevel"/>
    <w:tmpl w:val="0A000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3411C"/>
    <w:multiLevelType w:val="singleLevel"/>
    <w:tmpl w:val="C582B7E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762B2D81"/>
    <w:multiLevelType w:val="hybridMultilevel"/>
    <w:tmpl w:val="F26A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A5BE6"/>
    <w:multiLevelType w:val="hybridMultilevel"/>
    <w:tmpl w:val="8A88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16800"/>
    <w:multiLevelType w:val="hybridMultilevel"/>
    <w:tmpl w:val="451822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4"/>
  </w:num>
  <w:num w:numId="5">
    <w:abstractNumId w:val="14"/>
  </w:num>
  <w:num w:numId="6">
    <w:abstractNumId w:val="10"/>
  </w:num>
  <w:num w:numId="7">
    <w:abstractNumId w:val="20"/>
  </w:num>
  <w:num w:numId="8">
    <w:abstractNumId w:val="6"/>
  </w:num>
  <w:num w:numId="9">
    <w:abstractNumId w:val="18"/>
  </w:num>
  <w:num w:numId="10">
    <w:abstractNumId w:val="8"/>
  </w:num>
  <w:num w:numId="11">
    <w:abstractNumId w:val="3"/>
  </w:num>
  <w:num w:numId="12">
    <w:abstractNumId w:val="23"/>
  </w:num>
  <w:num w:numId="13">
    <w:abstractNumId w:val="9"/>
  </w:num>
  <w:num w:numId="14">
    <w:abstractNumId w:val="16"/>
  </w:num>
  <w:num w:numId="15">
    <w:abstractNumId w:val="5"/>
  </w:num>
  <w:num w:numId="16">
    <w:abstractNumId w:val="15"/>
  </w:num>
  <w:num w:numId="17">
    <w:abstractNumId w:val="13"/>
  </w:num>
  <w:num w:numId="18">
    <w:abstractNumId w:val="17"/>
  </w:num>
  <w:num w:numId="19">
    <w:abstractNumId w:val="12"/>
  </w:num>
  <w:num w:numId="20">
    <w:abstractNumId w:val="21"/>
  </w:num>
  <w:num w:numId="21">
    <w:abstractNumId w:val="11"/>
  </w:num>
  <w:num w:numId="22">
    <w:abstractNumId w:val="11"/>
    <w:lvlOverride w:ilvl="0">
      <w:lvl w:ilvl="0">
        <w:start w:val="28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1"/>
    <w:lvlOverride w:ilvl="0">
      <w:lvl w:ilvl="0">
        <w:start w:val="28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7"/>
  </w:num>
  <w:num w:numId="25">
    <w:abstractNumId w:val="2"/>
  </w:num>
  <w:num w:numId="26">
    <w:abstractNumId w:val="4"/>
  </w:num>
  <w:num w:numId="27">
    <w:abstractNumId w:val="19"/>
  </w:num>
  <w:num w:numId="28">
    <w:abstractNumId w:val="22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11A"/>
    <w:rsid w:val="00003B21"/>
    <w:rsid w:val="0001784E"/>
    <w:rsid w:val="00061CB1"/>
    <w:rsid w:val="00077105"/>
    <w:rsid w:val="000A01EC"/>
    <w:rsid w:val="000A4941"/>
    <w:rsid w:val="000B3BC1"/>
    <w:rsid w:val="000C2CC1"/>
    <w:rsid w:val="000F761F"/>
    <w:rsid w:val="00125FE7"/>
    <w:rsid w:val="00143A48"/>
    <w:rsid w:val="00151E20"/>
    <w:rsid w:val="00153694"/>
    <w:rsid w:val="00154F4C"/>
    <w:rsid w:val="001866EC"/>
    <w:rsid w:val="001A6647"/>
    <w:rsid w:val="001B6B65"/>
    <w:rsid w:val="001D59C2"/>
    <w:rsid w:val="001E42D3"/>
    <w:rsid w:val="001F6234"/>
    <w:rsid w:val="001F646C"/>
    <w:rsid w:val="00206A25"/>
    <w:rsid w:val="00211374"/>
    <w:rsid w:val="0022759F"/>
    <w:rsid w:val="00231DBA"/>
    <w:rsid w:val="0023761B"/>
    <w:rsid w:val="002706A7"/>
    <w:rsid w:val="00277563"/>
    <w:rsid w:val="002F2747"/>
    <w:rsid w:val="002F3263"/>
    <w:rsid w:val="002F401C"/>
    <w:rsid w:val="002F7A40"/>
    <w:rsid w:val="002F7B9E"/>
    <w:rsid w:val="00314041"/>
    <w:rsid w:val="00375C01"/>
    <w:rsid w:val="00377560"/>
    <w:rsid w:val="003869D6"/>
    <w:rsid w:val="003909E8"/>
    <w:rsid w:val="003A5995"/>
    <w:rsid w:val="003F12D9"/>
    <w:rsid w:val="00413C3D"/>
    <w:rsid w:val="00436BD9"/>
    <w:rsid w:val="004402C1"/>
    <w:rsid w:val="0044472D"/>
    <w:rsid w:val="0045278A"/>
    <w:rsid w:val="00455ACF"/>
    <w:rsid w:val="00460030"/>
    <w:rsid w:val="00466409"/>
    <w:rsid w:val="004672D1"/>
    <w:rsid w:val="004725E0"/>
    <w:rsid w:val="004747BF"/>
    <w:rsid w:val="00485C79"/>
    <w:rsid w:val="004A5B46"/>
    <w:rsid w:val="004B069B"/>
    <w:rsid w:val="004C1E07"/>
    <w:rsid w:val="004D1AD5"/>
    <w:rsid w:val="004D1E8F"/>
    <w:rsid w:val="004E1D3A"/>
    <w:rsid w:val="004F431C"/>
    <w:rsid w:val="005043C9"/>
    <w:rsid w:val="00504794"/>
    <w:rsid w:val="00527D6C"/>
    <w:rsid w:val="00530168"/>
    <w:rsid w:val="0054504D"/>
    <w:rsid w:val="00547F0E"/>
    <w:rsid w:val="0055181C"/>
    <w:rsid w:val="00564B7F"/>
    <w:rsid w:val="00566349"/>
    <w:rsid w:val="00587638"/>
    <w:rsid w:val="005A211A"/>
    <w:rsid w:val="005A33B1"/>
    <w:rsid w:val="005B289E"/>
    <w:rsid w:val="005D0560"/>
    <w:rsid w:val="005D483D"/>
    <w:rsid w:val="005E2140"/>
    <w:rsid w:val="005E3C4A"/>
    <w:rsid w:val="005F1AF7"/>
    <w:rsid w:val="006001A4"/>
    <w:rsid w:val="00620C8C"/>
    <w:rsid w:val="00623457"/>
    <w:rsid w:val="00624D45"/>
    <w:rsid w:val="00631CD0"/>
    <w:rsid w:val="00632E03"/>
    <w:rsid w:val="00637F93"/>
    <w:rsid w:val="00644AF9"/>
    <w:rsid w:val="006452C7"/>
    <w:rsid w:val="0066716C"/>
    <w:rsid w:val="00671BF4"/>
    <w:rsid w:val="006928A6"/>
    <w:rsid w:val="006A0836"/>
    <w:rsid w:val="006A7DB2"/>
    <w:rsid w:val="006D2474"/>
    <w:rsid w:val="006F2C50"/>
    <w:rsid w:val="006F5EF7"/>
    <w:rsid w:val="00715938"/>
    <w:rsid w:val="00740288"/>
    <w:rsid w:val="00744BBD"/>
    <w:rsid w:val="00746A60"/>
    <w:rsid w:val="007516E0"/>
    <w:rsid w:val="007675DA"/>
    <w:rsid w:val="007841B5"/>
    <w:rsid w:val="007D0E0D"/>
    <w:rsid w:val="007D7741"/>
    <w:rsid w:val="007E0D0E"/>
    <w:rsid w:val="007E71CB"/>
    <w:rsid w:val="00800AC8"/>
    <w:rsid w:val="00805F9D"/>
    <w:rsid w:val="00811570"/>
    <w:rsid w:val="00816B6C"/>
    <w:rsid w:val="0082411A"/>
    <w:rsid w:val="008261A6"/>
    <w:rsid w:val="00864A18"/>
    <w:rsid w:val="0087043A"/>
    <w:rsid w:val="00885A23"/>
    <w:rsid w:val="00895AD8"/>
    <w:rsid w:val="0089729E"/>
    <w:rsid w:val="008A4CB1"/>
    <w:rsid w:val="008B0F60"/>
    <w:rsid w:val="008B7C01"/>
    <w:rsid w:val="008C6E88"/>
    <w:rsid w:val="008E354C"/>
    <w:rsid w:val="009044C4"/>
    <w:rsid w:val="00907C77"/>
    <w:rsid w:val="009315DF"/>
    <w:rsid w:val="009540B9"/>
    <w:rsid w:val="009640D5"/>
    <w:rsid w:val="00970AB2"/>
    <w:rsid w:val="00971C67"/>
    <w:rsid w:val="00972FCA"/>
    <w:rsid w:val="009840C7"/>
    <w:rsid w:val="00984EA9"/>
    <w:rsid w:val="009902F2"/>
    <w:rsid w:val="0099291F"/>
    <w:rsid w:val="00997202"/>
    <w:rsid w:val="009A4592"/>
    <w:rsid w:val="009A7FD4"/>
    <w:rsid w:val="009C5C78"/>
    <w:rsid w:val="009C61D7"/>
    <w:rsid w:val="009D6C07"/>
    <w:rsid w:val="009E0588"/>
    <w:rsid w:val="009E2041"/>
    <w:rsid w:val="009E7DCD"/>
    <w:rsid w:val="009F0CE5"/>
    <w:rsid w:val="00A02E8C"/>
    <w:rsid w:val="00A04308"/>
    <w:rsid w:val="00A14149"/>
    <w:rsid w:val="00A25735"/>
    <w:rsid w:val="00A257D8"/>
    <w:rsid w:val="00A31D54"/>
    <w:rsid w:val="00A32F98"/>
    <w:rsid w:val="00A532DC"/>
    <w:rsid w:val="00A80495"/>
    <w:rsid w:val="00A82DEE"/>
    <w:rsid w:val="00A85869"/>
    <w:rsid w:val="00A933B2"/>
    <w:rsid w:val="00AA5140"/>
    <w:rsid w:val="00B0554A"/>
    <w:rsid w:val="00B11698"/>
    <w:rsid w:val="00B127BB"/>
    <w:rsid w:val="00B15D9C"/>
    <w:rsid w:val="00B37642"/>
    <w:rsid w:val="00B3791A"/>
    <w:rsid w:val="00B42473"/>
    <w:rsid w:val="00B44E65"/>
    <w:rsid w:val="00B64201"/>
    <w:rsid w:val="00B66165"/>
    <w:rsid w:val="00B67929"/>
    <w:rsid w:val="00B724B9"/>
    <w:rsid w:val="00B75BBB"/>
    <w:rsid w:val="00B80011"/>
    <w:rsid w:val="00B97880"/>
    <w:rsid w:val="00BA20DA"/>
    <w:rsid w:val="00BA6E54"/>
    <w:rsid w:val="00BB6B23"/>
    <w:rsid w:val="00BC5ADE"/>
    <w:rsid w:val="00BE6667"/>
    <w:rsid w:val="00BF391C"/>
    <w:rsid w:val="00C13794"/>
    <w:rsid w:val="00C218F5"/>
    <w:rsid w:val="00C21B59"/>
    <w:rsid w:val="00C23519"/>
    <w:rsid w:val="00C30256"/>
    <w:rsid w:val="00C32338"/>
    <w:rsid w:val="00C40F6C"/>
    <w:rsid w:val="00C61096"/>
    <w:rsid w:val="00C62403"/>
    <w:rsid w:val="00C80F93"/>
    <w:rsid w:val="00CA3527"/>
    <w:rsid w:val="00CB2DDA"/>
    <w:rsid w:val="00CC0169"/>
    <w:rsid w:val="00CC3B0A"/>
    <w:rsid w:val="00CC4151"/>
    <w:rsid w:val="00CE52CB"/>
    <w:rsid w:val="00CE7D9B"/>
    <w:rsid w:val="00CF1135"/>
    <w:rsid w:val="00CF502D"/>
    <w:rsid w:val="00D05263"/>
    <w:rsid w:val="00D20FA6"/>
    <w:rsid w:val="00D22A89"/>
    <w:rsid w:val="00D274F6"/>
    <w:rsid w:val="00D3360A"/>
    <w:rsid w:val="00D3749B"/>
    <w:rsid w:val="00D54970"/>
    <w:rsid w:val="00D572A9"/>
    <w:rsid w:val="00D60B60"/>
    <w:rsid w:val="00DA6ED1"/>
    <w:rsid w:val="00DC0D92"/>
    <w:rsid w:val="00DC45C1"/>
    <w:rsid w:val="00DE4083"/>
    <w:rsid w:val="00DF0FA7"/>
    <w:rsid w:val="00DF3E2A"/>
    <w:rsid w:val="00E0295D"/>
    <w:rsid w:val="00E04634"/>
    <w:rsid w:val="00E15160"/>
    <w:rsid w:val="00E2793F"/>
    <w:rsid w:val="00E43470"/>
    <w:rsid w:val="00E466A5"/>
    <w:rsid w:val="00E57B69"/>
    <w:rsid w:val="00E822BD"/>
    <w:rsid w:val="00E85441"/>
    <w:rsid w:val="00E97A1C"/>
    <w:rsid w:val="00F03734"/>
    <w:rsid w:val="00F12825"/>
    <w:rsid w:val="00F133B4"/>
    <w:rsid w:val="00F1486C"/>
    <w:rsid w:val="00F15845"/>
    <w:rsid w:val="00F2461B"/>
    <w:rsid w:val="00F304D1"/>
    <w:rsid w:val="00F443CF"/>
    <w:rsid w:val="00F546F7"/>
    <w:rsid w:val="00F61EF9"/>
    <w:rsid w:val="00F621B2"/>
    <w:rsid w:val="00F6277F"/>
    <w:rsid w:val="00F630DC"/>
    <w:rsid w:val="00F71087"/>
    <w:rsid w:val="00F77223"/>
    <w:rsid w:val="00F8601F"/>
    <w:rsid w:val="00F945AD"/>
    <w:rsid w:val="00FB5BBF"/>
    <w:rsid w:val="00FC40A7"/>
    <w:rsid w:val="00FD071C"/>
    <w:rsid w:val="00FD5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11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241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4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8241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241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82411A"/>
  </w:style>
  <w:style w:type="paragraph" w:styleId="a6">
    <w:name w:val="header"/>
    <w:basedOn w:val="a"/>
    <w:link w:val="a7"/>
    <w:uiPriority w:val="99"/>
    <w:semiHidden/>
    <w:unhideWhenUsed/>
    <w:rsid w:val="003909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0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909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0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70AB2"/>
    <w:pPr>
      <w:ind w:left="720"/>
      <w:contextualSpacing/>
    </w:pPr>
  </w:style>
  <w:style w:type="table" w:styleId="ab">
    <w:name w:val="Table Grid"/>
    <w:basedOn w:val="a1"/>
    <w:uiPriority w:val="59"/>
    <w:rsid w:val="003775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E04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6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516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16E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E7D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7D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9E7DCD"/>
    <w:pPr>
      <w:ind w:right="-1050"/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9E7D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0">
    <w:name w:val="Знак"/>
    <w:basedOn w:val="a"/>
    <w:autoRedefine/>
    <w:rsid w:val="00DC0D92"/>
    <w:pPr>
      <w:widowControl w:val="0"/>
    </w:pPr>
    <w:rPr>
      <w:sz w:val="28"/>
      <w:szCs w:val="28"/>
      <w:lang w:eastAsia="en-US"/>
    </w:rPr>
  </w:style>
  <w:style w:type="paragraph" w:customStyle="1" w:styleId="af1">
    <w:name w:val="Знак"/>
    <w:basedOn w:val="a"/>
    <w:autoRedefine/>
    <w:rsid w:val="003869D6"/>
    <w:pPr>
      <w:widowControl w:val="0"/>
    </w:pPr>
    <w:rPr>
      <w:sz w:val="28"/>
      <w:szCs w:val="28"/>
      <w:lang w:eastAsia="en-US"/>
    </w:rPr>
  </w:style>
  <w:style w:type="paragraph" w:customStyle="1" w:styleId="af2">
    <w:name w:val="обычный_"/>
    <w:basedOn w:val="a"/>
    <w:autoRedefine/>
    <w:rsid w:val="00C32338"/>
    <w:pPr>
      <w:widowControl w:val="0"/>
    </w:pPr>
    <w:rPr>
      <w:sz w:val="28"/>
      <w:szCs w:val="28"/>
      <w:lang w:eastAsia="en-US"/>
    </w:rPr>
  </w:style>
  <w:style w:type="paragraph" w:styleId="af3">
    <w:name w:val="Normal (Web)"/>
    <w:basedOn w:val="a"/>
    <w:semiHidden/>
    <w:unhideWhenUsed/>
    <w:rsid w:val="00FB5BB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FB5BBF"/>
    <w:rPr>
      <w:b/>
      <w:bCs/>
    </w:rPr>
  </w:style>
  <w:style w:type="paragraph" w:customStyle="1" w:styleId="Default">
    <w:name w:val="Default"/>
    <w:rsid w:val="00D3749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F0FA7"/>
  </w:style>
  <w:style w:type="character" w:styleId="af5">
    <w:name w:val="Hyperlink"/>
    <w:basedOn w:val="a0"/>
    <w:uiPriority w:val="99"/>
    <w:semiHidden/>
    <w:unhideWhenUsed/>
    <w:rsid w:val="002F32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xperiment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hem.k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ratakm.naro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ebelements.na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mnet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DBFD-291A-4ED7-B8CA-25A50B7A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5959</Words>
  <Characters>33969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1</cp:lastModifiedBy>
  <cp:revision>50</cp:revision>
  <cp:lastPrinted>2014-11-17T10:54:00Z</cp:lastPrinted>
  <dcterms:created xsi:type="dcterms:W3CDTF">2011-10-31T18:33:00Z</dcterms:created>
  <dcterms:modified xsi:type="dcterms:W3CDTF">2015-03-27T19:04:00Z</dcterms:modified>
</cp:coreProperties>
</file>