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B4" w:rsidRPr="00E368B4" w:rsidRDefault="00E368B4" w:rsidP="00E368B4">
      <w:pPr>
        <w:shd w:val="clear" w:color="auto" w:fill="FFFFFF"/>
        <w:spacing w:before="67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E368B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Статья</w:t>
      </w:r>
    </w:p>
    <w:p w:rsidR="00E368B4" w:rsidRPr="00E368B4" w:rsidRDefault="00E368B4" w:rsidP="00E368B4">
      <w:pPr>
        <w:shd w:val="clear" w:color="auto" w:fill="FFFFFF"/>
        <w:spacing w:before="67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E368B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Личностно ориентированная образовательная среда в проведении уроков </w:t>
      </w:r>
    </w:p>
    <w:p w:rsidR="00E368B4" w:rsidRPr="00E368B4" w:rsidRDefault="00E368B4" w:rsidP="00E368B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E368B4" w:rsidRPr="00E368B4" w:rsidRDefault="00E368B4" w:rsidP="00E368B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последние годы в педагогической литерату</w:t>
      </w:r>
      <w:r w:rsidRPr="00E368B4">
        <w:rPr>
          <w:rFonts w:ascii="Times New Roman" w:hAnsi="Times New Roman" w:cs="Times New Roman"/>
          <w:color w:val="000000"/>
          <w:spacing w:val="3"/>
          <w:sz w:val="24"/>
          <w:szCs w:val="24"/>
        </w:rPr>
        <w:t>ре все чаще встречается понятие «образова</w:t>
      </w:r>
      <w:r w:rsidRPr="00E368B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тельная среда.</w:t>
      </w:r>
    </w:p>
    <w:p w:rsidR="00E368B4" w:rsidRPr="00E368B4" w:rsidRDefault="00E368B4" w:rsidP="00E368B4">
      <w:pPr>
        <w:shd w:val="clear" w:color="auto" w:fill="FFFFFF"/>
        <w:spacing w:after="0" w:line="360" w:lineRule="auto"/>
        <w:ind w:left="53" w:right="163" w:firstLine="709"/>
        <w:rPr>
          <w:rFonts w:ascii="Times New Roman" w:hAnsi="Times New Roman" w:cs="Times New Roman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z w:val="24"/>
          <w:szCs w:val="24"/>
        </w:rPr>
        <w:t>На практике, когда говорят об образователь</w:t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softHyphen/>
        <w:t>ной среде, то под этим обычно понимают соци</w:t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6"/>
          <w:sz w:val="24"/>
          <w:szCs w:val="24"/>
        </w:rPr>
        <w:t>ально-психологическую, физическую среду училища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дома, улицы и т.д., в которой проходит </w:t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>жизнь учащегося и педагога.</w:t>
      </w:r>
    </w:p>
    <w:p w:rsidR="00E368B4" w:rsidRPr="00E368B4" w:rsidRDefault="00E368B4" w:rsidP="00E368B4">
      <w:pPr>
        <w:shd w:val="clear" w:color="auto" w:fill="FFFFFF"/>
        <w:spacing w:after="0" w:line="360" w:lineRule="auto"/>
        <w:ind w:left="72" w:right="134" w:firstLine="709"/>
        <w:rPr>
          <w:rFonts w:ascii="Times New Roman" w:hAnsi="Times New Roman" w:cs="Times New Roman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Это, прежде всего, 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единая среда для всех учащихся без деления их 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изначально на разные группы, потоки. Но вместе </w:t>
      </w:r>
      <w:r w:rsidRPr="00E368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тем это разнообразная среда, позволяющая 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каждому ученику развиваться (взрослеть) на ос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нове тех индивидуальных возможностей, кото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t>рые у него имеются в силу природных (психофи</w:t>
      </w:r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t>зиологических) и социальных предпосылок.</w:t>
      </w:r>
    </w:p>
    <w:p w:rsidR="00E368B4" w:rsidRPr="00E368B4" w:rsidRDefault="00E368B4" w:rsidP="00E368B4">
      <w:pPr>
        <w:shd w:val="clear" w:color="auto" w:fill="FFFFFF"/>
        <w:spacing w:after="0" w:line="360" w:lineRule="auto"/>
        <w:ind w:left="110" w:right="101" w:firstLine="709"/>
        <w:rPr>
          <w:rFonts w:ascii="Times New Roman" w:hAnsi="Times New Roman" w:cs="Times New Roman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4"/>
          <w:sz w:val="24"/>
          <w:szCs w:val="24"/>
        </w:rPr>
        <w:t>Личностно ориентированная образователь</w:t>
      </w:r>
      <w:r w:rsidRPr="00E368B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t>ная среда училища создается совместными усили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>ями всех специалистов  —  преподавателей общеобразовательных и специальных дисциплин, пси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t>холога, социального педагога, заместителей директо</w:t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softHyphen/>
        <w:t>ра, технических работников, но решающую роль в ней должен играть мастер-преподаватель, постоянно работа</w:t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softHyphen/>
        <w:t>ющий с учащимися.</w:t>
      </w:r>
    </w:p>
    <w:p w:rsidR="00E368B4" w:rsidRPr="00E368B4" w:rsidRDefault="00E368B4" w:rsidP="00E368B4">
      <w:pPr>
        <w:shd w:val="clear" w:color="auto" w:fill="FFFFFF"/>
        <w:spacing w:after="0" w:line="360" w:lineRule="auto"/>
        <w:ind w:left="139" w:right="96" w:firstLine="709"/>
        <w:rPr>
          <w:rFonts w:ascii="Times New Roman" w:hAnsi="Times New Roman" w:cs="Times New Roman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Хочу поделиться своим опытом создания лич</w:t>
      </w:r>
      <w:r w:rsidRPr="00E368B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ностно ориентированной образовательной сре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t>ды при проведении уроков по профессии «Повар, кондитер».</w:t>
      </w:r>
    </w:p>
    <w:p w:rsidR="00E368B4" w:rsidRPr="00E368B4" w:rsidRDefault="00E368B4" w:rsidP="00E368B4">
      <w:pPr>
        <w:shd w:val="clear" w:color="auto" w:fill="FFFFFF"/>
        <w:spacing w:after="0" w:line="360" w:lineRule="auto"/>
        <w:ind w:left="154" w:right="77" w:firstLine="709"/>
        <w:rPr>
          <w:rFonts w:ascii="Times New Roman" w:hAnsi="Times New Roman" w:cs="Times New Roman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Для создания личностно ориентированной образовательной среды мне необходимо </w:t>
      </w:r>
      <w:r w:rsidRPr="00E368B4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уметь:</w:t>
      </w:r>
    </w:p>
    <w:p w:rsidR="00E368B4" w:rsidRPr="00E368B4" w:rsidRDefault="00E368B4" w:rsidP="00E368B4">
      <w:pPr>
        <w:shd w:val="clear" w:color="auto" w:fill="FFFFFF"/>
        <w:tabs>
          <w:tab w:val="left" w:pos="706"/>
        </w:tabs>
        <w:spacing w:after="0" w:line="360" w:lineRule="auto"/>
        <w:ind w:left="168" w:firstLine="709"/>
        <w:rPr>
          <w:rFonts w:ascii="Times New Roman" w:hAnsi="Times New Roman" w:cs="Times New Roman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строить работу по выявлению субъектного </w:t>
      </w:r>
      <w:r w:rsidRPr="00E368B4">
        <w:rPr>
          <w:rFonts w:ascii="Times New Roman" w:hAnsi="Times New Roman" w:cs="Times New Roman"/>
          <w:color w:val="000000"/>
          <w:spacing w:val="6"/>
          <w:sz w:val="24"/>
          <w:szCs w:val="24"/>
        </w:rPr>
        <w:t>опыта учащихся, использованию его при сообще</w:t>
      </w:r>
      <w:r w:rsidRPr="00E368B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нии, закреплении, проверке знаний;</w:t>
      </w:r>
    </w:p>
    <w:p w:rsidR="00E368B4" w:rsidRPr="00E368B4" w:rsidRDefault="00E368B4" w:rsidP="00E368B4">
      <w:pPr>
        <w:numPr>
          <w:ilvl w:val="0"/>
          <w:numId w:val="1"/>
        </w:numPr>
        <w:shd w:val="clear" w:color="auto" w:fill="FFFFFF"/>
        <w:tabs>
          <w:tab w:val="left" w:pos="782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стимулировать и поддерживать рефлек</w:t>
      </w:r>
      <w:r w:rsidRPr="00E368B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сию учащегося, направленную на оценку не только </w:t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результата, но и процесса его достижения;</w:t>
      </w:r>
    </w:p>
    <w:p w:rsidR="00E368B4" w:rsidRPr="00E368B4" w:rsidRDefault="00E368B4" w:rsidP="00E368B4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не только рекомендуемые, но и 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предлагаемыми учащимися способы работы (вы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t>являть их, обсуждать, оценивать в ходе урока);</w:t>
      </w:r>
    </w:p>
    <w:p w:rsidR="00E368B4" w:rsidRPr="00E368B4" w:rsidRDefault="00E368B4" w:rsidP="00E368B4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z w:val="24"/>
          <w:szCs w:val="24"/>
        </w:rPr>
        <w:t xml:space="preserve"> гибко и вариативно вести урок в зависимо</w:t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 от возникающих учебных ситуаций;</w:t>
      </w:r>
    </w:p>
    <w:p w:rsidR="00E368B4" w:rsidRPr="00E368B4" w:rsidRDefault="00E368B4" w:rsidP="00E368B4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разнообразить дидактические средства с учетом индивидуальной избирательности уча</w:t>
      </w:r>
      <w:r w:rsidRPr="00E368B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6"/>
          <w:sz w:val="24"/>
          <w:szCs w:val="24"/>
        </w:rPr>
        <w:t>щихся к содержанию, виду и форме програм</w:t>
      </w:r>
      <w:r w:rsidRPr="00E368B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>много материала, подлежащего усвоению;</w:t>
      </w:r>
    </w:p>
    <w:p w:rsidR="00E368B4" w:rsidRPr="00E368B4" w:rsidRDefault="00E368B4" w:rsidP="00E368B4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давать позитивную оценку познаватель</w:t>
      </w:r>
      <w:r w:rsidRPr="00E368B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t xml:space="preserve">ных усилий учащегося </w:t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независимо от его успевае</w:t>
      </w:r>
      <w:r w:rsidRPr="00E368B4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мости;</w:t>
      </w:r>
    </w:p>
    <w:p w:rsidR="00E368B4" w:rsidRPr="00E368B4" w:rsidRDefault="00E368B4" w:rsidP="00E368B4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организовывать и проводить на уроке диа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лог,  включая по возможности всех учащихся</w:t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независимо от их готовности к уроку.</w:t>
      </w:r>
    </w:p>
    <w:p w:rsidR="00E368B4" w:rsidRPr="00E368B4" w:rsidRDefault="00E368B4" w:rsidP="00E368B4">
      <w:pPr>
        <w:shd w:val="clear" w:color="auto" w:fill="FFFFFF"/>
        <w:spacing w:after="0" w:line="360" w:lineRule="auto"/>
        <w:ind w:left="58" w:right="110" w:firstLine="709"/>
        <w:rPr>
          <w:rFonts w:ascii="Times New Roman" w:hAnsi="Times New Roman" w:cs="Times New Roman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Обеспечить включенность всех учащихся в урок 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основе знания и учета индивидуальных воз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t>можностей каждого — один из основных крите</w:t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>риев профессионализма преподавателя дисциплин профессионального цикла.</w:t>
      </w:r>
    </w:p>
    <w:p w:rsidR="00E368B4" w:rsidRPr="00E368B4" w:rsidRDefault="00E368B4" w:rsidP="00E368B4">
      <w:pPr>
        <w:shd w:val="clear" w:color="auto" w:fill="FFFFFF"/>
        <w:spacing w:after="0" w:line="360" w:lineRule="auto"/>
        <w:ind w:left="72" w:right="101" w:firstLine="70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z w:val="24"/>
          <w:szCs w:val="24"/>
        </w:rPr>
        <w:t>В своей работе я использую приемы и ме</w:t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тоды работы, позволяющие создавать личностно </w:t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ориентированную среду на уроках теоретического обучения. </w:t>
      </w:r>
    </w:p>
    <w:p w:rsidR="00E368B4" w:rsidRPr="00E368B4" w:rsidRDefault="00E368B4" w:rsidP="00E368B4">
      <w:pPr>
        <w:shd w:val="clear" w:color="auto" w:fill="FFFFFF"/>
        <w:spacing w:after="0" w:line="360" w:lineRule="auto"/>
        <w:ind w:left="72" w:right="101" w:firstLine="709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ходе объяснения нового материала, при </w:t>
      </w:r>
      <w:r w:rsidRPr="00E368B4">
        <w:rPr>
          <w:rFonts w:ascii="Times New Roman" w:hAnsi="Times New Roman" w:cs="Times New Roman"/>
          <w:color w:val="000000"/>
          <w:spacing w:val="8"/>
          <w:sz w:val="24"/>
          <w:szCs w:val="24"/>
        </w:rPr>
        <w:t>обобщении изученного опираюсь на субъект</w:t>
      </w:r>
      <w:r w:rsidRPr="00E368B4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>ный опыт учеников, ставя перед собой следую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щую задачу: выявить содержание субъектного 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опыта, «окультурить» его и использовать на уро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ке при изучении той или иной темы. </w:t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>Изучаемый на уроках теоретического и практического обучения</w:t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материал затрагивает темы, 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жизненно важные для учащихся. На занятиях  учащиеся</w:t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t xml:space="preserve">  часто делятся своими семей</w:t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>ными кулинарными традициями, опытом роди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6"/>
          <w:sz w:val="24"/>
          <w:szCs w:val="24"/>
        </w:rPr>
        <w:t>телей в приготовлении фирменных блюд, эко</w:t>
      </w:r>
      <w:r w:rsidRPr="00E368B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номного ведения хозяйства в </w:t>
      </w:r>
      <w:r w:rsidRPr="00E368B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быту.  </w:t>
      </w:r>
    </w:p>
    <w:p w:rsidR="00E368B4" w:rsidRPr="00E368B4" w:rsidRDefault="00E368B4" w:rsidP="00E368B4">
      <w:pPr>
        <w:shd w:val="clear" w:color="auto" w:fill="FFFFFF"/>
        <w:spacing w:after="0" w:line="360" w:lineRule="auto"/>
        <w:ind w:left="72" w:right="101" w:firstLine="70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proofErr w:type="gramStart"/>
      <w:r w:rsidRPr="00E368B4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Проведение</w:t>
      </w:r>
      <w:proofErr w:type="gramEnd"/>
      <w:r w:rsidRPr="00E368B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таким  образом уроков теоретического и практического  обучения  дает возможность в д</w:t>
      </w:r>
      <w:r w:rsidRPr="00E368B4">
        <w:rPr>
          <w:rFonts w:ascii="Times New Roman" w:hAnsi="Times New Roman" w:cs="Times New Roman"/>
          <w:color w:val="000000"/>
          <w:spacing w:val="5"/>
          <w:sz w:val="24"/>
          <w:szCs w:val="24"/>
        </w:rPr>
        <w:t>альнейшем:</w:t>
      </w:r>
    </w:p>
    <w:p w:rsidR="00E368B4" w:rsidRPr="00E368B4" w:rsidRDefault="00E368B4" w:rsidP="00E368B4">
      <w:pPr>
        <w:numPr>
          <w:ilvl w:val="0"/>
          <w:numId w:val="2"/>
        </w:numPr>
        <w:shd w:val="clear" w:color="auto" w:fill="FFFFFF"/>
        <w:spacing w:after="0" w:line="360" w:lineRule="auto"/>
        <w:ind w:left="709" w:right="10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z w:val="24"/>
          <w:szCs w:val="24"/>
        </w:rPr>
        <w:t>объединиться по интересам,</w:t>
      </w:r>
    </w:p>
    <w:p w:rsidR="00E368B4" w:rsidRPr="00E368B4" w:rsidRDefault="00E368B4" w:rsidP="00E368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10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обеспечивает для них разнообразие роле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вой деятельности в процессе обучения,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E368B4" w:rsidRPr="00E368B4" w:rsidRDefault="00E368B4" w:rsidP="00E368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10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воспитывает обязательность выполнения </w:t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задания в определенные сроки, так как от этого зависит успех работы всего коллектива, </w:t>
      </w:r>
    </w:p>
    <w:p w:rsidR="00E368B4" w:rsidRPr="00E368B4" w:rsidRDefault="00E368B4" w:rsidP="00E368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10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68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предоставляет возможность равноправия </w:t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>и свободу выражения идей, их отстаивания, ар</w:t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гументации, но </w:t>
      </w:r>
      <w:proofErr w:type="gramStart"/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то же время требует терпимос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>ти к чужой точке зрения,</w:t>
      </w:r>
    </w:p>
    <w:p w:rsidR="00E368B4" w:rsidRPr="00E368B4" w:rsidRDefault="00E368B4" w:rsidP="00E368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10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позволяет проявить взаимопомощь и вмес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t>те с тем стимулирует дух соревнования и сопер</w:t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ничества.</w:t>
      </w:r>
    </w:p>
    <w:p w:rsidR="00E368B4" w:rsidRPr="00E368B4" w:rsidRDefault="00E368B4" w:rsidP="00E368B4">
      <w:pPr>
        <w:shd w:val="clear" w:color="auto" w:fill="FFFFFF"/>
        <w:spacing w:after="0" w:line="360" w:lineRule="auto"/>
        <w:ind w:left="10" w:firstLine="709"/>
        <w:rPr>
          <w:rFonts w:ascii="Times New Roman" w:hAnsi="Times New Roman" w:cs="Times New Roman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работе над групповым проектом возмож</w:t>
      </w:r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но создание достаточно большого изделия, кото</w:t>
      </w:r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рое объединяет индивидуальные работы. Напри</w:t>
      </w:r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мер, при работе над проектом в МДК 07.01 «Приготовление сладких блюд и напитков»  по теме «Напитки</w:t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>»  мы рассмотрели  все доклады и презентации, разработали театрализованное представление «За чашкой чая»  и провели в виде квалификационного экзамена.  При этом логика построе</w:t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4"/>
          <w:sz w:val="24"/>
          <w:szCs w:val="24"/>
        </w:rPr>
        <w:t>ния деятельности учащихся соответ</w:t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ствовала общей структуре проектирования, </w:t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при 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которой вся группа коллективно решала одну проблему, совместно овладевая общей темой. </w:t>
      </w:r>
    </w:p>
    <w:p w:rsidR="00E368B4" w:rsidRPr="00E368B4" w:rsidRDefault="00E368B4" w:rsidP="00E368B4">
      <w:pPr>
        <w:shd w:val="clear" w:color="auto" w:fill="FFFFFF"/>
        <w:spacing w:after="0" w:line="360" w:lineRule="auto"/>
        <w:ind w:left="14" w:firstLine="709"/>
        <w:rPr>
          <w:rFonts w:ascii="Times New Roman" w:hAnsi="Times New Roman" w:cs="Times New Roman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Материалы, подобранные учащимися при 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выполнении </w:t>
      </w:r>
      <w:proofErr w:type="gramStart"/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>индивидуальных проектов</w:t>
      </w:r>
      <w:proofErr w:type="gramEnd"/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можно </w:t>
      </w:r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включать в различные уроки, внеклассную работу или </w:t>
      </w:r>
      <w:proofErr w:type="spellStart"/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профориентационную</w:t>
      </w:r>
      <w:proofErr w:type="spellEnd"/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работу. Например, при подготовке уро</w:t>
      </w:r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ка по теме «Пасха в традиционной культуре рус</w:t>
      </w:r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ского народа» были использованы материалы из 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>творческих проектов учащихся (подборка ре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цептов пасхальных блюд; пасхальных традиций, </w:t>
      </w:r>
      <w:r w:rsidRPr="00E368B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обычаев и игр). Это помогает обучающимся  не </w:t>
      </w:r>
      <w:r w:rsidRPr="00E368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только узнать, как жили наши предки, но и </w:t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предоставляет им возможность сопереживания, 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>т.е. эмоционально закрепляет знания.</w:t>
      </w:r>
    </w:p>
    <w:p w:rsidR="00E368B4" w:rsidRPr="00E368B4" w:rsidRDefault="00E368B4" w:rsidP="00E368B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Метод проектов можно успешно использо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вать и в дополнительном образовании.  В течени</w:t>
      </w:r>
      <w:proofErr w:type="gramStart"/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proofErr w:type="gramEnd"/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10 лет работает творческое объединение  «Питание в современной жизни». 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 этапы реализации коллективно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t xml:space="preserve">го долгосрочного творческого проекта находят 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свое отражение в работе объединения. На занятиях объединения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учащиеся самостоятельно разрабатывают и выполняют работы по здоровому питанию, традиций русских кулинаров, инновации в кулинарном искусстве, изучению влияний пищевых добавок и т.д. </w:t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Моя работа как руководителя Объединения 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направлена на создание свободной творчес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кой атмосферы сотрудничества, помощь в реали</w:t>
      </w:r>
      <w:r w:rsidRPr="00E368B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зации творческих планов учащихся, оказание не</w:t>
      </w:r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обходимой поддержки и сопровождения на пути </w:t>
      </w:r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создания проекта. Ежегодно объединение презентует свои разработки в виде открытых мероприятий в училище дегустационные столы: «Каша-пища наша», «Что мы заем об овощах?», «Черствый хлеб», «Как правильно выбрать хлеб»;  семинары-лекции «Здоровое и сбалансированное питание учащихся», «Из чего состоит пища?», «Пищевые добавки – вред или польза?;  мастер-классы по изготовлению блюд и кулинарных изделий с участием детей-инвалидов,  проведение конкурсов мастерства  «Твори, выдумывай, побеждай»</w:t>
      </w:r>
      <w:proofErr w:type="gramStart"/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proofErr w:type="spellStart"/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>рофориентационной</w:t>
      </w:r>
      <w:proofErr w:type="spellEnd"/>
      <w:r w:rsidRPr="00E368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работой  с учащимися школ города.</w:t>
      </w:r>
    </w:p>
    <w:p w:rsidR="00E368B4" w:rsidRPr="00E368B4" w:rsidRDefault="00E368B4" w:rsidP="00E368B4">
      <w:pPr>
        <w:shd w:val="clear" w:color="auto" w:fill="FFFFFF"/>
        <w:spacing w:after="0" w:line="360" w:lineRule="auto"/>
        <w:ind w:left="10" w:firstLine="709"/>
        <w:rPr>
          <w:rFonts w:ascii="Times New Roman" w:hAnsi="Times New Roman" w:cs="Times New Roman"/>
          <w:sz w:val="24"/>
          <w:szCs w:val="24"/>
        </w:rPr>
      </w:pP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Мой опыт показывает, что важную роль в со</w:t>
      </w:r>
      <w:r w:rsidRPr="00E368B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3"/>
          <w:sz w:val="24"/>
          <w:szCs w:val="24"/>
        </w:rPr>
        <w:t>здании личностно ориентированной образова</w:t>
      </w:r>
      <w:r w:rsidRPr="00E368B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тельной среды училища может играть преподаватель дисциплин профессионального цикла</w:t>
      </w:r>
      <w:proofErr w:type="gramStart"/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68B4">
        <w:rPr>
          <w:rFonts w:ascii="Times New Roman" w:hAnsi="Times New Roman" w:cs="Times New Roman"/>
          <w:color w:val="000000"/>
          <w:sz w:val="24"/>
          <w:szCs w:val="24"/>
        </w:rPr>
        <w:t xml:space="preserve"> который, в силу специфики предметов, </w:t>
      </w:r>
      <w:r w:rsidRPr="00E368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имеет больше возможностей для учета личных особенностей и предпочтений своих учеников. </w:t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t>Причем для работы в этом направлении не тре</w:t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буется ни дополнительных материальных ресур</w:t>
      </w:r>
      <w:r w:rsidRPr="00E368B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68B4">
        <w:rPr>
          <w:rFonts w:ascii="Times New Roman" w:hAnsi="Times New Roman" w:cs="Times New Roman"/>
          <w:color w:val="000000"/>
          <w:sz w:val="24"/>
          <w:szCs w:val="24"/>
        </w:rPr>
        <w:t>сов, ни дополнительного учебного времени.</w:t>
      </w:r>
    </w:p>
    <w:p w:rsidR="00000000" w:rsidRPr="00E368B4" w:rsidRDefault="00E368B4" w:rsidP="00E36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00000" w:rsidRPr="00E3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5DA"/>
    <w:multiLevelType w:val="hybridMultilevel"/>
    <w:tmpl w:val="E84C3278"/>
    <w:lvl w:ilvl="0" w:tplc="89888CE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5883645A"/>
    <w:multiLevelType w:val="hybridMultilevel"/>
    <w:tmpl w:val="3DBCB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8B4"/>
    <w:rsid w:val="00E3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2015-04-07T11:46:00Z</dcterms:created>
  <dcterms:modified xsi:type="dcterms:W3CDTF">2015-04-07T11:47:00Z</dcterms:modified>
</cp:coreProperties>
</file>