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043" w:rsidRPr="0093354E" w:rsidRDefault="00067043" w:rsidP="000E33C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067043" w:rsidRPr="005423F6" w:rsidRDefault="00067043" w:rsidP="000E33C4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Сосков Александр Викторович</w:t>
      </w:r>
    </w:p>
    <w:p w:rsidR="00067043" w:rsidRPr="005423F6" w:rsidRDefault="00067043" w:rsidP="000E33C4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Калужский Филиал МИИТ</w:t>
      </w:r>
    </w:p>
    <w:p w:rsidR="00067043" w:rsidRPr="005423F6" w:rsidRDefault="00067043" w:rsidP="000E33C4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Преподаватель специальных дисциплин</w:t>
      </w:r>
    </w:p>
    <w:p w:rsidR="00067043" w:rsidRDefault="00067043" w:rsidP="000E33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7043" w:rsidRPr="0093354E" w:rsidRDefault="00067043" w:rsidP="000E33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043" w:rsidRPr="0093354E" w:rsidRDefault="00067043" w:rsidP="000E33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54E">
        <w:rPr>
          <w:rFonts w:ascii="Times New Roman" w:hAnsi="Times New Roman" w:cs="Times New Roman"/>
          <w:b/>
          <w:sz w:val="24"/>
          <w:szCs w:val="24"/>
        </w:rPr>
        <w:t>Перспективы развития информатизации железнодорожного транспорта</w:t>
      </w:r>
    </w:p>
    <w:p w:rsidR="00067043" w:rsidRPr="0093354E" w:rsidRDefault="00067043" w:rsidP="000E3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7043" w:rsidRPr="0093354E" w:rsidRDefault="00067043" w:rsidP="000E3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54E">
        <w:rPr>
          <w:rFonts w:ascii="Times New Roman" w:hAnsi="Times New Roman" w:cs="Times New Roman"/>
          <w:sz w:val="24"/>
          <w:szCs w:val="24"/>
        </w:rPr>
        <w:t>Железнодорожный транспорт России занимает ведущее место среди других видов транспорта в перевозке грузов и пассажиров: объем перевозок составляет 75% от всего грузооборота страны и 40% - от пассажиропотока.</w:t>
      </w:r>
    </w:p>
    <w:p w:rsidR="00067043" w:rsidRPr="0093354E" w:rsidRDefault="00067043" w:rsidP="000E3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54E">
        <w:rPr>
          <w:rFonts w:ascii="Times New Roman" w:hAnsi="Times New Roman" w:cs="Times New Roman"/>
          <w:sz w:val="24"/>
          <w:szCs w:val="24"/>
        </w:rPr>
        <w:t>В современных условиях на железных дорогах сети широко применяются новые информационные технологии и осуществляется реструктуризация – с целью уменьшения затрат на управление перевозочным процессом [1].</w:t>
      </w:r>
    </w:p>
    <w:p w:rsidR="00067043" w:rsidRPr="0093354E" w:rsidRDefault="00067043" w:rsidP="000E3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54E">
        <w:rPr>
          <w:rFonts w:ascii="Times New Roman" w:hAnsi="Times New Roman" w:cs="Times New Roman"/>
          <w:sz w:val="24"/>
          <w:szCs w:val="24"/>
        </w:rPr>
        <w:t xml:space="preserve">Поэтапно развиваемая информатизация железнодорожного транспорта способствует: выполнению важнейшей социально-экономической </w:t>
      </w:r>
      <w:proofErr w:type="gramStart"/>
      <w:r w:rsidRPr="0093354E">
        <w:rPr>
          <w:rFonts w:ascii="Times New Roman" w:hAnsi="Times New Roman" w:cs="Times New Roman"/>
          <w:sz w:val="24"/>
          <w:szCs w:val="24"/>
        </w:rPr>
        <w:t>задачи повышения производительности труда железнодорожников</w:t>
      </w:r>
      <w:proofErr w:type="gramEnd"/>
      <w:r w:rsidRPr="0093354E">
        <w:rPr>
          <w:rFonts w:ascii="Times New Roman" w:hAnsi="Times New Roman" w:cs="Times New Roman"/>
          <w:sz w:val="24"/>
          <w:szCs w:val="24"/>
        </w:rPr>
        <w:t xml:space="preserve"> и качества перевозочного процесса, исключению потерь времени, более рациональному использованию трудовых и материальных ресурсов [2].</w:t>
      </w:r>
    </w:p>
    <w:p w:rsidR="00067043" w:rsidRPr="0093354E" w:rsidRDefault="00067043" w:rsidP="000E3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54E">
        <w:rPr>
          <w:rFonts w:ascii="Times New Roman" w:hAnsi="Times New Roman" w:cs="Times New Roman"/>
          <w:sz w:val="24"/>
          <w:szCs w:val="24"/>
        </w:rPr>
        <w:t>Основная цель автоматизированной информационной технологии – получать посредством переработки первичных данных информацию нового качества, на основе которой вырабатываются оптимальные управленческие решения. Это достигается за счет интеграции информации, обеспечения ее актуальности и непротиворечивости, использования современных технических сре</w:t>
      </w:r>
      <w:proofErr w:type="gramStart"/>
      <w:r w:rsidRPr="0093354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93354E">
        <w:rPr>
          <w:rFonts w:ascii="Times New Roman" w:hAnsi="Times New Roman" w:cs="Times New Roman"/>
          <w:sz w:val="24"/>
          <w:szCs w:val="24"/>
        </w:rPr>
        <w:t>я внедрения и функционирования качественно новых форм информационной поддержки деятельности аппарата управления.</w:t>
      </w:r>
    </w:p>
    <w:p w:rsidR="00067043" w:rsidRPr="0093354E" w:rsidRDefault="00067043" w:rsidP="000E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54E">
        <w:rPr>
          <w:rFonts w:ascii="Times New Roman" w:hAnsi="Times New Roman" w:cs="Times New Roman"/>
          <w:sz w:val="24"/>
          <w:szCs w:val="24"/>
        </w:rPr>
        <w:t xml:space="preserve">Транспортная  стратегия  России  до  2025  г.  определила  основные  направления развития железнодорожного транспорта. Предусмотрено создание таких условий, при которых будут реализованы следующие инвестиционные проекты:  </w:t>
      </w:r>
    </w:p>
    <w:p w:rsidR="00067043" w:rsidRPr="0093354E" w:rsidRDefault="00067043" w:rsidP="000E3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54E">
        <w:rPr>
          <w:rFonts w:ascii="Times New Roman" w:hAnsi="Times New Roman" w:cs="Times New Roman"/>
          <w:sz w:val="24"/>
          <w:szCs w:val="24"/>
        </w:rPr>
        <w:t xml:space="preserve">1) создание единого информационного пространства для взаимодействия  органов управления  транспортным  комплексом  и  клиентов  рынка транспортных услуг;  </w:t>
      </w:r>
    </w:p>
    <w:p w:rsidR="00067043" w:rsidRPr="0093354E" w:rsidRDefault="00067043" w:rsidP="000E3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54E">
        <w:rPr>
          <w:rFonts w:ascii="Times New Roman" w:hAnsi="Times New Roman" w:cs="Times New Roman"/>
          <w:sz w:val="24"/>
          <w:szCs w:val="24"/>
        </w:rPr>
        <w:t xml:space="preserve">2) создание  системы  </w:t>
      </w:r>
      <w:proofErr w:type="spellStart"/>
      <w:r w:rsidRPr="0093354E">
        <w:rPr>
          <w:rFonts w:ascii="Times New Roman" w:hAnsi="Times New Roman" w:cs="Times New Roman"/>
          <w:sz w:val="24"/>
          <w:szCs w:val="24"/>
        </w:rPr>
        <w:t>логистических</w:t>
      </w:r>
      <w:proofErr w:type="spellEnd"/>
      <w:r w:rsidRPr="0093354E">
        <w:rPr>
          <w:rFonts w:ascii="Times New Roman" w:hAnsi="Times New Roman" w:cs="Times New Roman"/>
          <w:sz w:val="24"/>
          <w:szCs w:val="24"/>
        </w:rPr>
        <w:t xml:space="preserve">  центров  и  информационного  сопровождения перевозок в международных транспортных коридорах;  </w:t>
      </w:r>
    </w:p>
    <w:p w:rsidR="00067043" w:rsidRPr="0093354E" w:rsidRDefault="00067043" w:rsidP="000E3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54E">
        <w:rPr>
          <w:rFonts w:ascii="Times New Roman" w:hAnsi="Times New Roman" w:cs="Times New Roman"/>
          <w:sz w:val="24"/>
          <w:szCs w:val="24"/>
        </w:rPr>
        <w:t xml:space="preserve">3) создание Государственного информационного ресурса транспортного комплекса Российской Федерации;  </w:t>
      </w:r>
    </w:p>
    <w:p w:rsidR="00067043" w:rsidRPr="0093354E" w:rsidRDefault="00067043" w:rsidP="000E3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54E">
        <w:rPr>
          <w:rFonts w:ascii="Times New Roman" w:hAnsi="Times New Roman" w:cs="Times New Roman"/>
          <w:sz w:val="24"/>
          <w:szCs w:val="24"/>
        </w:rPr>
        <w:t xml:space="preserve">4) создание системы сбора и обработки статистической информации по транспортному комплексу. </w:t>
      </w:r>
    </w:p>
    <w:p w:rsidR="00067043" w:rsidRPr="0093354E" w:rsidRDefault="00067043" w:rsidP="000E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54E">
        <w:rPr>
          <w:rFonts w:ascii="Times New Roman" w:hAnsi="Times New Roman" w:cs="Times New Roman"/>
          <w:sz w:val="24"/>
          <w:szCs w:val="24"/>
        </w:rPr>
        <w:t xml:space="preserve">Сегодня на железных дорогах уже проводится работа по наращиванию количества  станций, подключенных  к  сети передачи данных. Единая информационно-вычислительная  сеть АКС ФТО  охватит  400–500 железнодорожных  станций. Для  того  чтобы информация  о  грузах, отправляемых со станций, передавалась в масштабе времени, близком </w:t>
      </w:r>
      <w:proofErr w:type="gramStart"/>
      <w:r w:rsidRPr="0093354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3354E">
        <w:rPr>
          <w:rFonts w:ascii="Times New Roman" w:hAnsi="Times New Roman" w:cs="Times New Roman"/>
          <w:sz w:val="24"/>
          <w:szCs w:val="24"/>
        </w:rPr>
        <w:t xml:space="preserve"> реальному, надо решить вопросы с обеспечением информационными каналами. Инвестиции  в  компьютерные  технологии СФТО  должны  быть  экономически  оправданы.  Поэтому  тщательно  анализируются  грузопотоки  и уровень  конкуренции  с  другими  видами  транспорта [2].  </w:t>
      </w:r>
    </w:p>
    <w:p w:rsidR="00067043" w:rsidRPr="0093354E" w:rsidRDefault="00067043" w:rsidP="000E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54E">
        <w:rPr>
          <w:rFonts w:ascii="Times New Roman" w:hAnsi="Times New Roman" w:cs="Times New Roman"/>
          <w:sz w:val="24"/>
          <w:szCs w:val="24"/>
        </w:rPr>
        <w:t xml:space="preserve">Программа  информатизации железнодорожной  отрасли  является  уникальной. Она предполагает создание одной из самых масштабных и высокотехнологичных сетей телекоммуникаций России, способной обеспечить скоростной цифровой связью не только инфраструктуру железнодорожного  транспорта,  но  и  85–90 %  населения  страны.  Работы по созданию современной взаимосвязанной телекоммуникационной инфраструктуры на российских железных дорогах продолжают проводиться. Проложено 26 тыс. км волоконно-оптического кабеля, 8 тыс. км магистральных сетей </w:t>
      </w:r>
      <w:r w:rsidRPr="0093354E">
        <w:rPr>
          <w:rFonts w:ascii="Times New Roman" w:hAnsi="Times New Roman" w:cs="Times New Roman"/>
          <w:sz w:val="24"/>
          <w:szCs w:val="24"/>
        </w:rPr>
        <w:lastRenderedPageBreak/>
        <w:t xml:space="preserve">связи, создается спутниковая подсистема ОАО «РЖД» и организуется единая сеть передачи данных (СПД) российских дорог. </w:t>
      </w:r>
    </w:p>
    <w:p w:rsidR="00067043" w:rsidRPr="0093354E" w:rsidRDefault="00067043" w:rsidP="000E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54E">
        <w:rPr>
          <w:rFonts w:ascii="Times New Roman" w:hAnsi="Times New Roman" w:cs="Times New Roman"/>
          <w:sz w:val="24"/>
          <w:szCs w:val="24"/>
        </w:rPr>
        <w:t>С  технической  точки  зрения  высокие  требования  к  эффективности управления перевозками формируют потребность в более высоком уровне информатизации. Информационные  технологии  сегодня  –  это  не  просто средства поддержки управления, а один из важнейших элементов инфраструктуры транспорта. Из разряда вспомогательных средств они стали основными технологиями и оказывают существенное влияние на совершенствование процесса управления перевозками.</w:t>
      </w:r>
    </w:p>
    <w:p w:rsidR="00067043" w:rsidRPr="0093354E" w:rsidRDefault="00067043" w:rsidP="000E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067043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43" w:rsidRPr="0093354E" w:rsidRDefault="00067043" w:rsidP="000E33C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54E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067043" w:rsidRPr="0093354E" w:rsidRDefault="00067043" w:rsidP="000E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54E">
        <w:rPr>
          <w:rFonts w:ascii="Times New Roman" w:hAnsi="Times New Roman" w:cs="Times New Roman"/>
          <w:sz w:val="24"/>
          <w:szCs w:val="24"/>
        </w:rPr>
        <w:t>1. Санькова Г.В. Информационные технологии на железнодорожном транспорте: Изд-во ДВГУПС 2011-47с;</w:t>
      </w:r>
    </w:p>
    <w:p w:rsidR="00067043" w:rsidRPr="0093354E" w:rsidRDefault="00067043" w:rsidP="000E3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54E">
        <w:rPr>
          <w:rFonts w:ascii="Times New Roman" w:hAnsi="Times New Roman" w:cs="Times New Roman"/>
          <w:sz w:val="24"/>
          <w:szCs w:val="24"/>
        </w:rPr>
        <w:t>2. Глущенко В.В. Информационные  технологии  систем  управления: учебное пособие.  В.В. Глущенко. – СПб.,2002-326с.</w:t>
      </w:r>
    </w:p>
    <w:p w:rsidR="00067043" w:rsidRPr="0093354E" w:rsidRDefault="00067043" w:rsidP="000E3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043" w:rsidRPr="0093354E" w:rsidRDefault="00067043" w:rsidP="000E33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B64" w:rsidRDefault="00097B64" w:rsidP="000E33C4">
      <w:pPr>
        <w:spacing w:line="240" w:lineRule="auto"/>
      </w:pPr>
    </w:p>
    <w:sectPr w:rsidR="00097B64" w:rsidSect="00FC207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043"/>
    <w:rsid w:val="00067043"/>
    <w:rsid w:val="00097B64"/>
    <w:rsid w:val="000E33C4"/>
    <w:rsid w:val="0087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602</Words>
  <Characters>3432</Characters>
  <Application>Microsoft Office Word</Application>
  <DocSecurity>0</DocSecurity>
  <Lines>28</Lines>
  <Paragraphs>8</Paragraphs>
  <ScaleCrop>false</ScaleCrop>
  <Company>Microsoft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2015-04-17T15:31:00Z</dcterms:created>
  <dcterms:modified xsi:type="dcterms:W3CDTF">2015-04-17T15:34:00Z</dcterms:modified>
</cp:coreProperties>
</file>