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Слюсаренко Яна Александровна </w:t>
      </w:r>
    </w:p>
    <w:p w:rsidR="00596053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ГБПОУ РО "Шахтинский педагогический колледж"</w:t>
      </w:r>
    </w:p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Студентка </w:t>
      </w:r>
      <w:r w:rsidRPr="00FD7074">
        <w:rPr>
          <w:rFonts w:ascii="Times New Roman" w:hAnsi="Times New Roman" w:cs="Times New Roman"/>
          <w:sz w:val="28"/>
          <w:szCs w:val="28"/>
        </w:rPr>
        <w:t>4 курса группы «Б»</w:t>
      </w:r>
    </w:p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Специальности 050715/44.02.05</w:t>
      </w:r>
    </w:p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7074" w:rsidRPr="00FD7074" w:rsidRDefault="00FD7074" w:rsidP="00A66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172" w:rsidRPr="00FD7074" w:rsidRDefault="000B3172" w:rsidP="00A66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>Курсовая работа</w:t>
      </w:r>
      <w:r w:rsidR="00FD7074" w:rsidRPr="00FD7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074">
        <w:rPr>
          <w:rFonts w:ascii="Times New Roman" w:hAnsi="Times New Roman" w:cs="Times New Roman"/>
          <w:b/>
          <w:sz w:val="28"/>
          <w:szCs w:val="28"/>
        </w:rPr>
        <w:t>по педагогике</w:t>
      </w:r>
      <w:r w:rsidR="00FD7074" w:rsidRPr="00FD7074">
        <w:rPr>
          <w:rFonts w:ascii="Times New Roman" w:hAnsi="Times New Roman" w:cs="Times New Roman"/>
          <w:b/>
          <w:sz w:val="28"/>
          <w:szCs w:val="28"/>
        </w:rPr>
        <w:t>.</w:t>
      </w:r>
    </w:p>
    <w:p w:rsidR="000B3172" w:rsidRPr="00FD7074" w:rsidRDefault="000B3172" w:rsidP="00596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>Организация инклюзивного образования в системе начального общего образования</w:t>
      </w:r>
      <w:r w:rsidR="00FD7074" w:rsidRPr="00FD7074">
        <w:rPr>
          <w:rFonts w:ascii="Times New Roman" w:hAnsi="Times New Roman" w:cs="Times New Roman"/>
          <w:b/>
          <w:sz w:val="28"/>
          <w:szCs w:val="28"/>
        </w:rPr>
        <w:t>.</w:t>
      </w:r>
      <w:r w:rsidRPr="00FD70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053" w:rsidRPr="00FD7074" w:rsidRDefault="00596053" w:rsidP="00596053">
      <w:pPr>
        <w:rPr>
          <w:rFonts w:ascii="Times New Roman" w:hAnsi="Times New Roman" w:cs="Times New Roman"/>
          <w:sz w:val="28"/>
          <w:szCs w:val="28"/>
        </w:rPr>
      </w:pPr>
    </w:p>
    <w:p w:rsidR="00596053" w:rsidRPr="00FD7074" w:rsidRDefault="00596053" w:rsidP="005960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Руководитель работы</w:t>
      </w:r>
    </w:p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Преподаватель педагогики</w:t>
      </w:r>
    </w:p>
    <w:p w:rsidR="00FD7074" w:rsidRPr="00FD7074" w:rsidRDefault="00FD7074" w:rsidP="00FD7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Лозовая Г.В.</w:t>
      </w:r>
    </w:p>
    <w:p w:rsidR="00596053" w:rsidRPr="00FD7074" w:rsidRDefault="00596053" w:rsidP="00596053">
      <w:pPr>
        <w:rPr>
          <w:rFonts w:ascii="Times New Roman" w:hAnsi="Times New Roman" w:cs="Times New Roman"/>
          <w:sz w:val="28"/>
          <w:szCs w:val="28"/>
        </w:rPr>
      </w:pPr>
    </w:p>
    <w:p w:rsidR="00E20210" w:rsidRPr="00FD7074" w:rsidRDefault="00E20210" w:rsidP="002C4B87">
      <w:pPr>
        <w:pStyle w:val="1"/>
        <w:ind w:left="30" w:right="30"/>
        <w:rPr>
          <w:sz w:val="28"/>
          <w:szCs w:val="28"/>
        </w:rPr>
      </w:pPr>
      <w:r w:rsidRPr="00FD7074">
        <w:rPr>
          <w:sz w:val="28"/>
          <w:szCs w:val="28"/>
        </w:rPr>
        <w:t>Содержание</w:t>
      </w:r>
    </w:p>
    <w:p w:rsidR="00AA3BE0" w:rsidRPr="00FD7074" w:rsidRDefault="00AA3BE0" w:rsidP="00AA3BE0">
      <w:pPr>
        <w:rPr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lang w:eastAsia="ru-RU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lang w:eastAsia="ru-RU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FD70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D70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D7074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инклюзивного образования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lang w:eastAsia="ru-RU"/>
              </w:rPr>
            </w:pPr>
            <w:r w:rsidRPr="00FD70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1.1.</w:t>
            </w:r>
            <w:r w:rsidRPr="00FD7074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и сущность инклюзивного образования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lang w:eastAsia="ru-RU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1.2.</w:t>
            </w:r>
            <w:r w:rsidRPr="00FD707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направления  инклюзивного образования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rFonts w:ascii="Times New Roman" w:hAnsi="Times New Roman"/>
                <w:b/>
                <w:lang w:eastAsia="ru-RU"/>
              </w:rPr>
            </w:pPr>
            <w:r w:rsidRPr="00FD7074">
              <w:rPr>
                <w:rFonts w:ascii="Times New Roman" w:hAnsi="Times New Roman"/>
                <w:b/>
                <w:sz w:val="28"/>
              </w:rPr>
              <w:t xml:space="preserve">Глава </w:t>
            </w:r>
            <w:proofErr w:type="spellStart"/>
            <w:r w:rsidRPr="00FD7074">
              <w:rPr>
                <w:rFonts w:ascii="Times New Roman" w:hAnsi="Times New Roman"/>
                <w:b/>
                <w:sz w:val="28"/>
              </w:rPr>
              <w:t>II.</w:t>
            </w:r>
            <w:r w:rsidRPr="00FD7074">
              <w:rPr>
                <w:rFonts w:ascii="Times New Roman" w:hAnsi="Times New Roman"/>
                <w:sz w:val="28"/>
                <w:shd w:val="clear" w:color="auto" w:fill="FFFFFF"/>
              </w:rPr>
              <w:t>Проблемы</w:t>
            </w:r>
            <w:proofErr w:type="spellEnd"/>
            <w:r w:rsidRPr="00FD7074">
              <w:rPr>
                <w:rFonts w:ascii="Times New Roman" w:hAnsi="Times New Roman"/>
                <w:sz w:val="28"/>
                <w:shd w:val="clear" w:color="auto" w:fill="FFFFFF"/>
              </w:rPr>
              <w:t xml:space="preserve"> и перспективы развития инклюзивного образования в системе НОО  на примере МБОУ г. Шахты СОШ № 21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2.1.</w:t>
            </w:r>
            <w:r w:rsidRPr="00FD7074">
              <w:rPr>
                <w:rFonts w:ascii="Times New Roman" w:hAnsi="Times New Roman" w:cs="Times New Roman"/>
                <w:noProof/>
                <w:sz w:val="28"/>
                <w:szCs w:val="28"/>
              </w:rPr>
              <w:t>Опыт организации инклюзивного образования в России за рубежом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2.2.</w:t>
            </w:r>
            <w:r w:rsidRPr="00FD7074">
              <w:rPr>
                <w:rFonts w:ascii="Times New Roman" w:hAnsi="Times New Roman" w:cs="Times New Roman"/>
                <w:sz w:val="28"/>
                <w:szCs w:val="28"/>
              </w:rPr>
              <w:t>Описание опыта работы учителя начальных классов по реализации инклюзивного образования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</w:tr>
      <w:tr w:rsidR="00FD7074" w:rsidRPr="00FD7074" w:rsidTr="00FD7074">
        <w:tc>
          <w:tcPr>
            <w:tcW w:w="10456" w:type="dxa"/>
          </w:tcPr>
          <w:p w:rsidR="00FD7074" w:rsidRPr="00FD7074" w:rsidRDefault="00FD7074" w:rsidP="00FD70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074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</w:tr>
    </w:tbl>
    <w:p w:rsidR="00AA3BE0" w:rsidRPr="00FD7074" w:rsidRDefault="00AA3BE0" w:rsidP="00AA3BE0">
      <w:pPr>
        <w:rPr>
          <w:lang w:eastAsia="ru-RU"/>
        </w:rPr>
      </w:pPr>
    </w:p>
    <w:p w:rsidR="00B65C5D" w:rsidRPr="00FD7074" w:rsidRDefault="00B65C5D" w:rsidP="005371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C5D" w:rsidRPr="00FD7074" w:rsidRDefault="00B65C5D" w:rsidP="005371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C5D" w:rsidRPr="00FD7074" w:rsidRDefault="00B65C5D" w:rsidP="005371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C5D" w:rsidRPr="00FD7074" w:rsidRDefault="00B65C5D" w:rsidP="005371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C5D" w:rsidRPr="00FD7074" w:rsidRDefault="00B65C5D" w:rsidP="005371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87" w:rsidRPr="00FD7074" w:rsidRDefault="001F7FFC" w:rsidP="008D2E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C4B87" w:rsidRPr="00FD7074" w:rsidRDefault="002C4B87" w:rsidP="002C4B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FFC" w:rsidRPr="00FD7074" w:rsidRDefault="001F7FFC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 xml:space="preserve">Право на образование является важнейшим социально-культурным правом человека, поскольку образование – это сфера жизни общества, которая в наибольшей степени может повлиять на развитие </w:t>
      </w:r>
      <w:r w:rsidR="00093280" w:rsidRPr="00FD7074">
        <w:rPr>
          <w:rFonts w:ascii="Times New Roman" w:hAnsi="Times New Roman" w:cs="Times New Roman"/>
          <w:sz w:val="28"/>
          <w:szCs w:val="28"/>
        </w:rPr>
        <w:t>личности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1F7FFC" w:rsidRPr="00FD7074" w:rsidRDefault="001F7FFC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Тенденция увеличения в нашей стране количества детей-инвалидов, недостаточность существующих форм обучения и воспитания, соответствующих потребностям и способностям детей данной категории, многочисленные проблемы их адаптации и социально</w:t>
      </w:r>
      <w:r w:rsidR="00093280" w:rsidRPr="00FD7074">
        <w:rPr>
          <w:rFonts w:ascii="Times New Roman" w:hAnsi="Times New Roman" w:cs="Times New Roman"/>
          <w:sz w:val="28"/>
          <w:szCs w:val="28"/>
        </w:rPr>
        <w:t>й интеграции в общество</w:t>
      </w:r>
      <w:r w:rsidRPr="00FD7074">
        <w:rPr>
          <w:rFonts w:ascii="Times New Roman" w:hAnsi="Times New Roman" w:cs="Times New Roman"/>
          <w:sz w:val="28"/>
          <w:szCs w:val="28"/>
        </w:rPr>
        <w:t xml:space="preserve"> позволяют сделать вывод о несовершенстве социальной и образовательной политики в отношении детей с нарушениями развития. </w:t>
      </w:r>
    </w:p>
    <w:p w:rsidR="001F7FFC" w:rsidRPr="00FD7074" w:rsidRDefault="001F7FFC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Развитие инкл</w:t>
      </w:r>
      <w:r w:rsidR="00093280" w:rsidRPr="00FD7074">
        <w:rPr>
          <w:rFonts w:ascii="Times New Roman" w:hAnsi="Times New Roman" w:cs="Times New Roman"/>
          <w:sz w:val="28"/>
          <w:szCs w:val="28"/>
        </w:rPr>
        <w:t xml:space="preserve">юзивного образования в России – </w:t>
      </w:r>
      <w:r w:rsidRPr="00FD7074">
        <w:rPr>
          <w:rFonts w:ascii="Times New Roman" w:hAnsi="Times New Roman" w:cs="Times New Roman"/>
          <w:sz w:val="28"/>
          <w:szCs w:val="28"/>
        </w:rPr>
        <w:t>веление времени и обязанность социального госуда</w:t>
      </w:r>
      <w:r w:rsidR="00093280" w:rsidRPr="00FD7074">
        <w:rPr>
          <w:rFonts w:ascii="Times New Roman" w:hAnsi="Times New Roman" w:cs="Times New Roman"/>
          <w:sz w:val="28"/>
          <w:szCs w:val="28"/>
        </w:rPr>
        <w:t>рства, взявшего на себя</w:t>
      </w:r>
      <w:r w:rsidRPr="00FD7074">
        <w:rPr>
          <w:rFonts w:ascii="Times New Roman" w:hAnsi="Times New Roman" w:cs="Times New Roman"/>
          <w:sz w:val="28"/>
          <w:szCs w:val="28"/>
        </w:rPr>
        <w:t> ряд обязательств по отношению к детям-инвалидам. Успешность реализации этих обязательств зависит не толь</w:t>
      </w:r>
      <w:r w:rsidR="00093280" w:rsidRPr="00FD7074">
        <w:rPr>
          <w:rFonts w:ascii="Times New Roman" w:hAnsi="Times New Roman" w:cs="Times New Roman"/>
          <w:sz w:val="28"/>
          <w:szCs w:val="28"/>
        </w:rPr>
        <w:t xml:space="preserve">ко от государства, но и от </w:t>
      </w:r>
      <w:r w:rsidRPr="00FD7074">
        <w:rPr>
          <w:rFonts w:ascii="Times New Roman" w:hAnsi="Times New Roman" w:cs="Times New Roman"/>
          <w:sz w:val="28"/>
          <w:szCs w:val="28"/>
        </w:rPr>
        <w:t>позиции общества по отношению к лицам с ограниченными возможностями вообще и к образованию этих детей-инвалидов, в частности. Идея совместного обучения и воспитания детей-инвалидов и здоровых детей встречает возражения со ссылками на отсутствие условий для их осуществления: материальных, организационных, финансовых, менталитета населения и педагогических работников</w:t>
      </w:r>
      <w:r w:rsidR="00CD7F17" w:rsidRPr="00FD7074">
        <w:rPr>
          <w:rFonts w:ascii="Times New Roman" w:hAnsi="Times New Roman" w:cs="Times New Roman"/>
          <w:sz w:val="28"/>
          <w:szCs w:val="28"/>
        </w:rPr>
        <w:t>[</w:t>
      </w:r>
      <w:r w:rsidR="00FF4594" w:rsidRPr="00FD7074">
        <w:rPr>
          <w:rFonts w:ascii="Times New Roman" w:hAnsi="Times New Roman" w:cs="Times New Roman"/>
          <w:sz w:val="28"/>
          <w:szCs w:val="28"/>
        </w:rPr>
        <w:t>2</w:t>
      </w:r>
      <w:r w:rsidR="002C4B87" w:rsidRPr="00FD7074">
        <w:rPr>
          <w:rFonts w:ascii="Times New Roman" w:hAnsi="Times New Roman" w:cs="Times New Roman"/>
          <w:sz w:val="28"/>
          <w:szCs w:val="28"/>
        </w:rPr>
        <w:t>, 39</w:t>
      </w:r>
      <w:r w:rsidR="00CD7F17" w:rsidRPr="00FD7074">
        <w:rPr>
          <w:rFonts w:ascii="Times New Roman" w:hAnsi="Times New Roman" w:cs="Times New Roman"/>
          <w:sz w:val="28"/>
          <w:szCs w:val="28"/>
        </w:rPr>
        <w:t>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1F7FFC" w:rsidRPr="00FD7074" w:rsidRDefault="001F7FFC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074">
        <w:rPr>
          <w:rFonts w:ascii="Times New Roman" w:hAnsi="Times New Roman" w:cs="Times New Roman"/>
          <w:sz w:val="28"/>
          <w:szCs w:val="28"/>
        </w:rPr>
        <w:t>Несмотря на интерес педагогов, психол</w:t>
      </w:r>
      <w:r w:rsidR="00093280" w:rsidRPr="00FD7074">
        <w:rPr>
          <w:rFonts w:ascii="Times New Roman" w:hAnsi="Times New Roman" w:cs="Times New Roman"/>
          <w:sz w:val="28"/>
          <w:szCs w:val="28"/>
        </w:rPr>
        <w:t>огов, социологов (H.H.</w:t>
      </w:r>
      <w:proofErr w:type="gramEnd"/>
      <w:r w:rsidR="00093280" w:rsidRPr="00FD7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3280" w:rsidRPr="00FD7074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FD7074">
        <w:rPr>
          <w:rFonts w:ascii="Times New Roman" w:hAnsi="Times New Roman" w:cs="Times New Roman"/>
          <w:sz w:val="28"/>
          <w:szCs w:val="28"/>
        </w:rPr>
        <w:t>, Н.И. Скок</w:t>
      </w:r>
      <w:r w:rsidR="00093280" w:rsidRPr="00FD7074">
        <w:rPr>
          <w:rFonts w:ascii="Times New Roman" w:hAnsi="Times New Roman" w:cs="Times New Roman"/>
          <w:sz w:val="28"/>
          <w:szCs w:val="28"/>
        </w:rPr>
        <w:t xml:space="preserve">, Е.Р. </w:t>
      </w:r>
      <w:proofErr w:type="spellStart"/>
      <w:r w:rsidR="00093280" w:rsidRPr="00FD7074">
        <w:rPr>
          <w:rFonts w:ascii="Times New Roman" w:hAnsi="Times New Roman" w:cs="Times New Roman"/>
          <w:sz w:val="28"/>
          <w:szCs w:val="28"/>
        </w:rPr>
        <w:t>Ярская-Смирнова</w:t>
      </w:r>
      <w:proofErr w:type="spellEnd"/>
      <w:r w:rsidRPr="00FD7074">
        <w:rPr>
          <w:rFonts w:ascii="Times New Roman" w:hAnsi="Times New Roman" w:cs="Times New Roman"/>
          <w:sz w:val="28"/>
          <w:szCs w:val="28"/>
        </w:rPr>
        <w:t>, Т.А</w:t>
      </w:r>
      <w:r w:rsidR="00093280" w:rsidRPr="00FD7074">
        <w:rPr>
          <w:rFonts w:ascii="Times New Roman" w:hAnsi="Times New Roman" w:cs="Times New Roman"/>
          <w:sz w:val="28"/>
          <w:szCs w:val="28"/>
        </w:rPr>
        <w:t>. Добровольская и Н.Б. Шабалина</w:t>
      </w:r>
      <w:r w:rsidRPr="00FD7074">
        <w:rPr>
          <w:rFonts w:ascii="Times New Roman" w:hAnsi="Times New Roman" w:cs="Times New Roman"/>
          <w:sz w:val="28"/>
          <w:szCs w:val="28"/>
        </w:rPr>
        <w:t>, В.П. Гудонис</w:t>
      </w:r>
      <w:r w:rsidR="00093280" w:rsidRPr="00FD7074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="00093280" w:rsidRPr="00FD7074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FD7074">
        <w:rPr>
          <w:rFonts w:ascii="Times New Roman" w:hAnsi="Times New Roman" w:cs="Times New Roman"/>
          <w:sz w:val="28"/>
          <w:szCs w:val="28"/>
        </w:rPr>
        <w:t xml:space="preserve"> и др.) к вопросам инт</w:t>
      </w:r>
      <w:r w:rsidR="00093280" w:rsidRPr="00FD7074">
        <w:rPr>
          <w:rFonts w:ascii="Times New Roman" w:hAnsi="Times New Roman" w:cs="Times New Roman"/>
          <w:sz w:val="28"/>
          <w:szCs w:val="28"/>
        </w:rPr>
        <w:t xml:space="preserve">еграции в социальную среду лиц </w:t>
      </w:r>
      <w:r w:rsidRPr="00FD7074">
        <w:rPr>
          <w:rFonts w:ascii="Times New Roman" w:hAnsi="Times New Roman" w:cs="Times New Roman"/>
          <w:sz w:val="28"/>
          <w:szCs w:val="28"/>
        </w:rPr>
        <w:t>с различными нарушениями развития, эта проблема остается недостаточно разработанной в теоретическом и практическом плане, о чем свидетельствует малочисленность фундаментальных работ, противоречивость взглядов на качественную оценку интеграционного процесса и фрагментарность его практического</w:t>
      </w:r>
      <w:proofErr w:type="gramEnd"/>
      <w:r w:rsidRPr="00FD7074">
        <w:rPr>
          <w:rFonts w:ascii="Times New Roman" w:hAnsi="Times New Roman" w:cs="Times New Roman"/>
          <w:sz w:val="28"/>
          <w:szCs w:val="28"/>
        </w:rPr>
        <w:t xml:space="preserve"> осуществления в современной России</w:t>
      </w:r>
      <w:r w:rsidR="00FF4594" w:rsidRPr="00FD7074">
        <w:rPr>
          <w:rFonts w:ascii="Times New Roman" w:hAnsi="Times New Roman" w:cs="Times New Roman"/>
          <w:sz w:val="28"/>
          <w:szCs w:val="28"/>
        </w:rPr>
        <w:t xml:space="preserve"> [11</w:t>
      </w:r>
      <w:r w:rsidR="002C4B87" w:rsidRPr="00FD7074">
        <w:rPr>
          <w:rFonts w:ascii="Times New Roman" w:hAnsi="Times New Roman" w:cs="Times New Roman"/>
          <w:sz w:val="28"/>
          <w:szCs w:val="28"/>
        </w:rPr>
        <w:t>,19</w:t>
      </w:r>
      <w:r w:rsidR="00FF4594" w:rsidRPr="00FD7074">
        <w:rPr>
          <w:rFonts w:ascii="Times New Roman" w:hAnsi="Times New Roman" w:cs="Times New Roman"/>
          <w:sz w:val="28"/>
          <w:szCs w:val="28"/>
        </w:rPr>
        <w:t>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1F7FFC" w:rsidRPr="00FD7074" w:rsidRDefault="00BE4727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П</w:t>
      </w:r>
      <w:r w:rsidR="001F7FFC" w:rsidRPr="00FD7074">
        <w:rPr>
          <w:rFonts w:ascii="Times New Roman" w:hAnsi="Times New Roman" w:cs="Times New Roman"/>
          <w:sz w:val="28"/>
          <w:szCs w:val="28"/>
        </w:rPr>
        <w:t xml:space="preserve">роблема </w:t>
      </w:r>
      <w:r w:rsidRPr="00FD7074">
        <w:rPr>
          <w:rFonts w:ascii="Times New Roman" w:hAnsi="Times New Roman" w:cs="Times New Roman"/>
          <w:sz w:val="28"/>
          <w:szCs w:val="28"/>
        </w:rPr>
        <w:t xml:space="preserve">инклюзивного образования </w:t>
      </w:r>
      <w:r w:rsidR="001F7FFC" w:rsidRPr="00FD7074">
        <w:rPr>
          <w:rFonts w:ascii="Times New Roman" w:hAnsi="Times New Roman" w:cs="Times New Roman"/>
          <w:sz w:val="28"/>
          <w:szCs w:val="28"/>
        </w:rPr>
        <w:t>рассмат</w:t>
      </w:r>
      <w:r w:rsidR="00F933AF" w:rsidRPr="00FD7074">
        <w:rPr>
          <w:rFonts w:ascii="Times New Roman" w:hAnsi="Times New Roman" w:cs="Times New Roman"/>
          <w:sz w:val="28"/>
          <w:szCs w:val="28"/>
        </w:rPr>
        <w:t xml:space="preserve">ривается рядом авторов: </w:t>
      </w:r>
      <w:proofErr w:type="spellStart"/>
      <w:r w:rsidR="00F933AF" w:rsidRPr="00FD7074">
        <w:rPr>
          <w:rFonts w:ascii="Times New Roman" w:hAnsi="Times New Roman" w:cs="Times New Roman"/>
          <w:sz w:val="28"/>
          <w:szCs w:val="28"/>
        </w:rPr>
        <w:t>Шипициной</w:t>
      </w:r>
      <w:proofErr w:type="spellEnd"/>
      <w:r w:rsidR="001F7FFC" w:rsidRPr="00FD7074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="001F7FFC" w:rsidRPr="00FD7074">
        <w:rPr>
          <w:rFonts w:ascii="Times New Roman" w:hAnsi="Times New Roman" w:cs="Times New Roman"/>
          <w:sz w:val="28"/>
          <w:szCs w:val="28"/>
        </w:rPr>
        <w:t>Эльконин</w:t>
      </w:r>
      <w:r w:rsidR="00F933AF" w:rsidRPr="00FD707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1F7FFC" w:rsidRPr="00FD7074">
        <w:rPr>
          <w:rFonts w:ascii="Times New Roman" w:hAnsi="Times New Roman" w:cs="Times New Roman"/>
          <w:sz w:val="28"/>
          <w:szCs w:val="28"/>
        </w:rPr>
        <w:t xml:space="preserve"> Д.Б, </w:t>
      </w:r>
      <w:proofErr w:type="spellStart"/>
      <w:r w:rsidR="001F7FFC" w:rsidRPr="00FD7074">
        <w:rPr>
          <w:rFonts w:ascii="Times New Roman" w:hAnsi="Times New Roman" w:cs="Times New Roman"/>
          <w:sz w:val="28"/>
          <w:szCs w:val="28"/>
        </w:rPr>
        <w:t>Загуменнов</w:t>
      </w:r>
      <w:r w:rsidR="00F933AF" w:rsidRPr="00FD707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1F7FFC" w:rsidRPr="00FD7074">
        <w:rPr>
          <w:rFonts w:ascii="Times New Roman" w:hAnsi="Times New Roman" w:cs="Times New Roman"/>
          <w:sz w:val="28"/>
          <w:szCs w:val="28"/>
        </w:rPr>
        <w:t xml:space="preserve"> Ю.Л.</w:t>
      </w:r>
      <w:r w:rsidR="00F933AF" w:rsidRPr="00FD7074">
        <w:rPr>
          <w:rFonts w:ascii="Times New Roman" w:hAnsi="Times New Roman" w:cs="Times New Roman"/>
          <w:sz w:val="28"/>
          <w:szCs w:val="28"/>
        </w:rPr>
        <w:t>, Сорокоумовой</w:t>
      </w:r>
      <w:r w:rsidR="001F7FFC" w:rsidRPr="00FD7074">
        <w:rPr>
          <w:rFonts w:ascii="Times New Roman" w:hAnsi="Times New Roman" w:cs="Times New Roman"/>
          <w:sz w:val="28"/>
          <w:szCs w:val="28"/>
        </w:rPr>
        <w:t xml:space="preserve"> С.Н.</w:t>
      </w:r>
      <w:r w:rsidR="00F933AF" w:rsidRPr="00FD7074">
        <w:rPr>
          <w:rFonts w:ascii="Times New Roman" w:hAnsi="Times New Roman" w:cs="Times New Roman"/>
          <w:sz w:val="28"/>
          <w:szCs w:val="28"/>
        </w:rPr>
        <w:t>,</w:t>
      </w:r>
      <w:r w:rsidR="001F7FFC" w:rsidRPr="00FD7074">
        <w:rPr>
          <w:rFonts w:ascii="Times New Roman" w:hAnsi="Times New Roman" w:cs="Times New Roman"/>
          <w:sz w:val="28"/>
          <w:szCs w:val="28"/>
        </w:rPr>
        <w:t xml:space="preserve"> Акатов</w:t>
      </w:r>
      <w:r w:rsidR="00F933AF" w:rsidRPr="00FD7074">
        <w:rPr>
          <w:rFonts w:ascii="Times New Roman" w:hAnsi="Times New Roman" w:cs="Times New Roman"/>
          <w:sz w:val="28"/>
          <w:szCs w:val="28"/>
        </w:rPr>
        <w:t>ым</w:t>
      </w:r>
      <w:r w:rsidR="001F7FFC" w:rsidRPr="00FD7074">
        <w:rPr>
          <w:rFonts w:ascii="Times New Roman" w:hAnsi="Times New Roman" w:cs="Times New Roman"/>
          <w:sz w:val="28"/>
          <w:szCs w:val="28"/>
        </w:rPr>
        <w:t xml:space="preserve"> Л.И.,</w:t>
      </w:r>
      <w:r w:rsidR="00F933AF" w:rsidRPr="00FD7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3AF" w:rsidRPr="00FD7074">
        <w:rPr>
          <w:rFonts w:ascii="Times New Roman" w:hAnsi="Times New Roman" w:cs="Times New Roman"/>
          <w:sz w:val="28"/>
          <w:szCs w:val="28"/>
        </w:rPr>
        <w:t>Сабельниковой</w:t>
      </w:r>
      <w:proofErr w:type="spellEnd"/>
      <w:r w:rsidR="001F7FFC" w:rsidRPr="00FD7074">
        <w:rPr>
          <w:rFonts w:ascii="Times New Roman" w:hAnsi="Times New Roman" w:cs="Times New Roman"/>
          <w:sz w:val="28"/>
          <w:szCs w:val="28"/>
        </w:rPr>
        <w:t xml:space="preserve"> C.И.</w:t>
      </w:r>
      <w:r w:rsidR="00F933AF" w:rsidRPr="00FD7074">
        <w:rPr>
          <w:rFonts w:ascii="Times New Roman" w:hAnsi="Times New Roman" w:cs="Times New Roman"/>
          <w:sz w:val="28"/>
          <w:szCs w:val="28"/>
        </w:rPr>
        <w:t xml:space="preserve"> и др. Реализация прав детей с ограниченными </w:t>
      </w:r>
      <w:r w:rsidR="00F933AF" w:rsidRPr="00FD7074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</w:t>
      </w:r>
      <w:r w:rsidR="001F7FFC" w:rsidRPr="00FD7074">
        <w:rPr>
          <w:rFonts w:ascii="Times New Roman" w:hAnsi="Times New Roman" w:cs="Times New Roman"/>
          <w:sz w:val="28"/>
          <w:szCs w:val="28"/>
        </w:rPr>
        <w:t xml:space="preserve"> на образование рассматривается как одна из важнейших задач государственной политики в области образования. Получение таким</w:t>
      </w:r>
      <w:r w:rsidR="002C13EB" w:rsidRPr="00FD7074">
        <w:rPr>
          <w:rFonts w:ascii="Times New Roman" w:hAnsi="Times New Roman" w:cs="Times New Roman"/>
          <w:sz w:val="28"/>
          <w:szCs w:val="28"/>
        </w:rPr>
        <w:t>и детьми качественного общего</w:t>
      </w:r>
      <w:r w:rsidR="001F7FFC" w:rsidRPr="00FD7074">
        <w:rPr>
          <w:rFonts w:ascii="Times New Roman" w:hAnsi="Times New Roman" w:cs="Times New Roman"/>
          <w:sz w:val="28"/>
          <w:szCs w:val="28"/>
        </w:rPr>
        <w:t xml:space="preserve"> и профессионального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1F7FFC" w:rsidRPr="00FD7074" w:rsidRDefault="001F7FFC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На сегодняшний момент можно выделить несколько основных про</w:t>
      </w:r>
      <w:r w:rsidR="002C13EB" w:rsidRPr="00FD7074">
        <w:rPr>
          <w:rFonts w:ascii="Times New Roman" w:hAnsi="Times New Roman" w:cs="Times New Roman"/>
          <w:sz w:val="28"/>
          <w:szCs w:val="28"/>
        </w:rPr>
        <w:t>блем в инклюзивном образовании: о</w:t>
      </w:r>
      <w:r w:rsidRPr="00FD7074">
        <w:rPr>
          <w:rFonts w:ascii="Times New Roman" w:hAnsi="Times New Roman" w:cs="Times New Roman"/>
          <w:sz w:val="28"/>
          <w:szCs w:val="28"/>
        </w:rPr>
        <w:t>тсутствие гибк</w:t>
      </w:r>
      <w:r w:rsidR="002C13EB" w:rsidRPr="00FD7074">
        <w:rPr>
          <w:rFonts w:ascii="Times New Roman" w:hAnsi="Times New Roman" w:cs="Times New Roman"/>
          <w:sz w:val="28"/>
          <w:szCs w:val="28"/>
        </w:rPr>
        <w:t>их образовательных стандартов; н</w:t>
      </w:r>
      <w:r w:rsidRPr="00FD7074">
        <w:rPr>
          <w:rFonts w:ascii="Times New Roman" w:hAnsi="Times New Roman" w:cs="Times New Roman"/>
          <w:sz w:val="28"/>
          <w:szCs w:val="28"/>
        </w:rPr>
        <w:t>есоответствие учебных планов и содержания обучения массовой школы особым образовательным потребностям ребенка;</w:t>
      </w:r>
      <w:r w:rsidR="002C13EB" w:rsidRPr="00FD7074">
        <w:rPr>
          <w:rFonts w:ascii="Times New Roman" w:hAnsi="Times New Roman" w:cs="Times New Roman"/>
          <w:sz w:val="28"/>
          <w:szCs w:val="28"/>
        </w:rPr>
        <w:t xml:space="preserve"> о</w:t>
      </w:r>
      <w:r w:rsidRPr="00FD7074">
        <w:rPr>
          <w:rFonts w:ascii="Times New Roman" w:hAnsi="Times New Roman" w:cs="Times New Roman"/>
          <w:sz w:val="28"/>
          <w:szCs w:val="28"/>
        </w:rPr>
        <w:t>тсутствие специальной подготовки педагогического коллектива образовательного учреждения общего типа, незнание основ коррекционной педагогики и специальной психологии;</w:t>
      </w:r>
      <w:r w:rsidR="002C13EB" w:rsidRPr="00FD7074">
        <w:rPr>
          <w:rFonts w:ascii="Times New Roman" w:hAnsi="Times New Roman" w:cs="Times New Roman"/>
          <w:sz w:val="28"/>
          <w:szCs w:val="28"/>
        </w:rPr>
        <w:t xml:space="preserve"> о</w:t>
      </w:r>
      <w:r w:rsidRPr="00FD7074">
        <w:rPr>
          <w:rFonts w:ascii="Times New Roman" w:hAnsi="Times New Roman" w:cs="Times New Roman"/>
          <w:sz w:val="28"/>
          <w:szCs w:val="28"/>
        </w:rPr>
        <w:t>тсутствие у педагогов массовых школ представлений об особенностях психо</w:t>
      </w:r>
      <w:r w:rsidR="002C13EB" w:rsidRPr="00FD7074">
        <w:rPr>
          <w:rFonts w:ascii="Times New Roman" w:hAnsi="Times New Roman" w:cs="Times New Roman"/>
          <w:sz w:val="28"/>
          <w:szCs w:val="28"/>
        </w:rPr>
        <w:t>физического развития детей с ограниченными возможностями здоровья</w:t>
      </w:r>
      <w:r w:rsidRPr="00FD7074">
        <w:rPr>
          <w:rFonts w:ascii="Times New Roman" w:hAnsi="Times New Roman" w:cs="Times New Roman"/>
          <w:sz w:val="28"/>
          <w:szCs w:val="28"/>
        </w:rPr>
        <w:t>, методиках и технологии организации образовательного и коррекционного процесса для таких детей;</w:t>
      </w:r>
      <w:r w:rsidR="002C13EB" w:rsidRPr="00FD7074">
        <w:rPr>
          <w:rFonts w:ascii="Times New Roman" w:hAnsi="Times New Roman" w:cs="Times New Roman"/>
          <w:sz w:val="28"/>
          <w:szCs w:val="28"/>
        </w:rPr>
        <w:t xml:space="preserve"> н</w:t>
      </w:r>
      <w:r w:rsidRPr="00FD7074">
        <w:rPr>
          <w:rFonts w:ascii="Times New Roman" w:hAnsi="Times New Roman" w:cs="Times New Roman"/>
          <w:sz w:val="28"/>
          <w:szCs w:val="28"/>
        </w:rPr>
        <w:t xml:space="preserve">едостаточное материально-техническое оснащение общеобразовательного учреждения под нужды детей с </w:t>
      </w:r>
      <w:r w:rsidR="002C13EB" w:rsidRPr="00FD7074">
        <w:rPr>
          <w:rFonts w:ascii="Times New Roman" w:hAnsi="Times New Roman" w:cs="Times New Roman"/>
          <w:sz w:val="28"/>
          <w:szCs w:val="28"/>
        </w:rPr>
        <w:t>огранич</w:t>
      </w:r>
      <w:r w:rsidR="00B319AC" w:rsidRPr="00FD7074">
        <w:rPr>
          <w:rFonts w:ascii="Times New Roman" w:hAnsi="Times New Roman" w:cs="Times New Roman"/>
          <w:sz w:val="28"/>
          <w:szCs w:val="28"/>
        </w:rPr>
        <w:t>енными возможностями здоровья</w:t>
      </w:r>
      <w:r w:rsidR="00CC316F" w:rsidRPr="00FD707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C13EB" w:rsidRPr="00FD7074" w:rsidRDefault="001F7FFC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В настоящее время наша страна находится лишь в начале пути к действительно инклюзивному образованию. И на этом пути вопросы организации и реализации инклюзивного обучения требуют дальнейшего решения не только в организационно-правовом отношении, но и в научно-методическом.</w:t>
      </w:r>
    </w:p>
    <w:p w:rsidR="001F7FFC" w:rsidRPr="00FD7074" w:rsidRDefault="00A96BDB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Учитывая актуальность проблемы инклюзивного образования в России, нами было организовано и проведено теоретическое исследование обозначенной проблемы.</w:t>
      </w:r>
    </w:p>
    <w:p w:rsidR="003D3E68" w:rsidRPr="00FD7074" w:rsidRDefault="003D3E68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Цель: рассмотрение проблемы инклюзивного обр</w:t>
      </w:r>
      <w:r w:rsidR="002752F7" w:rsidRPr="00FD7074">
        <w:rPr>
          <w:rFonts w:ascii="Times New Roman" w:hAnsi="Times New Roman" w:cs="Times New Roman"/>
          <w:sz w:val="28"/>
          <w:szCs w:val="28"/>
        </w:rPr>
        <w:t>азования в Российской Федерации и за рубежом.</w:t>
      </w:r>
    </w:p>
    <w:p w:rsidR="0090564D" w:rsidRPr="00FD7074" w:rsidRDefault="00A96BDB" w:rsidP="0090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 xml:space="preserve">Объект исследования: </w:t>
      </w:r>
      <w:r w:rsidR="00C708B7" w:rsidRPr="00FD7074">
        <w:rPr>
          <w:rFonts w:ascii="Times New Roman" w:hAnsi="Times New Roman" w:cs="Times New Roman"/>
          <w:sz w:val="28"/>
          <w:szCs w:val="28"/>
        </w:rPr>
        <w:t>образовательный процесс начальной школы</w:t>
      </w:r>
    </w:p>
    <w:p w:rsidR="0090564D" w:rsidRPr="00FD7074" w:rsidRDefault="001F7FFC" w:rsidP="0090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Предмет исследования</w:t>
      </w:r>
      <w:r w:rsidR="00A96BDB" w:rsidRPr="00FD7074">
        <w:rPr>
          <w:rFonts w:ascii="Times New Roman" w:hAnsi="Times New Roman" w:cs="Times New Roman"/>
          <w:sz w:val="28"/>
          <w:szCs w:val="28"/>
        </w:rPr>
        <w:t xml:space="preserve">: </w:t>
      </w:r>
      <w:r w:rsidR="0090564D" w:rsidRPr="00FD7074">
        <w:rPr>
          <w:rFonts w:ascii="Times New Roman" w:hAnsi="Times New Roman" w:cs="Times New Roman"/>
          <w:sz w:val="28"/>
          <w:szCs w:val="28"/>
        </w:rPr>
        <w:t>организация инклюзивного образования в системе начального общего образования.</w:t>
      </w:r>
    </w:p>
    <w:p w:rsidR="00442B54" w:rsidRPr="00FD7074" w:rsidRDefault="00442B54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lastRenderedPageBreak/>
        <w:t xml:space="preserve">Гипотеза исследования. </w:t>
      </w:r>
      <w:r w:rsidR="00872842" w:rsidRPr="00FD7074">
        <w:rPr>
          <w:rFonts w:ascii="Times New Roman" w:hAnsi="Times New Roman" w:cs="Times New Roman"/>
          <w:sz w:val="28"/>
          <w:szCs w:val="28"/>
        </w:rPr>
        <w:t>Успешности инклюзивного образования способствует систематическая работа по созданию и внедрению методов работы с детьми, которые имеют особые потребности.</w:t>
      </w:r>
    </w:p>
    <w:p w:rsidR="003D3E68" w:rsidRPr="00FD7074" w:rsidRDefault="003D3E68" w:rsidP="00537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Задачи:</w:t>
      </w:r>
    </w:p>
    <w:p w:rsidR="00920426" w:rsidRPr="00FD7074" w:rsidRDefault="00920426" w:rsidP="005371CC">
      <w:pPr>
        <w:pStyle w:val="11"/>
        <w:widowControl w:val="0"/>
        <w:numPr>
          <w:ilvl w:val="0"/>
          <w:numId w:val="4"/>
        </w:numPr>
        <w:tabs>
          <w:tab w:val="left" w:pos="426"/>
          <w:tab w:val="left" w:pos="984"/>
        </w:tabs>
        <w:ind w:left="0" w:firstLine="709"/>
        <w:rPr>
          <w:szCs w:val="28"/>
        </w:rPr>
      </w:pPr>
      <w:r w:rsidRPr="00FD7074">
        <w:rPr>
          <w:szCs w:val="28"/>
        </w:rPr>
        <w:t>Раскрыть понятие и сущность инклюзивного образования.</w:t>
      </w:r>
    </w:p>
    <w:p w:rsidR="00D652E0" w:rsidRPr="00FD7074" w:rsidRDefault="00920426" w:rsidP="005371CC">
      <w:pPr>
        <w:pStyle w:val="11"/>
        <w:widowControl w:val="0"/>
        <w:numPr>
          <w:ilvl w:val="0"/>
          <w:numId w:val="4"/>
        </w:numPr>
        <w:tabs>
          <w:tab w:val="left" w:pos="426"/>
          <w:tab w:val="left" w:pos="984"/>
        </w:tabs>
        <w:ind w:left="0" w:firstLine="709"/>
        <w:rPr>
          <w:szCs w:val="28"/>
        </w:rPr>
      </w:pPr>
      <w:r w:rsidRPr="00FD7074">
        <w:rPr>
          <w:noProof/>
          <w:szCs w:val="28"/>
        </w:rPr>
        <w:t xml:space="preserve">Рассмотреть </w:t>
      </w:r>
      <w:r w:rsidRPr="00FD7074">
        <w:rPr>
          <w:szCs w:val="28"/>
        </w:rPr>
        <w:t>проблемы и перспективы развития инклюзивного образования в России</w:t>
      </w:r>
      <w:r w:rsidR="00F915AE" w:rsidRPr="00FD7074">
        <w:rPr>
          <w:szCs w:val="28"/>
        </w:rPr>
        <w:t xml:space="preserve"> и за рубежом</w:t>
      </w:r>
      <w:r w:rsidRPr="00FD7074">
        <w:rPr>
          <w:szCs w:val="28"/>
        </w:rPr>
        <w:t>.</w:t>
      </w:r>
    </w:p>
    <w:p w:rsidR="00F915AE" w:rsidRPr="00FD7074" w:rsidRDefault="00F915AE" w:rsidP="00F915AE">
      <w:pPr>
        <w:pStyle w:val="11"/>
        <w:widowControl w:val="0"/>
        <w:numPr>
          <w:ilvl w:val="0"/>
          <w:numId w:val="4"/>
        </w:numPr>
        <w:tabs>
          <w:tab w:val="left" w:pos="426"/>
          <w:tab w:val="left" w:pos="984"/>
        </w:tabs>
        <w:ind w:left="0" w:firstLine="709"/>
        <w:rPr>
          <w:szCs w:val="28"/>
        </w:rPr>
      </w:pPr>
      <w:r w:rsidRPr="00FD7074">
        <w:rPr>
          <w:szCs w:val="28"/>
        </w:rPr>
        <w:t xml:space="preserve">Изучить </w:t>
      </w:r>
      <w:r w:rsidRPr="00FD7074">
        <w:rPr>
          <w:noProof/>
          <w:szCs w:val="28"/>
        </w:rPr>
        <w:t>опыт организации инклюзивного образования на прмере школы №21 г.Шахты.</w:t>
      </w:r>
    </w:p>
    <w:p w:rsidR="00160DFA" w:rsidRPr="00FD7074" w:rsidRDefault="00D652E0" w:rsidP="00160DFA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 xml:space="preserve">Методы исследования: анализ литературных источников, </w:t>
      </w:r>
      <w:r w:rsidR="00750538" w:rsidRPr="00FD7074">
        <w:rPr>
          <w:szCs w:val="28"/>
        </w:rPr>
        <w:t>изучение</w:t>
      </w:r>
      <w:r w:rsidRPr="00FD7074">
        <w:rPr>
          <w:szCs w:val="28"/>
        </w:rPr>
        <w:t xml:space="preserve"> научного материала и практического опыта.</w:t>
      </w:r>
    </w:p>
    <w:p w:rsidR="00160DFA" w:rsidRPr="00FD7074" w:rsidRDefault="00160DFA" w:rsidP="00160DFA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 xml:space="preserve">Теоретическая значимость состоит в том, что в ходе работы раскрыты понятие и сущность инклюзивного образования, </w:t>
      </w:r>
      <w:r w:rsidRPr="00FD7074">
        <w:rPr>
          <w:noProof/>
          <w:szCs w:val="28"/>
        </w:rPr>
        <w:t>рассмотрены</w:t>
      </w:r>
      <w:r w:rsidR="00DB3CDF" w:rsidRPr="00FD7074">
        <w:rPr>
          <w:noProof/>
          <w:szCs w:val="28"/>
        </w:rPr>
        <w:t xml:space="preserve"> </w:t>
      </w:r>
      <w:r w:rsidRPr="00FD7074">
        <w:rPr>
          <w:szCs w:val="28"/>
        </w:rPr>
        <w:t>проблемы и перспективы развития инклюзивного образования в России и за рубежом.</w:t>
      </w:r>
    </w:p>
    <w:p w:rsidR="00160DFA" w:rsidRPr="00FD7074" w:rsidRDefault="00160DFA" w:rsidP="00160DFA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 xml:space="preserve">Практическая значимость. Изучен </w:t>
      </w:r>
      <w:r w:rsidRPr="00FD7074">
        <w:rPr>
          <w:noProof/>
          <w:szCs w:val="28"/>
        </w:rPr>
        <w:t>опыт организации инклюзивного образования на пр</w:t>
      </w:r>
      <w:r w:rsidR="00750538" w:rsidRPr="00FD7074">
        <w:rPr>
          <w:noProof/>
          <w:szCs w:val="28"/>
        </w:rPr>
        <w:t>и</w:t>
      </w:r>
      <w:r w:rsidRPr="00FD7074">
        <w:rPr>
          <w:noProof/>
          <w:szCs w:val="28"/>
        </w:rPr>
        <w:t xml:space="preserve">мере школы №21 г.Шахты. Данный анализ может быть полезен учителям начльной школы при организации процесса обучения детей с особыми потребностями. Также данные анализа могут быть положены в основу дальнейшей разработки проблемы инклюзивного образования в системе начального общего образования. </w:t>
      </w:r>
    </w:p>
    <w:p w:rsidR="002C13EB" w:rsidRPr="00FD7074" w:rsidRDefault="001F7FFC" w:rsidP="002C4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Результаты исследования систематизированы, и представлены в виде курсовой работы, состоящей из введения, двух глав, четырех параграфов, заключения и списка литературы.</w:t>
      </w:r>
    </w:p>
    <w:p w:rsidR="002C4B87" w:rsidRPr="00FD7074" w:rsidRDefault="002C4B87" w:rsidP="002C4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E99" w:rsidRPr="00FD7074" w:rsidRDefault="008D2E99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E99" w:rsidRPr="00FD7074" w:rsidRDefault="008D2E99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E99" w:rsidRPr="00FD7074" w:rsidRDefault="008D2E99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E99" w:rsidRPr="00FD7074" w:rsidRDefault="008D2E99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7A9" w:rsidRPr="00FD7074" w:rsidRDefault="000237A9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7A9" w:rsidRPr="00FD7074" w:rsidRDefault="000237A9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5B5" w:rsidRPr="00FD7074" w:rsidRDefault="007935B5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Start"/>
      <w:r w:rsidRPr="00FD70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FD7074">
        <w:rPr>
          <w:rFonts w:ascii="Times New Roman" w:hAnsi="Times New Roman" w:cs="Times New Roman"/>
          <w:b/>
          <w:sz w:val="28"/>
          <w:szCs w:val="28"/>
        </w:rPr>
        <w:t>. Теоретические основы инклюзивного образования.</w:t>
      </w:r>
    </w:p>
    <w:p w:rsidR="00ED5D0C" w:rsidRPr="00FD7074" w:rsidRDefault="00ED5D0C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5B5" w:rsidRPr="00FD7074" w:rsidRDefault="007935B5" w:rsidP="001F58DD">
      <w:pPr>
        <w:numPr>
          <w:ilvl w:val="1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>Понятие и сущность инклюзивного образования.</w:t>
      </w:r>
    </w:p>
    <w:p w:rsidR="00ED5D0C" w:rsidRPr="00FD7074" w:rsidRDefault="00ED5D0C" w:rsidP="00ED5D0C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027" w:rsidRPr="00FD7074" w:rsidRDefault="00B2102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Современная система образования полноценно принимает в себя только тех, кто отвечает её определенным требованиям, детей со стандартными возможностями, способными обучаться по общей для всех про</w:t>
      </w:r>
      <w:r w:rsidR="00FC6E70" w:rsidRPr="00FD7074">
        <w:rPr>
          <w:sz w:val="28"/>
          <w:szCs w:val="28"/>
        </w:rPr>
        <w:t>грамме</w:t>
      </w:r>
      <w:r w:rsidRPr="00FD7074">
        <w:rPr>
          <w:sz w:val="28"/>
          <w:szCs w:val="28"/>
        </w:rPr>
        <w:t>. В результате нередко получается, что дети с особыми образовательными потребностями выпадают из общего образовательного процесса, так как для работы с ними педагогический состав общеобразовательных учреждений не обладает необходимыми знаниями в области коррекционной и специальной педагогики. Эту и множество других проблем в современной школе призвано решить инклюзивное образование</w:t>
      </w:r>
      <w:r w:rsidR="00DE7985" w:rsidRPr="00FD7074">
        <w:rPr>
          <w:sz w:val="28"/>
          <w:szCs w:val="28"/>
        </w:rPr>
        <w:t xml:space="preserve"> [2</w:t>
      </w:r>
      <w:r w:rsidR="002C4B87" w:rsidRPr="00FD7074">
        <w:rPr>
          <w:sz w:val="28"/>
          <w:szCs w:val="28"/>
        </w:rPr>
        <w:t>,40</w:t>
      </w:r>
      <w:r w:rsidR="00DE7985" w:rsidRPr="00FD7074">
        <w:rPr>
          <w:sz w:val="28"/>
          <w:szCs w:val="28"/>
        </w:rPr>
        <w:t>]</w:t>
      </w:r>
      <w:r w:rsidRPr="00FD7074">
        <w:rPr>
          <w:sz w:val="28"/>
          <w:szCs w:val="28"/>
        </w:rPr>
        <w:t>.</w:t>
      </w:r>
    </w:p>
    <w:p w:rsidR="000F6746" w:rsidRPr="00FD7074" w:rsidRDefault="000F6746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Прежде, чем перейти к характеристике инклюзивного обр</w:t>
      </w:r>
      <w:r w:rsidR="00BD179D" w:rsidRPr="00FD7074">
        <w:rPr>
          <w:sz w:val="28"/>
          <w:szCs w:val="28"/>
        </w:rPr>
        <w:t xml:space="preserve">азования, остановимся </w:t>
      </w:r>
      <w:r w:rsidR="002E514B" w:rsidRPr="00FD7074">
        <w:rPr>
          <w:sz w:val="28"/>
          <w:szCs w:val="28"/>
        </w:rPr>
        <w:t xml:space="preserve">кратко </w:t>
      </w:r>
      <w:r w:rsidR="00BD179D" w:rsidRPr="00FD7074">
        <w:rPr>
          <w:sz w:val="28"/>
          <w:szCs w:val="28"/>
        </w:rPr>
        <w:t>на понятиях</w:t>
      </w:r>
      <w:r w:rsidRPr="00FD7074">
        <w:rPr>
          <w:sz w:val="28"/>
          <w:szCs w:val="28"/>
        </w:rPr>
        <w:t xml:space="preserve"> «дети с ограниченными возможностями здоровья»</w:t>
      </w:r>
      <w:r w:rsidR="00BD179D" w:rsidRPr="00FD7074">
        <w:rPr>
          <w:sz w:val="28"/>
          <w:szCs w:val="28"/>
        </w:rPr>
        <w:t>, «дети-инвалиды».</w:t>
      </w:r>
    </w:p>
    <w:p w:rsidR="000F6746" w:rsidRPr="00FD7074" w:rsidRDefault="000F6746" w:rsidP="000F67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 xml:space="preserve">В Российской Федерации установление статуса «инвалид» осуществляется учреждениями медико-социальной экспертизы и представляет собой медицинскую и одновременно юридическую процедуру. Установление группы инвалидности обладает юридическим и социальным смыслом, так как предполагает определенные особые взаимоотношения с обществом: наличие у инвалида льгот, выплата пенсии по инвалидности, ограничения в работоспособности и дееспособности. Некоторые специалисты рассматривают инвалидность как одну из </w:t>
      </w:r>
      <w:r w:rsidR="00086DDD" w:rsidRPr="00FD7074">
        <w:rPr>
          <w:rFonts w:ascii="Times New Roman CYR" w:hAnsi="Times New Roman CYR" w:cs="Times New Roman CYR"/>
          <w:sz w:val="28"/>
          <w:szCs w:val="28"/>
        </w:rPr>
        <w:t>форм социального неравенства</w:t>
      </w:r>
      <w:r w:rsidR="00FF4594" w:rsidRPr="00FD7074">
        <w:rPr>
          <w:rFonts w:ascii="Times New Roman CYR" w:hAnsi="Times New Roman CYR" w:cs="Times New Roman CYR"/>
          <w:sz w:val="28"/>
          <w:szCs w:val="28"/>
        </w:rPr>
        <w:t xml:space="preserve"> [15</w:t>
      </w:r>
      <w:r w:rsidR="002C4B87" w:rsidRPr="00FD7074">
        <w:rPr>
          <w:rFonts w:ascii="Times New Roman CYR" w:hAnsi="Times New Roman CYR" w:cs="Times New Roman CYR"/>
          <w:sz w:val="28"/>
          <w:szCs w:val="28"/>
        </w:rPr>
        <w:t>,33</w:t>
      </w:r>
      <w:r w:rsidR="00FF4594" w:rsidRPr="00FD7074">
        <w:rPr>
          <w:rFonts w:ascii="Times New Roman CYR" w:hAnsi="Times New Roman CYR" w:cs="Times New Roman CYR"/>
          <w:sz w:val="28"/>
          <w:szCs w:val="28"/>
        </w:rPr>
        <w:t>]</w:t>
      </w:r>
      <w:r w:rsidR="00086DDD" w:rsidRPr="00FD7074">
        <w:rPr>
          <w:rFonts w:ascii="Times New Roman CYR" w:hAnsi="Times New Roman CYR" w:cs="Times New Roman CYR"/>
          <w:sz w:val="28"/>
          <w:szCs w:val="28"/>
        </w:rPr>
        <w:t>.</w:t>
      </w:r>
    </w:p>
    <w:p w:rsidR="000F6746" w:rsidRPr="00FD7074" w:rsidRDefault="000F6746" w:rsidP="000F67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>Принято различать следующие ключевые понятия:</w:t>
      </w:r>
    </w:p>
    <w:p w:rsidR="000F6746" w:rsidRPr="00FD7074" w:rsidRDefault="00086DDD" w:rsidP="000F67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Symbol" w:hAnsi="Symbol" w:cs="Symbol"/>
          <w:sz w:val="28"/>
          <w:szCs w:val="28"/>
        </w:rPr>
        <w:t></w:t>
      </w:r>
      <w:r w:rsidRPr="00FD7074">
        <w:rPr>
          <w:rFonts w:ascii="Symbol" w:hAnsi="Symbol" w:cs="Symbol"/>
          <w:sz w:val="28"/>
          <w:szCs w:val="28"/>
        </w:rPr>
        <w:t></w:t>
      </w:r>
      <w:r w:rsidR="000F6746" w:rsidRPr="00FD7074">
        <w:rPr>
          <w:rFonts w:ascii="Times New Roman CYR" w:hAnsi="Times New Roman CYR" w:cs="Times New Roman CYR"/>
          <w:sz w:val="28"/>
          <w:szCs w:val="28"/>
        </w:rPr>
        <w:t>дефект или нарушение: любая утрата психической, физиологической или анатомической структуры или функции, или отклонение от неё;</w:t>
      </w:r>
    </w:p>
    <w:p w:rsidR="000F6746" w:rsidRPr="00FD7074" w:rsidRDefault="00086DDD" w:rsidP="000F67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Symbol" w:hAnsi="Symbol" w:cs="Symbol"/>
          <w:sz w:val="28"/>
          <w:szCs w:val="28"/>
        </w:rPr>
        <w:t></w:t>
      </w:r>
      <w:r w:rsidRPr="00FD7074">
        <w:rPr>
          <w:rFonts w:ascii="Symbol" w:hAnsi="Symbol" w:cs="Symbol"/>
          <w:sz w:val="28"/>
          <w:szCs w:val="28"/>
        </w:rPr>
        <w:t></w:t>
      </w:r>
      <w:r w:rsidR="000F6746" w:rsidRPr="00FD7074">
        <w:rPr>
          <w:rFonts w:ascii="Times New Roman CYR" w:hAnsi="Times New Roman CYR" w:cs="Times New Roman CYR"/>
          <w:sz w:val="28"/>
          <w:szCs w:val="28"/>
        </w:rPr>
        <w:t xml:space="preserve">инвалидность: ограниченность конкретного индивидуума, вытекающая из дефекта или инвалидности, которая препятствует или лишает его возможности </w:t>
      </w:r>
      <w:proofErr w:type="gramStart"/>
      <w:r w:rsidR="000F6746" w:rsidRPr="00FD7074">
        <w:rPr>
          <w:rFonts w:ascii="Times New Roman CYR" w:hAnsi="Times New Roman CYR" w:cs="Times New Roman CYR"/>
          <w:sz w:val="28"/>
          <w:szCs w:val="28"/>
        </w:rPr>
        <w:t>выполнять роль</w:t>
      </w:r>
      <w:proofErr w:type="gramEnd"/>
      <w:r w:rsidR="000F6746" w:rsidRPr="00FD7074">
        <w:rPr>
          <w:rFonts w:ascii="Times New Roman CYR" w:hAnsi="Times New Roman CYR" w:cs="Times New Roman CYR"/>
          <w:sz w:val="28"/>
          <w:szCs w:val="28"/>
        </w:rPr>
        <w:t>, считающуюся для этого индивидуума нормальной в зависимости от возрастных, половых, социальных и культурных факторов;</w:t>
      </w:r>
    </w:p>
    <w:p w:rsidR="000F6746" w:rsidRPr="00FD7074" w:rsidRDefault="00086DDD" w:rsidP="000F67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Symbol" w:hAnsi="Symbol" w:cs="Symbol"/>
          <w:sz w:val="28"/>
          <w:szCs w:val="28"/>
        </w:rPr>
        <w:t></w:t>
      </w:r>
      <w:r w:rsidRPr="00FD7074">
        <w:rPr>
          <w:rFonts w:ascii="Symbol" w:hAnsi="Symbol" w:cs="Symbol"/>
          <w:sz w:val="28"/>
          <w:szCs w:val="28"/>
        </w:rPr>
        <w:t></w:t>
      </w:r>
      <w:r w:rsidR="000F6746" w:rsidRPr="00FD7074">
        <w:rPr>
          <w:rFonts w:ascii="Times New Roman CYR" w:hAnsi="Times New Roman CYR" w:cs="Times New Roman CYR"/>
          <w:sz w:val="28"/>
          <w:szCs w:val="28"/>
        </w:rPr>
        <w:t xml:space="preserve">нетрудоспособность: ограниченность конкретного индивидуума, которая </w:t>
      </w:r>
      <w:r w:rsidR="000F6746" w:rsidRPr="00FD7074">
        <w:rPr>
          <w:rFonts w:ascii="Times New Roman CYR" w:hAnsi="Times New Roman CYR" w:cs="Times New Roman CYR"/>
          <w:sz w:val="28"/>
          <w:szCs w:val="28"/>
        </w:rPr>
        <w:lastRenderedPageBreak/>
        <w:t>вызвана дефектом или инвалидностью.</w:t>
      </w:r>
    </w:p>
    <w:p w:rsidR="00086DDD" w:rsidRPr="00FD7074" w:rsidRDefault="00086DDD" w:rsidP="00086D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 xml:space="preserve">Слово «ребёнок-инвалид» в настоящее время все чаще заменяется </w:t>
      </w:r>
      <w:proofErr w:type="gramStart"/>
      <w:r w:rsidRPr="00FD7074"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Pr="00FD7074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gramStart"/>
      <w:r w:rsidRPr="00FD7074">
        <w:rPr>
          <w:rFonts w:ascii="Times New Roman CYR" w:hAnsi="Times New Roman CYR" w:cs="Times New Roman CYR"/>
          <w:sz w:val="28"/>
          <w:szCs w:val="28"/>
        </w:rPr>
        <w:t>ребёнок</w:t>
      </w:r>
      <w:proofErr w:type="gramEnd"/>
      <w:r w:rsidRPr="00FD7074">
        <w:rPr>
          <w:rFonts w:ascii="Times New Roman CYR" w:hAnsi="Times New Roman CYR" w:cs="Times New Roman CYR"/>
          <w:sz w:val="28"/>
          <w:szCs w:val="28"/>
        </w:rPr>
        <w:t xml:space="preserve"> с ограниченными возможностями здоровья». Общественные организации инвалидов считают, что важно использовать корректную по отношению к детям-инвалидам терминологию: «ребёнок с задержкой в развитии» (а не «слабоумный», «умственно неполноценный»), «перенесший полиомиелит» (а не «жертва полиомиелита»), «использующий инвалидную коляску» (а не «прикованный к инвалидной коляске»), «имеет ДЦП» (а не «страдает ДЦП»), «слабослышащий» (а не «глухонемой»). Эти термины более корректны, так как ослабляют деление на «здоровых» и «больных» и не вызывают жалости или негативных эмоций</w:t>
      </w:r>
      <w:r w:rsidR="00FF4594" w:rsidRPr="00FD7074">
        <w:rPr>
          <w:rFonts w:ascii="Times New Roman CYR" w:hAnsi="Times New Roman CYR" w:cs="Times New Roman CYR"/>
          <w:sz w:val="28"/>
          <w:szCs w:val="28"/>
        </w:rPr>
        <w:t xml:space="preserve"> [3</w:t>
      </w:r>
      <w:r w:rsidR="002C4B87" w:rsidRPr="00FD7074">
        <w:rPr>
          <w:rFonts w:ascii="Times New Roman CYR" w:hAnsi="Times New Roman CYR" w:cs="Times New Roman CYR"/>
          <w:sz w:val="28"/>
          <w:szCs w:val="28"/>
        </w:rPr>
        <w:t>,</w:t>
      </w:r>
      <w:r w:rsidR="00AF371B" w:rsidRPr="00FD7074">
        <w:rPr>
          <w:rFonts w:ascii="Times New Roman CYR" w:hAnsi="Times New Roman CYR" w:cs="Times New Roman CYR"/>
          <w:sz w:val="28"/>
          <w:szCs w:val="28"/>
        </w:rPr>
        <w:t>34</w:t>
      </w:r>
      <w:r w:rsidR="00FF4594" w:rsidRPr="00FD7074">
        <w:rPr>
          <w:rFonts w:ascii="Times New Roman CYR" w:hAnsi="Times New Roman CYR" w:cs="Times New Roman CYR"/>
          <w:sz w:val="28"/>
          <w:szCs w:val="28"/>
        </w:rPr>
        <w:t>]</w:t>
      </w:r>
      <w:r w:rsidRPr="00FD7074">
        <w:rPr>
          <w:rFonts w:ascii="Times New Roman CYR" w:hAnsi="Times New Roman CYR" w:cs="Times New Roman CYR"/>
          <w:sz w:val="28"/>
          <w:szCs w:val="28"/>
        </w:rPr>
        <w:t>.</w:t>
      </w:r>
    </w:p>
    <w:p w:rsidR="00B21027" w:rsidRPr="00FD7074" w:rsidRDefault="00B2102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Так что же такое инклюзивное образование? Инклюзивное об</w:t>
      </w:r>
      <w:r w:rsidR="00FC6E70" w:rsidRPr="00FD7074">
        <w:rPr>
          <w:sz w:val="28"/>
          <w:szCs w:val="28"/>
        </w:rPr>
        <w:t>разование (французский вариант «</w:t>
      </w:r>
      <w:proofErr w:type="spellStart"/>
      <w:r w:rsidR="00FC6E70" w:rsidRPr="00FD7074">
        <w:rPr>
          <w:sz w:val="28"/>
          <w:szCs w:val="28"/>
        </w:rPr>
        <w:t>inclusif</w:t>
      </w:r>
      <w:proofErr w:type="spellEnd"/>
      <w:r w:rsidR="00FC6E70" w:rsidRPr="00FD7074">
        <w:rPr>
          <w:sz w:val="28"/>
          <w:szCs w:val="28"/>
        </w:rPr>
        <w:t>»</w:t>
      </w:r>
      <w:r w:rsidRPr="00FD7074">
        <w:rPr>
          <w:sz w:val="28"/>
          <w:szCs w:val="28"/>
        </w:rPr>
        <w:t xml:space="preserve"> – включающ</w:t>
      </w:r>
      <w:r w:rsidR="00FC6E70" w:rsidRPr="00FD7074">
        <w:rPr>
          <w:sz w:val="28"/>
          <w:szCs w:val="28"/>
        </w:rPr>
        <w:t>ий в себя; от латинского слова «</w:t>
      </w:r>
      <w:proofErr w:type="spellStart"/>
      <w:r w:rsidR="00FC6E70" w:rsidRPr="00FD7074">
        <w:rPr>
          <w:sz w:val="28"/>
          <w:szCs w:val="28"/>
        </w:rPr>
        <w:t>include</w:t>
      </w:r>
      <w:proofErr w:type="spellEnd"/>
      <w:r w:rsidR="00FC6E70" w:rsidRPr="00FD7074">
        <w:rPr>
          <w:sz w:val="28"/>
          <w:szCs w:val="28"/>
        </w:rPr>
        <w:t>»</w:t>
      </w:r>
      <w:r w:rsidRPr="00FD7074">
        <w:rPr>
          <w:sz w:val="28"/>
          <w:szCs w:val="28"/>
        </w:rPr>
        <w:t xml:space="preserve"> – заключаю, включаю) – процесс развития общего образования, который подразумевает доступность образования для всех, в том числе и для детей с особыми потребностями. В основу инклюзивного образования заложена идеология,</w:t>
      </w:r>
      <w:r w:rsidR="00A8350A" w:rsidRPr="00FD7074">
        <w:rPr>
          <w:sz w:val="28"/>
          <w:szCs w:val="28"/>
        </w:rPr>
        <w:t xml:space="preserve"> </w:t>
      </w:r>
      <w:r w:rsidRPr="00FD7074">
        <w:rPr>
          <w:iCs/>
          <w:sz w:val="28"/>
          <w:szCs w:val="28"/>
        </w:rPr>
        <w:t>исключающая любую дискриминацию</w:t>
      </w:r>
      <w:r w:rsidR="00A8350A" w:rsidRPr="00FD7074">
        <w:rPr>
          <w:iCs/>
          <w:sz w:val="28"/>
          <w:szCs w:val="28"/>
        </w:rPr>
        <w:t xml:space="preserve"> </w:t>
      </w:r>
      <w:r w:rsidRPr="00FD7074">
        <w:rPr>
          <w:sz w:val="28"/>
          <w:szCs w:val="28"/>
        </w:rPr>
        <w:t xml:space="preserve">детей и обеспечивающая отношение ко всем людям как </w:t>
      </w:r>
      <w:proofErr w:type="gramStart"/>
      <w:r w:rsidRPr="00FD7074">
        <w:rPr>
          <w:sz w:val="28"/>
          <w:szCs w:val="28"/>
        </w:rPr>
        <w:t>к</w:t>
      </w:r>
      <w:proofErr w:type="gramEnd"/>
      <w:r w:rsidRPr="00FD7074">
        <w:rPr>
          <w:sz w:val="28"/>
          <w:szCs w:val="28"/>
        </w:rPr>
        <w:t xml:space="preserve"> </w:t>
      </w:r>
      <w:proofErr w:type="gramStart"/>
      <w:r w:rsidRPr="00FD7074">
        <w:rPr>
          <w:sz w:val="28"/>
          <w:szCs w:val="28"/>
        </w:rPr>
        <w:t>равным</w:t>
      </w:r>
      <w:proofErr w:type="gramEnd"/>
      <w:r w:rsidRPr="00FD7074">
        <w:rPr>
          <w:sz w:val="28"/>
          <w:szCs w:val="28"/>
        </w:rPr>
        <w:t>, но и при этом создает необходимые условия для детей, которые имеют особые образовательные потребности</w:t>
      </w:r>
      <w:r w:rsidR="00DE7985" w:rsidRPr="00FD7074">
        <w:rPr>
          <w:sz w:val="28"/>
          <w:szCs w:val="28"/>
        </w:rPr>
        <w:t xml:space="preserve"> [2</w:t>
      </w:r>
      <w:r w:rsidR="00AF371B" w:rsidRPr="00FD7074">
        <w:rPr>
          <w:sz w:val="28"/>
          <w:szCs w:val="28"/>
        </w:rPr>
        <w:t>,42</w:t>
      </w:r>
      <w:r w:rsidR="00DE7985" w:rsidRPr="00FD7074">
        <w:rPr>
          <w:sz w:val="28"/>
          <w:szCs w:val="28"/>
        </w:rPr>
        <w:t>]</w:t>
      </w:r>
      <w:r w:rsidRPr="00FD7074">
        <w:rPr>
          <w:sz w:val="28"/>
          <w:szCs w:val="28"/>
        </w:rPr>
        <w:t xml:space="preserve">. </w:t>
      </w:r>
    </w:p>
    <w:p w:rsidR="000F6746" w:rsidRPr="00FD7074" w:rsidRDefault="000F6746" w:rsidP="000F67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>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 Инклюзивное образование стремится развить методологию, направленную на детей и признающую, что все дети – 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 различных потребностей в обучении. Если преподавание и обучение станут более эффективными в результате изменений, которые внедряет инклюзивное образование, тогда выиграют все дети. Обучение в инклюзивных школах позволяет детям приобрести знания о правах человека, а это ведет к уменьшению дискриминации, так как дети учатся общаться друг с другом, учатся распознавать и принимать различие</w:t>
      </w:r>
      <w:r w:rsidR="00FF4594" w:rsidRPr="00FD7074">
        <w:rPr>
          <w:rFonts w:ascii="Times New Roman CYR" w:hAnsi="Times New Roman CYR" w:cs="Times New Roman CYR"/>
          <w:sz w:val="28"/>
          <w:szCs w:val="28"/>
        </w:rPr>
        <w:t xml:space="preserve"> [4</w:t>
      </w:r>
      <w:r w:rsidR="00AF371B" w:rsidRPr="00FD7074">
        <w:rPr>
          <w:rFonts w:ascii="Times New Roman CYR" w:hAnsi="Times New Roman CYR" w:cs="Times New Roman CYR"/>
          <w:sz w:val="28"/>
          <w:szCs w:val="28"/>
        </w:rPr>
        <w:t>,132</w:t>
      </w:r>
      <w:r w:rsidR="00FF4594" w:rsidRPr="00FD7074">
        <w:rPr>
          <w:rFonts w:ascii="Times New Roman CYR" w:hAnsi="Times New Roman CYR" w:cs="Times New Roman CYR"/>
          <w:sz w:val="28"/>
          <w:szCs w:val="28"/>
        </w:rPr>
        <w:t>]</w:t>
      </w:r>
      <w:r w:rsidRPr="00FD7074">
        <w:rPr>
          <w:rFonts w:ascii="Times New Roman CYR" w:hAnsi="Times New Roman CYR" w:cs="Times New Roman CYR"/>
          <w:sz w:val="28"/>
          <w:szCs w:val="28"/>
        </w:rPr>
        <w:t>.</w:t>
      </w:r>
    </w:p>
    <w:p w:rsidR="00B21027" w:rsidRPr="00FD7074" w:rsidRDefault="00B2102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lastRenderedPageBreak/>
        <w:t xml:space="preserve">Включающее образование – это шаг на пути достижения конечной цели, создание включающего общества, которое позволит всем детям и взрослым, независимо от пола, возраста, этнической принадлежности, способностей, наличия или отсутствия нарушений развития и ВИЧ-инфекции, участвовать в жизни общества и вносить в нее свой вклад. </w:t>
      </w:r>
    </w:p>
    <w:p w:rsidR="00ED5D0C" w:rsidRPr="00FD7074" w:rsidRDefault="00ED5D0C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Принципом инклюзивного обучения состоит в том, что педагоги и администрация обычных школ принимают детей вне зависимости от их интеллектуального, эмоционального, физического развития, социального положения и создают им условия на основе педагогических и психологических приемов, которые ориентированы на потребности детей.</w:t>
      </w:r>
    </w:p>
    <w:p w:rsidR="004C02B5" w:rsidRPr="00FD7074" w:rsidRDefault="004C02B5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При инклюзивном подходе образовательный процесс позволяет школьникам приобрести нужные компетенции по образовательным стандартам. Главный субъект инклюзивного образования – ребенок с ограниченными возможностями. В сфере обучения понятие ребенок с ограниченными возможностями характеризует детей, который в силу умственных, психических, физических недостатков не могут овладеть обычной школьной программой и нуждаются в специально разработанных содержании, методиках, стандартах образования.</w:t>
      </w:r>
    </w:p>
    <w:p w:rsidR="004C02B5" w:rsidRPr="00FD7074" w:rsidRDefault="004C02B5" w:rsidP="004C02B5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proofErr w:type="spellStart"/>
      <w:r w:rsidRPr="00FD7074">
        <w:rPr>
          <w:szCs w:val="28"/>
        </w:rPr>
        <w:t>Шипицина</w:t>
      </w:r>
      <w:proofErr w:type="spellEnd"/>
      <w:r w:rsidRPr="00FD7074">
        <w:rPr>
          <w:szCs w:val="28"/>
        </w:rPr>
        <w:t xml:space="preserve"> Л.М. отмечала, что учитывая вариативность индивидуального развития школьников, образовательным учреждением предусматриваются модели совместного обучения с сохранением необходимой специализированной педагогической и психологической помощи</w:t>
      </w:r>
      <w:r w:rsidR="00FF4594" w:rsidRPr="00FD7074">
        <w:rPr>
          <w:szCs w:val="28"/>
        </w:rPr>
        <w:t xml:space="preserve"> [14</w:t>
      </w:r>
      <w:r w:rsidR="00AF371B" w:rsidRPr="00FD7074">
        <w:rPr>
          <w:szCs w:val="28"/>
        </w:rPr>
        <w:t>,63</w:t>
      </w:r>
      <w:r w:rsidR="00FF4594" w:rsidRPr="00FD7074">
        <w:rPr>
          <w:szCs w:val="28"/>
        </w:rPr>
        <w:t>]</w:t>
      </w:r>
      <w:r w:rsidRPr="00FD7074">
        <w:rPr>
          <w:szCs w:val="28"/>
        </w:rPr>
        <w:t xml:space="preserve">. </w:t>
      </w:r>
    </w:p>
    <w:p w:rsidR="00B21027" w:rsidRPr="00FD7074" w:rsidRDefault="00B2102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Традиционной формой обучения детей с ограниченными возможностями здоровья остаются специальные (коррекционные) образовательные учреждения. Для детей с </w:t>
      </w:r>
      <w:r w:rsidR="00FC6E70" w:rsidRPr="00FD7074">
        <w:rPr>
          <w:sz w:val="28"/>
          <w:szCs w:val="28"/>
        </w:rPr>
        <w:t>ограниченными возможностями здоровья</w:t>
      </w:r>
      <w:r w:rsidRPr="00FD7074">
        <w:rPr>
          <w:sz w:val="28"/>
          <w:szCs w:val="28"/>
        </w:rPr>
        <w:t xml:space="preserve"> принцип инклюзивного образования означает, что разнообразию потребностей </w:t>
      </w:r>
      <w:r w:rsidR="00FC6E70" w:rsidRPr="00FD7074">
        <w:rPr>
          <w:sz w:val="28"/>
          <w:szCs w:val="28"/>
        </w:rPr>
        <w:t>таких учащихся</w:t>
      </w:r>
      <w:r w:rsidRPr="00FD7074">
        <w:rPr>
          <w:sz w:val="28"/>
          <w:szCs w:val="28"/>
        </w:rPr>
        <w:t xml:space="preserve"> должна соответствовать образовательная среда, которая является для них наименее ограничивающей и наиболее включающей. Реализация этого принципа означает, что:</w:t>
      </w:r>
    </w:p>
    <w:p w:rsidR="00B21027" w:rsidRPr="00FD7074" w:rsidRDefault="00FC6E70" w:rsidP="00FC6E7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- в</w:t>
      </w:r>
      <w:r w:rsidR="00B21027" w:rsidRPr="00FD7074">
        <w:rPr>
          <w:sz w:val="28"/>
          <w:szCs w:val="28"/>
        </w:rPr>
        <w:t>се дети должны быть включены в образовательную и социальную жизнь школы по месту жительства;</w:t>
      </w:r>
    </w:p>
    <w:p w:rsidR="00B21027" w:rsidRPr="00FD7074" w:rsidRDefault="00FC6E70" w:rsidP="00FC6E7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- з</w:t>
      </w:r>
      <w:r w:rsidR="00B21027" w:rsidRPr="00FD7074">
        <w:rPr>
          <w:sz w:val="28"/>
          <w:szCs w:val="28"/>
        </w:rPr>
        <w:t>адача инклюзивной школы – построить систему, удовлетворяющую потребности каждого;</w:t>
      </w:r>
    </w:p>
    <w:p w:rsidR="00B21027" w:rsidRPr="00FD7074" w:rsidRDefault="00FC6E70" w:rsidP="00FC6E7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lastRenderedPageBreak/>
        <w:t>- в</w:t>
      </w:r>
      <w:r w:rsidR="00B21027" w:rsidRPr="00FD7074">
        <w:rPr>
          <w:sz w:val="28"/>
          <w:szCs w:val="28"/>
        </w:rPr>
        <w:t xml:space="preserve"> инклюзивных школах все дети, а не только дети с инвалидностью, должны обеспечиваться поддержкой, которая позволяет им быть успешными, ощущать безопасность и уместность</w:t>
      </w:r>
      <w:r w:rsidR="00FF4594" w:rsidRPr="00FD7074">
        <w:rPr>
          <w:sz w:val="28"/>
          <w:szCs w:val="28"/>
        </w:rPr>
        <w:t xml:space="preserve"> [11</w:t>
      </w:r>
      <w:r w:rsidR="00AF371B" w:rsidRPr="00FD7074">
        <w:rPr>
          <w:sz w:val="28"/>
          <w:szCs w:val="28"/>
        </w:rPr>
        <w:t>,20</w:t>
      </w:r>
      <w:r w:rsidR="00FF4594" w:rsidRPr="00FD7074">
        <w:rPr>
          <w:sz w:val="28"/>
          <w:szCs w:val="28"/>
        </w:rPr>
        <w:t>]</w:t>
      </w:r>
      <w:r w:rsidR="00B21027" w:rsidRPr="00FD7074">
        <w:rPr>
          <w:sz w:val="28"/>
          <w:szCs w:val="28"/>
        </w:rPr>
        <w:t>.</w:t>
      </w:r>
    </w:p>
    <w:p w:rsidR="00B21027" w:rsidRPr="00FD7074" w:rsidRDefault="00B2102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Необходимо выделить восемь принципов,</w:t>
      </w:r>
      <w:r w:rsidR="00BC75F2" w:rsidRPr="00FD7074">
        <w:rPr>
          <w:sz w:val="28"/>
          <w:szCs w:val="28"/>
        </w:rPr>
        <w:t xml:space="preserve"> на которых базируется</w:t>
      </w:r>
      <w:r w:rsidR="00A8350A" w:rsidRPr="00FD7074">
        <w:rPr>
          <w:sz w:val="28"/>
          <w:szCs w:val="28"/>
        </w:rPr>
        <w:t xml:space="preserve"> </w:t>
      </w:r>
      <w:r w:rsidRPr="00FD7074">
        <w:rPr>
          <w:iCs/>
          <w:sz w:val="28"/>
          <w:szCs w:val="28"/>
        </w:rPr>
        <w:t>инклюзивное образование</w:t>
      </w:r>
      <w:r w:rsidR="00BC75F2" w:rsidRPr="00FD7074">
        <w:rPr>
          <w:iCs/>
          <w:sz w:val="28"/>
          <w:szCs w:val="28"/>
        </w:rPr>
        <w:t xml:space="preserve"> (как и образование в целом)</w:t>
      </w:r>
      <w:r w:rsidRPr="00FD7074">
        <w:rPr>
          <w:sz w:val="28"/>
          <w:szCs w:val="28"/>
        </w:rPr>
        <w:t>, но и образование в целом:</w:t>
      </w:r>
    </w:p>
    <w:p w:rsidR="00BA1DA0" w:rsidRPr="00FD7074" w:rsidRDefault="00BA1DA0" w:rsidP="00BA1DA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1) </w:t>
      </w:r>
      <w:r w:rsidR="00B21027" w:rsidRPr="00FD7074">
        <w:rPr>
          <w:sz w:val="28"/>
          <w:szCs w:val="28"/>
        </w:rPr>
        <w:t>Ценность человека не зависит о</w:t>
      </w:r>
      <w:r w:rsidRPr="00FD7074">
        <w:rPr>
          <w:sz w:val="28"/>
          <w:szCs w:val="28"/>
        </w:rPr>
        <w:t>т его способностей и достижений.</w:t>
      </w:r>
    </w:p>
    <w:p w:rsidR="00BA1DA0" w:rsidRPr="00FD7074" w:rsidRDefault="00BA1DA0" w:rsidP="00BA1DA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2) </w:t>
      </w:r>
      <w:r w:rsidR="00B21027" w:rsidRPr="00FD7074">
        <w:rPr>
          <w:sz w:val="28"/>
          <w:szCs w:val="28"/>
        </w:rPr>
        <w:t>Каждый человек способен чув</w:t>
      </w:r>
      <w:r w:rsidRPr="00FD7074">
        <w:rPr>
          <w:sz w:val="28"/>
          <w:szCs w:val="28"/>
        </w:rPr>
        <w:t>ствовать и думать.</w:t>
      </w:r>
    </w:p>
    <w:p w:rsidR="00BA1DA0" w:rsidRPr="00FD7074" w:rsidRDefault="00BA1DA0" w:rsidP="00BA1DA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3) </w:t>
      </w:r>
      <w:r w:rsidR="00B21027" w:rsidRPr="00FD7074">
        <w:rPr>
          <w:sz w:val="28"/>
          <w:szCs w:val="28"/>
        </w:rPr>
        <w:t>Каждый человек имеет право на общение</w:t>
      </w:r>
      <w:r w:rsidRPr="00FD7074">
        <w:rPr>
          <w:sz w:val="28"/>
          <w:szCs w:val="28"/>
        </w:rPr>
        <w:t xml:space="preserve"> и на то, чтобы быть услышанным.</w:t>
      </w:r>
    </w:p>
    <w:p w:rsidR="00BA1DA0" w:rsidRPr="00FD7074" w:rsidRDefault="00BA1DA0" w:rsidP="00BA1DA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4) </w:t>
      </w:r>
      <w:r w:rsidR="00B21027" w:rsidRPr="00FD7074">
        <w:rPr>
          <w:sz w:val="28"/>
          <w:szCs w:val="28"/>
        </w:rPr>
        <w:t>Разнообразие усили</w:t>
      </w:r>
      <w:r w:rsidRPr="00FD7074">
        <w:rPr>
          <w:sz w:val="28"/>
          <w:szCs w:val="28"/>
        </w:rPr>
        <w:t>вает все стороны жизни человека.</w:t>
      </w:r>
    </w:p>
    <w:p w:rsidR="00D419CD" w:rsidRPr="00FD7074" w:rsidRDefault="00BC75F2" w:rsidP="00D419C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5) </w:t>
      </w:r>
      <w:r w:rsidR="00B21027" w:rsidRPr="00FD7074">
        <w:rPr>
          <w:sz w:val="28"/>
          <w:szCs w:val="28"/>
        </w:rPr>
        <w:t>Подлинное образование может осуществляться только в кон</w:t>
      </w:r>
      <w:r w:rsidR="00BA1DA0" w:rsidRPr="00FD7074">
        <w:rPr>
          <w:sz w:val="28"/>
          <w:szCs w:val="28"/>
        </w:rPr>
        <w:t>тексте реальных взаимоотношений.</w:t>
      </w:r>
    </w:p>
    <w:p w:rsidR="00D419CD" w:rsidRPr="00FD7074" w:rsidRDefault="00D419CD" w:rsidP="00D419C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6) </w:t>
      </w:r>
      <w:r w:rsidR="00B21027" w:rsidRPr="00FD7074">
        <w:rPr>
          <w:sz w:val="28"/>
          <w:szCs w:val="28"/>
        </w:rPr>
        <w:t>Все люди нуждаются в поддерж</w:t>
      </w:r>
      <w:r w:rsidRPr="00FD7074">
        <w:rPr>
          <w:sz w:val="28"/>
          <w:szCs w:val="28"/>
        </w:rPr>
        <w:t>ке и дружбе ровесников.</w:t>
      </w:r>
    </w:p>
    <w:p w:rsidR="00D419CD" w:rsidRPr="00FD7074" w:rsidRDefault="00D419CD" w:rsidP="00D419C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7) </w:t>
      </w:r>
      <w:r w:rsidR="00B21027" w:rsidRPr="00FD7074">
        <w:rPr>
          <w:sz w:val="28"/>
          <w:szCs w:val="28"/>
        </w:rPr>
        <w:t xml:space="preserve">Для всех обучающихся достижение прогресса скорее может быть в том, что они могут </w:t>
      </w:r>
      <w:r w:rsidRPr="00FD7074">
        <w:rPr>
          <w:sz w:val="28"/>
          <w:szCs w:val="28"/>
        </w:rPr>
        <w:t>делать, чем в том, что не могут.</w:t>
      </w:r>
    </w:p>
    <w:p w:rsidR="00B21027" w:rsidRPr="00FD7074" w:rsidRDefault="00D419CD" w:rsidP="00D419C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 xml:space="preserve">8) </w:t>
      </w:r>
      <w:r w:rsidR="00B21027" w:rsidRPr="00FD7074">
        <w:rPr>
          <w:sz w:val="28"/>
          <w:szCs w:val="28"/>
        </w:rPr>
        <w:t>Все люди нуждаются друг в друге.</w:t>
      </w:r>
    </w:p>
    <w:p w:rsidR="00B21027" w:rsidRPr="00FD7074" w:rsidRDefault="00B21027" w:rsidP="00EF618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074">
        <w:rPr>
          <w:rStyle w:val="a4"/>
          <w:rFonts w:ascii="Times New Roman" w:hAnsi="Times New Roman"/>
          <w:b w:val="0"/>
          <w:sz w:val="28"/>
          <w:szCs w:val="28"/>
        </w:rPr>
        <w:t>Инклюзия в образовании включает в себя:</w:t>
      </w:r>
      <w:r w:rsidR="00A8350A" w:rsidRPr="00FD7074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EF6182" w:rsidRPr="00FD7074">
        <w:rPr>
          <w:rFonts w:ascii="Times New Roman" w:hAnsi="Times New Roman" w:cs="Times New Roman"/>
          <w:sz w:val="28"/>
          <w:szCs w:val="28"/>
        </w:rPr>
        <w:t>п</w:t>
      </w:r>
      <w:r w:rsidRPr="00FD7074">
        <w:rPr>
          <w:rFonts w:ascii="Times New Roman" w:hAnsi="Times New Roman" w:cs="Times New Roman"/>
          <w:sz w:val="28"/>
          <w:szCs w:val="28"/>
        </w:rPr>
        <w:t>ризнание равной ценности для общ</w:t>
      </w:r>
      <w:r w:rsidR="00EF6182" w:rsidRPr="00FD7074">
        <w:rPr>
          <w:rFonts w:ascii="Times New Roman" w:hAnsi="Times New Roman" w:cs="Times New Roman"/>
          <w:sz w:val="28"/>
          <w:szCs w:val="28"/>
        </w:rPr>
        <w:t>ества всех учеников и педагогов; п</w:t>
      </w:r>
      <w:r w:rsidRPr="00FD7074">
        <w:rPr>
          <w:rFonts w:ascii="Times New Roman" w:hAnsi="Times New Roman" w:cs="Times New Roman"/>
          <w:sz w:val="28"/>
          <w:szCs w:val="28"/>
        </w:rPr>
        <w:t>овышение степени участия учеников в культурной жизни местных школ и одновременное уменьшение уровня изолированности части</w:t>
      </w:r>
      <w:r w:rsidR="00EF6182" w:rsidRPr="00FD7074">
        <w:rPr>
          <w:rFonts w:ascii="Times New Roman" w:hAnsi="Times New Roman" w:cs="Times New Roman"/>
          <w:sz w:val="28"/>
          <w:szCs w:val="28"/>
        </w:rPr>
        <w:t xml:space="preserve"> учащихся от общешкольной жизни; р</w:t>
      </w:r>
      <w:r w:rsidRPr="00FD7074">
        <w:rPr>
          <w:rFonts w:ascii="Times New Roman" w:hAnsi="Times New Roman" w:cs="Times New Roman"/>
          <w:sz w:val="28"/>
          <w:szCs w:val="28"/>
        </w:rPr>
        <w:t>еструктурирование методики работы в школе таким образом, чтобы она могла полностью отвечать разнообразным потребностям всех ученик</w:t>
      </w:r>
      <w:r w:rsidR="00EF6182" w:rsidRPr="00FD7074">
        <w:rPr>
          <w:rFonts w:ascii="Times New Roman" w:hAnsi="Times New Roman" w:cs="Times New Roman"/>
          <w:sz w:val="28"/>
          <w:szCs w:val="28"/>
        </w:rPr>
        <w:t>ов, проживающих рядом со школой;</w:t>
      </w:r>
      <w:proofErr w:type="gramEnd"/>
      <w:r w:rsidR="00EF6182" w:rsidRPr="00FD7074">
        <w:rPr>
          <w:rFonts w:ascii="Times New Roman" w:hAnsi="Times New Roman" w:cs="Times New Roman"/>
          <w:sz w:val="28"/>
          <w:szCs w:val="28"/>
        </w:rPr>
        <w:t xml:space="preserve"> и</w:t>
      </w:r>
      <w:r w:rsidRPr="00FD7074">
        <w:rPr>
          <w:rFonts w:ascii="Times New Roman" w:hAnsi="Times New Roman" w:cs="Times New Roman"/>
          <w:sz w:val="28"/>
          <w:szCs w:val="28"/>
        </w:rPr>
        <w:t>збавление от барьеров на пути получения знаний и полноценного участия в школьной жизни для всех учеников, а не только для тех, кто имеет инвалидность или относится к тем, у кого есть осо</w:t>
      </w:r>
      <w:r w:rsidR="00EF6182" w:rsidRPr="00FD7074">
        <w:rPr>
          <w:rFonts w:ascii="Times New Roman" w:hAnsi="Times New Roman" w:cs="Times New Roman"/>
          <w:sz w:val="28"/>
          <w:szCs w:val="28"/>
        </w:rPr>
        <w:t>бые образовательные потребности; а</w:t>
      </w:r>
      <w:r w:rsidRPr="00FD7074">
        <w:rPr>
          <w:rFonts w:ascii="Times New Roman" w:hAnsi="Times New Roman" w:cs="Times New Roman"/>
          <w:sz w:val="28"/>
          <w:szCs w:val="28"/>
        </w:rPr>
        <w:t>нализ и изучение попыток преодоления барьеров и улучшения доступно</w:t>
      </w:r>
      <w:r w:rsidR="00EF6182" w:rsidRPr="00FD7074">
        <w:rPr>
          <w:rFonts w:ascii="Times New Roman" w:hAnsi="Times New Roman" w:cs="Times New Roman"/>
          <w:sz w:val="28"/>
          <w:szCs w:val="28"/>
        </w:rPr>
        <w:t xml:space="preserve">сти школ для отдельных учеников; </w:t>
      </w:r>
      <w:proofErr w:type="gramStart"/>
      <w:r w:rsidR="00EF6182" w:rsidRPr="00FD7074">
        <w:rPr>
          <w:rFonts w:ascii="Times New Roman" w:hAnsi="Times New Roman" w:cs="Times New Roman"/>
          <w:sz w:val="28"/>
          <w:szCs w:val="28"/>
        </w:rPr>
        <w:t>р</w:t>
      </w:r>
      <w:r w:rsidRPr="00FD7074">
        <w:rPr>
          <w:rFonts w:ascii="Times New Roman" w:hAnsi="Times New Roman" w:cs="Times New Roman"/>
          <w:sz w:val="28"/>
          <w:szCs w:val="28"/>
        </w:rPr>
        <w:t xml:space="preserve">азличия между учениками — это ресурсы, способствующие педагогическому процессу, а не препятствия, </w:t>
      </w:r>
      <w:r w:rsidR="00EF6182" w:rsidRPr="00FD7074">
        <w:rPr>
          <w:rFonts w:ascii="Times New Roman" w:hAnsi="Times New Roman" w:cs="Times New Roman"/>
          <w:sz w:val="28"/>
          <w:szCs w:val="28"/>
        </w:rPr>
        <w:t>которые необходимо преодолевать; п</w:t>
      </w:r>
      <w:r w:rsidRPr="00FD7074">
        <w:rPr>
          <w:rFonts w:ascii="Times New Roman" w:hAnsi="Times New Roman" w:cs="Times New Roman"/>
          <w:sz w:val="28"/>
          <w:szCs w:val="28"/>
        </w:rPr>
        <w:t>ризнание права учеников на получение образования в школах, ра</w:t>
      </w:r>
      <w:r w:rsidR="00EF6182" w:rsidRPr="00FD7074">
        <w:rPr>
          <w:rFonts w:ascii="Times New Roman" w:hAnsi="Times New Roman" w:cs="Times New Roman"/>
          <w:sz w:val="28"/>
          <w:szCs w:val="28"/>
        </w:rPr>
        <w:t>сположенных по месту жительства; у</w:t>
      </w:r>
      <w:r w:rsidRPr="00FD7074">
        <w:rPr>
          <w:rFonts w:ascii="Times New Roman" w:hAnsi="Times New Roman" w:cs="Times New Roman"/>
          <w:sz w:val="28"/>
          <w:szCs w:val="28"/>
        </w:rPr>
        <w:t>лучшение ситуации в школах в целом, как дл</w:t>
      </w:r>
      <w:r w:rsidR="00EF6182" w:rsidRPr="00FD7074">
        <w:rPr>
          <w:rFonts w:ascii="Times New Roman" w:hAnsi="Times New Roman" w:cs="Times New Roman"/>
          <w:sz w:val="28"/>
          <w:szCs w:val="28"/>
        </w:rPr>
        <w:t>я учеников, так и для педагогов; п</w:t>
      </w:r>
      <w:r w:rsidRPr="00FD7074">
        <w:rPr>
          <w:rFonts w:ascii="Times New Roman" w:hAnsi="Times New Roman" w:cs="Times New Roman"/>
          <w:sz w:val="28"/>
          <w:szCs w:val="28"/>
        </w:rPr>
        <w:t>ризнание роли школ не только в повышении академических показателей учащихся, но и в развитии обществен</w:t>
      </w:r>
      <w:r w:rsidR="00EF6182" w:rsidRPr="00FD7074">
        <w:rPr>
          <w:rFonts w:ascii="Times New Roman" w:hAnsi="Times New Roman" w:cs="Times New Roman"/>
          <w:sz w:val="28"/>
          <w:szCs w:val="28"/>
        </w:rPr>
        <w:t>ных ценностей местных сообществ;</w:t>
      </w:r>
      <w:proofErr w:type="gramEnd"/>
      <w:r w:rsidR="00EF6182" w:rsidRPr="00FD7074">
        <w:rPr>
          <w:rFonts w:ascii="Times New Roman" w:hAnsi="Times New Roman" w:cs="Times New Roman"/>
          <w:sz w:val="28"/>
          <w:szCs w:val="28"/>
        </w:rPr>
        <w:t xml:space="preserve"> </w:t>
      </w:r>
      <w:r w:rsidR="00EF6182" w:rsidRPr="00FD707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D7074">
        <w:rPr>
          <w:rFonts w:ascii="Times New Roman" w:hAnsi="Times New Roman" w:cs="Times New Roman"/>
          <w:sz w:val="28"/>
          <w:szCs w:val="28"/>
        </w:rPr>
        <w:t xml:space="preserve">азвитие отношений поддержки и сотрудничества между </w:t>
      </w:r>
      <w:r w:rsidR="00EF6182" w:rsidRPr="00FD7074">
        <w:rPr>
          <w:rFonts w:ascii="Times New Roman" w:hAnsi="Times New Roman" w:cs="Times New Roman"/>
          <w:sz w:val="28"/>
          <w:szCs w:val="28"/>
        </w:rPr>
        <w:t>школами и местными сообществами; п</w:t>
      </w:r>
      <w:r w:rsidRPr="00FD7074">
        <w:rPr>
          <w:rFonts w:ascii="Times New Roman" w:hAnsi="Times New Roman" w:cs="Times New Roman"/>
          <w:sz w:val="28"/>
          <w:szCs w:val="28"/>
        </w:rPr>
        <w:t>ризнание того, что инклюзия в образовании — это один из аспектов инклюзии в обществе</w:t>
      </w:r>
      <w:r w:rsidR="00DE7985" w:rsidRPr="00FD7074">
        <w:rPr>
          <w:rFonts w:ascii="Times New Roman" w:hAnsi="Times New Roman" w:cs="Times New Roman"/>
          <w:sz w:val="28"/>
          <w:szCs w:val="28"/>
        </w:rPr>
        <w:t xml:space="preserve"> [4</w:t>
      </w:r>
      <w:r w:rsidR="00AF371B" w:rsidRPr="00FD7074">
        <w:rPr>
          <w:rFonts w:ascii="Times New Roman" w:hAnsi="Times New Roman" w:cs="Times New Roman"/>
          <w:sz w:val="28"/>
          <w:szCs w:val="28"/>
        </w:rPr>
        <w:t>,132</w:t>
      </w:r>
      <w:r w:rsidR="00DE7985" w:rsidRPr="00FD7074">
        <w:rPr>
          <w:rFonts w:ascii="Times New Roman" w:hAnsi="Times New Roman" w:cs="Times New Roman"/>
          <w:sz w:val="28"/>
          <w:szCs w:val="28"/>
        </w:rPr>
        <w:t>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EF6182" w:rsidRPr="00FD7074" w:rsidRDefault="00B21027" w:rsidP="00EF6182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</w:rPr>
        <w:t>Инклюзивное образование – прогрессивный способ обучения, имеющий большие перспективы в современном обществе, и это дает надежду, что каждый ребенок с ограниченными возможностями здоровья сможет реализовать право на получение качественного образования, адаптированного к его возможностям и потребностям, найти свое место в жизни и реализовать свой жизненный шанс и потенциал</w:t>
      </w:r>
      <w:r w:rsidR="00FF4594" w:rsidRPr="00FD7074">
        <w:rPr>
          <w:sz w:val="28"/>
          <w:szCs w:val="28"/>
        </w:rPr>
        <w:t xml:space="preserve"> [8</w:t>
      </w:r>
      <w:r w:rsidR="00AF371B" w:rsidRPr="00FD7074">
        <w:rPr>
          <w:sz w:val="28"/>
          <w:szCs w:val="28"/>
        </w:rPr>
        <w:t>,54</w:t>
      </w:r>
      <w:r w:rsidR="00FF4594" w:rsidRPr="00FD7074">
        <w:rPr>
          <w:sz w:val="28"/>
          <w:szCs w:val="28"/>
        </w:rPr>
        <w:t>]</w:t>
      </w:r>
      <w:r w:rsidRPr="00FD7074">
        <w:rPr>
          <w:sz w:val="28"/>
          <w:szCs w:val="28"/>
        </w:rPr>
        <w:t>.</w:t>
      </w:r>
    </w:p>
    <w:p w:rsidR="00B21027" w:rsidRPr="00FD7074" w:rsidRDefault="00B21027" w:rsidP="00EF6182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  <w:shd w:val="clear" w:color="auto" w:fill="FFFFFF"/>
        </w:rPr>
        <w:t xml:space="preserve">Многие привычные всем слова, понятия и фразы, по своей сути – ярлыки </w:t>
      </w:r>
      <w:r w:rsidR="00A8350A" w:rsidRPr="00FD7074">
        <w:rPr>
          <w:sz w:val="28"/>
          <w:szCs w:val="28"/>
          <w:shd w:val="clear" w:color="auto" w:fill="FFFFFF"/>
        </w:rPr>
        <w:t>оскорбительные</w:t>
      </w:r>
      <w:r w:rsidRPr="00FD7074">
        <w:rPr>
          <w:sz w:val="28"/>
          <w:szCs w:val="28"/>
          <w:shd w:val="clear" w:color="auto" w:fill="FFFFFF"/>
        </w:rPr>
        <w:t xml:space="preserve"> стереотипы. Современному обществу следует приложить особые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>усилия к изменению ситуации, выработке культуры инклюзии и привитию этически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>выдержанной и грамотной терминологии. Для этого необходима не только специальная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>просветительская работа, но и изменение культуры школьных и социальных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 xml:space="preserve">взаимоотношений. </w:t>
      </w:r>
    </w:p>
    <w:p w:rsidR="008552D2" w:rsidRPr="00FD7074" w:rsidRDefault="00B2102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 xml:space="preserve">Как и другие социальные меньшинства, права которых в той или иной </w:t>
      </w:r>
      <w:proofErr w:type="spellStart"/>
      <w:r w:rsidRPr="00FD7074">
        <w:rPr>
          <w:sz w:val="28"/>
          <w:szCs w:val="28"/>
          <w:shd w:val="clear" w:color="auto" w:fill="FFFFFF"/>
        </w:rPr>
        <w:t>мереущемляются</w:t>
      </w:r>
      <w:proofErr w:type="spellEnd"/>
      <w:r w:rsidRPr="00FD7074">
        <w:rPr>
          <w:sz w:val="28"/>
          <w:szCs w:val="28"/>
          <w:shd w:val="clear" w:color="auto" w:fill="FFFFFF"/>
        </w:rPr>
        <w:t xml:space="preserve"> большинством, люди с инвалидностью чувствительны к словам, которые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>указывают на их состояние. Для того, чтобы изменить его, люди с инвалидностью в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 xml:space="preserve">странах, где общественное движение активно, пропагандируют собственные </w:t>
      </w:r>
      <w:r w:rsidR="00A8350A" w:rsidRPr="00FD7074">
        <w:rPr>
          <w:sz w:val="28"/>
          <w:szCs w:val="28"/>
          <w:shd w:val="clear" w:color="auto" w:fill="FFFFFF"/>
        </w:rPr>
        <w:t>определения</w:t>
      </w:r>
      <w:r w:rsidRPr="00FD7074">
        <w:rPr>
          <w:sz w:val="28"/>
          <w:szCs w:val="28"/>
          <w:shd w:val="clear" w:color="auto" w:fill="FFFFFF"/>
        </w:rPr>
        <w:t xml:space="preserve"> понятия, которые не вызывают чувства снисхождения и жалости и негативных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 xml:space="preserve">ассоциаций. В английском языке на смену уничижительного термина </w:t>
      </w:r>
      <w:proofErr w:type="spellStart"/>
      <w:r w:rsidRPr="00FD7074">
        <w:rPr>
          <w:sz w:val="28"/>
          <w:szCs w:val="28"/>
          <w:shd w:val="clear" w:color="auto" w:fill="FFFFFF"/>
        </w:rPr>
        <w:t>handicap</w:t>
      </w:r>
      <w:proofErr w:type="spellEnd"/>
      <w:r w:rsidRPr="00FD7074">
        <w:rPr>
          <w:sz w:val="28"/>
          <w:szCs w:val="28"/>
          <w:shd w:val="clear" w:color="auto" w:fill="FFFFFF"/>
        </w:rPr>
        <w:t xml:space="preserve"> пришел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 xml:space="preserve">нейтральный аналог </w:t>
      </w:r>
      <w:proofErr w:type="spellStart"/>
      <w:r w:rsidRPr="00FD7074">
        <w:rPr>
          <w:sz w:val="28"/>
          <w:szCs w:val="28"/>
          <w:shd w:val="clear" w:color="auto" w:fill="FFFFFF"/>
        </w:rPr>
        <w:t>disable</w:t>
      </w:r>
      <w:proofErr w:type="spellEnd"/>
      <w:r w:rsidRPr="00FD7074">
        <w:rPr>
          <w:sz w:val="28"/>
          <w:szCs w:val="28"/>
          <w:shd w:val="clear" w:color="auto" w:fill="FFFFFF"/>
        </w:rPr>
        <w:t>, который ввели в обращения сами люди с инвалидностью.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>В России пока еще не прижилась корректная терминология, которая предполагает</w:t>
      </w:r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Pr="00FD7074">
        <w:rPr>
          <w:sz w:val="28"/>
          <w:szCs w:val="28"/>
          <w:shd w:val="clear" w:color="auto" w:fill="FFFFFF"/>
        </w:rPr>
        <w:t xml:space="preserve">уважительное обращение. </w:t>
      </w:r>
    </w:p>
    <w:p w:rsidR="00290033" w:rsidRPr="00FD7074" w:rsidRDefault="00B21027" w:rsidP="00290033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>Подводя итог, можно сделать вывод о том, что инклюзивное образование стремится развить методологию, направленную на дет</w:t>
      </w:r>
      <w:r w:rsidR="008552D2" w:rsidRPr="00FD7074">
        <w:rPr>
          <w:sz w:val="28"/>
          <w:szCs w:val="28"/>
          <w:shd w:val="clear" w:color="auto" w:fill="FFFFFF"/>
        </w:rPr>
        <w:t xml:space="preserve">ей и признающую, что все дети – </w:t>
      </w:r>
      <w:r w:rsidRPr="00FD7074">
        <w:rPr>
          <w:sz w:val="28"/>
          <w:szCs w:val="28"/>
          <w:shd w:val="clear" w:color="auto" w:fill="FFFFFF"/>
        </w:rPr>
        <w:t xml:space="preserve">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 различных потребностей в обучении. Если преподавание и обучение станут более эффективными в результате изменений, которые внедряет инклюзивное образование, тогда выиграют все дети, а не только дети с особыми </w:t>
      </w:r>
      <w:r w:rsidRPr="00FD7074">
        <w:rPr>
          <w:sz w:val="28"/>
          <w:szCs w:val="28"/>
          <w:shd w:val="clear" w:color="auto" w:fill="FFFFFF"/>
        </w:rPr>
        <w:lastRenderedPageBreak/>
        <w:t>потребностями. И также можно добавить, что на сегодняшний день инклюзия – это процесс развития предельно доступного образования для каждого в доступных школах и образовательных учреждениях, формирование процессов обучения с постановкой адекватных целей всех учеников, процесс ликвидации различных барьеров для наибольшей поддержки каждого учащегося и максима</w:t>
      </w:r>
      <w:r w:rsidR="00012980" w:rsidRPr="00FD7074">
        <w:rPr>
          <w:sz w:val="28"/>
          <w:szCs w:val="28"/>
          <w:shd w:val="clear" w:color="auto" w:fill="FFFFFF"/>
        </w:rPr>
        <w:t>льного раскрытия его потенциала</w:t>
      </w:r>
      <w:r w:rsidR="00DE7985" w:rsidRPr="00FD7074">
        <w:rPr>
          <w:sz w:val="28"/>
          <w:szCs w:val="28"/>
          <w:shd w:val="clear" w:color="auto" w:fill="FFFFFF"/>
        </w:rPr>
        <w:t xml:space="preserve"> [2</w:t>
      </w:r>
      <w:r w:rsidR="00AF371B" w:rsidRPr="00FD7074">
        <w:rPr>
          <w:sz w:val="28"/>
          <w:szCs w:val="28"/>
          <w:shd w:val="clear" w:color="auto" w:fill="FFFFFF"/>
        </w:rPr>
        <w:t>,41</w:t>
      </w:r>
      <w:r w:rsidR="00DE7985" w:rsidRPr="00FD7074">
        <w:rPr>
          <w:sz w:val="28"/>
          <w:szCs w:val="28"/>
          <w:shd w:val="clear" w:color="auto" w:fill="FFFFFF"/>
        </w:rPr>
        <w:t>]</w:t>
      </w:r>
      <w:r w:rsidR="00012980" w:rsidRPr="00FD7074">
        <w:rPr>
          <w:sz w:val="28"/>
          <w:szCs w:val="28"/>
          <w:shd w:val="clear" w:color="auto" w:fill="FFFFFF"/>
        </w:rPr>
        <w:t>.</w:t>
      </w:r>
    </w:p>
    <w:p w:rsidR="00041B8B" w:rsidRPr="00FD7074" w:rsidRDefault="00041B8B" w:rsidP="00041B8B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Для развития инклюзивного образования нужна модель педагогического и психологического сопровождения и субъективные образовательные маршруты для детей, в которых на каждом образовательном уровне была оказана нужная помощь специалистами учреждений. Основная задача – обнаружить индивидуальные положительные особенности в любом школьнике, зафиксировать умения учения, которые приобретены за некое время, наметить перспективу и ближайшую зону совершенствования приобретенных умений и навыков и как можно больше расширить функциональные возможности школьника</w:t>
      </w:r>
      <w:r w:rsidR="00FF4594" w:rsidRPr="00FD7074">
        <w:rPr>
          <w:szCs w:val="28"/>
        </w:rPr>
        <w:t xml:space="preserve"> [4</w:t>
      </w:r>
      <w:r w:rsidR="00AF371B" w:rsidRPr="00FD7074">
        <w:rPr>
          <w:szCs w:val="28"/>
        </w:rPr>
        <w:t>,132</w:t>
      </w:r>
      <w:r w:rsidR="00FF4594" w:rsidRPr="00FD7074">
        <w:rPr>
          <w:szCs w:val="28"/>
        </w:rPr>
        <w:t>]</w:t>
      </w:r>
      <w:r w:rsidRPr="00FD7074">
        <w:rPr>
          <w:szCs w:val="28"/>
        </w:rPr>
        <w:t>.</w:t>
      </w:r>
    </w:p>
    <w:p w:rsidR="00ED5D0C" w:rsidRPr="00FD7074" w:rsidRDefault="00ED5D0C" w:rsidP="00290033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F371B" w:rsidRPr="00FD7074" w:rsidRDefault="00AF371B" w:rsidP="00290033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</w:p>
    <w:p w:rsidR="00290033" w:rsidRPr="00FD7074" w:rsidRDefault="00290033" w:rsidP="00290033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FD7074">
        <w:rPr>
          <w:b/>
          <w:sz w:val="28"/>
          <w:szCs w:val="28"/>
          <w:shd w:val="clear" w:color="auto" w:fill="FFFFFF"/>
        </w:rPr>
        <w:t>1.2.</w:t>
      </w:r>
      <w:r w:rsidR="006356DF" w:rsidRPr="00FD7074">
        <w:rPr>
          <w:b/>
          <w:sz w:val="28"/>
          <w:szCs w:val="28"/>
        </w:rPr>
        <w:t>Основные</w:t>
      </w:r>
      <w:r w:rsidRPr="00FD7074">
        <w:rPr>
          <w:b/>
          <w:sz w:val="28"/>
          <w:szCs w:val="28"/>
        </w:rPr>
        <w:t xml:space="preserve"> проблемы инклюзивного образования.</w:t>
      </w:r>
    </w:p>
    <w:p w:rsidR="00ED5D0C" w:rsidRPr="00FD7074" w:rsidRDefault="00ED5D0C" w:rsidP="00290033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11576" w:rsidRPr="00FD7074" w:rsidRDefault="00411576" w:rsidP="004115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>Современное гражданское общество невозможно без активного вовлечения всех своих членов в различные виды деятельности, уважения прав и свобод каждого отдельного человека, обеспечения необходимых гарантий безопасности, свободы и равноправия.</w:t>
      </w:r>
    </w:p>
    <w:p w:rsidR="005F2DCA" w:rsidRPr="00FD7074" w:rsidRDefault="005F2DCA" w:rsidP="005F2D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>Особенно актуально этот вопрос проявляется в деятельности по вовлечению людей, имеющих определённые физические недостатки в нашу социальную среду. Понятие инвалид изначально ущербно, мы приписываем этим людям комплекс неполноценности, в который они сами начинают верить. Для них закрыты многие возможности в учёбе, развитии, занятиях спортом. Отношение рядовых людей к инвалидам отличается предвзятостью и предрассудками. Причём в нашем обществе данное отношение культивируется ещё с детского возраста.</w:t>
      </w:r>
    </w:p>
    <w:p w:rsidR="005F2DCA" w:rsidRPr="00FD7074" w:rsidRDefault="005F2DCA" w:rsidP="005F2D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 xml:space="preserve">Перед нашим обществом стоит острейшая проблема вовлечения наших сограждан, имеющих некоторые особенности физического развития в социум, </w:t>
      </w:r>
      <w:r w:rsidRPr="00FD7074">
        <w:rPr>
          <w:rFonts w:ascii="Times New Roman CYR" w:hAnsi="Times New Roman CYR" w:cs="Times New Roman CYR"/>
          <w:sz w:val="28"/>
          <w:szCs w:val="28"/>
        </w:rPr>
        <w:lastRenderedPageBreak/>
        <w:t>проблема их активной адаптации, социализации и развития в рамках общества и на благо общества.</w:t>
      </w:r>
    </w:p>
    <w:p w:rsidR="005F2DCA" w:rsidRPr="00FD7074" w:rsidRDefault="005F2DCA" w:rsidP="005F2D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7074">
        <w:rPr>
          <w:rFonts w:ascii="Times New Roman CYR" w:hAnsi="Times New Roman CYR" w:cs="Times New Roman CYR"/>
          <w:sz w:val="28"/>
          <w:szCs w:val="28"/>
        </w:rPr>
        <w:t>Одним из вариантов решения этой проблемы является развитие института инклюзивного образования.</w:t>
      </w:r>
    </w:p>
    <w:p w:rsidR="00041B8B" w:rsidRPr="00FD7074" w:rsidRDefault="00041B8B" w:rsidP="00041B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Интенсивно входя в практику, инклюзивное образование ставит перед образовательной системой большой ряд сложных вопросов и новых задач. В отличие от зарубежной системы образования, в которой инклюзия имеет богатый опыт и законодательное закрепление, наша отечественная инклюзия только начинает складываться и развиваться. В настоящее время 4,5 % детей, проживающих в России, относятся к категории лиц с ограниченными возможностями здоровья и нуждаются в специальном (коррекционном) образовании, отвечающим их особым образовательным потребностям. Но, к сожалению, в настоящее время в нашей стране рынок образовательных услуг для детей с ограниченными возможностями здоровья чрезвычайно узок, в небольших городах и селах дети с ограниченными возможностями чаще всего остаются вне системы образования по сугубо экономическим причинам</w:t>
      </w:r>
      <w:r w:rsidR="00DE7985" w:rsidRPr="00FD7074">
        <w:rPr>
          <w:rFonts w:ascii="Times New Roman" w:hAnsi="Times New Roman" w:cs="Times New Roman"/>
          <w:sz w:val="28"/>
          <w:szCs w:val="28"/>
        </w:rPr>
        <w:t xml:space="preserve"> [</w:t>
      </w:r>
      <w:r w:rsidR="00BC32D4" w:rsidRPr="00FD7074">
        <w:rPr>
          <w:rFonts w:ascii="Times New Roman" w:hAnsi="Times New Roman" w:cs="Times New Roman"/>
          <w:sz w:val="28"/>
          <w:szCs w:val="28"/>
        </w:rPr>
        <w:t>15</w:t>
      </w:r>
      <w:r w:rsidR="00AF371B" w:rsidRPr="00FD7074">
        <w:rPr>
          <w:rFonts w:ascii="Times New Roman" w:hAnsi="Times New Roman" w:cs="Times New Roman"/>
          <w:sz w:val="28"/>
          <w:szCs w:val="28"/>
        </w:rPr>
        <w:t>,34</w:t>
      </w:r>
      <w:r w:rsidR="00DE7985" w:rsidRPr="00FD7074">
        <w:rPr>
          <w:rFonts w:ascii="Times New Roman" w:hAnsi="Times New Roman" w:cs="Times New Roman"/>
          <w:sz w:val="28"/>
          <w:szCs w:val="28"/>
        </w:rPr>
        <w:t>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041B8B" w:rsidRPr="00FD7074" w:rsidRDefault="00041B8B" w:rsidP="00041B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Значительная часть затруднений в обучении и воспитании детей с ограниченными возможностями связана с острым дефицитом квалифицированных кадров: педагогов-дефектологов, психологов, воспитателей и социальных педагогов, недостаточным уровнем их подготовки</w:t>
      </w:r>
      <w:r w:rsidR="00FF4594" w:rsidRPr="00FD7074">
        <w:rPr>
          <w:rFonts w:ascii="Times New Roman" w:hAnsi="Times New Roman" w:cs="Times New Roman"/>
          <w:sz w:val="28"/>
          <w:szCs w:val="28"/>
        </w:rPr>
        <w:t xml:space="preserve"> [1]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041B8B" w:rsidRPr="00FD7074" w:rsidRDefault="00041B8B" w:rsidP="00041B8B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Инклюзивное образование само по себе организовать невозможно, оно связано с изменениями на ценностном, нравственном уровне. Проблемы его организации в современной школе связаны в первую очередь с тем, что школа как социальный институт ориентирована на детей, способных двигаться в темпе, предусмотренном стандартной программой, на тех, для кого достаточными являются типовые методы педагогической работы.</w:t>
      </w:r>
    </w:p>
    <w:p w:rsidR="00BC32D4" w:rsidRPr="00FD7074" w:rsidRDefault="00041B8B" w:rsidP="006356DF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D7074">
        <w:rPr>
          <w:sz w:val="28"/>
          <w:szCs w:val="28"/>
        </w:rPr>
        <w:t>Первичной и важной ступенью подготовки системы образования к реализации процесса инклюзии является этап психологических и ценностных изменений ее специалистов и уровня их профессиональных компетентностей. Уже на первых этапах развития инклюзивного образования остро встает проблема неготовности учителей м</w:t>
      </w:r>
      <w:r w:rsidR="006356DF" w:rsidRPr="00FD7074">
        <w:rPr>
          <w:sz w:val="28"/>
          <w:szCs w:val="28"/>
        </w:rPr>
        <w:t>ассовой школы</w:t>
      </w:r>
      <w:r w:rsidRPr="00FD7074">
        <w:rPr>
          <w:sz w:val="28"/>
          <w:szCs w:val="28"/>
        </w:rPr>
        <w:t xml:space="preserve"> к работе с детьми с особыми образовательными </w:t>
      </w:r>
      <w:r w:rsidRPr="00FD7074">
        <w:rPr>
          <w:sz w:val="28"/>
          <w:szCs w:val="28"/>
        </w:rPr>
        <w:lastRenderedPageBreak/>
        <w:t>потребностями, обнаруживается недостаток профессиональных компетенций учителей к работе в инклюзивной сфере, наличие психологических барьеров и профессиональных стереотипов педаг</w:t>
      </w:r>
      <w:r w:rsidR="006356DF" w:rsidRPr="00FD7074">
        <w:rPr>
          <w:sz w:val="28"/>
          <w:szCs w:val="28"/>
        </w:rPr>
        <w:t>огов. Основным психологическим «барьером»</w:t>
      </w:r>
      <w:r w:rsidRPr="00FD7074">
        <w:rPr>
          <w:sz w:val="28"/>
          <w:szCs w:val="28"/>
        </w:rPr>
        <w:t xml:space="preserve"> является страх перед неизвестным, страх вреда инклюзии для остальных участников процесса, негативные установки и предубеждения, профессиональная неуверенность учителя, нежелание изменяться, психологи</w:t>
      </w:r>
      <w:r w:rsidR="006356DF" w:rsidRPr="00FD7074">
        <w:rPr>
          <w:sz w:val="28"/>
          <w:szCs w:val="28"/>
        </w:rPr>
        <w:t>ческая неготовность к работе с «особыми»</w:t>
      </w:r>
      <w:r w:rsidRPr="00FD7074">
        <w:rPr>
          <w:sz w:val="28"/>
          <w:szCs w:val="28"/>
        </w:rPr>
        <w:t xml:space="preserve"> детьми. Это ставит серьезные задачи не только перед психологическим сообществом сферы образования, но и методическими службами, а главное – </w:t>
      </w:r>
      <w:proofErr w:type="gramStart"/>
      <w:r w:rsidRPr="00FD7074">
        <w:rPr>
          <w:sz w:val="28"/>
          <w:szCs w:val="28"/>
        </w:rPr>
        <w:t>перед</w:t>
      </w:r>
      <w:proofErr w:type="gramEnd"/>
      <w:r w:rsidRPr="00FD7074">
        <w:rPr>
          <w:sz w:val="28"/>
          <w:szCs w:val="28"/>
        </w:rPr>
        <w:t xml:space="preserve"> руководителя образовательных учреждений, реализующих инклюзивные принципы</w:t>
      </w:r>
      <w:r w:rsidR="00BC32D4" w:rsidRPr="00FD7074">
        <w:rPr>
          <w:sz w:val="28"/>
          <w:szCs w:val="28"/>
        </w:rPr>
        <w:t xml:space="preserve"> [15</w:t>
      </w:r>
      <w:r w:rsidR="00AF371B" w:rsidRPr="00FD7074">
        <w:rPr>
          <w:sz w:val="28"/>
          <w:szCs w:val="28"/>
        </w:rPr>
        <w:t>,34</w:t>
      </w:r>
      <w:r w:rsidR="00BC32D4" w:rsidRPr="00FD7074">
        <w:rPr>
          <w:sz w:val="28"/>
          <w:szCs w:val="28"/>
        </w:rPr>
        <w:t>]</w:t>
      </w:r>
      <w:r w:rsidRPr="00FD7074">
        <w:rPr>
          <w:sz w:val="28"/>
          <w:szCs w:val="28"/>
        </w:rPr>
        <w:t xml:space="preserve">. </w:t>
      </w:r>
    </w:p>
    <w:p w:rsidR="00041B8B" w:rsidRPr="00FD7074" w:rsidRDefault="00041B8B" w:rsidP="006356DF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FD7074">
        <w:rPr>
          <w:sz w:val="28"/>
          <w:szCs w:val="28"/>
        </w:rPr>
        <w:t>Педагоги общего образования нуждаются в специализированной комплексной помощи со стороны специалистов в области коррекционной педагогики, специальной и педагогической психологии, которая обеспечит понимание и реализацию подходов к индивидуализации обучения детей с особыми образовательными потребностями, в первую очередь – это работать с детьми с разными возможностями в обучении и учитывать это многообразие в своем педагогическом подходе к каждому</w:t>
      </w:r>
      <w:r w:rsidR="00FF4594" w:rsidRPr="00FD7074">
        <w:rPr>
          <w:sz w:val="28"/>
          <w:szCs w:val="28"/>
        </w:rPr>
        <w:t xml:space="preserve"> [9</w:t>
      </w:r>
      <w:r w:rsidR="00AF371B" w:rsidRPr="00FD7074">
        <w:rPr>
          <w:sz w:val="28"/>
          <w:szCs w:val="28"/>
        </w:rPr>
        <w:t>,56</w:t>
      </w:r>
      <w:r w:rsidR="00FF4594" w:rsidRPr="00FD7074">
        <w:rPr>
          <w:sz w:val="28"/>
          <w:szCs w:val="28"/>
        </w:rPr>
        <w:t>]</w:t>
      </w:r>
      <w:r w:rsidRPr="00FD7074">
        <w:rPr>
          <w:sz w:val="28"/>
          <w:szCs w:val="28"/>
        </w:rPr>
        <w:t>.</w:t>
      </w:r>
      <w:proofErr w:type="gramEnd"/>
    </w:p>
    <w:p w:rsidR="0083544C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 xml:space="preserve">Сложным аспектом считается методологическая рассогласованность диагностических изучений, которые проводятся специалистами разного профиля: медицинскими работниками, психологами, педагогами. Комплексность работы сталкивается с неготовностью специалистов к диалогу на базе диагностических результатов, которые имеются. </w:t>
      </w:r>
    </w:p>
    <w:p w:rsidR="0006330D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Еще одним важным аспектом образования считается развитие системы сопровождения, испытывающей проблемы в методической необеспеченности диагностики. Более важным вопросом считается диагностика конструктивных факторов, позволяющих найти ее решение. Диагностический инструментарий, который используется специалистами, ориентирован не на поиск путей выхода из проблемы, а на констатацию неблагоприятного фона проблемы.</w:t>
      </w:r>
    </w:p>
    <w:p w:rsidR="0006330D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 xml:space="preserve">Смысл системы сопровождения при инклюзивном обучении связан с обучением детей методам самостоятельного решения и поиска своих проблем развития. Из этого возникает задача диагностической оценки результативности сопровождения. В данной области более перспективным считается подход, который ориентирует психолога не так на исследование внутреннего мира детей, как на анализ </w:t>
      </w:r>
      <w:r w:rsidRPr="00FD7074">
        <w:rPr>
          <w:szCs w:val="28"/>
        </w:rPr>
        <w:lastRenderedPageBreak/>
        <w:t>внешних характеристик и способа их взаимодействия с внешней средой. В дошкольном периоде жизни детей инклюзия считается более плодотворной и дает наибольший эффект. Прежде всего, у детей дошкольного возраста нет предубеждений против сверстников с ограниченными возможностями. У них легко воспитывается отношение к психическим и физическим недостаткам, как к таким же субъективным особенностям иного лица, как голос, цвет волос и глаз. Американские ученые считают, что, начиная инклюзию в дошкольном возрасте в образовательную среду, мы воспитываем поколение с гуманным отношением к другим людям, в том числе к людям, которые имеют недостатки в развитии</w:t>
      </w:r>
      <w:r w:rsidR="00FF4594" w:rsidRPr="00FD7074">
        <w:rPr>
          <w:szCs w:val="28"/>
        </w:rPr>
        <w:t xml:space="preserve"> [4</w:t>
      </w:r>
      <w:r w:rsidR="00AF371B" w:rsidRPr="00FD7074">
        <w:rPr>
          <w:szCs w:val="28"/>
        </w:rPr>
        <w:t>,132</w:t>
      </w:r>
      <w:r w:rsidR="00FF4594" w:rsidRPr="00FD7074">
        <w:rPr>
          <w:szCs w:val="28"/>
        </w:rPr>
        <w:t>]</w:t>
      </w:r>
      <w:r w:rsidRPr="00FD7074">
        <w:rPr>
          <w:szCs w:val="28"/>
        </w:rPr>
        <w:t>.</w:t>
      </w:r>
    </w:p>
    <w:p w:rsidR="0006330D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Помимо этого, компонентом успешной инклюзии и интеграции детей с ограниченными способностями в среду здоровых сверстников считается подготовка окружения к таким процессам посредством обучающих программ повышения квалификации для специали</w:t>
      </w:r>
      <w:r w:rsidR="0083544C" w:rsidRPr="00FD7074">
        <w:rPr>
          <w:szCs w:val="28"/>
        </w:rPr>
        <w:t>стов коррекционных</w:t>
      </w:r>
      <w:r w:rsidRPr="00FD7074">
        <w:rPr>
          <w:szCs w:val="28"/>
        </w:rPr>
        <w:t xml:space="preserve"> и массовых программ и учреждений повышения компетентности родителей.</w:t>
      </w:r>
    </w:p>
    <w:p w:rsidR="0006330D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В особенной поддержке нуждаются педагоги, работающие в классах инклюзивного образования. Психолог помогает преодолеть тревожность и страх, который связан с поиском правильных подходов во взаимодействии со школьниками с особыми потребностями в образовании и воспитании</w:t>
      </w:r>
      <w:r w:rsidR="00FF4594" w:rsidRPr="00FD7074">
        <w:rPr>
          <w:szCs w:val="28"/>
        </w:rPr>
        <w:t xml:space="preserve"> [1</w:t>
      </w:r>
      <w:r w:rsidR="00AF371B" w:rsidRPr="00FD7074">
        <w:rPr>
          <w:szCs w:val="28"/>
        </w:rPr>
        <w:t>, 20</w:t>
      </w:r>
      <w:r w:rsidR="00FF4594" w:rsidRPr="00FD7074">
        <w:rPr>
          <w:szCs w:val="28"/>
        </w:rPr>
        <w:t>]</w:t>
      </w:r>
      <w:r w:rsidRPr="00FD7074">
        <w:rPr>
          <w:szCs w:val="28"/>
        </w:rPr>
        <w:t>.</w:t>
      </w:r>
    </w:p>
    <w:p w:rsidR="0006330D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Родители детей с ограниченными возможностями в развитии настаивают на их включение в обычное сообщество детей. Естественно, дети с ограниченными возможностями в развитии адаптируются к жизни в обще</w:t>
      </w:r>
      <w:r w:rsidR="0083544C" w:rsidRPr="00FD7074">
        <w:rPr>
          <w:szCs w:val="28"/>
        </w:rPr>
        <w:t>образовательных учреждениях</w:t>
      </w:r>
      <w:r w:rsidRPr="00FD7074">
        <w:rPr>
          <w:szCs w:val="28"/>
        </w:rPr>
        <w:t xml:space="preserve"> лучше, чем в специали</w:t>
      </w:r>
      <w:r w:rsidR="0083544C" w:rsidRPr="00FD7074">
        <w:rPr>
          <w:szCs w:val="28"/>
        </w:rPr>
        <w:t>зированных учреждениях</w:t>
      </w:r>
      <w:r w:rsidRPr="00FD7074">
        <w:rPr>
          <w:szCs w:val="28"/>
        </w:rPr>
        <w:t>. Более заметна разница в приобретении общественного опыта. У здоровых детей улучшаются учебные способности, развивается самостоятельность, активность и толерантность. Однако до сих пор открытым является вопрос о формировании процесса обучения и развития детей с ограниченными возможностями в развитии в массовых школах. Это связано с нехваткой специалистов, неподготовленностью кадр</w:t>
      </w:r>
      <w:r w:rsidR="0083544C" w:rsidRPr="00FD7074">
        <w:rPr>
          <w:szCs w:val="28"/>
        </w:rPr>
        <w:t>ов, спецификой методик и др.</w:t>
      </w:r>
    </w:p>
    <w:p w:rsidR="0006330D" w:rsidRPr="00FD7074" w:rsidRDefault="0083544C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Администрация и педагоги образовательных учреждений</w:t>
      </w:r>
      <w:r w:rsidR="0006330D" w:rsidRPr="00FD7074">
        <w:rPr>
          <w:szCs w:val="28"/>
        </w:rPr>
        <w:t xml:space="preserve">, которые приняли идею инклюзивного образования, остро нуждаются в помощи по отработке механизма взаимодействия между участниками процесса образования и формированию педагогического процесса, где основной фигурой считается ребенок. </w:t>
      </w:r>
      <w:r w:rsidR="0006330D" w:rsidRPr="00FD7074">
        <w:rPr>
          <w:szCs w:val="28"/>
        </w:rPr>
        <w:lastRenderedPageBreak/>
        <w:t>Пространство инклюзии подразумевает доступность и открытость, как для детей, так и для взр</w:t>
      </w:r>
      <w:r w:rsidRPr="00FD7074">
        <w:rPr>
          <w:szCs w:val="28"/>
        </w:rPr>
        <w:t>ослых. Чем больше партнеров у образовательного учреждения</w:t>
      </w:r>
      <w:r w:rsidR="0006330D" w:rsidRPr="00FD7074">
        <w:rPr>
          <w:szCs w:val="28"/>
        </w:rPr>
        <w:t>, тем более успешным будет школьник</w:t>
      </w:r>
      <w:r w:rsidR="00FF4594" w:rsidRPr="00FD7074">
        <w:rPr>
          <w:szCs w:val="28"/>
        </w:rPr>
        <w:t xml:space="preserve"> [8</w:t>
      </w:r>
      <w:r w:rsidR="00AF371B" w:rsidRPr="00FD7074">
        <w:rPr>
          <w:szCs w:val="28"/>
        </w:rPr>
        <w:t>,54</w:t>
      </w:r>
      <w:r w:rsidR="00FF4594" w:rsidRPr="00FD7074">
        <w:rPr>
          <w:szCs w:val="28"/>
        </w:rPr>
        <w:t>]</w:t>
      </w:r>
      <w:r w:rsidR="0006330D" w:rsidRPr="00FD7074">
        <w:rPr>
          <w:szCs w:val="28"/>
        </w:rPr>
        <w:t>.</w:t>
      </w:r>
    </w:p>
    <w:p w:rsidR="0006330D" w:rsidRPr="00FD7074" w:rsidRDefault="0006330D" w:rsidP="001F58DD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Педагоги не готовы работать со школьниками, которые имеют ограниченные возможности в развитии. Существуют пробелы, как в качестве подготовки специалистов, так и неготовности учреждений принимать таких школьников.</w:t>
      </w:r>
    </w:p>
    <w:p w:rsidR="0083544C" w:rsidRPr="00FD7074" w:rsidRDefault="0006330D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Идея инклюзивного обучения предъявляет особенные требования к личностной и профессиональной подготовке специалистов, имеющих базовое коррекционное образование, и преподавателей со специальным компонентом профессиональной квалификации и с базовым уровнем знаний. Базовый компонент – это профессиональная педагогическая подготовк</w:t>
      </w:r>
      <w:r w:rsidR="0083544C" w:rsidRPr="00FD7074">
        <w:rPr>
          <w:szCs w:val="28"/>
        </w:rPr>
        <w:t>а</w:t>
      </w:r>
      <w:r w:rsidRPr="00FD7074">
        <w:rPr>
          <w:szCs w:val="28"/>
        </w:rPr>
        <w:t>:</w:t>
      </w:r>
    </w:p>
    <w:p w:rsidR="0083544C" w:rsidRPr="00FD7074" w:rsidRDefault="0083544C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- у</w:t>
      </w:r>
      <w:r w:rsidR="0006330D" w:rsidRPr="00FD7074">
        <w:rPr>
          <w:szCs w:val="28"/>
        </w:rPr>
        <w:t>мение реализовывать разные способы педагогического взаимодействия между субъектами образовательной</w:t>
      </w:r>
      <w:r w:rsidRPr="00FD7074">
        <w:rPr>
          <w:szCs w:val="28"/>
        </w:rPr>
        <w:t xml:space="preserve"> среды;</w:t>
      </w:r>
    </w:p>
    <w:p w:rsidR="0083544C" w:rsidRPr="00FD7074" w:rsidRDefault="0083544C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- з</w:t>
      </w:r>
      <w:r w:rsidR="0006330D" w:rsidRPr="00FD7074">
        <w:rPr>
          <w:szCs w:val="28"/>
        </w:rPr>
        <w:t>нание методов дидактического и психологическог</w:t>
      </w:r>
      <w:r w:rsidRPr="00FD7074">
        <w:rPr>
          <w:szCs w:val="28"/>
        </w:rPr>
        <w:t>о проектирования процесса учебы;</w:t>
      </w:r>
    </w:p>
    <w:p w:rsidR="0083544C" w:rsidRPr="00FD7074" w:rsidRDefault="0083544C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- з</w:t>
      </w:r>
      <w:r w:rsidR="0006330D" w:rsidRPr="00FD7074">
        <w:rPr>
          <w:szCs w:val="28"/>
        </w:rPr>
        <w:t>нание психологических особенностей и закономерностей личностного и возрастного развития детей в условии ин</w:t>
      </w:r>
      <w:r w:rsidRPr="00FD7074">
        <w:rPr>
          <w:szCs w:val="28"/>
        </w:rPr>
        <w:t>клюзивной образовательной среды;</w:t>
      </w:r>
    </w:p>
    <w:p w:rsidR="0006330D" w:rsidRPr="00FD7074" w:rsidRDefault="0083544C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- п</w:t>
      </w:r>
      <w:r w:rsidR="0006330D" w:rsidRPr="00FD7074">
        <w:rPr>
          <w:szCs w:val="28"/>
        </w:rPr>
        <w:t>онимание и представление того, что такое инклюзивное обучение, в чем его отличие от традиционного обучения</w:t>
      </w:r>
      <w:r w:rsidR="00FF4594" w:rsidRPr="00FD7074">
        <w:rPr>
          <w:szCs w:val="28"/>
        </w:rPr>
        <w:t xml:space="preserve"> [13</w:t>
      </w:r>
      <w:r w:rsidR="00AF371B" w:rsidRPr="00FD7074">
        <w:rPr>
          <w:szCs w:val="28"/>
        </w:rPr>
        <w:t>, 400</w:t>
      </w:r>
      <w:r w:rsidR="00FF4594" w:rsidRPr="00FD7074">
        <w:rPr>
          <w:szCs w:val="28"/>
        </w:rPr>
        <w:t>]</w:t>
      </w:r>
      <w:r w:rsidR="0006330D" w:rsidRPr="00FD7074">
        <w:rPr>
          <w:szCs w:val="28"/>
        </w:rPr>
        <w:t>.</w:t>
      </w:r>
    </w:p>
    <w:p w:rsidR="001F58DD" w:rsidRPr="00FD7074" w:rsidRDefault="0006330D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  <w:r w:rsidRPr="00FD7074">
        <w:rPr>
          <w:szCs w:val="28"/>
        </w:rPr>
        <w:t>Актуальным считается вопрос о понимании масштаба инклюзии, которая основана на содержании школьной модели и образования, одинаковой для всех школьников вне зависимости от</w:t>
      </w:r>
      <w:r w:rsidR="0083544C" w:rsidRPr="00FD7074">
        <w:rPr>
          <w:szCs w:val="28"/>
        </w:rPr>
        <w:t xml:space="preserve"> их отличий</w:t>
      </w:r>
      <w:r w:rsidRPr="00FD7074">
        <w:rPr>
          <w:szCs w:val="28"/>
        </w:rPr>
        <w:t>. Или она, наоборот, предполагает использование и концептуализации широкого спектра образовательных стратегий, которые отвечают многообразию школ</w:t>
      </w:r>
      <w:r w:rsidR="0083544C" w:rsidRPr="00FD7074">
        <w:rPr>
          <w:szCs w:val="28"/>
        </w:rPr>
        <w:t>ьников.</w:t>
      </w:r>
    </w:p>
    <w:p w:rsidR="00AA19DC" w:rsidRPr="00FD7074" w:rsidRDefault="00AA19DC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</w:p>
    <w:p w:rsidR="00E20599" w:rsidRPr="00FD7074" w:rsidRDefault="00E20599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</w:p>
    <w:p w:rsidR="00E20599" w:rsidRPr="00FD7074" w:rsidRDefault="00E20599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</w:p>
    <w:p w:rsidR="00E20599" w:rsidRPr="00FD7074" w:rsidRDefault="00E20599" w:rsidP="0083544C">
      <w:pPr>
        <w:pStyle w:val="11"/>
        <w:widowControl w:val="0"/>
        <w:tabs>
          <w:tab w:val="left" w:pos="426"/>
          <w:tab w:val="left" w:pos="984"/>
        </w:tabs>
        <w:ind w:firstLine="709"/>
        <w:rPr>
          <w:szCs w:val="28"/>
        </w:rPr>
      </w:pPr>
    </w:p>
    <w:p w:rsidR="00E20599" w:rsidRPr="00FD7074" w:rsidRDefault="00E20599" w:rsidP="008F78B2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E20599" w:rsidRPr="00FD7074" w:rsidRDefault="00E20599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BC32D4">
      <w:pPr>
        <w:pStyle w:val="11"/>
        <w:widowControl w:val="0"/>
        <w:tabs>
          <w:tab w:val="left" w:pos="426"/>
          <w:tab w:val="left" w:pos="984"/>
        </w:tabs>
        <w:rPr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F78B2" w:rsidRPr="00FD7074" w:rsidRDefault="008F78B2" w:rsidP="00F33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2E99" w:rsidRPr="00FD7074" w:rsidRDefault="008D2E99" w:rsidP="008D2E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58DD" w:rsidRPr="00FD7074" w:rsidRDefault="001F58DD" w:rsidP="008D2E9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FD70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70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3BC0" w:rsidRPr="00FD70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Проблемы и перспективы развития инклюзивного образования в системе НОО  на примере МБОУ г. Шахты СОШ № 21.</w:t>
      </w:r>
    </w:p>
    <w:p w:rsidR="00F33BC0" w:rsidRPr="00FD7074" w:rsidRDefault="00F33BC0" w:rsidP="00F33B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A19DC" w:rsidRPr="00FD7074" w:rsidRDefault="001F58DD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F915AE" w:rsidRPr="00FD7074">
        <w:rPr>
          <w:rFonts w:ascii="Times New Roman" w:hAnsi="Times New Roman" w:cs="Times New Roman"/>
          <w:b/>
          <w:noProof/>
          <w:sz w:val="28"/>
          <w:szCs w:val="28"/>
        </w:rPr>
        <w:t>Опыт организации инклюзивного образования в России за рубежом.</w:t>
      </w:r>
    </w:p>
    <w:p w:rsidR="00F915AE" w:rsidRPr="00FD7074" w:rsidRDefault="00F915AE" w:rsidP="001F5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074">
        <w:rPr>
          <w:sz w:val="28"/>
          <w:szCs w:val="28"/>
        </w:rPr>
        <w:t xml:space="preserve">До середины ХХ века в России существовала концепция социальной реабилитации человека с ограниченными возможностями, сложившаяся под влиянием философии ценности. В ее основе лежала идея о социальной полезности. Согласно этой концепции школа была обязана воспитывать активного и полезного члена общества. Ребенок с ограниченными возможностями не исключался из этого правила – ему также надлежало вырасти полезным членом общества и своим трудом обеспечивать собственное существование. Ценность специального образования </w:t>
      </w:r>
      <w:r w:rsidRPr="00FD7074">
        <w:rPr>
          <w:sz w:val="28"/>
          <w:szCs w:val="28"/>
        </w:rPr>
        <w:lastRenderedPageBreak/>
        <w:t>виделась в приобщении инвалида к производительному труду. Общество заранее объявляло ребенка с ограниченными возможностями неполноценным, подстраивало его под свои правила. И концепция, и сложившаяся практика не предусматривали встречного процесса, направленного на приспособление общества к особым нуждам таких детей. Вопрос о тех, кто в силу тяжести своего недостатка ни при каких условиях не мог стать полезным членом общества, тоже оставался открытым [3</w:t>
      </w:r>
      <w:r w:rsidR="00AF371B" w:rsidRPr="00FD7074">
        <w:rPr>
          <w:sz w:val="28"/>
          <w:szCs w:val="28"/>
        </w:rPr>
        <w:t>,36</w:t>
      </w:r>
      <w:r w:rsidRPr="00FD7074">
        <w:rPr>
          <w:sz w:val="28"/>
          <w:szCs w:val="28"/>
        </w:rPr>
        <w:t>].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 xml:space="preserve">Помощь, которую оказывают людям с особыми потребностями различные </w:t>
      </w:r>
      <w:r w:rsidR="00A8350A" w:rsidRPr="00FD7074">
        <w:rPr>
          <w:sz w:val="28"/>
          <w:szCs w:val="28"/>
          <w:shd w:val="clear" w:color="auto" w:fill="FFFFFF"/>
        </w:rPr>
        <w:t>концессии</w:t>
      </w:r>
      <w:r w:rsidRPr="00FD7074">
        <w:rPr>
          <w:sz w:val="28"/>
          <w:szCs w:val="28"/>
          <w:shd w:val="clear" w:color="auto" w:fill="FFFFFF"/>
        </w:rPr>
        <w:t xml:space="preserve">, незначительна, нерегулярна. А система служб социальной помощи в новой России еще только начинает формироваться. 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 xml:space="preserve">Доктор педагогических наук, профессор Н.М. Назарова считает, что патернализм не только снижает социальную активность в целом, но и вырабатывает иждивенческие установки, что в свою очередь усиливает </w:t>
      </w:r>
      <w:proofErr w:type="spellStart"/>
      <w:r w:rsidRPr="00FD7074">
        <w:rPr>
          <w:sz w:val="28"/>
          <w:szCs w:val="28"/>
          <w:shd w:val="clear" w:color="auto" w:fill="FFFFFF"/>
        </w:rPr>
        <w:t>маргинализацию</w:t>
      </w:r>
      <w:proofErr w:type="spellEnd"/>
      <w:r w:rsidR="00A8350A" w:rsidRPr="00FD7074">
        <w:rPr>
          <w:sz w:val="28"/>
          <w:szCs w:val="28"/>
          <w:shd w:val="clear" w:color="auto" w:fill="FFFFFF"/>
        </w:rPr>
        <w:t xml:space="preserve"> </w:t>
      </w:r>
      <w:r w:rsidR="005C27D3" w:rsidRPr="00FD7074">
        <w:rPr>
          <w:sz w:val="28"/>
          <w:szCs w:val="28"/>
          <w:shd w:val="clear" w:color="auto" w:fill="FFFFFF"/>
        </w:rPr>
        <w:t>[14</w:t>
      </w:r>
      <w:r w:rsidR="00AF371B" w:rsidRPr="00FD7074">
        <w:rPr>
          <w:sz w:val="28"/>
          <w:szCs w:val="28"/>
          <w:shd w:val="clear" w:color="auto" w:fill="FFFFFF"/>
        </w:rPr>
        <w:t>,63</w:t>
      </w:r>
      <w:r w:rsidRPr="00FD7074">
        <w:rPr>
          <w:sz w:val="28"/>
          <w:szCs w:val="28"/>
          <w:shd w:val="clear" w:color="auto" w:fill="FFFFFF"/>
        </w:rPr>
        <w:t xml:space="preserve">]. 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074">
        <w:rPr>
          <w:sz w:val="28"/>
          <w:szCs w:val="28"/>
        </w:rPr>
        <w:t xml:space="preserve">Колоссальные человеческие жертвы и попрание прав и свобод личности в период второй мировой войны привели к пониманию, что цель и смысл существования общества, его высшая ценность – человек, его жизнь и благополучие, нужды и потребности. В контексте приоритета интересов личности над интересами общества сформировалась идея достижения индивидом максимальной самостоятельности и независимости (концепция независимого образа жизни) путем гарантированного соблюдения прав и свобод каждого, вне зависимости от того, может ли человек приносить пользу обществу. Как отметил академик А.Г. </w:t>
      </w:r>
      <w:proofErr w:type="spellStart"/>
      <w:r w:rsidRPr="00FD7074">
        <w:rPr>
          <w:sz w:val="28"/>
          <w:szCs w:val="28"/>
        </w:rPr>
        <w:t>Асмолов</w:t>
      </w:r>
      <w:proofErr w:type="spellEnd"/>
      <w:r w:rsidRPr="00FD7074">
        <w:rPr>
          <w:sz w:val="28"/>
          <w:szCs w:val="28"/>
        </w:rPr>
        <w:t>, мы находимся в начале длинного пути – перехода от культуры полезности к культуре достоинства, где ведущей ценностью является ценность личности независимо от того, можно ли что-либо от нее получить для выполнения того или иного дела. А дети, старики и люди с отклонениями в развитии священны и находятся под охраной общественного милосердия [7</w:t>
      </w:r>
      <w:r w:rsidR="00AF371B" w:rsidRPr="00FD7074">
        <w:rPr>
          <w:sz w:val="28"/>
          <w:szCs w:val="28"/>
        </w:rPr>
        <w:t>. 256</w:t>
      </w:r>
      <w:r w:rsidRPr="00FD7074">
        <w:rPr>
          <w:sz w:val="28"/>
          <w:szCs w:val="28"/>
        </w:rPr>
        <w:t>].</w:t>
      </w:r>
    </w:p>
    <w:p w:rsidR="00F915AE" w:rsidRPr="00FD7074" w:rsidRDefault="00F915AE" w:rsidP="00F915A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Переход к инклюзивному образованию требует участия всех специалистов системы образования и наличия фундаментальных теоретических разработок. Однако практическая педагогика осуществляет его быстрыми темпами, несмотря на отсутствие нужных условий. 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Первые инклюзивные образовательные учреждения появились в нашей стране на рубеже 1980 – 1990 годов. В Москве в 1991 году по инициативе московского </w:t>
      </w: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Центра лечебной педагогики и родительской общественной организации открылась школа инклюзивного образования «Ковчег» (№ 1321).</w:t>
      </w:r>
      <w:r w:rsidRPr="00FD7074">
        <w:rPr>
          <w:rFonts w:eastAsiaTheme="minorHAnsi"/>
          <w:sz w:val="28"/>
          <w:szCs w:val="28"/>
          <w:lang w:eastAsia="en-US"/>
        </w:rPr>
        <w:t> 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С осени 1992 года в России началась реализация проекта «Интеграция лиц с ограниченными возможностями здоровья», в результате которой в 11-ти регионах были созданы экспериментальные площадки по интегрированному обучению детей-инвалидов. Также были разработаны учебные планы курсов «Основы специальной (коррекционной) педагогики» и «Особенности психологии детей с ограниченными возможностями здоровья» для использования их в педагогических вузах.</w:t>
      </w:r>
      <w:r w:rsidRPr="00FD7074">
        <w:rPr>
          <w:rFonts w:eastAsiaTheme="minorHAnsi"/>
          <w:sz w:val="28"/>
          <w:szCs w:val="28"/>
          <w:lang w:eastAsia="en-US"/>
        </w:rPr>
        <w:t> 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По данным Министерства образования и науки РФ, в 2008 – 2009 годах модель инклюзивного образования внедряется в порядке эксперимента в образовательных учреждениях различных типов в ряде субъектов Федерации: Архангельской, Владимирской, Ленинградской, Московской, Нижегородской Самарской</w:t>
      </w:r>
      <w:r w:rsidR="00A8350A"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областях </w:t>
      </w:r>
      <w:r w:rsidR="00AF371B"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</w:t>
      </w: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[6</w:t>
      </w:r>
      <w:r w:rsidR="00AF371B"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, 223</w:t>
      </w: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].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На сегодняшний день внедрение инклюзивного образования на территории РФ происходит в соответствии с Конституцией РФ, федеральным законом «Об образовании», федеральным законом «О социальной защите инвалидов в РФ», а также регламентируется Конвенцией о правах ребенка и Протоколом № 1 Европейской конвенции о защите прав человека и основных свобод.</w:t>
      </w:r>
      <w:r w:rsidRPr="00FD7074">
        <w:rPr>
          <w:rFonts w:eastAsiaTheme="minorHAnsi"/>
          <w:sz w:val="28"/>
          <w:szCs w:val="28"/>
          <w:lang w:eastAsia="en-US"/>
        </w:rPr>
        <w:t> </w:t>
      </w: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граждан на получение образования государства-участники обязаны содействовать развитию системы инклюзивного образования</w:t>
      </w:r>
      <w:r w:rsidR="005C27D3"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[8</w:t>
      </w:r>
      <w:r w:rsidR="00AF371B"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,54</w:t>
      </w:r>
      <w:r w:rsidR="005C27D3"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]</w:t>
      </w:r>
      <w:r w:rsidRPr="00FD7074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:rsidR="00F915AE" w:rsidRPr="00FD7074" w:rsidRDefault="00F915AE" w:rsidP="00F915A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система образования, традиционно существующая как </w:t>
      </w:r>
      <w:proofErr w:type="spellStart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сегрегативная</w:t>
      </w:r>
      <w:proofErr w:type="spell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сепарирующая детей, не соответствующих некоей задаваемой норме развития, трансформируется. Сегодня мы вправе говорить, что дети с особыми образовательными потребностями все более широким, но при этом полулегальным потоком проникают в массовую общеобразовательную школу. А она ни организационно, ни технологически, ни содержательно к этому не готова, так как инклюзивное образование в России до сих пор не имеет официального признания. Чтобы решить эту проблему, предстоит сначала как можно скорее разработать систему просветительской деятельности, направленной на изменение мнения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сообществ учителей и родителей о том, где и чему должны учиться дети с проблемами в развитии. Затем перейти к созданию материально-технических условий, необходимых для работы инклюзивных школ, и разработке вариативного учебно-методического аппарата, предназначенного для обучения особых детей (разнообразные учебники, учебные планы, методические материалы), а также наладить систему подготовки и переподготовки кадров для инклюзивного образования [4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,132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AF371B" w:rsidRPr="00FD7074" w:rsidRDefault="00F30614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</w:rPr>
        <w:t>В</w:t>
      </w:r>
      <w:r w:rsidR="00F915AE" w:rsidRPr="00FD7074">
        <w:rPr>
          <w:sz w:val="28"/>
          <w:szCs w:val="28"/>
        </w:rPr>
        <w:t xml:space="preserve">недрение </w:t>
      </w:r>
      <w:r w:rsidR="00F915AE" w:rsidRPr="00FD7074">
        <w:rPr>
          <w:sz w:val="28"/>
          <w:szCs w:val="28"/>
          <w:shd w:val="clear" w:color="auto" w:fill="FFFFFF"/>
        </w:rPr>
        <w:t xml:space="preserve">инклюзивного образования в России сталкивается с рядом трудностей. В России разработана всероссийская программа социальной интеграции детей с особенностями развития, повышения уровня толерантности, самосознания и помогающего поведения со стороны здоровых людей. Существует серьезная проблема совмещения темпов преподавания и объема знаний, доступных детям с ограниченными возможностями здоровья и детям здоровым. Ребенок с особенностями развития должен помещаться в ту среду, которая на данный момент соответствует возможностям его обучения. Кроме того, в случае необходимости к нему прикрепляется </w:t>
      </w:r>
      <w:proofErr w:type="spellStart"/>
      <w:r w:rsidR="00F915AE" w:rsidRPr="00FD7074">
        <w:rPr>
          <w:sz w:val="28"/>
          <w:szCs w:val="28"/>
          <w:shd w:val="clear" w:color="auto" w:fill="FFFFFF"/>
        </w:rPr>
        <w:t>тьютор</w:t>
      </w:r>
      <w:proofErr w:type="spellEnd"/>
      <w:r w:rsidR="00F915AE" w:rsidRPr="00FD7074">
        <w:rPr>
          <w:sz w:val="28"/>
          <w:szCs w:val="28"/>
          <w:shd w:val="clear" w:color="auto" w:fill="FFFFFF"/>
        </w:rPr>
        <w:t xml:space="preserve">. Трудно и медленно выстраиваются контакты детей с ограниченными возможностями здоровья и детей здоровых. Слабо работает законодательство, регламентирующее права детей-инвалидов, не эффективны программы по трудоустройству выпускников с ограниченными возможностями </w:t>
      </w:r>
    </w:p>
    <w:p w:rsidR="00F915AE" w:rsidRPr="00FD7074" w:rsidRDefault="00F915AE" w:rsidP="00AF371B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>[2</w:t>
      </w:r>
      <w:r w:rsidR="00AF371B" w:rsidRPr="00FD7074">
        <w:rPr>
          <w:sz w:val="28"/>
          <w:szCs w:val="28"/>
          <w:shd w:val="clear" w:color="auto" w:fill="FFFFFF"/>
        </w:rPr>
        <w:t>, 43</w:t>
      </w:r>
      <w:r w:rsidRPr="00FD7074">
        <w:rPr>
          <w:sz w:val="28"/>
          <w:szCs w:val="28"/>
          <w:shd w:val="clear" w:color="auto" w:fill="FFFFFF"/>
        </w:rPr>
        <w:t xml:space="preserve">]. </w:t>
      </w:r>
    </w:p>
    <w:p w:rsidR="00F915AE" w:rsidRPr="00FD7074" w:rsidRDefault="00F915AE" w:rsidP="00F915AE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>На сегодняшний день работает механизм согласования проектируемых зданий, при котором в архитектурно-проектировочное задание в обязательном порядке вносится пункт о доступности объектов для инвалидов.</w:t>
      </w:r>
    </w:p>
    <w:p w:rsidR="009A3AE3" w:rsidRPr="00FD7074" w:rsidRDefault="009A3AE3" w:rsidP="009A3AE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система образования каждого государства ориентируется на мировую образовательную политику, формируемую такими общественными институтами, как ЮНЕСКО и Всемирный банк, и становится все более открытой, единообразной и преемственной. Основное требование – универсальность, общедоступность образования.</w:t>
      </w:r>
    </w:p>
    <w:p w:rsidR="00C35CD1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 xml:space="preserve">Во многих странах мира, начиная с 70-х годов, ведется внедрение и разработка пакета нормативных актов, которые способствуют расширению возможностей образования детей-инвалидов. </w:t>
      </w:r>
    </w:p>
    <w:p w:rsidR="006551AB" w:rsidRPr="00FD7074" w:rsidRDefault="00C8651E" w:rsidP="006551AB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современной образовательной политике США и Европы получили развитие несколько подходов, в том числе: расширение доступа к образованию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(widening participation), </w:t>
      </w:r>
      <w:proofErr w:type="spellStart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мэйнстриминг</w:t>
      </w:r>
      <w:proofErr w:type="spell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(mainstreaming),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интеграция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(integration),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инклюзия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(inclusion)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[5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61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</w:p>
    <w:p w:rsidR="006551AB" w:rsidRPr="00FD7074" w:rsidRDefault="00C8651E" w:rsidP="006551AB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Мэйнстриминг</w:t>
      </w:r>
      <w:proofErr w:type="spell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предполагает, что ученики с ограниченными возможностями общаются со сверстника</w:t>
      </w:r>
      <w:r w:rsidR="00A8350A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на праздниках, в различных </w:t>
      </w:r>
      <w:proofErr w:type="spellStart"/>
      <w:r w:rsidR="00A8350A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суговых</w:t>
      </w:r>
      <w:proofErr w:type="spell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программах. </w:t>
      </w:r>
    </w:p>
    <w:p w:rsidR="006551AB" w:rsidRPr="00FD7074" w:rsidRDefault="00C8651E" w:rsidP="006551AB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Интеграция означает приведение потребностей детей с психическими и физическими нарушениями в соответствие с системой образования, остающейся в целом неизменной, не приспособленной для них. </w:t>
      </w:r>
      <w:r w:rsidR="006551AB" w:rsidRPr="00FD7074">
        <w:rPr>
          <w:rFonts w:ascii="Times New Roman" w:hAnsi="Times New Roman" w:cs="Times New Roman"/>
          <w:sz w:val="28"/>
          <w:szCs w:val="28"/>
        </w:rPr>
        <w:t xml:space="preserve">Дети-инвалиды посещают обычную школу, однако не учатся в тех же классах, что и здоровые дети. </w:t>
      </w:r>
    </w:p>
    <w:p w:rsidR="006551AB" w:rsidRPr="00FD7074" w:rsidRDefault="00C8651E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Включение, или инклюзия, подразумевает реформирование школ и перепланировку учебных помещений так, чтобы они отвечали нуждам и потребностям всех детей без исключения. </w:t>
      </w:r>
    </w:p>
    <w:p w:rsidR="00C8651E" w:rsidRPr="00FD7074" w:rsidRDefault="00C8651E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1990-х годах в США и странах Европы вышел ряд публикаций, способствовавших популяризации идей инклюзивного образования. Статьи были посвящены проблеме самоорганизации родителей детей-инвалидов, общественной активности взрослых инвалидов и защитников их прав. Исследования экономической эффективности инклюзивного образования демонстрируют преимущества интегрированного образования в терминах выгоды, пользы, достижений. На сегодняшний день в большинстве западных стран сложился определенный консенсус относительно важности интеграции детей-инвалидов. Государственные и муниципальные школы получают целевое финансирование из бюджета на детей с особыми потребностями, и, соответственно, они заинтересованы в приеме в учебное заведение учащихся с </w:t>
      </w:r>
      <w:r w:rsidR="006551A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ограниченными возможностями здоровья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8350A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 об инклюзивном образовании включены в Конвенцию ООН «О правах инвалидов», одобренную Генеральной Ассамблеей ООН 13 декабря 2006 года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[5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, 63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6028" w:rsidRPr="00FD7074" w:rsidRDefault="00916028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Остановимся на рассмотрении вопроса о том, как проблема образования детей-инвалидов решается за рубежом, в частности, в Венгрии, Герма</w:t>
      </w:r>
      <w:r w:rsidR="00F16C97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нии, Италии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и Швеции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[15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, 35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6028" w:rsidRPr="00FD7074" w:rsidRDefault="00916028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Специальное образование для инвалидов в Венгрии стало развиваться с начала XIX века: в 1802 году были открыты воспитательный дом для глухих в городе Баке и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институт для слепых в Будапеште. В 1875 году появились школы для людей со средними и тяжелыми умственными отк</w:t>
      </w:r>
      <w:r w:rsidR="00F16C97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лонениями, в 1891 году –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тех, кто страдал заиканием. В 1921 году был принят Закон об образовании, предписывавший обязательное посещение школы детям с излечимыми физическими отклонениями. К 1980-м годам в Венгрии была создана отдельная система дошкольных образовательных учреждений и школ для учеников с физической, сенсорной и множественной инвалидностью. Сегодня образование детей со специальными образовательными нуждами регламентировано венгерским законодательством. Законы гарантируют позитивную дискриминацию детям-инвалидам. Образование, основанное на идее равенства, предлагает одинаковые культурные выгоды детям со специальными образовательными нуждами через обучение с остальными детьми. Условия обучения также </w:t>
      </w:r>
      <w:proofErr w:type="gramStart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proofErr w:type="gram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изменены в соответствии с нуждами учащихся.</w:t>
      </w:r>
    </w:p>
    <w:p w:rsidR="00916028" w:rsidRPr="00FD7074" w:rsidRDefault="00916028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В Германии предусматривается обязательное посещение школы детьми-инвалидами. Когда ребенок достигает школьного возраста, родители или опекуны записывают его в начальную школу или в специальную школу для детей с физическими ограничениями, задержкой умственного развития и т.п. Если ребенок отстает в учебе от своих сверстников, руководство школы приходит к выводу, что он имеет специальные образовательные нужды, и принимает решение о том, какую школу ему следует по</w:t>
      </w:r>
      <w:r w:rsidR="00F16C97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сещать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 Решение о переводе ребенка в другую школу обычно принимается после беседы с родителями, во время которой учителя объясняют им, какие проблемы испытывает их ребенок в процессе обучения. Если родители отказываются переводить своего ребенка, то школьные власти могут обжаловать решение родителей в суде. Отдельные типы специальных школ предлагают комбинированные учебные программы. Дети получают те же знания, что и их ровесники без инвалидности</w:t>
      </w:r>
      <w:r w:rsidR="005C27D3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[15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, 35</w:t>
      </w:r>
      <w:r w:rsidR="005C27D3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6028" w:rsidRPr="00FD7074" w:rsidRDefault="00916028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специального образования в Италии долгое время игнорировали. </w:t>
      </w:r>
      <w:r w:rsidR="00F16C97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 1928 года обязательное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образование стало распространяться н</w:t>
      </w:r>
      <w:r w:rsidR="00F16C97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а слепых и немых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Дети с физическими ограничениями должны были обучаться в специальных классах или учреждениях для малолетних преступников. Итальянская конституция 1948 года радикально изменила эту ситуацию. В соответствии со статьей 34 за инвалидами признается право на образование и работу. С этого момента общество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начинает проявлять особую заботу о детях-инвалидах, что привело в итоге к их интеграции в обычные классы.</w:t>
      </w:r>
    </w:p>
    <w:p w:rsidR="00916028" w:rsidRPr="00FD7074" w:rsidRDefault="00916028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Швеция является страной с относительно высоким уровнем интеграции в систему массового образования учащихся с проблемами в развитии. Специальное обучение является доминирующей формой помощи детям с нарушениями интеллекта. Количество учащихся с задержкой в развитии с 1989 по 1993 годы возросло с 10,5 тыс. до 12,4 тыс. Предполагается, что эта тенденция сохранится. В соответствии с действующим Законом об образовании </w:t>
      </w:r>
      <w:proofErr w:type="gramStart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proofErr w:type="gram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направлении ребенка в специальную школу (даже против воли родителей) принимает отдел специального образования. Оно может быть опротестовано лицами, знающими ребенка, в Апелляционной комиссии. Решение о направлении в специальную школу основывается на результатах педагогических, психологических и медицинских исследований</w:t>
      </w:r>
      <w:r w:rsidR="005C27D3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[15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, 36</w:t>
      </w:r>
      <w:r w:rsidR="005C27D3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58DD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Инклюзивные школы нацелены на иные образовательные достижения, чем обычные школы за рубежом. Цель инклюзивной школы – предоставить всем школьникам (вне зависимости от их психического и физического состояния) возможность полной социальной жизни, активного участия в коллективе, обществе, таким образом, предоставить детям полное взаимодействие и помощь.</w:t>
      </w:r>
    </w:p>
    <w:p w:rsidR="001F58DD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Данный ценностный императив показывает, что все участники школьного коллектива, а также общества связаны друг с другом и что школьники не только взаимодействуют в процессе обучения, но и развиваются во время принятия совместных решений.</w:t>
      </w:r>
    </w:p>
    <w:p w:rsidR="001F58DD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Зарубежные педагоги, которые имеют опыт работы в инклюзивном образовании, разработали способы включения детей:</w:t>
      </w:r>
    </w:p>
    <w:p w:rsidR="001F58DD" w:rsidRPr="00FD7074" w:rsidRDefault="00C35CD1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- в</w:t>
      </w:r>
      <w:r w:rsidR="001F58DD" w:rsidRPr="00FD7074">
        <w:rPr>
          <w:rFonts w:ascii="Times New Roman" w:hAnsi="Times New Roman" w:cs="Times New Roman"/>
          <w:sz w:val="28"/>
          <w:szCs w:val="28"/>
        </w:rPr>
        <w:t>овлечь школьников в групповые решения зада</w:t>
      </w:r>
      <w:r w:rsidRPr="00FD7074">
        <w:rPr>
          <w:rFonts w:ascii="Times New Roman" w:hAnsi="Times New Roman" w:cs="Times New Roman"/>
          <w:sz w:val="28"/>
          <w:szCs w:val="28"/>
        </w:rPr>
        <w:t>ч и коллективные формы обучения;</w:t>
      </w:r>
    </w:p>
    <w:p w:rsidR="001F58DD" w:rsidRPr="00FD7074" w:rsidRDefault="00C35CD1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- в</w:t>
      </w:r>
      <w:r w:rsidR="001F58DD" w:rsidRPr="00FD7074">
        <w:rPr>
          <w:rFonts w:ascii="Times New Roman" w:hAnsi="Times New Roman" w:cs="Times New Roman"/>
          <w:sz w:val="28"/>
          <w:szCs w:val="28"/>
        </w:rPr>
        <w:t>ключать детей в одинаковые виды деятельнос</w:t>
      </w:r>
      <w:r w:rsidRPr="00FD7074">
        <w:rPr>
          <w:rFonts w:ascii="Times New Roman" w:hAnsi="Times New Roman" w:cs="Times New Roman"/>
          <w:sz w:val="28"/>
          <w:szCs w:val="28"/>
        </w:rPr>
        <w:t>ти, но ставить различные задачи;</w:t>
      </w:r>
    </w:p>
    <w:p w:rsidR="001F58DD" w:rsidRPr="00FD7074" w:rsidRDefault="00C35CD1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- в</w:t>
      </w:r>
      <w:r w:rsidR="001F58DD" w:rsidRPr="00FD7074">
        <w:rPr>
          <w:rFonts w:ascii="Times New Roman" w:hAnsi="Times New Roman" w:cs="Times New Roman"/>
          <w:sz w:val="28"/>
          <w:szCs w:val="28"/>
        </w:rPr>
        <w:t>оспринимать детей-инвал</w:t>
      </w:r>
      <w:r w:rsidRPr="00FD7074">
        <w:rPr>
          <w:rFonts w:ascii="Times New Roman" w:hAnsi="Times New Roman" w:cs="Times New Roman"/>
          <w:sz w:val="28"/>
          <w:szCs w:val="28"/>
        </w:rPr>
        <w:t>идов также как и здоровых детей;</w:t>
      </w:r>
    </w:p>
    <w:p w:rsidR="001F58DD" w:rsidRPr="00FD7074" w:rsidRDefault="00C35CD1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- п</w:t>
      </w:r>
      <w:r w:rsidR="001F58DD" w:rsidRPr="00FD7074">
        <w:rPr>
          <w:rFonts w:ascii="Times New Roman" w:hAnsi="Times New Roman" w:cs="Times New Roman"/>
          <w:sz w:val="28"/>
          <w:szCs w:val="28"/>
        </w:rPr>
        <w:t>ользоваться и иными стратегиями группового участия: полевые и лабораторные исследования, совместные проекты, игры и пр.</w:t>
      </w:r>
    </w:p>
    <w:p w:rsidR="001F58DD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lastRenderedPageBreak/>
        <w:t>В зарубежной практике, инклюзивные школы во многом изменяют роль педагога, вовлекающегося в разные интеграции со школьниками</w:t>
      </w:r>
      <w:r w:rsidR="00FF4594" w:rsidRPr="00FD7074">
        <w:rPr>
          <w:rFonts w:ascii="Times New Roman" w:hAnsi="Times New Roman" w:cs="Times New Roman"/>
          <w:sz w:val="28"/>
          <w:szCs w:val="28"/>
        </w:rPr>
        <w:t xml:space="preserve"> [13</w:t>
      </w:r>
      <w:r w:rsidR="00AF371B" w:rsidRPr="00FD7074">
        <w:rPr>
          <w:rFonts w:ascii="Times New Roman" w:hAnsi="Times New Roman" w:cs="Times New Roman"/>
          <w:sz w:val="28"/>
          <w:szCs w:val="28"/>
        </w:rPr>
        <w:t>,400</w:t>
      </w:r>
      <w:r w:rsidR="00FF4594" w:rsidRPr="00FD7074">
        <w:rPr>
          <w:rFonts w:ascii="Times New Roman" w:hAnsi="Times New Roman" w:cs="Times New Roman"/>
          <w:sz w:val="28"/>
          <w:szCs w:val="28"/>
        </w:rPr>
        <w:t>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1F58DD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В 90-х годах выходит ряд публикаций, которые посвящены проблеме самоорганизации родителей детей-инвалидов, социальной активности взрослых инвалидов, а также тех, кто выступает против узкого медицинского подхода к социальной реабилитации и защите, за расширение жизненных шансов инвалидов и в защиту их прав. Эти публикации сыграли роль катализатора общественной дискуссии на тему прав детей-инвалидов на образование в условиях, способствующих их максимальной общественной интеграции. Помимо этого, инклюзивное обучение на западе изучается и с точки зрения эффективности – исследуются результаты академической успеваемости и экономических затрат. Данные работы относятся к 1980-1990 годам и показывают преимущества интегрированного обучения в понятиях достижений, пользы и выгоды. Следует отметить, что за рубежом школы получают финансирование на детей-инвалидов, поэтому они заинтересованы в увеличении таких школьников</w:t>
      </w:r>
      <w:r w:rsidR="00FF4594" w:rsidRPr="00FD7074">
        <w:rPr>
          <w:rFonts w:ascii="Times New Roman" w:hAnsi="Times New Roman" w:cs="Times New Roman"/>
          <w:sz w:val="28"/>
          <w:szCs w:val="28"/>
        </w:rPr>
        <w:t xml:space="preserve"> [11</w:t>
      </w:r>
      <w:r w:rsidR="00AF371B" w:rsidRPr="00FD7074">
        <w:rPr>
          <w:rFonts w:ascii="Times New Roman" w:hAnsi="Times New Roman" w:cs="Times New Roman"/>
          <w:sz w:val="28"/>
          <w:szCs w:val="28"/>
        </w:rPr>
        <w:t>, 19</w:t>
      </w:r>
      <w:r w:rsidR="00FF4594" w:rsidRPr="00FD7074">
        <w:rPr>
          <w:rFonts w:ascii="Times New Roman" w:hAnsi="Times New Roman" w:cs="Times New Roman"/>
          <w:sz w:val="28"/>
          <w:szCs w:val="28"/>
        </w:rPr>
        <w:t>]</w:t>
      </w:r>
      <w:r w:rsidRPr="00FD7074">
        <w:rPr>
          <w:rFonts w:ascii="Times New Roman" w:hAnsi="Times New Roman" w:cs="Times New Roman"/>
          <w:sz w:val="28"/>
          <w:szCs w:val="28"/>
        </w:rPr>
        <w:t>.</w:t>
      </w:r>
    </w:p>
    <w:p w:rsidR="00317C12" w:rsidRPr="00FD7074" w:rsidRDefault="00317C12" w:rsidP="00317C12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в США действует программа «</w:t>
      </w:r>
      <w:proofErr w:type="spellStart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Инклюжен</w:t>
      </w:r>
      <w:proofErr w:type="spellEnd"/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». Ее основы были заложены «Реабилитационным Актом» и законом об обучении детей-инвалидов в 1973 году. Конгресс США, основываясь на опыте округа Колумбия, принял Закон об образовании инвалидов, предусматривающий необходимое финансирование специального образования в системе местных школ и устанавливающий индивидуальный подход к определению образовательной программы. Закон отдавал предпочтение интеграции - обучению детей-инвалидов в общеобразовательных школах с предоставлением по мере необходимости дополнительной помощи, а не обучению в специальных учреждениях. Инклюзию можно определить как принятие каждого ребенка и гибкость в подходах к обучению. Такая образовательная модель подразумевает, что ребенок, имеющий инвалидность, может обучаться с нормальными детьми. Это касается и детей с нарушением интеллекта, например, с синдромом Дауна. Инклюзивные школы приспосабливаются ко всем детям, вне зависимости от их психологических, умственных, социальных, эмоциональных, языковых или любых других особенностей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[5</w:t>
      </w:r>
      <w:r w:rsidR="00AF371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, 63</w:t>
      </w:r>
      <w:r w:rsidR="00FF4594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7C12" w:rsidRPr="00FD7074" w:rsidRDefault="00317C12" w:rsidP="00317C12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074">
        <w:rPr>
          <w:sz w:val="28"/>
          <w:szCs w:val="28"/>
          <w:shd w:val="clear" w:color="auto" w:fill="FFFFFF"/>
        </w:rPr>
        <w:t>Образование, основанное на модели «</w:t>
      </w:r>
      <w:proofErr w:type="spellStart"/>
      <w:r w:rsidRPr="00FD7074">
        <w:rPr>
          <w:sz w:val="28"/>
          <w:szCs w:val="28"/>
          <w:shd w:val="clear" w:color="auto" w:fill="FFFFFF"/>
        </w:rPr>
        <w:t>Инклюжен</w:t>
      </w:r>
      <w:proofErr w:type="spellEnd"/>
      <w:r w:rsidRPr="00FD7074">
        <w:rPr>
          <w:sz w:val="28"/>
          <w:szCs w:val="28"/>
          <w:shd w:val="clear" w:color="auto" w:fill="FFFFFF"/>
        </w:rPr>
        <w:t>»,</w:t>
      </w:r>
      <w:r w:rsidRPr="00FD7074">
        <w:rPr>
          <w:sz w:val="28"/>
          <w:szCs w:val="28"/>
        </w:rPr>
        <w:t xml:space="preserve"> является приоритетным в </w:t>
      </w:r>
      <w:r w:rsidRPr="00FD7074">
        <w:rPr>
          <w:sz w:val="28"/>
          <w:szCs w:val="28"/>
        </w:rPr>
        <w:lastRenderedPageBreak/>
        <w:t>США, однако в Америке не отказываются и от специальных школ, но помещение туда ребенка осуществляется лишь в крайних случаях.</w:t>
      </w:r>
    </w:p>
    <w:p w:rsidR="00C35CD1" w:rsidRPr="00FD7074" w:rsidRDefault="001F58DD" w:rsidP="001F58DD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 xml:space="preserve">Проанализировав зарубежный опыт образования детей-инвалидов, можно отметить, что в нескольких странах сложился некий консенсус, касающийся важности интеграции таких детей. Принципы инклюзивного обучения излагаются не только в монографиях и научных журналах, но и в практических руководствах для политиков, управленцев, медиков, социальных работников и педагогов, а также на страницах учебников. Имеющиеся разработки, которые основаны на обобщении педагогического опыта и эмпирических исследованиях, приводят к пониманию того, что организационные и методические изменения, которые осуществляются в интересах специфической категории детей, испытывающих проблемы в учебе, при неких условиях могут принести пользу всем детям. </w:t>
      </w:r>
    </w:p>
    <w:p w:rsidR="006F4D06" w:rsidRPr="00FD7074" w:rsidRDefault="001F58DD" w:rsidP="00F30614">
      <w:pPr>
        <w:widowControl w:val="0"/>
        <w:tabs>
          <w:tab w:val="left" w:pos="426"/>
          <w:tab w:val="left" w:pos="9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>Практика также свидетельствует, что включение детей-инвалидов в общие образовательные школы становится катализатором преобразований, которые ведут к улучшению условий обучения всех детей.</w:t>
      </w:r>
    </w:p>
    <w:p w:rsidR="00F915AE" w:rsidRPr="00FD7074" w:rsidRDefault="00F915AE" w:rsidP="00C35C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CD1" w:rsidRPr="00FD7074" w:rsidRDefault="00C35CD1" w:rsidP="00F915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F915AE" w:rsidRPr="00FD7074">
        <w:rPr>
          <w:rFonts w:ascii="Times New Roman" w:hAnsi="Times New Roman" w:cs="Times New Roman"/>
          <w:b/>
          <w:sz w:val="28"/>
          <w:szCs w:val="28"/>
        </w:rPr>
        <w:t>Описание опыта работы учителя начальных классов по реализации инклюзивного образования.</w:t>
      </w:r>
    </w:p>
    <w:p w:rsidR="00F30614" w:rsidRPr="00FD7074" w:rsidRDefault="00F30614" w:rsidP="00F915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883" w:rsidRPr="00FD7074" w:rsidRDefault="000B7B7B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Модель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инклюзивног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 образования реализуе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тся на базе муниципального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образовательного учреждения средняя общ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еобразовательная школа № 21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Шахты.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4 «Г» класс</w:t>
      </w:r>
      <w:r w:rsidR="00A8350A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приняты</w:t>
      </w:r>
      <w:r w:rsidR="00A8350A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421C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11 детей с различными диагнозами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обучаются со сверстник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ами </w:t>
      </w:r>
      <w:proofErr w:type="gramStart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proofErr w:type="gramEnd"/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Классным руководителям 4</w:t>
      </w:r>
      <w:r w:rsidR="000237A9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«Г» класса является </w:t>
      </w:r>
      <w:proofErr w:type="spellStart"/>
      <w:r w:rsidR="000237A9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Ши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лкина</w:t>
      </w:r>
      <w:proofErr w:type="spellEnd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Тимофеевна.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модели инклюзивного образования в рамках данного образовательного учреждения осуществлялась поэтапно.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Первый этап –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новой структуры системы образования детей с ограниченными возможностями здоровья и детей с инвалидностью, расширение спектра специальных образовательных услуг и форм их предоставления (ранняя помощь, интегрированное и инклюзивное образование).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Второй этап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внедрение результатов первого этапа в образовательную практику школы, обеспечение доступности новых форм специального образования.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рамках реализации модели инклюзивного образования используются следующие формы работы с детьми и их родителями являются следующие: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- систематические совместные с родителями индивидуальные, индивидуально-групповые и групповые занятия; групповые и подгрупповые занятия с детьми;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- периодическое консультирование семьи по вопросам развития, воспитания и обучения ребенка раннего возраста, взаимодействия с ребенком, наблюдение за динамикой развития ребенка группы риска;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групповая, </w:t>
      </w:r>
      <w:proofErr w:type="spellStart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тренинговая</w:t>
      </w:r>
      <w:proofErr w:type="spellEnd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с родителями;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домашнее </w:t>
      </w:r>
      <w:proofErr w:type="spellStart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визитирование</w:t>
      </w:r>
      <w:proofErr w:type="spellEnd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Режим и форма занятий зависит от индивидуальных особенностей ребенка, тяжести и характера имеющихся у него нарушений. </w:t>
      </w:r>
    </w:p>
    <w:p w:rsidR="00E74883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Индивидуальные коррекционные занятия с детьми проводит учитель начальных классов. К работе привлекаются также педагог-психолог, учитель музыки и учитель физической культуры, медицинский и технический персонал данного учреждения.</w:t>
      </w:r>
    </w:p>
    <w:p w:rsidR="00244D70" w:rsidRPr="00FD7074" w:rsidRDefault="00244D70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организации обучения детей с ограниченными возможностями здоровья применяются следующие методы, которые подтвердили свою эффективность. </w:t>
      </w:r>
    </w:p>
    <w:p w:rsidR="00244D70" w:rsidRPr="00FD7074" w:rsidRDefault="00244D70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Проблемно-поисковый метод,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основанный на интенсификации социального взаимодействия, позволил перейти от системы, в центре которой находится учитель, к системе, ориентированной на ребенка. В этом случае организовано взаимодействие между учениками через создание гетерогенных групп внутри класса. Круговое расположение учебных ме</w:t>
      </w:r>
      <w:proofErr w:type="gramStart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ст в гр</w:t>
      </w:r>
      <w:proofErr w:type="gramEnd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уппе, подбор стимулирующего раздаточного материала, выбор интересного задания для участников группы, применение индивидуальных критериев к заданию и оцениванию результатов учебной деятельности – основные пути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технологии сотрудничества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использовании проблемно-поискового метода. Таким образом, качественно новая форма сотрудничества в инклюзивном классе - сотрудничество не только по линии «взрослый – ребенок», но и по линии «ребенок – ребенок». Это обеспечивает развитие и здорового ребенка, и ребенка с ограниченными возможностями здоровья.</w:t>
      </w:r>
    </w:p>
    <w:p w:rsidR="00244D70" w:rsidRPr="00FD7074" w:rsidRDefault="00244D70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Поддержка взаимного уважения, толерантности, взаимопомощи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урока; возможность учиться друг у друга, возможность помочь самим себе и другим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людям. Формы коррекционно-развивающей работы были организованы по признаку включения коррекционной помощи ребенку непосредственно в структуру урочных учебных занятий или включения ее в режим внеурочной деятельности. При таком подходе оценочная деятельность учителя предполагает не оценку результатов учебной работы ребенка, а оценку качества самой работы. Основанием для оценки процесса, а в последующем и результатов учения детей, является критерий относительной успешности, т.е. сравнение сегодняшних достижений ребенка с теми, которые характеризовали его вчера.</w:t>
      </w:r>
    </w:p>
    <w:p w:rsidR="00A65AAC" w:rsidRPr="00FD7074" w:rsidRDefault="00244D70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Сотрудничество в процессе обучения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– основной принцип построения инклюзивного образования, в котором каждый ученик и родители несут ту или иную ответственность за успех обще</w:t>
      </w:r>
      <w:r w:rsidR="00771E1D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го дела.</w:t>
      </w:r>
    </w:p>
    <w:p w:rsidR="007C5B52" w:rsidRPr="00FD7074" w:rsidRDefault="00A65AAC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учебного процесса пришлось учитывать специфику детей с ограниченными возможностями здоровья и на этой основе уже вырабатывать стратегию синхронизации обучения с обычными детьми. Обучение 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началось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первого класса. </w:t>
      </w:r>
    </w:p>
    <w:p w:rsidR="007C5B52" w:rsidRPr="00FD7074" w:rsidRDefault="00A65AAC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занятий в 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общеобразовательным но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рмативно-правовым актам. Учитель разрабатывает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календарно-тема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тический план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которого отдельно планируется работа с детьми с ограниченными возможностями в 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учебного процесса и варьируют время, затраченное на тех или иных учащихся в соответствии с их успеваемостью и способностями. При этом детям с отклонениями в развитии уделяется немного больше внимания, поскольку у них усвоение материала идёт немного медленнее. Снижается темп ведения урока, им даются только те задания, которые позволяют отработать какие-то базовые знания. Однако на общеобразовательный процесс, как и на успеваемость других детей это не влияет.</w:t>
      </w:r>
    </w:p>
    <w:p w:rsidR="007C5B52" w:rsidRPr="00FD7074" w:rsidRDefault="00A65AAC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любое новое начинание, внедрение системы инклюзивного образования в 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описываемом классе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сопровождалось определёнными трудностями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главной из которых 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– сломать настороженное, местами даже негативное отношение всех участников данного процесса к совместному обучению.</w:t>
      </w:r>
      <w:r w:rsidR="00464D5F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это проявилось в отношении родителей здоровых детей к данной идее. Многие не поддерживали её, опасаясь, что это негативно скажется на успеваемости обычных учеников, однако 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практика доказала обратное.</w:t>
      </w:r>
      <w:r w:rsidR="00464D5F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среди учителей 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проявилось настороженное отношение к таким детям. Исправить ситуацию позволила серия тренингов и семинаров, проведённая вместе с родителями и учителями по проблемам совместного обучения.</w:t>
      </w:r>
    </w:p>
    <w:p w:rsidR="00A65AAC" w:rsidRPr="00FD7074" w:rsidRDefault="00A65AAC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главные участники проекта инклюзивного обучения – де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странно, практически не заметили того, что в их классах появились новые ученики, отличающиеся от них как по внешнему виду, так и по поведению. За всё время работы данной программы не было отмечено ни одного сколько-нибудь существенного конфликта между детьми. Видимо, чем раньше происходит включение детей с ограниченными возможностями в общую группу, тем успешнее нам удаётся изменять привычный стереотип о неполноценн</w:t>
      </w:r>
      <w:r w:rsidR="007C5B52" w:rsidRPr="00FD7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инвалидов в нашем обществе.</w:t>
      </w:r>
    </w:p>
    <w:p w:rsidR="00771E1D" w:rsidRPr="00FD7074" w:rsidRDefault="007C5B52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п</w:t>
      </w:r>
      <w:r w:rsidR="00771E1D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 организации инклюзивного образования большое значение имеет </w:t>
      </w:r>
      <w:r w:rsidR="00771E1D" w:rsidRPr="00FD7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изменение отношения одноклассников и школьного сообщества в целом к детям с ограниченными</w:t>
      </w:r>
      <w:r w:rsidR="00A8350A" w:rsidRPr="00FD7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71E1D" w:rsidRPr="00FD7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возможностями здоровья. Данная работа</w:t>
      </w:r>
      <w:r w:rsidR="00771E1D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проводится по следующим направлениям:</w:t>
      </w: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Проведение уроков толерантности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программе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«Уроки доброты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Данная программа занятий со школьниками направлена на разъяснение того, что инвалидность – это не медицинское понятие, не следствие травмы или заболевания, а следствие взаимодействия человека с окружающими его барьерами. В ходе занятий дети могут прочувствовать каждую ситуацию на своем личном опыте и поделиться своими эмоциями и чувствами с другими ребятами. </w:t>
      </w: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2. О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рганизация конкурсов социальных проектов среди школьников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по формированию толерантного отношения к детям с особыми потребностями.</w:t>
      </w: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FD70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Организация тематических групповых и индивидуальных консультаций с родителями:</w:t>
      </w:r>
    </w:p>
    <w:p w:rsidR="00771E1D" w:rsidRPr="00FD7074" w:rsidRDefault="00771E1D" w:rsidP="005C27D3">
      <w:pPr>
        <w:widowControl w:val="0"/>
        <w:numPr>
          <w:ilvl w:val="1"/>
          <w:numId w:val="39"/>
        </w:numPr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адаптация к обучению в школе (готовность детей и родителей к обучению в школе);</w:t>
      </w:r>
    </w:p>
    <w:p w:rsidR="00771E1D" w:rsidRPr="00FD7074" w:rsidRDefault="00771E1D" w:rsidP="005C27D3">
      <w:pPr>
        <w:widowControl w:val="0"/>
        <w:numPr>
          <w:ilvl w:val="1"/>
          <w:numId w:val="39"/>
        </w:numPr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личностные особенности ребенка, влияющие на обучение (возрастная психологическая характеристики);</w:t>
      </w:r>
    </w:p>
    <w:p w:rsidR="00E74883" w:rsidRPr="00FD7074" w:rsidRDefault="00771E1D" w:rsidP="005C27D3">
      <w:pPr>
        <w:widowControl w:val="0"/>
        <w:numPr>
          <w:ilvl w:val="1"/>
          <w:numId w:val="39"/>
        </w:numPr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«Поговори со мной» (практические рекомендации по общению с ребенком,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имеющим ограниченные возможности здоровья).</w:t>
      </w:r>
    </w:p>
    <w:p w:rsidR="00F30614" w:rsidRPr="00FD7074" w:rsidRDefault="006F4D06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сегодняшний день еще рано </w:t>
      </w:r>
      <w:r w:rsidR="00E74883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судить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результатах реализ</w:t>
      </w:r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ации указанной модели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, однако уже можно говорить о б</w:t>
      </w:r>
      <w:r w:rsidRPr="00FD7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льшей степени удовлетворенности образовательным процессом со стороны родителей, их повышенным интер</w:t>
      </w:r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есом к школе и успехам ребенка.</w:t>
      </w:r>
    </w:p>
    <w:p w:rsidR="00F30614" w:rsidRPr="00FD7074" w:rsidRDefault="006F4D06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наличии в </w:t>
      </w:r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школе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положительных </w:t>
      </w:r>
      <w:proofErr w:type="gramStart"/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тенденций развития возм</w:t>
      </w:r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ожностей образования детей</w:t>
      </w:r>
      <w:proofErr w:type="gramEnd"/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особыми возможностями здоровья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 опыта обучения </w:t>
      </w:r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таких детей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системе общего образования выявил и целый ряд существенных проблем осуществления включенного обучения.</w:t>
      </w:r>
      <w:r w:rsidR="00F30614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именно:</w:t>
      </w:r>
    </w:p>
    <w:p w:rsidR="004239EF" w:rsidRPr="00FD7074" w:rsidRDefault="00F30614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недостаточности материально-технической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базы, финансового обеспечения</w:t>
      </w:r>
      <w:r w:rsidR="004239EF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239EF" w:rsidRPr="00FD7074" w:rsidRDefault="004239EF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нехватка узких специалистов – логопедов, психологов, дефектологов, специал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истов лечебной физкультуры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сопровожд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ения интегрированного обучения;</w:t>
      </w:r>
    </w:p>
    <w:p w:rsidR="004239EF" w:rsidRPr="00FD7074" w:rsidRDefault="004239EF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подготовки педагогов к работе с д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етьми с особыми возможностями здоровья;</w:t>
      </w:r>
    </w:p>
    <w:p w:rsidR="004239EF" w:rsidRPr="00FD7074" w:rsidRDefault="004239EF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недостаточная обеспеченность учебниками, учебно-методическими комплектами, методическими пособиями, программами для работы с детьми с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особыми возможностями здоровья;</w:t>
      </w:r>
    </w:p>
    <w:p w:rsidR="004239EF" w:rsidRPr="00FD7074" w:rsidRDefault="004239EF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необходимого нормативно-правового, методического обеспечения интегрированного обучения на федер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альном, региональном уровнях;</w:t>
      </w:r>
    </w:p>
    <w:p w:rsidR="004239EF" w:rsidRPr="00FD7074" w:rsidRDefault="004239EF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медицинское сопровожд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ение образовательного процесса,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сложность оказания психотерапевтической помощи, обеспечени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я физиотерапевтического лечения;</w:t>
      </w:r>
    </w:p>
    <w:p w:rsidR="006F4D06" w:rsidRPr="00FD7074" w:rsidRDefault="004239EF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сложность обучения детей с особенностями умственного развития в условиях общеобразовательного класс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а.</w:t>
      </w:r>
    </w:p>
    <w:p w:rsidR="00771E1D" w:rsidRPr="00FD7074" w:rsidRDefault="00E74883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проблемы существуют и требуют дальнейшей работы по их устранению.</w:t>
      </w:r>
    </w:p>
    <w:p w:rsidR="00D407F6" w:rsidRPr="00FD7074" w:rsidRDefault="00D407F6" w:rsidP="001F13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п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редставленный актуальный опыт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инклюзивного образования </w:t>
      </w:r>
      <w:r w:rsidRPr="00FD7074">
        <w:rPr>
          <w:rFonts w:ascii="Times New Roman" w:hAnsi="Times New Roman" w:cs="Times New Roman"/>
          <w:sz w:val="28"/>
          <w:szCs w:val="28"/>
        </w:rPr>
        <w:t>учителем начальных классов МБОУ СОШ №21 г</w:t>
      </w:r>
      <w:proofErr w:type="gramStart"/>
      <w:r w:rsidRPr="00FD707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FD7074">
        <w:rPr>
          <w:rFonts w:ascii="Times New Roman" w:hAnsi="Times New Roman" w:cs="Times New Roman"/>
          <w:sz w:val="28"/>
          <w:szCs w:val="28"/>
        </w:rPr>
        <w:t>ахты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оляет сделать следующие выводы.</w:t>
      </w: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Образовательная инклюзия в школьном образовании развивается большей частью как трансформационный компонент внутри про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цессов интеграции.</w:t>
      </w: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уровне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образовательного учреждения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следует принимать меры по повышению мотивации школьного коллектива, организации сетевого взаимодействия, развитию взаимодействия с общественными организациями. Эти действия могут помочь в об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еспечении основных стартовых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 развития инклюзивного образования при соблюдении прав ребенка и его родителей на свободный выбор места обучения, что позволит в будущем решить проблему социальной 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исключённой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ребенка с особыми образовательными потреб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ностями.</w:t>
      </w:r>
    </w:p>
    <w:p w:rsidR="00771E1D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Наличие образовательной политики обучения детей с особенностями развития и поддержка ее в рамках целевых программ на уровне субъекта федерации и муниципалитетов обеспечивает доступность образования детям с ограниченными возможностями здоровья, в 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том числе, в общеобразовательной школе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месту жительства и поэтапно формирует си</w:t>
      </w: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стему инклюзивного образования.</w:t>
      </w:r>
    </w:p>
    <w:p w:rsidR="0084732A" w:rsidRPr="00FD7074" w:rsidRDefault="00771E1D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координирование деятельности учреждений, реализующих образовательные программы различных уровней и направленностей в отношении </w:t>
      </w:r>
      <w:r w:rsidR="0084732A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детей с особенностями развития.</w:t>
      </w:r>
    </w:p>
    <w:p w:rsidR="006F4D06" w:rsidRPr="00FD7074" w:rsidRDefault="0084732A" w:rsidP="005C27D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="006F4D06" w:rsidRPr="00FD7074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необходимого нормативно-правового, программно-методического обеспечения инклюзивного обучения детей с ограниченными возможностями здоровья, позволяет детям данной категории успешно обучаться в школе по месту жительства.</w:t>
      </w:r>
    </w:p>
    <w:p w:rsidR="006F4D06" w:rsidRPr="00FD7074" w:rsidRDefault="006F4D06" w:rsidP="006F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35A6" w:rsidRPr="00FD7074" w:rsidRDefault="006735A6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735A6" w:rsidRPr="00FD7074" w:rsidRDefault="006735A6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735A6" w:rsidRPr="00FD7074" w:rsidRDefault="006735A6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B6357" w:rsidRPr="00FD7074" w:rsidRDefault="002B6357" w:rsidP="001F58DD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735A6" w:rsidRPr="00FD7074" w:rsidRDefault="006735A6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2B6357" w:rsidRPr="00FD7074" w:rsidRDefault="002B6357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483AC3" w:rsidRPr="00FD7074" w:rsidRDefault="00483AC3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8D2E99" w:rsidRPr="00FD7074" w:rsidRDefault="00D407F6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</w:p>
    <w:p w:rsidR="008D2E99" w:rsidRPr="00FD7074" w:rsidRDefault="008D2E99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8D2E99" w:rsidRPr="00FD7074" w:rsidRDefault="008D2E99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483AC3" w:rsidRPr="00FD7074" w:rsidRDefault="00D407F6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  <w:r w:rsidRPr="00FD7074">
        <w:rPr>
          <w:sz w:val="28"/>
          <w:szCs w:val="28"/>
          <w:shd w:val="clear" w:color="auto" w:fill="FFFFFF"/>
        </w:rPr>
        <w:tab/>
      </w:r>
    </w:p>
    <w:p w:rsidR="001F13C3" w:rsidRPr="00FD7074" w:rsidRDefault="001F13C3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1F13C3" w:rsidRPr="00FD7074" w:rsidRDefault="001F13C3" w:rsidP="002B6357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6735A6" w:rsidRPr="00FD7074" w:rsidRDefault="006735A6" w:rsidP="00483AC3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E5F8B" w:rsidRPr="00FD7074" w:rsidRDefault="006735A6" w:rsidP="001F58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последнее время все больше предлагается инновационных подходов к обучению и воспитанию детей с особыми образовательными потребностями. Независимо от социального положения, расовой или конфессиональной принадлежности, физических и умственных способностей инклюзивное образование предоставляет возможность каждому ребенку удовлетворить свою потребность в развитии и равные права в получении адекватного уровню его развития образования. </w:t>
      </w:r>
    </w:p>
    <w:p w:rsidR="006735A6" w:rsidRPr="00FD7074" w:rsidRDefault="006735A6" w:rsidP="001F58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проблема развития инклюзивного образования в России находится под пристальным вниманием не только родителей и педагогических сообществ, но и всей общественности. Не случайно 2009 г. объявлен Годом равных возможностей, значит, признание данной проблемы осуществляется на государственном уровне.</w:t>
      </w:r>
      <w:r w:rsidR="00464D5F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Но до сих пор открытым остается вопрос об организаци</w:t>
      </w:r>
      <w:r w:rsidR="009E5F8B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и процесса развития и обучения «особых»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в массовой школе. Как уже было упомянуто в данной работе, это связано со спецификой методик и неподготовленностью кадров, нехваткой специалистов.</w:t>
      </w:r>
    </w:p>
    <w:p w:rsidR="006735A6" w:rsidRPr="00FD7074" w:rsidRDefault="006735A6" w:rsidP="001F58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показывает, что развитие инклюзивного образования – процесс сложный, многогранный, затрагивающий научные, методологические и административные ресурсы. Педагоги и администрация образовательных учреждений, принявшие идею инклюзии, особенно остро нуждаются в помощи по организации педагогического процесса, отработке механизма взаимодействия между всеми участниками образовательного процесса, где центральной фигурой является ребенок. Инклюзивное пространство подразумевает открытость и доступность не только для детей, но и для взрослых.</w:t>
      </w:r>
    </w:p>
    <w:p w:rsidR="00963C24" w:rsidRPr="00FD7074" w:rsidRDefault="00963C24" w:rsidP="00963C24">
      <w:pPr>
        <w:widowControl w:val="0"/>
        <w:suppressAutoHyphens/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0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Для изменения стереотипов и профессиональной позиции учителя в инклюзивном пространстве большую роль играют тренинги, междисциплинарные консилиумы, работа педагогических мастерских, стажировки, мастер-классы, часть которых мы рассмотрели в нашей работе. Проведение открытых мероприятий </w:t>
      </w:r>
      <w:r w:rsidRPr="00FD7074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педагогами инклюзивных образовательных учреждений позволяет продемонстрировать профессиональный рост, наметить дальнейшие цели собственной и командной деятельности.</w:t>
      </w:r>
    </w:p>
    <w:p w:rsidR="00D407F6" w:rsidRPr="00FD7074" w:rsidRDefault="009E5F8B" w:rsidP="00963C2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в проведённом нами теоретическом исследовании, мы раскрыли</w:t>
      </w:r>
      <w:r w:rsidRPr="00FD7074">
        <w:rPr>
          <w:rFonts w:ascii="Times New Roman" w:hAnsi="Times New Roman" w:cs="Times New Roman"/>
          <w:sz w:val="28"/>
          <w:szCs w:val="28"/>
        </w:rPr>
        <w:t xml:space="preserve"> понятие </w:t>
      </w:r>
    </w:p>
    <w:p w:rsidR="00963C24" w:rsidRPr="00FD7074" w:rsidRDefault="009E5F8B" w:rsidP="00D407F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074">
        <w:rPr>
          <w:rFonts w:ascii="Times New Roman" w:hAnsi="Times New Roman" w:cs="Times New Roman"/>
          <w:sz w:val="28"/>
          <w:szCs w:val="28"/>
        </w:rPr>
        <w:t xml:space="preserve">и сущность инклюзивного образования, изучили </w:t>
      </w:r>
      <w:r w:rsidRPr="00FD7074">
        <w:rPr>
          <w:rFonts w:ascii="Times New Roman" w:hAnsi="Times New Roman" w:cs="Times New Roman"/>
          <w:noProof/>
          <w:sz w:val="28"/>
          <w:szCs w:val="28"/>
        </w:rPr>
        <w:t xml:space="preserve">опыт организации инклюзивного образования за рубежом, рассмотрели </w:t>
      </w:r>
      <w:r w:rsidRPr="00FD7074">
        <w:rPr>
          <w:rFonts w:ascii="Times New Roman" w:hAnsi="Times New Roman" w:cs="Times New Roman"/>
          <w:sz w:val="28"/>
          <w:szCs w:val="28"/>
        </w:rPr>
        <w:t>проблемы и перспективы развития инклюзивного образования в России.</w:t>
      </w:r>
    </w:p>
    <w:p w:rsidR="009E5F8B" w:rsidRPr="00FD7074" w:rsidRDefault="009E5F8B" w:rsidP="001F58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Теоретический анализ проблемы инклюзивного образования показал, что</w:t>
      </w:r>
      <w:r w:rsidR="006735A6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6735A6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ограниченными возможностями здоровья должны иметь право выбора места получения образования, и это право должно быть закреплено в системе федерального законодательства и регламентировано на уровне практики. </w:t>
      </w:r>
    </w:p>
    <w:p w:rsidR="006735A6" w:rsidRPr="00FD7074" w:rsidRDefault="009E5F8B" w:rsidP="001F58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Дальнейшую перспективу проработки обозначенной проблемы мы видим в определении</w:t>
      </w:r>
      <w:r w:rsidR="006735A6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факторов и условий, способствующих внедрению инклюзивного обучения детей с 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ограниченными возможностями здоровья в</w:t>
      </w:r>
      <w:r w:rsidR="006735A6"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образовательные учреждения</w:t>
      </w:r>
      <w:r w:rsidRPr="00FD70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35A6" w:rsidRPr="00FD7074" w:rsidRDefault="006735A6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6735A6" w:rsidRPr="00FD7074" w:rsidRDefault="006735A6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6735A6" w:rsidRPr="00FD7074" w:rsidRDefault="006735A6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DB5A05" w:rsidRPr="00FD7074" w:rsidRDefault="00DB5A05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DB5A05" w:rsidRPr="00FD7074" w:rsidRDefault="00DB5A05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DB5A05" w:rsidRPr="00FD7074" w:rsidRDefault="00DB5A05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DB5A05" w:rsidRPr="00FD7074" w:rsidRDefault="00DB5A05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E20599" w:rsidRPr="00FD7074" w:rsidRDefault="00E20599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8D2E99" w:rsidRPr="00FD7074" w:rsidRDefault="008D2E99" w:rsidP="008D2E99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rPr>
          <w:b/>
          <w:sz w:val="28"/>
          <w:szCs w:val="17"/>
          <w:shd w:val="clear" w:color="auto" w:fill="FFFFFF"/>
        </w:rPr>
      </w:pPr>
    </w:p>
    <w:p w:rsidR="00D407F6" w:rsidRPr="00FD7074" w:rsidRDefault="00D407F6" w:rsidP="008D2E99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rPr>
          <w:sz w:val="28"/>
          <w:szCs w:val="17"/>
          <w:shd w:val="clear" w:color="auto" w:fill="FFFFFF"/>
        </w:rPr>
      </w:pPr>
      <w:r w:rsidRPr="00FD7074">
        <w:rPr>
          <w:b/>
          <w:sz w:val="28"/>
          <w:szCs w:val="17"/>
          <w:shd w:val="clear" w:color="auto" w:fill="FFFFFF"/>
        </w:rPr>
        <w:tab/>
      </w:r>
      <w:r w:rsidRPr="00FD7074">
        <w:rPr>
          <w:b/>
          <w:sz w:val="28"/>
          <w:szCs w:val="17"/>
          <w:shd w:val="clear" w:color="auto" w:fill="FFFFFF"/>
        </w:rPr>
        <w:tab/>
      </w:r>
      <w:r w:rsidRPr="00FD7074">
        <w:rPr>
          <w:b/>
          <w:sz w:val="28"/>
          <w:szCs w:val="17"/>
          <w:shd w:val="clear" w:color="auto" w:fill="FFFFFF"/>
        </w:rPr>
        <w:tab/>
      </w:r>
      <w:r w:rsidRPr="00FD7074">
        <w:rPr>
          <w:b/>
          <w:sz w:val="28"/>
          <w:szCs w:val="17"/>
          <w:shd w:val="clear" w:color="auto" w:fill="FFFFFF"/>
        </w:rPr>
        <w:tab/>
      </w:r>
      <w:r w:rsidRPr="00FD7074">
        <w:rPr>
          <w:b/>
          <w:sz w:val="28"/>
          <w:szCs w:val="17"/>
          <w:shd w:val="clear" w:color="auto" w:fill="FFFFFF"/>
        </w:rPr>
        <w:tab/>
      </w:r>
    </w:p>
    <w:p w:rsidR="00DB5A05" w:rsidRPr="00FD7074" w:rsidRDefault="00DB5A05" w:rsidP="00DB5A05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17"/>
          <w:shd w:val="clear" w:color="auto" w:fill="FFFFFF"/>
        </w:rPr>
      </w:pPr>
      <w:r w:rsidRPr="00FD7074">
        <w:rPr>
          <w:b/>
          <w:sz w:val="28"/>
          <w:szCs w:val="17"/>
          <w:shd w:val="clear" w:color="auto" w:fill="FFFFFF"/>
        </w:rPr>
        <w:t>Список литературы</w:t>
      </w: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>Алехина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С.В. Готовность педагогов как основной фактор успешности инклюзивного процесса в образовании // Психологическая наука и образование №1: Инклюзивный подход и сопровождение семьи в современном образовании. М., 2011.</w:t>
      </w: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Загуменнов</w:t>
      </w:r>
      <w:proofErr w:type="spellEnd"/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Ю.Л. Инклюзивное образование: создание равных возможностей для всех учащихся / Ю.Л. </w:t>
      </w: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Загуменнов</w:t>
      </w:r>
      <w:proofErr w:type="spellEnd"/>
      <w:r w:rsidRPr="00FD7074">
        <w:rPr>
          <w:rFonts w:ascii="Times New Roman" w:hAnsi="Times New Roman"/>
          <w:sz w:val="28"/>
          <w:szCs w:val="28"/>
          <w:lang w:val="ru-RU"/>
        </w:rPr>
        <w:t xml:space="preserve"> // Минская школа сегодня. - 2008. - С. 39-44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.</w:t>
      </w:r>
    </w:p>
    <w:p w:rsidR="00DB5A05" w:rsidRPr="00FD7074" w:rsidRDefault="00DB5A05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>Зайцев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Д.В. Социальная интеграция детей-ин</w:t>
      </w:r>
      <w:r w:rsidR="0049364B" w:rsidRPr="00FD7074">
        <w:rPr>
          <w:rFonts w:ascii="Times New Roman" w:hAnsi="Times New Roman"/>
          <w:sz w:val="28"/>
          <w:szCs w:val="28"/>
          <w:lang w:val="ru-RU"/>
        </w:rPr>
        <w:t xml:space="preserve">валидов в современной России. - 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Саратов: Научная книга, 2003. - С. </w:t>
      </w:r>
      <w:r w:rsidR="0049364B" w:rsidRPr="00FD7074">
        <w:rPr>
          <w:rFonts w:ascii="Times New Roman" w:hAnsi="Times New Roman"/>
          <w:sz w:val="28"/>
          <w:szCs w:val="28"/>
          <w:lang w:val="ru-RU"/>
        </w:rPr>
        <w:t>34-37</w:t>
      </w:r>
      <w:hyperlink r:id="rId8" w:history="1"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vipstudent</w:t>
        </w:r>
        <w:proofErr w:type="spellEnd"/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/?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q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=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lib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&amp;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r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=14&amp;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id</w:t>
        </w:r>
        <w:r w:rsidR="00910DED" w:rsidRPr="00FD707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=1182343245</w:t>
        </w:r>
      </w:hyperlink>
      <w:r w:rsidR="00440E4A" w:rsidRPr="00FD7074">
        <w:rPr>
          <w:lang w:val="ru-RU"/>
        </w:rPr>
        <w:t>.</w:t>
      </w: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>Инклюзивное образование. Выпуск №1 / Фадина А.К., Семаго Н.Я., Алехина С.В. - М.: Центр «Школьная книга», 2010. – С.132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.</w:t>
      </w: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Лернер</w:t>
      </w:r>
      <w:proofErr w:type="spellEnd"/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Д. Специальное образование в Соединенных Штатах / Д. </w:t>
      </w: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Лернер</w:t>
      </w:r>
      <w:proofErr w:type="spellEnd"/>
      <w:r w:rsidRPr="00FD7074">
        <w:rPr>
          <w:rFonts w:ascii="Times New Roman" w:hAnsi="Times New Roman"/>
          <w:sz w:val="28"/>
          <w:szCs w:val="28"/>
          <w:lang w:val="ru-RU"/>
        </w:rPr>
        <w:t>. Региональные программы развития специального образования: основания, действительность, проблемы и перспективы. - С. 61-65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.</w:t>
      </w: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 xml:space="preserve">Обучение детей с особенностями развития по технологии интегрированного обучения при внутренней дифференциации в общеобразовательном классе: методические рекомендации / сост. Л.Е. Шевчук, Е.В. </w:t>
      </w: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Резникова</w:t>
      </w:r>
      <w:proofErr w:type="spellEnd"/>
      <w:r w:rsidRPr="00FD7074">
        <w:rPr>
          <w:rFonts w:ascii="Times New Roman" w:hAnsi="Times New Roman"/>
          <w:sz w:val="28"/>
          <w:szCs w:val="28"/>
          <w:lang w:val="ru-RU"/>
        </w:rPr>
        <w:t>. - Челябинск: ИИУМЦ «Образование» - 2006. – С. 223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.</w:t>
      </w:r>
    </w:p>
    <w:p w:rsidR="00A10915" w:rsidRPr="00FD7074" w:rsidRDefault="007F19FA" w:rsidP="00A10915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 w:val="0"/>
          <w:szCs w:val="28"/>
        </w:rPr>
      </w:pPr>
      <w:hyperlink r:id="rId9" w:history="1">
        <w:r w:rsidR="00A10915" w:rsidRPr="00FD7074">
          <w:rPr>
            <w:rStyle w:val="a6"/>
            <w:b w:val="0"/>
            <w:color w:val="auto"/>
            <w:szCs w:val="28"/>
            <w:u w:val="none"/>
          </w:rPr>
          <w:t>Педагогика. Учебное пособие для студентов педагогических вузов и педагогических колледжей</w:t>
        </w:r>
        <w:proofErr w:type="gramStart"/>
        <w:r w:rsidR="00A10915" w:rsidRPr="00FD7074">
          <w:rPr>
            <w:rStyle w:val="a6"/>
            <w:b w:val="0"/>
            <w:color w:val="auto"/>
            <w:szCs w:val="28"/>
            <w:u w:val="none"/>
          </w:rPr>
          <w:t xml:space="preserve"> / П</w:t>
        </w:r>
        <w:proofErr w:type="gramEnd"/>
        <w:r w:rsidR="00A10915" w:rsidRPr="00FD7074">
          <w:rPr>
            <w:rStyle w:val="a6"/>
            <w:b w:val="0"/>
            <w:color w:val="auto"/>
            <w:szCs w:val="28"/>
            <w:u w:val="none"/>
          </w:rPr>
          <w:t xml:space="preserve">од ред. П.И. </w:t>
        </w:r>
        <w:proofErr w:type="spellStart"/>
        <w:r w:rsidR="00A10915" w:rsidRPr="00FD7074">
          <w:rPr>
            <w:rStyle w:val="a6"/>
            <w:b w:val="0"/>
            <w:color w:val="auto"/>
            <w:szCs w:val="28"/>
            <w:u w:val="none"/>
          </w:rPr>
          <w:t>Пидкасистого</w:t>
        </w:r>
        <w:proofErr w:type="spellEnd"/>
        <w:r w:rsidR="00A10915" w:rsidRPr="00FD7074">
          <w:rPr>
            <w:rStyle w:val="a6"/>
            <w:b w:val="0"/>
            <w:color w:val="auto"/>
            <w:szCs w:val="28"/>
            <w:u w:val="none"/>
          </w:rPr>
          <w:t>. - М: Педагогическое общество России, 2000</w:t>
        </w:r>
        <w:r w:rsidR="00A10915" w:rsidRPr="00FD7074">
          <w:rPr>
            <w:rStyle w:val="a6"/>
            <w:color w:val="auto"/>
            <w:szCs w:val="28"/>
            <w:u w:val="none"/>
          </w:rPr>
          <w:t xml:space="preserve">. </w:t>
        </w:r>
        <w:r w:rsidR="00A10915" w:rsidRPr="00FD7074">
          <w:rPr>
            <w:rStyle w:val="a6"/>
            <w:b w:val="0"/>
            <w:color w:val="auto"/>
            <w:szCs w:val="28"/>
            <w:u w:val="none"/>
          </w:rPr>
          <w:t xml:space="preserve">256 </w:t>
        </w:r>
        <w:proofErr w:type="gramStart"/>
        <w:r w:rsidR="00A10915" w:rsidRPr="00FD7074">
          <w:rPr>
            <w:rStyle w:val="a6"/>
            <w:b w:val="0"/>
            <w:color w:val="auto"/>
            <w:szCs w:val="28"/>
            <w:u w:val="none"/>
          </w:rPr>
          <w:t>с</w:t>
        </w:r>
        <w:proofErr w:type="gramEnd"/>
        <w:r w:rsidR="00A10915" w:rsidRPr="00FD7074">
          <w:rPr>
            <w:rStyle w:val="a6"/>
            <w:b w:val="0"/>
            <w:color w:val="auto"/>
            <w:szCs w:val="28"/>
            <w:u w:val="none"/>
          </w:rPr>
          <w:t>.</w:t>
        </w:r>
      </w:hyperlink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Сабельникова</w:t>
      </w:r>
      <w:proofErr w:type="spellEnd"/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С.И. Развитие инклюзивного образования. Справочник руководителя образовательного учреждения. – </w:t>
      </w:r>
      <w:smartTag w:uri="urn:schemas-microsoft-com:office:smarttags" w:element="metricconverter">
        <w:smartTagPr>
          <w:attr w:name="ProductID" w:val="2009 г"/>
        </w:smartTagPr>
        <w:r w:rsidRPr="00FD7074">
          <w:rPr>
            <w:rFonts w:ascii="Times New Roman" w:hAnsi="Times New Roman"/>
            <w:sz w:val="28"/>
            <w:szCs w:val="28"/>
            <w:lang w:val="ru-RU"/>
          </w:rPr>
          <w:t>2009 г</w:t>
        </w:r>
      </w:smartTag>
      <w:r w:rsidRPr="00FD7074">
        <w:rPr>
          <w:rFonts w:ascii="Times New Roman" w:hAnsi="Times New Roman"/>
          <w:sz w:val="28"/>
          <w:szCs w:val="28"/>
          <w:lang w:val="ru-RU"/>
        </w:rPr>
        <w:t>. -№1. - С.54.</w:t>
      </w:r>
    </w:p>
    <w:p w:rsidR="008D2E99" w:rsidRPr="00FD7074" w:rsidRDefault="00910DED" w:rsidP="008D2E99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 xml:space="preserve">Семаго, Н.Я. Роль школьного психолога на начальных этапах организации инклюзивного образования в школе / Н.Я. Семаго / Пути развития </w:t>
      </w:r>
      <w:r w:rsidRPr="00FD7074">
        <w:rPr>
          <w:rFonts w:ascii="Times New Roman" w:hAnsi="Times New Roman"/>
          <w:sz w:val="28"/>
          <w:szCs w:val="28"/>
          <w:lang w:val="ru-RU"/>
        </w:rPr>
        <w:lastRenderedPageBreak/>
        <w:t>инклюзивного образования в Центральном округе: сб. статей // под общ</w:t>
      </w:r>
      <w:proofErr w:type="gramStart"/>
      <w:r w:rsidRPr="00FD7074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D70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D7074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FD7074">
        <w:rPr>
          <w:rFonts w:ascii="Times New Roman" w:hAnsi="Times New Roman"/>
          <w:sz w:val="28"/>
          <w:szCs w:val="28"/>
          <w:lang w:val="ru-RU"/>
        </w:rPr>
        <w:t xml:space="preserve">ед. </w:t>
      </w:r>
      <w:r w:rsidRPr="00FD7074">
        <w:rPr>
          <w:rFonts w:ascii="Times New Roman" w:hAnsi="Times New Roman"/>
          <w:sz w:val="28"/>
          <w:szCs w:val="28"/>
        </w:rPr>
        <w:t xml:space="preserve">Н.Я. </w:t>
      </w:r>
      <w:proofErr w:type="spellStart"/>
      <w:r w:rsidRPr="00FD7074">
        <w:rPr>
          <w:rFonts w:ascii="Times New Roman" w:hAnsi="Times New Roman"/>
          <w:sz w:val="28"/>
          <w:szCs w:val="28"/>
        </w:rPr>
        <w:t>Семаго</w:t>
      </w:r>
      <w:proofErr w:type="spellEnd"/>
      <w:r w:rsidRPr="00FD7074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Pr="00FD7074">
        <w:rPr>
          <w:rFonts w:ascii="Times New Roman" w:hAnsi="Times New Roman"/>
          <w:sz w:val="28"/>
          <w:szCs w:val="28"/>
        </w:rPr>
        <w:t>М.:</w:t>
      </w:r>
      <w:proofErr w:type="gramEnd"/>
      <w:r w:rsidRPr="00FD7074">
        <w:rPr>
          <w:rFonts w:ascii="Times New Roman" w:hAnsi="Times New Roman"/>
          <w:sz w:val="28"/>
          <w:szCs w:val="28"/>
        </w:rPr>
        <w:t xml:space="preserve"> ЦАО, 2009. - С. 56.</w:t>
      </w:r>
      <w:r w:rsidR="00D407F6" w:rsidRPr="00FD707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46B04" w:rsidRPr="00FD7074" w:rsidRDefault="00346B04" w:rsidP="008D2E99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 xml:space="preserve">Скок, </w:t>
      </w:r>
      <w:r w:rsidRPr="00FD7074">
        <w:rPr>
          <w:rFonts w:ascii="Times New Roman" w:hAnsi="Times New Roman"/>
          <w:sz w:val="28"/>
          <w:szCs w:val="28"/>
        </w:rPr>
        <w:t>H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. И. </w:t>
      </w: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Биосоциальный</w:t>
      </w:r>
      <w:proofErr w:type="spellEnd"/>
      <w:r w:rsidRPr="00FD7074">
        <w:rPr>
          <w:rFonts w:ascii="Times New Roman" w:hAnsi="Times New Roman"/>
          <w:sz w:val="28"/>
          <w:szCs w:val="28"/>
          <w:lang w:val="ru-RU"/>
        </w:rPr>
        <w:t xml:space="preserve"> потенциал лиц с ограниченными возможностями и социальные механизмы его регуляции/ Н.И. Скок//</w:t>
      </w:r>
      <w:r w:rsidRPr="00FD7074">
        <w:rPr>
          <w:rFonts w:ascii="Times New Roman" w:hAnsi="Times New Roman"/>
          <w:sz w:val="28"/>
          <w:szCs w:val="28"/>
        </w:rPr>
        <w:t> </w:t>
      </w:r>
      <w:r w:rsidRPr="00FD7074">
        <w:rPr>
          <w:rFonts w:ascii="Times New Roman" w:hAnsi="Times New Roman"/>
          <w:sz w:val="28"/>
          <w:szCs w:val="28"/>
          <w:lang w:val="ru-RU"/>
        </w:rPr>
        <w:t>Социологические</w:t>
      </w:r>
      <w:r w:rsidRPr="00FD7074">
        <w:rPr>
          <w:rFonts w:ascii="Times New Roman" w:hAnsi="Times New Roman"/>
          <w:sz w:val="28"/>
          <w:szCs w:val="28"/>
        </w:rPr>
        <w:t> </w:t>
      </w:r>
      <w:r w:rsidRPr="00FD7074">
        <w:rPr>
          <w:rFonts w:ascii="Times New Roman" w:hAnsi="Times New Roman"/>
          <w:sz w:val="28"/>
          <w:szCs w:val="28"/>
          <w:lang w:val="ru-RU"/>
        </w:rPr>
        <w:t>исследования. -2005. -№4. - С. 124-127.</w:t>
      </w: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>Сорокоумова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С.Н. Психологические особенности инклюзивного обучения. // Известия Самарского научного центра Российской академии наук, т. 12. - №3. - 2010. – С 19-23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.</w:t>
      </w:r>
    </w:p>
    <w:p w:rsidR="00DB5A05" w:rsidRPr="00FD7074" w:rsidRDefault="00DB5A05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Тригер</w:t>
      </w:r>
      <w:proofErr w:type="spellEnd"/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Р.Д. Психологические особенности социализации детей с задержкой психического развития. - СПб</w:t>
      </w:r>
      <w:proofErr w:type="gramStart"/>
      <w:r w:rsidRPr="00FD7074">
        <w:rPr>
          <w:rFonts w:ascii="Times New Roman" w:hAnsi="Times New Roman"/>
          <w:sz w:val="28"/>
          <w:szCs w:val="28"/>
          <w:lang w:val="ru-RU"/>
        </w:rPr>
        <w:t xml:space="preserve">.: </w:t>
      </w:r>
      <w:proofErr w:type="gramEnd"/>
      <w:r w:rsidRPr="00FD7074">
        <w:rPr>
          <w:rFonts w:ascii="Times New Roman" w:hAnsi="Times New Roman"/>
          <w:sz w:val="28"/>
          <w:szCs w:val="28"/>
          <w:lang w:val="ru-RU"/>
        </w:rPr>
        <w:t>Питер, 2008.  - С. 88-95</w:t>
      </w:r>
    </w:p>
    <w:p w:rsidR="00DB5A05" w:rsidRPr="00FD7074" w:rsidRDefault="00DB5A05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7074">
        <w:rPr>
          <w:rFonts w:ascii="Times New Roman" w:hAnsi="Times New Roman"/>
          <w:sz w:val="28"/>
          <w:szCs w:val="28"/>
          <w:lang w:val="ru-RU"/>
        </w:rPr>
        <w:t>Усанова</w:t>
      </w:r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О.Н. Специальная психология. - СПб</w:t>
      </w:r>
      <w:proofErr w:type="gramStart"/>
      <w:r w:rsidRPr="00FD7074">
        <w:rPr>
          <w:rFonts w:ascii="Times New Roman" w:hAnsi="Times New Roman"/>
          <w:sz w:val="28"/>
          <w:szCs w:val="28"/>
          <w:lang w:val="ru-RU"/>
        </w:rPr>
        <w:t xml:space="preserve">.: </w:t>
      </w:r>
      <w:proofErr w:type="gramEnd"/>
      <w:r w:rsidRPr="00FD7074">
        <w:rPr>
          <w:rFonts w:ascii="Times New Roman" w:hAnsi="Times New Roman"/>
          <w:sz w:val="28"/>
          <w:szCs w:val="28"/>
          <w:lang w:val="ru-RU"/>
        </w:rPr>
        <w:t>Питер, 2006. – С. 400</w:t>
      </w:r>
    </w:p>
    <w:p w:rsidR="00910DED" w:rsidRPr="00FD7074" w:rsidRDefault="00910DED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Шипицина</w:t>
      </w:r>
      <w:proofErr w:type="spellEnd"/>
      <w:r w:rsidR="00440E4A" w:rsidRPr="00FD7074">
        <w:rPr>
          <w:rFonts w:ascii="Times New Roman" w:hAnsi="Times New Roman"/>
          <w:sz w:val="28"/>
          <w:szCs w:val="28"/>
          <w:lang w:val="ru-RU"/>
        </w:rPr>
        <w:t>,</w:t>
      </w:r>
      <w:r w:rsidRPr="00FD7074">
        <w:rPr>
          <w:rFonts w:ascii="Times New Roman" w:hAnsi="Times New Roman"/>
          <w:sz w:val="28"/>
          <w:szCs w:val="28"/>
          <w:lang w:val="ru-RU"/>
        </w:rPr>
        <w:t xml:space="preserve"> Л.М. Интеграция и инклюзия: проблемы и перспективы // Материалы российского форума "Педиатрия Санкт-Петербурга: опыт, инновации, достижения" 2010. - С. 63-65</w:t>
      </w:r>
    </w:p>
    <w:p w:rsidR="00910DED" w:rsidRPr="00FD7074" w:rsidRDefault="00440E4A" w:rsidP="00440E4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7074">
        <w:rPr>
          <w:rFonts w:ascii="Times New Roman" w:hAnsi="Times New Roman"/>
          <w:sz w:val="28"/>
          <w:szCs w:val="28"/>
          <w:lang w:val="ru-RU"/>
        </w:rPr>
        <w:t>Ярская-Смирнова</w:t>
      </w:r>
      <w:proofErr w:type="spellEnd"/>
      <w:r w:rsidRPr="00FD7074">
        <w:rPr>
          <w:rFonts w:ascii="Times New Roman" w:hAnsi="Times New Roman"/>
          <w:sz w:val="28"/>
          <w:szCs w:val="28"/>
          <w:lang w:val="ru-RU"/>
        </w:rPr>
        <w:t>, Е.Р.</w:t>
      </w:r>
      <w:r w:rsidR="00910DED" w:rsidRPr="00FD7074">
        <w:rPr>
          <w:rFonts w:ascii="Times New Roman" w:hAnsi="Times New Roman"/>
          <w:sz w:val="28"/>
          <w:szCs w:val="28"/>
          <w:lang w:val="ru-RU"/>
        </w:rPr>
        <w:t xml:space="preserve">Инклюзивное образование детей инвалидов Е.Р. </w:t>
      </w:r>
      <w:proofErr w:type="spellStart"/>
      <w:r w:rsidR="00910DED" w:rsidRPr="00FD7074">
        <w:rPr>
          <w:rFonts w:ascii="Times New Roman" w:hAnsi="Times New Roman"/>
          <w:sz w:val="28"/>
          <w:szCs w:val="28"/>
          <w:lang w:val="ru-RU"/>
        </w:rPr>
        <w:t>Ярская-Смирнова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 xml:space="preserve">, И.И. </w:t>
      </w:r>
      <w:proofErr w:type="spellStart"/>
      <w:r w:rsidR="00910DED" w:rsidRPr="00FD7074">
        <w:rPr>
          <w:rFonts w:ascii="Times New Roman" w:hAnsi="Times New Roman"/>
          <w:sz w:val="28"/>
          <w:szCs w:val="28"/>
          <w:lang w:val="ru-RU"/>
        </w:rPr>
        <w:t>Лошакова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 xml:space="preserve"> Социологические исследования. - 2003. С. 33-36 </w:t>
      </w:r>
      <w:r w:rsidR="00910DED" w:rsidRPr="00FD7074">
        <w:rPr>
          <w:rFonts w:ascii="Times New Roman" w:hAnsi="Times New Roman"/>
          <w:sz w:val="28"/>
          <w:szCs w:val="28"/>
        </w:rPr>
        <w:t>http</w:t>
      </w:r>
      <w:r w:rsidR="00910DED" w:rsidRPr="00FD7074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910DED" w:rsidRPr="00FD7074">
        <w:rPr>
          <w:rFonts w:ascii="Times New Roman" w:hAnsi="Times New Roman"/>
          <w:sz w:val="28"/>
          <w:szCs w:val="28"/>
        </w:rPr>
        <w:t>paralife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910DED" w:rsidRPr="00FD7074">
        <w:rPr>
          <w:rFonts w:ascii="Times New Roman" w:hAnsi="Times New Roman"/>
          <w:sz w:val="28"/>
          <w:szCs w:val="28"/>
        </w:rPr>
        <w:t>narod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910DED" w:rsidRPr="00FD7074">
        <w:rPr>
          <w:rFonts w:ascii="Times New Roman" w:hAnsi="Times New Roman"/>
          <w:sz w:val="28"/>
          <w:szCs w:val="28"/>
        </w:rPr>
        <w:t>ru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>/</w:t>
      </w:r>
      <w:r w:rsidR="00910DED" w:rsidRPr="00FD7074">
        <w:rPr>
          <w:rFonts w:ascii="Times New Roman" w:hAnsi="Times New Roman"/>
          <w:sz w:val="28"/>
          <w:szCs w:val="28"/>
        </w:rPr>
        <w:t>library</w:t>
      </w:r>
      <w:r w:rsidR="00910DED" w:rsidRPr="00FD7074">
        <w:rPr>
          <w:rFonts w:ascii="Times New Roman" w:hAnsi="Times New Roman"/>
          <w:sz w:val="28"/>
          <w:szCs w:val="28"/>
          <w:lang w:val="ru-RU"/>
        </w:rPr>
        <w:t>/</w:t>
      </w:r>
      <w:r w:rsidR="00910DED" w:rsidRPr="00FD7074">
        <w:rPr>
          <w:rFonts w:ascii="Times New Roman" w:hAnsi="Times New Roman"/>
          <w:sz w:val="28"/>
          <w:szCs w:val="28"/>
        </w:rPr>
        <w:t>science</w:t>
      </w:r>
      <w:r w:rsidR="00910DED" w:rsidRPr="00FD7074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="00910DED" w:rsidRPr="00FD7074">
        <w:rPr>
          <w:rFonts w:ascii="Times New Roman" w:hAnsi="Times New Roman"/>
          <w:sz w:val="28"/>
          <w:szCs w:val="28"/>
        </w:rPr>
        <w:t>IarskaiaSmirnova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>_</w:t>
      </w:r>
      <w:proofErr w:type="spellStart"/>
      <w:r w:rsidR="00910DED" w:rsidRPr="00FD7074">
        <w:rPr>
          <w:rFonts w:ascii="Times New Roman" w:hAnsi="Times New Roman"/>
          <w:sz w:val="28"/>
          <w:szCs w:val="28"/>
        </w:rPr>
        <w:t>Loshakova</w:t>
      </w:r>
      <w:proofErr w:type="spellEnd"/>
      <w:r w:rsidR="00910DED" w:rsidRPr="00FD7074">
        <w:rPr>
          <w:rFonts w:ascii="Times New Roman" w:hAnsi="Times New Roman"/>
          <w:sz w:val="28"/>
          <w:szCs w:val="28"/>
          <w:lang w:val="ru-RU"/>
        </w:rPr>
        <w:t>_</w:t>
      </w:r>
      <w:r w:rsidR="00910DED" w:rsidRPr="00FD7074">
        <w:rPr>
          <w:rFonts w:ascii="Times New Roman" w:hAnsi="Times New Roman"/>
          <w:sz w:val="28"/>
          <w:szCs w:val="28"/>
        </w:rPr>
        <w:t>SR</w:t>
      </w:r>
      <w:r w:rsidR="00910DED" w:rsidRPr="00FD7074">
        <w:rPr>
          <w:rFonts w:ascii="Times New Roman" w:hAnsi="Times New Roman"/>
          <w:sz w:val="28"/>
          <w:szCs w:val="28"/>
          <w:lang w:val="ru-RU"/>
        </w:rPr>
        <w:t>03.</w:t>
      </w:r>
      <w:proofErr w:type="spellStart"/>
      <w:r w:rsidR="00910DED" w:rsidRPr="00FD7074">
        <w:rPr>
          <w:rFonts w:ascii="Times New Roman" w:hAnsi="Times New Roman"/>
          <w:sz w:val="28"/>
          <w:szCs w:val="28"/>
        </w:rPr>
        <w:t>pdf</w:t>
      </w:r>
      <w:proofErr w:type="spellEnd"/>
      <w:r w:rsidRPr="00FD7074">
        <w:rPr>
          <w:rFonts w:ascii="Times New Roman" w:hAnsi="Times New Roman"/>
          <w:sz w:val="28"/>
          <w:szCs w:val="28"/>
          <w:lang w:val="ru-RU"/>
        </w:rPr>
        <w:t>.</w:t>
      </w:r>
    </w:p>
    <w:p w:rsidR="00910DED" w:rsidRPr="00FD7074" w:rsidRDefault="00910DED" w:rsidP="00910DED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963C24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p w:rsidR="009E5F8B" w:rsidRPr="00FD7074" w:rsidRDefault="009E5F8B" w:rsidP="006735A6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17"/>
          <w:shd w:val="clear" w:color="auto" w:fill="FFFFFF"/>
        </w:rPr>
      </w:pPr>
    </w:p>
    <w:sectPr w:rsidR="009E5F8B" w:rsidRPr="00FD7074" w:rsidSect="008D2E99">
      <w:headerReference w:type="default" r:id="rId10"/>
      <w:pgSz w:w="11906" w:h="16838"/>
      <w:pgMar w:top="0" w:right="424" w:bottom="567" w:left="1134" w:header="340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ED" w:rsidRDefault="00B620ED" w:rsidP="006F4D06">
      <w:pPr>
        <w:spacing w:after="0" w:line="240" w:lineRule="auto"/>
      </w:pPr>
      <w:r>
        <w:separator/>
      </w:r>
    </w:p>
  </w:endnote>
  <w:endnote w:type="continuationSeparator" w:id="0">
    <w:p w:rsidR="00B620ED" w:rsidRDefault="00B620ED" w:rsidP="006F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ED" w:rsidRDefault="00B620ED" w:rsidP="006F4D06">
      <w:pPr>
        <w:spacing w:after="0" w:line="240" w:lineRule="auto"/>
      </w:pPr>
      <w:r>
        <w:separator/>
      </w:r>
    </w:p>
  </w:footnote>
  <w:footnote w:type="continuationSeparator" w:id="0">
    <w:p w:rsidR="00B620ED" w:rsidRDefault="00B620ED" w:rsidP="006F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7F6" w:rsidRPr="008D2E99" w:rsidRDefault="00D407F6">
    <w:pPr>
      <w:pStyle w:val="afc"/>
      <w:jc w:val="right"/>
      <w:rPr>
        <w:rStyle w:val="10"/>
        <w:rFonts w:eastAsia="Calibri"/>
        <w:sz w:val="28"/>
      </w:rPr>
    </w:pPr>
  </w:p>
  <w:p w:rsidR="00D407F6" w:rsidRDefault="00D407F6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11A"/>
    <w:multiLevelType w:val="hybridMultilevel"/>
    <w:tmpl w:val="D2BC3420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332DA5"/>
    <w:multiLevelType w:val="hybridMultilevel"/>
    <w:tmpl w:val="886628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">
    <w:nsid w:val="13210BB4"/>
    <w:multiLevelType w:val="hybridMultilevel"/>
    <w:tmpl w:val="3E9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836BD"/>
    <w:multiLevelType w:val="hybridMultilevel"/>
    <w:tmpl w:val="64B0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3274"/>
    <w:multiLevelType w:val="hybridMultilevel"/>
    <w:tmpl w:val="802A500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5">
    <w:nsid w:val="17B07FE3"/>
    <w:multiLevelType w:val="hybridMultilevel"/>
    <w:tmpl w:val="F70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601AC"/>
    <w:multiLevelType w:val="hybridMultilevel"/>
    <w:tmpl w:val="825680D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26971E13"/>
    <w:multiLevelType w:val="hybridMultilevel"/>
    <w:tmpl w:val="E51AA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284845"/>
    <w:multiLevelType w:val="hybridMultilevel"/>
    <w:tmpl w:val="8BA6D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EC326F5"/>
    <w:multiLevelType w:val="hybridMultilevel"/>
    <w:tmpl w:val="878C6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AC4387C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F906FD7"/>
    <w:multiLevelType w:val="hybridMultilevel"/>
    <w:tmpl w:val="942E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75B9B"/>
    <w:multiLevelType w:val="hybridMultilevel"/>
    <w:tmpl w:val="093CBC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0A6522"/>
    <w:multiLevelType w:val="hybridMultilevel"/>
    <w:tmpl w:val="080C0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8247E13"/>
    <w:multiLevelType w:val="hybridMultilevel"/>
    <w:tmpl w:val="AF061870"/>
    <w:lvl w:ilvl="0" w:tplc="B386CE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B386CE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A214B0D"/>
    <w:multiLevelType w:val="hybridMultilevel"/>
    <w:tmpl w:val="AAA61350"/>
    <w:lvl w:ilvl="0" w:tplc="0419000F">
      <w:start w:val="1"/>
      <w:numFmt w:val="decimal"/>
      <w:lvlText w:val="%1."/>
      <w:lvlJc w:val="left"/>
      <w:pPr>
        <w:ind w:left="2214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9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5">
    <w:nsid w:val="3C7C3354"/>
    <w:multiLevelType w:val="hybridMultilevel"/>
    <w:tmpl w:val="C0FC3D80"/>
    <w:lvl w:ilvl="0" w:tplc="B386CEF0">
      <w:start w:val="1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1" w:tplc="B386CE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>
    <w:nsid w:val="40C93164"/>
    <w:multiLevelType w:val="hybridMultilevel"/>
    <w:tmpl w:val="56160110"/>
    <w:lvl w:ilvl="0" w:tplc="04190001">
      <w:start w:val="1"/>
      <w:numFmt w:val="bullet"/>
      <w:lvlText w:val=""/>
      <w:lvlJc w:val="left"/>
      <w:pPr>
        <w:ind w:left="-13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5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</w:abstractNum>
  <w:abstractNum w:abstractNumId="17">
    <w:nsid w:val="41EC4C6A"/>
    <w:multiLevelType w:val="multilevel"/>
    <w:tmpl w:val="AC2C8A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E14F91"/>
    <w:multiLevelType w:val="multilevel"/>
    <w:tmpl w:val="70AE3B66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b/>
      </w:rPr>
    </w:lvl>
  </w:abstractNum>
  <w:abstractNum w:abstractNumId="19">
    <w:nsid w:val="45396845"/>
    <w:multiLevelType w:val="hybridMultilevel"/>
    <w:tmpl w:val="4DFC15F2"/>
    <w:lvl w:ilvl="0" w:tplc="57E0A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115DFF"/>
    <w:multiLevelType w:val="hybridMultilevel"/>
    <w:tmpl w:val="A0C635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3356D"/>
    <w:multiLevelType w:val="hybridMultilevel"/>
    <w:tmpl w:val="00F40DF8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9576A5"/>
    <w:multiLevelType w:val="hybridMultilevel"/>
    <w:tmpl w:val="B194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E2AFF"/>
    <w:multiLevelType w:val="hybridMultilevel"/>
    <w:tmpl w:val="6F709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2793E11"/>
    <w:multiLevelType w:val="multilevel"/>
    <w:tmpl w:val="C7C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A6F7E"/>
    <w:multiLevelType w:val="hybridMultilevel"/>
    <w:tmpl w:val="2B04A0E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46F6982"/>
    <w:multiLevelType w:val="hybridMultilevel"/>
    <w:tmpl w:val="0CA2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F096B"/>
    <w:multiLevelType w:val="hybridMultilevel"/>
    <w:tmpl w:val="2102BD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A15302"/>
    <w:multiLevelType w:val="hybridMultilevel"/>
    <w:tmpl w:val="073E30E2"/>
    <w:lvl w:ilvl="0" w:tplc="0419000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C185795"/>
    <w:multiLevelType w:val="multilevel"/>
    <w:tmpl w:val="8DA4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937625"/>
    <w:multiLevelType w:val="hybridMultilevel"/>
    <w:tmpl w:val="F4982C82"/>
    <w:lvl w:ilvl="0" w:tplc="04190001">
      <w:start w:val="1"/>
      <w:numFmt w:val="bullet"/>
      <w:lvlText w:val=""/>
      <w:lvlJc w:val="left"/>
      <w:pPr>
        <w:ind w:left="129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2009D"/>
    <w:multiLevelType w:val="hybridMultilevel"/>
    <w:tmpl w:val="80D4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27956"/>
    <w:multiLevelType w:val="hybridMultilevel"/>
    <w:tmpl w:val="606465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3">
    <w:nsid w:val="6C75104D"/>
    <w:multiLevelType w:val="hybridMultilevel"/>
    <w:tmpl w:val="1FF0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A2307A"/>
    <w:multiLevelType w:val="hybridMultilevel"/>
    <w:tmpl w:val="DF08BE2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>
    <w:nsid w:val="72B84897"/>
    <w:multiLevelType w:val="hybridMultilevel"/>
    <w:tmpl w:val="CA2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D240ED"/>
    <w:multiLevelType w:val="hybridMultilevel"/>
    <w:tmpl w:val="9C76F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A2C2D5C"/>
    <w:multiLevelType w:val="hybridMultilevel"/>
    <w:tmpl w:val="9A9CC82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8">
    <w:nsid w:val="7C98166A"/>
    <w:multiLevelType w:val="hybridMultilevel"/>
    <w:tmpl w:val="137A72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35"/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1"/>
  </w:num>
  <w:num w:numId="9">
    <w:abstractNumId w:val="33"/>
  </w:num>
  <w:num w:numId="10">
    <w:abstractNumId w:val="30"/>
  </w:num>
  <w:num w:numId="11">
    <w:abstractNumId w:val="0"/>
  </w:num>
  <w:num w:numId="12">
    <w:abstractNumId w:val="20"/>
  </w:num>
  <w:num w:numId="13">
    <w:abstractNumId w:val="38"/>
  </w:num>
  <w:num w:numId="14">
    <w:abstractNumId w:val="28"/>
  </w:num>
  <w:num w:numId="15">
    <w:abstractNumId w:val="36"/>
  </w:num>
  <w:num w:numId="16">
    <w:abstractNumId w:val="1"/>
  </w:num>
  <w:num w:numId="17">
    <w:abstractNumId w:val="27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26"/>
  </w:num>
  <w:num w:numId="22">
    <w:abstractNumId w:val="32"/>
  </w:num>
  <w:num w:numId="23">
    <w:abstractNumId w:val="4"/>
  </w:num>
  <w:num w:numId="24">
    <w:abstractNumId w:val="3"/>
  </w:num>
  <w:num w:numId="25">
    <w:abstractNumId w:val="9"/>
  </w:num>
  <w:num w:numId="26">
    <w:abstractNumId w:val="34"/>
  </w:num>
  <w:num w:numId="27">
    <w:abstractNumId w:val="6"/>
  </w:num>
  <w:num w:numId="28">
    <w:abstractNumId w:val="2"/>
  </w:num>
  <w:num w:numId="29">
    <w:abstractNumId w:val="21"/>
  </w:num>
  <w:num w:numId="30">
    <w:abstractNumId w:val="14"/>
  </w:num>
  <w:num w:numId="31">
    <w:abstractNumId w:val="8"/>
  </w:num>
  <w:num w:numId="32">
    <w:abstractNumId w:val="11"/>
  </w:num>
  <w:num w:numId="33">
    <w:abstractNumId w:val="37"/>
  </w:num>
  <w:num w:numId="34">
    <w:abstractNumId w:val="5"/>
  </w:num>
  <w:num w:numId="35">
    <w:abstractNumId w:val="10"/>
  </w:num>
  <w:num w:numId="36">
    <w:abstractNumId w:val="12"/>
  </w:num>
  <w:num w:numId="37">
    <w:abstractNumId w:val="22"/>
  </w:num>
  <w:num w:numId="38">
    <w:abstractNumId w:val="13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F84"/>
    <w:rsid w:val="00012980"/>
    <w:rsid w:val="00017567"/>
    <w:rsid w:val="000237A9"/>
    <w:rsid w:val="00041B8B"/>
    <w:rsid w:val="0006330D"/>
    <w:rsid w:val="000827A7"/>
    <w:rsid w:val="00086DDD"/>
    <w:rsid w:val="00093280"/>
    <w:rsid w:val="000B3172"/>
    <w:rsid w:val="000B7B7B"/>
    <w:rsid w:val="000F6746"/>
    <w:rsid w:val="00160DFA"/>
    <w:rsid w:val="001B7C17"/>
    <w:rsid w:val="001F13C3"/>
    <w:rsid w:val="001F58DD"/>
    <w:rsid w:val="001F7FFC"/>
    <w:rsid w:val="00244D70"/>
    <w:rsid w:val="002752F7"/>
    <w:rsid w:val="002865EA"/>
    <w:rsid w:val="00290033"/>
    <w:rsid w:val="002B5C21"/>
    <w:rsid w:val="002B6357"/>
    <w:rsid w:val="002C13EB"/>
    <w:rsid w:val="002C4B87"/>
    <w:rsid w:val="002E514B"/>
    <w:rsid w:val="002F65A1"/>
    <w:rsid w:val="00317C12"/>
    <w:rsid w:val="00346B04"/>
    <w:rsid w:val="00351DDB"/>
    <w:rsid w:val="00371180"/>
    <w:rsid w:val="003D3E68"/>
    <w:rsid w:val="003F20AB"/>
    <w:rsid w:val="0040793C"/>
    <w:rsid w:val="00411576"/>
    <w:rsid w:val="004239EF"/>
    <w:rsid w:val="0043421C"/>
    <w:rsid w:val="00440E4A"/>
    <w:rsid w:val="00442B54"/>
    <w:rsid w:val="00464D5F"/>
    <w:rsid w:val="00483AC3"/>
    <w:rsid w:val="0049364B"/>
    <w:rsid w:val="004C02B5"/>
    <w:rsid w:val="004C406C"/>
    <w:rsid w:val="004F2250"/>
    <w:rsid w:val="005371CC"/>
    <w:rsid w:val="0058599F"/>
    <w:rsid w:val="00596053"/>
    <w:rsid w:val="005C27D3"/>
    <w:rsid w:val="005F2DCA"/>
    <w:rsid w:val="006356DF"/>
    <w:rsid w:val="00643B12"/>
    <w:rsid w:val="006551AB"/>
    <w:rsid w:val="006735A6"/>
    <w:rsid w:val="006A5588"/>
    <w:rsid w:val="006F4D06"/>
    <w:rsid w:val="006F5954"/>
    <w:rsid w:val="0072381C"/>
    <w:rsid w:val="00750538"/>
    <w:rsid w:val="00771E1D"/>
    <w:rsid w:val="007935B5"/>
    <w:rsid w:val="007C5B52"/>
    <w:rsid w:val="007D4474"/>
    <w:rsid w:val="007F19FA"/>
    <w:rsid w:val="0083544C"/>
    <w:rsid w:val="0084732A"/>
    <w:rsid w:val="008552D2"/>
    <w:rsid w:val="0086398C"/>
    <w:rsid w:val="00872842"/>
    <w:rsid w:val="008D2E99"/>
    <w:rsid w:val="008F78B2"/>
    <w:rsid w:val="0090564D"/>
    <w:rsid w:val="00907A76"/>
    <w:rsid w:val="00910DED"/>
    <w:rsid w:val="00916028"/>
    <w:rsid w:val="00920426"/>
    <w:rsid w:val="00923A19"/>
    <w:rsid w:val="00963C24"/>
    <w:rsid w:val="00994D1A"/>
    <w:rsid w:val="009A3AE3"/>
    <w:rsid w:val="009E5F8B"/>
    <w:rsid w:val="00A02CFE"/>
    <w:rsid w:val="00A10915"/>
    <w:rsid w:val="00A21AAC"/>
    <w:rsid w:val="00A65AAC"/>
    <w:rsid w:val="00A66E12"/>
    <w:rsid w:val="00A8350A"/>
    <w:rsid w:val="00A965A9"/>
    <w:rsid w:val="00A96BDB"/>
    <w:rsid w:val="00AA19DC"/>
    <w:rsid w:val="00AA3BE0"/>
    <w:rsid w:val="00AD4A80"/>
    <w:rsid w:val="00AF371B"/>
    <w:rsid w:val="00AF48BE"/>
    <w:rsid w:val="00B21027"/>
    <w:rsid w:val="00B319AC"/>
    <w:rsid w:val="00B413D6"/>
    <w:rsid w:val="00B620ED"/>
    <w:rsid w:val="00B65C5D"/>
    <w:rsid w:val="00B71C10"/>
    <w:rsid w:val="00B924AC"/>
    <w:rsid w:val="00BA17E9"/>
    <w:rsid w:val="00BA1DA0"/>
    <w:rsid w:val="00BC32D4"/>
    <w:rsid w:val="00BC5F47"/>
    <w:rsid w:val="00BC75F2"/>
    <w:rsid w:val="00BD179D"/>
    <w:rsid w:val="00BE4727"/>
    <w:rsid w:val="00C00F84"/>
    <w:rsid w:val="00C35CD1"/>
    <w:rsid w:val="00C708B7"/>
    <w:rsid w:val="00C75D2D"/>
    <w:rsid w:val="00C8651E"/>
    <w:rsid w:val="00CC316F"/>
    <w:rsid w:val="00CC7296"/>
    <w:rsid w:val="00CD7F17"/>
    <w:rsid w:val="00D00350"/>
    <w:rsid w:val="00D13D93"/>
    <w:rsid w:val="00D407F6"/>
    <w:rsid w:val="00D419CD"/>
    <w:rsid w:val="00D652E0"/>
    <w:rsid w:val="00DB1259"/>
    <w:rsid w:val="00DB3CDF"/>
    <w:rsid w:val="00DB5A05"/>
    <w:rsid w:val="00DE20FD"/>
    <w:rsid w:val="00DE7985"/>
    <w:rsid w:val="00DF6E6A"/>
    <w:rsid w:val="00E20210"/>
    <w:rsid w:val="00E20599"/>
    <w:rsid w:val="00E74883"/>
    <w:rsid w:val="00ED5D0C"/>
    <w:rsid w:val="00EF6182"/>
    <w:rsid w:val="00F16C97"/>
    <w:rsid w:val="00F30614"/>
    <w:rsid w:val="00F33BC0"/>
    <w:rsid w:val="00F55E0E"/>
    <w:rsid w:val="00F767AB"/>
    <w:rsid w:val="00F915AE"/>
    <w:rsid w:val="00F933AF"/>
    <w:rsid w:val="00FC6E70"/>
    <w:rsid w:val="00FD7074"/>
    <w:rsid w:val="00FF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00350"/>
  </w:style>
  <w:style w:type="paragraph" w:styleId="1">
    <w:name w:val="heading 1"/>
    <w:basedOn w:val="a"/>
    <w:next w:val="a"/>
    <w:link w:val="10"/>
    <w:qFormat/>
    <w:rsid w:val="00E202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F4D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F4D0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7FFC"/>
    <w:rPr>
      <w:rFonts w:cs="Times New Roman"/>
    </w:rPr>
  </w:style>
  <w:style w:type="paragraph" w:styleId="a3">
    <w:name w:val="Normal (Web)"/>
    <w:basedOn w:val="a"/>
    <w:rsid w:val="001F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027"/>
    <w:rPr>
      <w:rFonts w:cs="Times New Roman"/>
      <w:b/>
      <w:bCs/>
    </w:rPr>
  </w:style>
  <w:style w:type="paragraph" w:styleId="a5">
    <w:name w:val="List Paragraph"/>
    <w:basedOn w:val="a"/>
    <w:qFormat/>
    <w:rsid w:val="006735A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1">
    <w:name w:val="Стиль1"/>
    <w:basedOn w:val="a"/>
    <w:rsid w:val="0092042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02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6">
    <w:name w:val="Hyperlink"/>
    <w:basedOn w:val="a0"/>
    <w:unhideWhenUsed/>
    <w:rsid w:val="00910DE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A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qFormat/>
    <w:rsid w:val="00A10915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A109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4D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F4D06"/>
    <w:rPr>
      <w:rFonts w:ascii="Cambria" w:eastAsia="Calibri" w:hAnsi="Cambria" w:cs="Cambria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4D06"/>
  </w:style>
  <w:style w:type="paragraph" w:styleId="aa">
    <w:name w:val="footnote text"/>
    <w:aliases w:val="Table_Footnote_last,Текст сноски-FN,Oaeno niinee-FN,Oaeno niinee Ciae"/>
    <w:basedOn w:val="a"/>
    <w:link w:val="ab"/>
    <w:semiHidden/>
    <w:rsid w:val="006F4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Table_Footnote_last Знак,Текст сноски-FN Знак,Oaeno niinee-FN Знак,Oaeno niinee Ciae Знак"/>
    <w:basedOn w:val="a0"/>
    <w:link w:val="aa"/>
    <w:semiHidden/>
    <w:rsid w:val="006F4D0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6F4D06"/>
    <w:rPr>
      <w:rFonts w:cs="Times New Roman"/>
      <w:vertAlign w:val="superscript"/>
    </w:rPr>
  </w:style>
  <w:style w:type="paragraph" w:customStyle="1" w:styleId="md">
    <w:name w:val="md"/>
    <w:basedOn w:val="a"/>
    <w:rsid w:val="006F4D06"/>
    <w:pPr>
      <w:spacing w:before="100" w:beforeAutospacing="1" w:after="100" w:afterAutospacing="1" w:line="240" w:lineRule="auto"/>
      <w:ind w:firstLine="709"/>
      <w:jc w:val="both"/>
    </w:pPr>
    <w:rPr>
      <w:rFonts w:ascii="Verdana" w:eastAsia="Calibri" w:hAnsi="Verdana" w:cs="Verdana"/>
      <w:color w:val="000099"/>
      <w:sz w:val="17"/>
      <w:szCs w:val="17"/>
      <w:lang w:eastAsia="ru-RU"/>
    </w:rPr>
  </w:style>
  <w:style w:type="paragraph" w:styleId="ad">
    <w:name w:val="Balloon Text"/>
    <w:basedOn w:val="a"/>
    <w:link w:val="ae"/>
    <w:semiHidden/>
    <w:rsid w:val="006F4D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6F4D06"/>
    <w:rPr>
      <w:rFonts w:ascii="Tahoma" w:eastAsia="Calibri" w:hAnsi="Tahoma" w:cs="Tahoma"/>
      <w:sz w:val="16"/>
      <w:szCs w:val="16"/>
      <w:lang w:eastAsia="ru-RU"/>
    </w:rPr>
  </w:style>
  <w:style w:type="paragraph" w:customStyle="1" w:styleId="-1">
    <w:name w:val="Стратегия-1"/>
    <w:basedOn w:val="af"/>
    <w:autoRedefine/>
    <w:rsid w:val="006F4D06"/>
  </w:style>
  <w:style w:type="paragraph" w:styleId="af">
    <w:name w:val="Title"/>
    <w:basedOn w:val="a"/>
    <w:link w:val="af0"/>
    <w:qFormat/>
    <w:rsid w:val="006F4D06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6F4D06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-">
    <w:name w:val="Стратегия-подзаголовок"/>
    <w:basedOn w:val="a8"/>
    <w:autoRedefine/>
    <w:rsid w:val="006F4D06"/>
    <w:pPr>
      <w:keepNext/>
      <w:numPr>
        <w:ilvl w:val="1"/>
      </w:numPr>
      <w:spacing w:after="240" w:line="276" w:lineRule="auto"/>
      <w:jc w:val="both"/>
    </w:pPr>
    <w:rPr>
      <w:rFonts w:ascii="Arial" w:eastAsia="Calibri" w:hAnsi="Arial" w:cs="Arial"/>
      <w:bCs/>
      <w:i/>
      <w:iCs/>
      <w:spacing w:val="15"/>
      <w:sz w:val="22"/>
      <w:szCs w:val="22"/>
      <w:lang w:eastAsia="en-US"/>
    </w:rPr>
  </w:style>
  <w:style w:type="paragraph" w:customStyle="1" w:styleId="-2">
    <w:name w:val="Стратегия -подзаголовок2"/>
    <w:basedOn w:val="1"/>
    <w:autoRedefine/>
    <w:rsid w:val="006F4D06"/>
    <w:pPr>
      <w:keepLines/>
      <w:pageBreakBefore/>
      <w:jc w:val="both"/>
    </w:pPr>
    <w:rPr>
      <w:rFonts w:ascii="Arial" w:eastAsia="Calibri" w:hAnsi="Arial" w:cs="Arial"/>
      <w:b w:val="0"/>
      <w:sz w:val="28"/>
      <w:szCs w:val="28"/>
      <w:lang w:eastAsia="en-US"/>
    </w:rPr>
  </w:style>
  <w:style w:type="paragraph" w:customStyle="1" w:styleId="-20">
    <w:name w:val="Стратегия-2"/>
    <w:basedOn w:val="1"/>
    <w:autoRedefine/>
    <w:rsid w:val="006F4D06"/>
    <w:pPr>
      <w:keepLines/>
      <w:pageBreakBefore/>
      <w:spacing w:after="240"/>
      <w:jc w:val="both"/>
    </w:pPr>
    <w:rPr>
      <w:rFonts w:ascii="Arial" w:eastAsia="Calibri" w:hAnsi="Arial" w:cs="Arial"/>
      <w:bCs/>
      <w:sz w:val="28"/>
      <w:szCs w:val="28"/>
      <w:lang w:eastAsia="en-US"/>
    </w:rPr>
  </w:style>
  <w:style w:type="paragraph" w:customStyle="1" w:styleId="-3">
    <w:name w:val="Стратегия-3"/>
    <w:basedOn w:val="2"/>
    <w:autoRedefine/>
    <w:rsid w:val="006F4D06"/>
    <w:pPr>
      <w:spacing w:before="120" w:after="120" w:line="240" w:lineRule="auto"/>
      <w:jc w:val="both"/>
    </w:pPr>
    <w:rPr>
      <w:rFonts w:ascii="Arial" w:eastAsia="Calibri" w:hAnsi="Arial" w:cs="Arial"/>
      <w:color w:val="auto"/>
    </w:rPr>
  </w:style>
  <w:style w:type="paragraph" w:customStyle="1" w:styleId="-4">
    <w:name w:val="Стратегия-4"/>
    <w:basedOn w:val="-3"/>
    <w:autoRedefine/>
    <w:rsid w:val="006F4D06"/>
    <w:pPr>
      <w:spacing w:before="240"/>
    </w:pPr>
    <w:rPr>
      <w:sz w:val="24"/>
      <w:szCs w:val="24"/>
    </w:rPr>
  </w:style>
  <w:style w:type="paragraph" w:customStyle="1" w:styleId="af1">
    <w:name w:val="Стиль ИО доп.подзаголовок + полужирный"/>
    <w:basedOn w:val="a"/>
    <w:autoRedefine/>
    <w:rsid w:val="006F4D06"/>
    <w:pPr>
      <w:keepNext/>
      <w:keepLines/>
      <w:spacing w:before="720" w:after="240" w:line="276" w:lineRule="auto"/>
    </w:pPr>
    <w:rPr>
      <w:rFonts w:ascii="Calibri" w:eastAsia="MS Mincho" w:hAnsi="Calibri" w:cs="Calibri"/>
      <w:b/>
      <w:bCs/>
      <w:lang w:eastAsia="ru-RU"/>
    </w:rPr>
  </w:style>
  <w:style w:type="paragraph" w:customStyle="1" w:styleId="-10">
    <w:name w:val="Дж-1"/>
    <w:basedOn w:val="a"/>
    <w:autoRedefine/>
    <w:rsid w:val="006F4D06"/>
    <w:pPr>
      <w:spacing w:after="200" w:line="276" w:lineRule="auto"/>
      <w:jc w:val="center"/>
    </w:pPr>
    <w:rPr>
      <w:rFonts w:ascii="Calibri" w:eastAsia="Calibri" w:hAnsi="Calibri" w:cs="Calibri"/>
      <w:b/>
      <w:bCs/>
      <w:i/>
      <w:iCs/>
      <w:color w:val="000080"/>
      <w:sz w:val="32"/>
      <w:szCs w:val="32"/>
      <w:u w:val="single"/>
      <w:lang w:eastAsia="ru-RU"/>
    </w:rPr>
  </w:style>
  <w:style w:type="paragraph" w:customStyle="1" w:styleId="-21">
    <w:name w:val="Дж-2"/>
    <w:basedOn w:val="a"/>
    <w:autoRedefine/>
    <w:rsid w:val="006F4D06"/>
    <w:pPr>
      <w:spacing w:after="200" w:line="276" w:lineRule="auto"/>
      <w:ind w:firstLine="708"/>
      <w:jc w:val="center"/>
    </w:pPr>
    <w:rPr>
      <w:rFonts w:ascii="Calibri" w:eastAsia="Calibri" w:hAnsi="Calibri" w:cs="Calibri"/>
      <w:b/>
      <w:bCs/>
      <w:color w:val="0000FF"/>
      <w:sz w:val="28"/>
      <w:szCs w:val="28"/>
      <w:lang w:eastAsia="ru-RU"/>
    </w:rPr>
  </w:style>
  <w:style w:type="paragraph" w:customStyle="1" w:styleId="af2">
    <w:name w:val="ИО Таблица"/>
    <w:basedOn w:val="a"/>
    <w:autoRedefine/>
    <w:rsid w:val="006F4D06"/>
    <w:pPr>
      <w:spacing w:after="0" w:line="240" w:lineRule="auto"/>
      <w:jc w:val="both"/>
    </w:pPr>
    <w:rPr>
      <w:rFonts w:ascii="Times New Roman" w:eastAsia="MS Mincho" w:hAnsi="Times New Roman" w:cs="Times New Roman"/>
      <w:i/>
      <w:iCs/>
      <w:sz w:val="24"/>
      <w:szCs w:val="24"/>
      <w:u w:val="single"/>
      <w:lang w:val="en-US" w:eastAsia="ru-RU"/>
    </w:rPr>
  </w:style>
  <w:style w:type="paragraph" w:customStyle="1" w:styleId="af3">
    <w:name w:val="Вынос в сторону"/>
    <w:basedOn w:val="a"/>
    <w:next w:val="a"/>
    <w:autoRedefine/>
    <w:rsid w:val="006F4D06"/>
    <w:pPr>
      <w:pBdr>
        <w:left w:val="single" w:sz="18" w:space="4" w:color="auto"/>
      </w:pBdr>
      <w:shd w:val="clear" w:color="auto" w:fill="D9D9D9"/>
      <w:spacing w:after="0" w:line="240" w:lineRule="auto"/>
      <w:jc w:val="both"/>
    </w:pPr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af4">
    <w:name w:val="ИО доп.подзаголовок"/>
    <w:basedOn w:val="a"/>
    <w:next w:val="a"/>
    <w:autoRedefine/>
    <w:rsid w:val="006F4D06"/>
    <w:pPr>
      <w:keepNext/>
      <w:keepLines/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Emphasis"/>
    <w:basedOn w:val="a0"/>
    <w:qFormat/>
    <w:rsid w:val="006F4D06"/>
    <w:rPr>
      <w:rFonts w:cs="Times New Roman"/>
      <w:i/>
      <w:iCs/>
    </w:rPr>
  </w:style>
  <w:style w:type="character" w:customStyle="1" w:styleId="day7">
    <w:name w:val="da y7"/>
    <w:basedOn w:val="a0"/>
    <w:rsid w:val="006F4D06"/>
    <w:rPr>
      <w:rFonts w:cs="Times New Roman"/>
    </w:rPr>
  </w:style>
  <w:style w:type="character" w:styleId="af6">
    <w:name w:val="FollowedHyperlink"/>
    <w:basedOn w:val="a0"/>
    <w:rsid w:val="006F4D06"/>
    <w:rPr>
      <w:rFonts w:cs="Times New Roman"/>
      <w:color w:val="800080"/>
      <w:u w:val="single"/>
    </w:rPr>
  </w:style>
  <w:style w:type="character" w:styleId="af7">
    <w:name w:val="annotation reference"/>
    <w:basedOn w:val="a0"/>
    <w:semiHidden/>
    <w:rsid w:val="006F4D06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semiHidden/>
    <w:rsid w:val="006F4D06"/>
    <w:pPr>
      <w:spacing w:after="200" w:line="276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F4D06"/>
    <w:rPr>
      <w:rFonts w:ascii="Calibri" w:eastAsia="Calibri" w:hAnsi="Calibri" w:cs="Calibri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F4D0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D06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c">
    <w:name w:val="header"/>
    <w:basedOn w:val="a"/>
    <w:link w:val="afd"/>
    <w:uiPriority w:val="99"/>
    <w:rsid w:val="006F4D0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6F4D06"/>
    <w:rPr>
      <w:rFonts w:ascii="Calibri" w:eastAsia="Calibri" w:hAnsi="Calibri" w:cs="Calibri"/>
      <w:lang w:eastAsia="ru-RU"/>
    </w:rPr>
  </w:style>
  <w:style w:type="character" w:styleId="afe">
    <w:name w:val="page number"/>
    <w:basedOn w:val="a0"/>
    <w:rsid w:val="006F4D06"/>
    <w:rPr>
      <w:rFonts w:cs="Times New Roman"/>
    </w:rPr>
  </w:style>
  <w:style w:type="paragraph" w:styleId="aff">
    <w:name w:val="footer"/>
    <w:basedOn w:val="a"/>
    <w:link w:val="aff0"/>
    <w:rsid w:val="006F4D0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ff0">
    <w:name w:val="Нижний колонтитул Знак"/>
    <w:basedOn w:val="a0"/>
    <w:link w:val="aff"/>
    <w:rsid w:val="006F4D06"/>
    <w:rPr>
      <w:rFonts w:ascii="Calibri" w:eastAsia="Calibri" w:hAnsi="Calibri" w:cs="Calibri"/>
      <w:lang w:eastAsia="ru-RU"/>
    </w:rPr>
  </w:style>
  <w:style w:type="paragraph" w:styleId="aff1">
    <w:name w:val="Body Text"/>
    <w:basedOn w:val="a"/>
    <w:link w:val="aff2"/>
    <w:rsid w:val="006F4D06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Основной текст Знак"/>
    <w:basedOn w:val="a0"/>
    <w:link w:val="aff1"/>
    <w:rsid w:val="006F4D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"/>
    <w:link w:val="aff4"/>
    <w:rsid w:val="006F4D06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6F4D0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F4D06"/>
    <w:pPr>
      <w:widowControl w:val="0"/>
      <w:suppressAutoHyphens/>
      <w:spacing w:before="280" w:after="28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6F4D06"/>
    <w:pPr>
      <w:widowControl w:val="0"/>
      <w:suppressAutoHyphens/>
      <w:autoSpaceDE w:val="0"/>
      <w:spacing w:after="0" w:line="360" w:lineRule="auto"/>
      <w:ind w:firstLine="708"/>
      <w:jc w:val="both"/>
    </w:pPr>
    <w:rPr>
      <w:rFonts w:ascii="Times New Roman" w:eastAsia="Arial Unicode MS" w:hAnsi="Times New Roman" w:cs="Times New Roman"/>
      <w:kern w:val="1"/>
      <w:sz w:val="28"/>
      <w:szCs w:val="28"/>
      <w:lang w:eastAsia="ru-RU"/>
    </w:rPr>
  </w:style>
  <w:style w:type="paragraph" w:styleId="21">
    <w:name w:val="Body Text 2"/>
    <w:basedOn w:val="a"/>
    <w:link w:val="22"/>
    <w:rsid w:val="006F4D0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F4D06"/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6F4D0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Normal">
    <w:name w:val="ConsNormal"/>
    <w:rsid w:val="006F4D0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6F4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F4D0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f5">
    <w:name w:val="endnote text"/>
    <w:basedOn w:val="a"/>
    <w:link w:val="aff6"/>
    <w:semiHidden/>
    <w:rsid w:val="006F4D06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semiHidden/>
    <w:rsid w:val="006F4D0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F4D06"/>
    <w:rPr>
      <w:rFonts w:cs="Times New Roman"/>
    </w:rPr>
  </w:style>
  <w:style w:type="paragraph" w:customStyle="1" w:styleId="CharChar1CharCharCharCharCharCharCharCharCharChar">
    <w:name w:val="Char Char1 Знак Знак Char Char Знак Знак Char Char Знак Знак Char Char Знак Знак Char Char Знак Знак Char Char"/>
    <w:basedOn w:val="a"/>
    <w:rsid w:val="006F4D06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7">
    <w:name w:val="TOC Heading"/>
    <w:basedOn w:val="1"/>
    <w:next w:val="a"/>
    <w:qFormat/>
    <w:rsid w:val="006F4D06"/>
    <w:pPr>
      <w:keepLines/>
      <w:pageBreakBefore/>
      <w:spacing w:before="480"/>
      <w:jc w:val="left"/>
      <w:outlineLvl w:val="9"/>
    </w:pPr>
    <w:rPr>
      <w:rFonts w:ascii="Cambria" w:eastAsia="Calibri" w:hAnsi="Cambria" w:cs="Cambria"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semiHidden/>
    <w:rsid w:val="006F4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styleId="23">
    <w:name w:val="toc 2"/>
    <w:basedOn w:val="a"/>
    <w:next w:val="a"/>
    <w:autoRedefine/>
    <w:semiHidden/>
    <w:rsid w:val="006F4D06"/>
    <w:pPr>
      <w:widowControl w:val="0"/>
      <w:autoSpaceDE w:val="0"/>
      <w:autoSpaceDN w:val="0"/>
      <w:adjustRightInd w:val="0"/>
      <w:spacing w:after="0" w:line="240" w:lineRule="auto"/>
      <w:ind w:left="240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customStyle="1" w:styleId="ListParagraph1">
    <w:name w:val="List Paragraph1"/>
    <w:basedOn w:val="a"/>
    <w:rsid w:val="006F4D0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customStyle="1" w:styleId="CharChar1CharCharCharCharCharCharCharCharCharChar1">
    <w:name w:val="Char Char1 Знак Знак Char Char Знак Знак Char Char Знак Знак Char Char Знак Знак Char Char Знак Знак Char Char1"/>
    <w:basedOn w:val="a"/>
    <w:rsid w:val="006F4D06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4">
    <w:name w:val="Абзац списка1"/>
    <w:basedOn w:val="a"/>
    <w:rsid w:val="006F4D0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styleId="aff8">
    <w:name w:val="line number"/>
    <w:basedOn w:val="a0"/>
    <w:uiPriority w:val="99"/>
    <w:semiHidden/>
    <w:unhideWhenUsed/>
    <w:rsid w:val="00464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pstudent.ru/?q=lib&amp;r=14&amp;id=11823432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chebnikfree.com/page/chitay/uchebnik/uch-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400E-C3E1-4A13-B289-C662F1C1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8737</Words>
  <Characters>49806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106</cp:revision>
  <cp:lastPrinted>2015-11-28T20:22:00Z</cp:lastPrinted>
  <dcterms:created xsi:type="dcterms:W3CDTF">2015-11-25T06:40:00Z</dcterms:created>
  <dcterms:modified xsi:type="dcterms:W3CDTF">2015-12-15T03:56:00Z</dcterms:modified>
</cp:coreProperties>
</file>