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EE" w:rsidRPr="005423F6" w:rsidRDefault="003A2AEE" w:rsidP="003A2AEE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</w:rPr>
      </w:pPr>
      <w:r w:rsidRPr="005423F6">
        <w:rPr>
          <w:rFonts w:ascii="Times New Roman" w:eastAsia="Calibri" w:hAnsi="Times New Roman"/>
          <w:sz w:val="24"/>
          <w:szCs w:val="24"/>
        </w:rPr>
        <w:t>Сосков Александр Викторович</w:t>
      </w:r>
    </w:p>
    <w:p w:rsidR="003A2AEE" w:rsidRPr="005423F6" w:rsidRDefault="003A2AEE" w:rsidP="003A2AEE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</w:rPr>
      </w:pPr>
      <w:r w:rsidRPr="005423F6">
        <w:rPr>
          <w:rFonts w:ascii="Times New Roman" w:eastAsia="Calibri" w:hAnsi="Times New Roman"/>
          <w:sz w:val="24"/>
          <w:szCs w:val="24"/>
        </w:rPr>
        <w:t>Калужский Филиал МИИТ</w:t>
      </w:r>
    </w:p>
    <w:p w:rsidR="003A2AEE" w:rsidRPr="005423F6" w:rsidRDefault="003A2AEE" w:rsidP="003A2AEE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</w:rPr>
      </w:pPr>
      <w:r w:rsidRPr="005423F6">
        <w:rPr>
          <w:rFonts w:ascii="Times New Roman" w:eastAsia="Calibri" w:hAnsi="Times New Roman"/>
          <w:sz w:val="24"/>
          <w:szCs w:val="24"/>
        </w:rPr>
        <w:t>Преподаватель специальных дисциплин</w:t>
      </w:r>
    </w:p>
    <w:p w:rsidR="003A2AEE" w:rsidRDefault="003A2AEE" w:rsidP="003A2AE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A2AEE" w:rsidRPr="003A2AEE" w:rsidRDefault="003A2AEE" w:rsidP="003A2AE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A2AEE">
        <w:rPr>
          <w:rFonts w:ascii="Times New Roman" w:hAnsi="Times New Roman" w:cs="Times New Roman"/>
          <w:sz w:val="24"/>
          <w:szCs w:val="24"/>
        </w:rPr>
        <w:t>Правила технической эксплуатации железных дорог РФ.</w:t>
      </w:r>
    </w:p>
    <w:p w:rsidR="003A2AEE" w:rsidRPr="003A2AEE" w:rsidRDefault="003A2AEE" w:rsidP="003A2AE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A2AEE">
        <w:rPr>
          <w:rFonts w:ascii="Times New Roman" w:hAnsi="Times New Roman" w:cs="Times New Roman"/>
          <w:sz w:val="24"/>
          <w:szCs w:val="24"/>
        </w:rPr>
        <w:t xml:space="preserve"> Общие положения и основные определения</w:t>
      </w:r>
    </w:p>
    <w:p w:rsidR="003A2AEE" w:rsidRPr="003A2AEE" w:rsidRDefault="003A2AEE" w:rsidP="003A2AE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A2AEE" w:rsidRPr="003A2AEE" w:rsidRDefault="003A2AEE" w:rsidP="003A2AE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A2AEE">
        <w:rPr>
          <w:rFonts w:ascii="Times New Roman" w:hAnsi="Times New Roman" w:cs="Times New Roman"/>
          <w:sz w:val="24"/>
          <w:szCs w:val="24"/>
        </w:rPr>
        <w:t>1.1 Общие положения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sz w:val="24"/>
          <w:szCs w:val="24"/>
        </w:rPr>
        <w:t xml:space="preserve">Правила технической эксплуатации железных дорог Российской Федерации (далее - Правила) разработаны в соответствии с Федеральным законом от 10 января </w:t>
      </w:r>
      <w:smartTag w:uri="urn:schemas-microsoft-com:office:smarttags" w:element="metricconverter">
        <w:smartTagPr>
          <w:attr w:name="ProductID" w:val="2003 г"/>
        </w:smartTagPr>
        <w:r w:rsidRPr="003A2AEE">
          <w:rPr>
            <w:rFonts w:ascii="Times New Roman" w:hAnsi="Times New Roman"/>
            <w:sz w:val="24"/>
            <w:szCs w:val="24"/>
          </w:rPr>
          <w:t>2003 г</w:t>
        </w:r>
      </w:smartTag>
      <w:r w:rsidRPr="003A2AEE">
        <w:rPr>
          <w:rFonts w:ascii="Times New Roman" w:hAnsi="Times New Roman"/>
          <w:sz w:val="24"/>
          <w:szCs w:val="24"/>
        </w:rPr>
        <w:t xml:space="preserve">. N 17-ФЗ "О железнодорожном транспорте в Российской Федерации" 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sz w:val="24"/>
          <w:szCs w:val="24"/>
        </w:rPr>
        <w:t xml:space="preserve">Настоящие Правила устанавливают систему организации движения поездов, функционирования сооружений и устройств инфраструктуры железнодорожного транспорта, железнодорожного подвижного состава, а также определяют действия работников железнодорожного транспорта при технической эксплуатации железнодорожного транспорта Российской Федерации общего и </w:t>
      </w:r>
      <w:proofErr w:type="spellStart"/>
      <w:r w:rsidRPr="003A2AEE">
        <w:rPr>
          <w:rFonts w:ascii="Times New Roman" w:hAnsi="Times New Roman"/>
          <w:sz w:val="24"/>
          <w:szCs w:val="24"/>
        </w:rPr>
        <w:t>необщего</w:t>
      </w:r>
      <w:proofErr w:type="spellEnd"/>
      <w:r w:rsidRPr="003A2AEE">
        <w:rPr>
          <w:rFonts w:ascii="Times New Roman" w:hAnsi="Times New Roman"/>
          <w:sz w:val="24"/>
          <w:szCs w:val="24"/>
        </w:rPr>
        <w:t xml:space="preserve"> пользования.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sz w:val="24"/>
          <w:szCs w:val="24"/>
        </w:rPr>
        <w:t>Настоящие Правила обязательны для выполнения всеми организациями и индивидуальными предпринимателями, выполняющими работы для пользователей услугами железнодорожного транспорта, связанные с организацией или осуществлением перевозочного процесса, а также работы, связанные с ремонтом железнодорожного подвижного состава и технических средств, используемых на железнодорожном транспорте, охраной объектов железнодорожного транспорта и грузов, и их работниками.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1.2 Основные определения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автоматическая локомотивная сигнализация как самостоятельное средство сигнализации и связи</w:t>
      </w:r>
      <w:r w:rsidRPr="003A2AEE">
        <w:rPr>
          <w:rFonts w:ascii="Times New Roman" w:hAnsi="Times New Roman"/>
          <w:sz w:val="24"/>
          <w:szCs w:val="24"/>
        </w:rPr>
        <w:t xml:space="preserve"> - система, при которой движение поездов на перегоне осуществляется по сигналам локомотивных светофоров, а раздельными пунктами являются обозначенные границы </w:t>
      </w:r>
      <w:proofErr w:type="spellStart"/>
      <w:proofErr w:type="gramStart"/>
      <w:r w:rsidRPr="003A2AEE">
        <w:rPr>
          <w:rFonts w:ascii="Times New Roman" w:hAnsi="Times New Roman"/>
          <w:sz w:val="24"/>
          <w:szCs w:val="24"/>
        </w:rPr>
        <w:t>блок-участков</w:t>
      </w:r>
      <w:proofErr w:type="spellEnd"/>
      <w:proofErr w:type="gramEnd"/>
      <w:r w:rsidRPr="003A2AEE">
        <w:rPr>
          <w:rFonts w:ascii="Times New Roman" w:hAnsi="Times New Roman"/>
          <w:sz w:val="24"/>
          <w:szCs w:val="24"/>
        </w:rPr>
        <w:t>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блок-участок -</w:t>
      </w:r>
      <w:r w:rsidRPr="003A2AEE">
        <w:rPr>
          <w:rFonts w:ascii="Times New Roman" w:hAnsi="Times New Roman"/>
          <w:sz w:val="24"/>
          <w:szCs w:val="24"/>
        </w:rPr>
        <w:t xml:space="preserve"> часть межстанционного перегона при автоблокировке или при автоматической локомотивной сигнализации, применяемой как самостоятельное средство сигнализации и связи, ограниченная проходными светофорами или проходным светофором и входным светофором железнодорожной станции, а также выходным светофором и первым попутным проходным светофором;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боковой железнодорожный путь -</w:t>
      </w:r>
      <w:r w:rsidRPr="003A2AEE">
        <w:rPr>
          <w:rFonts w:ascii="Times New Roman" w:hAnsi="Times New Roman"/>
          <w:sz w:val="24"/>
          <w:szCs w:val="24"/>
        </w:rPr>
        <w:t xml:space="preserve"> железнодорожный путь, при следовании на который железнодорожный подвижной состав отклоняется по стрелочному переводу;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воздушный промежуток -</w:t>
      </w:r>
      <w:r w:rsidRPr="003A2AEE">
        <w:rPr>
          <w:rFonts w:ascii="Times New Roman" w:hAnsi="Times New Roman"/>
          <w:sz w:val="24"/>
          <w:szCs w:val="24"/>
        </w:rPr>
        <w:t xml:space="preserve"> сопряжение смежных участков контактной сети с электрической изоляцией (</w:t>
      </w:r>
      <w:proofErr w:type="spellStart"/>
      <w:r w:rsidRPr="003A2AEE">
        <w:rPr>
          <w:rFonts w:ascii="Times New Roman" w:hAnsi="Times New Roman"/>
          <w:sz w:val="24"/>
          <w:szCs w:val="24"/>
        </w:rPr>
        <w:t>токораздел</w:t>
      </w:r>
      <w:proofErr w:type="spellEnd"/>
      <w:r w:rsidRPr="003A2AEE">
        <w:rPr>
          <w:rFonts w:ascii="Times New Roman" w:hAnsi="Times New Roman"/>
          <w:sz w:val="24"/>
          <w:szCs w:val="24"/>
        </w:rPr>
        <w:t>), допускающее электрическое соединение сопрягаемых участков при проходе токоприемника железнодорожного подвижного состава на электрической тяге (электроподвижного состава);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вспомогательный локомотив -</w:t>
      </w:r>
      <w:r w:rsidRPr="003A2AEE">
        <w:rPr>
          <w:rFonts w:ascii="Times New Roman" w:hAnsi="Times New Roman"/>
          <w:sz w:val="24"/>
          <w:szCs w:val="24"/>
        </w:rPr>
        <w:t xml:space="preserve"> локомотив, назначаемый на основании требования о помощи, полученного от машиниста (помощника машиниста) ведущего локомотива, остановившегося в пути на перегоне поезда, а также по требованию работников хозяйства пути, электроснабжения, сигнализации и связи;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вспомогательный пост -</w:t>
      </w:r>
      <w:r w:rsidRPr="003A2AEE">
        <w:rPr>
          <w:rFonts w:ascii="Times New Roman" w:hAnsi="Times New Roman"/>
          <w:sz w:val="24"/>
          <w:szCs w:val="24"/>
        </w:rPr>
        <w:t xml:space="preserve"> пост на перегоне, не имеющий путевого развития и предназначенный только для обслуживания пункта примыкания железнодорожного пути </w:t>
      </w:r>
      <w:proofErr w:type="spellStart"/>
      <w:r w:rsidRPr="003A2AEE">
        <w:rPr>
          <w:rFonts w:ascii="Times New Roman" w:hAnsi="Times New Roman"/>
          <w:sz w:val="24"/>
          <w:szCs w:val="24"/>
        </w:rPr>
        <w:t>необщего</w:t>
      </w:r>
      <w:proofErr w:type="spellEnd"/>
      <w:r w:rsidRPr="003A2AEE">
        <w:rPr>
          <w:rFonts w:ascii="Times New Roman" w:hAnsi="Times New Roman"/>
          <w:sz w:val="24"/>
          <w:szCs w:val="24"/>
        </w:rPr>
        <w:t xml:space="preserve"> пользования (для поездов, следующих по всему перегону, раздельным пунктом не является);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въездная (выездная) сигнализация -</w:t>
      </w:r>
      <w:r w:rsidRPr="003A2AEE">
        <w:rPr>
          <w:rFonts w:ascii="Times New Roman" w:hAnsi="Times New Roman"/>
          <w:sz w:val="24"/>
          <w:szCs w:val="24"/>
        </w:rPr>
        <w:t xml:space="preserve"> сигнализация, применяемая на железнодорожных путях </w:t>
      </w:r>
      <w:proofErr w:type="spellStart"/>
      <w:r w:rsidRPr="003A2AEE">
        <w:rPr>
          <w:rFonts w:ascii="Times New Roman" w:hAnsi="Times New Roman"/>
          <w:sz w:val="24"/>
          <w:szCs w:val="24"/>
        </w:rPr>
        <w:t>необщего</w:t>
      </w:r>
      <w:proofErr w:type="spellEnd"/>
      <w:r w:rsidRPr="003A2AEE">
        <w:rPr>
          <w:rFonts w:ascii="Times New Roman" w:hAnsi="Times New Roman"/>
          <w:sz w:val="24"/>
          <w:szCs w:val="24"/>
        </w:rPr>
        <w:t xml:space="preserve"> пользования для разрешения выезда и въезда железнодорожного подвижного состава в производственное помещение;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lastRenderedPageBreak/>
        <w:t>габарит погрузки -</w:t>
      </w:r>
      <w:r w:rsidRPr="003A2AEE">
        <w:rPr>
          <w:rFonts w:ascii="Times New Roman" w:hAnsi="Times New Roman"/>
          <w:sz w:val="24"/>
          <w:szCs w:val="24"/>
        </w:rPr>
        <w:t xml:space="preserve"> предельное поперечное очертание, в котором, не выходя наружу, должен размещаться груз на открытом железнодорожном подвижном составе при его нахождении на прямом горизонтальном железнодорожном пути;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габарит железнодорожного подвижного состава -</w:t>
      </w:r>
      <w:r w:rsidRPr="003A2AEE">
        <w:rPr>
          <w:rFonts w:ascii="Times New Roman" w:hAnsi="Times New Roman"/>
          <w:sz w:val="24"/>
          <w:szCs w:val="24"/>
        </w:rPr>
        <w:t xml:space="preserve"> предельное поперечное очертание, в котором, не выходя наружу, должен помещаться установленный на прямом горизонтальном железнодорожном пути, как в порожнем, так и в нагруженном состоянии железнодорожный подвижной состав, в том числе имеющий максимально нормируемые износы;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габарит приближения строений -</w:t>
      </w:r>
      <w:r w:rsidRPr="003A2AEE">
        <w:rPr>
          <w:rFonts w:ascii="Times New Roman" w:hAnsi="Times New Roman"/>
          <w:sz w:val="24"/>
          <w:szCs w:val="24"/>
        </w:rPr>
        <w:t xml:space="preserve"> предельное поперечное очертание, внутрь которого помимо железнодорожного подвижного состава не должны попадать никакие части сооружений и устройств, а также лежащие около железнодорожного пути материалы, запасные части и оборудование, за исключением частей устройств, предназначенных для непосредственного взаимодействия с железнодорожным подвижным составом;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гарантийный участок -</w:t>
      </w:r>
      <w:r w:rsidRPr="003A2AEE">
        <w:rPr>
          <w:rFonts w:ascii="Times New Roman" w:hAnsi="Times New Roman"/>
          <w:sz w:val="24"/>
          <w:szCs w:val="24"/>
        </w:rPr>
        <w:t xml:space="preserve"> участок, ограниченный пунктами технического обслуживания, протяженность которого определяется исходя из необходимости безопасного проследования вагонов в исправном состоянии в составе поезда;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главные железнодорожные пути -</w:t>
      </w:r>
      <w:r w:rsidRPr="003A2AEE">
        <w:rPr>
          <w:rFonts w:ascii="Times New Roman" w:hAnsi="Times New Roman"/>
          <w:sz w:val="24"/>
          <w:szCs w:val="24"/>
        </w:rPr>
        <w:t xml:space="preserve"> железнодорожные пути перегонов, а также железнодорожные пути железнодорожных станций, являющиеся непосредственным продолжением железнодорожных путей прилегающих перегонов и, как правило, не имеющие отклонения на стрелочных переводах;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дежурный по железнодорожной станции -</w:t>
      </w:r>
      <w:r w:rsidRPr="003A2AEE">
        <w:rPr>
          <w:rFonts w:ascii="Times New Roman" w:hAnsi="Times New Roman"/>
          <w:sz w:val="24"/>
          <w:szCs w:val="24"/>
        </w:rPr>
        <w:t xml:space="preserve"> сменный помощник (помощники) начальника железнодорожной станции, в обязанности которого входит распоряжение приемом, отправлением и пропуском поездов, а также другими передвижениями железнодорожного подвижного состава по главным и </w:t>
      </w:r>
      <w:proofErr w:type="spellStart"/>
      <w:proofErr w:type="gramStart"/>
      <w:r w:rsidRPr="003A2AEE">
        <w:rPr>
          <w:rFonts w:ascii="Times New Roman" w:hAnsi="Times New Roman"/>
          <w:sz w:val="24"/>
          <w:szCs w:val="24"/>
        </w:rPr>
        <w:t>приемо-отправочным</w:t>
      </w:r>
      <w:proofErr w:type="spellEnd"/>
      <w:proofErr w:type="gramEnd"/>
      <w:r w:rsidRPr="003A2AEE">
        <w:rPr>
          <w:rFonts w:ascii="Times New Roman" w:hAnsi="Times New Roman"/>
          <w:sz w:val="24"/>
          <w:szCs w:val="24"/>
        </w:rPr>
        <w:t xml:space="preserve"> железнодорожным путям железнодорожных станций;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2AEE">
        <w:rPr>
          <w:rFonts w:ascii="Times New Roman" w:hAnsi="Times New Roman"/>
          <w:b/>
          <w:sz w:val="24"/>
          <w:szCs w:val="24"/>
        </w:rPr>
        <w:t>железнодорожная станция -</w:t>
      </w:r>
      <w:r w:rsidRPr="003A2AEE">
        <w:rPr>
          <w:rFonts w:ascii="Times New Roman" w:hAnsi="Times New Roman"/>
          <w:sz w:val="24"/>
          <w:szCs w:val="24"/>
        </w:rPr>
        <w:t xml:space="preserve"> пункт, который разделяет железнодорожную линию на перегоны или </w:t>
      </w:r>
      <w:proofErr w:type="spellStart"/>
      <w:r w:rsidRPr="003A2AEE">
        <w:rPr>
          <w:rFonts w:ascii="Times New Roman" w:hAnsi="Times New Roman"/>
          <w:sz w:val="24"/>
          <w:szCs w:val="24"/>
        </w:rPr>
        <w:t>блок-участки</w:t>
      </w:r>
      <w:proofErr w:type="spellEnd"/>
      <w:r w:rsidRPr="003A2AEE">
        <w:rPr>
          <w:rFonts w:ascii="Times New Roman" w:hAnsi="Times New Roman"/>
          <w:sz w:val="24"/>
          <w:szCs w:val="24"/>
        </w:rPr>
        <w:t xml:space="preserve">, обеспечивает функционирование инфраструктуры железнодорожного транспорта, имеет путевое развитие, позволяющее выполнять операции по приему, отправлению и обгону поездов, обслуживанию пассажиров и приему, выдаче грузов, багажа и </w:t>
      </w:r>
      <w:proofErr w:type="spellStart"/>
      <w:r w:rsidRPr="003A2AEE">
        <w:rPr>
          <w:rFonts w:ascii="Times New Roman" w:hAnsi="Times New Roman"/>
          <w:sz w:val="24"/>
          <w:szCs w:val="24"/>
        </w:rPr>
        <w:t>грузобагажа</w:t>
      </w:r>
      <w:proofErr w:type="spellEnd"/>
      <w:r w:rsidRPr="003A2AEE">
        <w:rPr>
          <w:rFonts w:ascii="Times New Roman" w:hAnsi="Times New Roman"/>
          <w:sz w:val="24"/>
          <w:szCs w:val="24"/>
        </w:rPr>
        <w:t>, а при развитых путевых устройствах - выполнять маневровые работы по расформированию и формированию поездов и технические операции с поездами;</w:t>
      </w:r>
      <w:proofErr w:type="gramEnd"/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2AEE">
        <w:rPr>
          <w:rFonts w:ascii="Times New Roman" w:hAnsi="Times New Roman"/>
          <w:b/>
          <w:sz w:val="24"/>
          <w:szCs w:val="24"/>
        </w:rPr>
        <w:t>железнодорожный подвижной состав -</w:t>
      </w:r>
      <w:r w:rsidRPr="003A2AEE">
        <w:rPr>
          <w:rFonts w:ascii="Times New Roman" w:hAnsi="Times New Roman"/>
          <w:sz w:val="24"/>
          <w:szCs w:val="24"/>
        </w:rPr>
        <w:t xml:space="preserve"> локомотивы, грузовые вагоны, пассажирские вагоны локомотивной тяги и мотор-вагонный подвижной состав, а также иной предназначенный для обеспечения осуществления перевозок и функционирования инфраструктуры железнодорожный подвижной состав (статья 2 Федерального закона от 10 января </w:t>
      </w:r>
      <w:smartTag w:uri="urn:schemas-microsoft-com:office:smarttags" w:element="metricconverter">
        <w:smartTagPr>
          <w:attr w:name="ProductID" w:val="2003 г"/>
        </w:smartTagPr>
        <w:r w:rsidRPr="003A2AEE">
          <w:rPr>
            <w:rFonts w:ascii="Times New Roman" w:hAnsi="Times New Roman"/>
            <w:sz w:val="24"/>
            <w:szCs w:val="24"/>
          </w:rPr>
          <w:t>2003 г</w:t>
        </w:r>
      </w:smartTag>
      <w:r w:rsidRPr="003A2AEE">
        <w:rPr>
          <w:rFonts w:ascii="Times New Roman" w:hAnsi="Times New Roman"/>
          <w:sz w:val="24"/>
          <w:szCs w:val="24"/>
        </w:rPr>
        <w:t>. N 17-ФЗ "О железнодорожном транспорте в Российской Федерации" (Собрание законодательства Российской Федерации, 2003, N 2, ст. 169, N 28, ст. 2884;</w:t>
      </w:r>
      <w:proofErr w:type="gramEnd"/>
      <w:r w:rsidRPr="003A2AEE">
        <w:rPr>
          <w:rFonts w:ascii="Times New Roman" w:hAnsi="Times New Roman"/>
          <w:sz w:val="24"/>
          <w:szCs w:val="24"/>
        </w:rPr>
        <w:t xml:space="preserve"> 2007, N 46, ст. 5554; 2008, N 30 (ч. I), ст. 3597, N 30 (ч. II), ст. 3616, N 52 (ч. I), ст. 6249; 2009, N 1, ст. 21));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 xml:space="preserve">железнодорожно-строительные машины - </w:t>
      </w:r>
      <w:r w:rsidRPr="003A2AEE">
        <w:rPr>
          <w:rFonts w:ascii="Times New Roman" w:hAnsi="Times New Roman"/>
          <w:sz w:val="24"/>
          <w:szCs w:val="24"/>
        </w:rPr>
        <w:t>один из видов специального подвижного состава, выполняющий работы по строительству, ремонту всех видов, по содержанию и техническому обслуживанию сооружений и устройств железнодорожного транспорта;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железнодорожный переезд -</w:t>
      </w:r>
      <w:r w:rsidRPr="003A2AEE">
        <w:rPr>
          <w:rFonts w:ascii="Times New Roman" w:hAnsi="Times New Roman"/>
          <w:sz w:val="24"/>
          <w:szCs w:val="24"/>
        </w:rPr>
        <w:t xml:space="preserve"> пересечение в одном уровне автомобильной дороги с железнодорожными путями, оборудованное устройствами, обеспечивающими безопасные условия пропуска подвижного состава железнодорожного транспорта и транспортных средств;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2AEE">
        <w:rPr>
          <w:rFonts w:ascii="Times New Roman" w:hAnsi="Times New Roman"/>
          <w:b/>
          <w:sz w:val="24"/>
          <w:szCs w:val="24"/>
        </w:rPr>
        <w:t xml:space="preserve">железнодорожные пути </w:t>
      </w:r>
      <w:proofErr w:type="spellStart"/>
      <w:r w:rsidRPr="003A2AEE">
        <w:rPr>
          <w:rFonts w:ascii="Times New Roman" w:hAnsi="Times New Roman"/>
          <w:b/>
          <w:sz w:val="24"/>
          <w:szCs w:val="24"/>
        </w:rPr>
        <w:t>необщего</w:t>
      </w:r>
      <w:proofErr w:type="spellEnd"/>
      <w:r w:rsidRPr="003A2AEE">
        <w:rPr>
          <w:rFonts w:ascii="Times New Roman" w:hAnsi="Times New Roman"/>
          <w:b/>
          <w:sz w:val="24"/>
          <w:szCs w:val="24"/>
        </w:rPr>
        <w:t xml:space="preserve"> пользования -</w:t>
      </w:r>
      <w:r w:rsidRPr="003A2AEE">
        <w:rPr>
          <w:rFonts w:ascii="Times New Roman" w:hAnsi="Times New Roman"/>
          <w:sz w:val="24"/>
          <w:szCs w:val="24"/>
        </w:rPr>
        <w:t xml:space="preserve"> железнодорожные подъездные пути, примыкающие непосредственно или через другие железнодорожные подъездные пути к железнодорожным путям общего пользования и предназначенные для </w:t>
      </w:r>
      <w:r w:rsidRPr="003A2AEE">
        <w:rPr>
          <w:rFonts w:ascii="Times New Roman" w:hAnsi="Times New Roman"/>
          <w:sz w:val="24"/>
          <w:szCs w:val="24"/>
        </w:rPr>
        <w:lastRenderedPageBreak/>
        <w:t xml:space="preserve">обслуживания определенных пользователей услугами железнодорожного транспорта на условиях договоров или выполнения работ для собственных нужд (статья 2 Федерального закона от 10 января </w:t>
      </w:r>
      <w:smartTag w:uri="urn:schemas-microsoft-com:office:smarttags" w:element="metricconverter">
        <w:smartTagPr>
          <w:attr w:name="ProductID" w:val="2003 г"/>
        </w:smartTagPr>
        <w:r w:rsidRPr="003A2AEE">
          <w:rPr>
            <w:rFonts w:ascii="Times New Roman" w:hAnsi="Times New Roman"/>
            <w:sz w:val="24"/>
            <w:szCs w:val="24"/>
          </w:rPr>
          <w:t>2003 г</w:t>
        </w:r>
      </w:smartTag>
      <w:r w:rsidRPr="003A2AEE">
        <w:rPr>
          <w:rFonts w:ascii="Times New Roman" w:hAnsi="Times New Roman"/>
          <w:sz w:val="24"/>
          <w:szCs w:val="24"/>
        </w:rPr>
        <w:t>. N 17-ФЗ "О железнодорожном транспорте в Российской Федерации");</w:t>
      </w:r>
      <w:proofErr w:type="gramEnd"/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индекс грузового поезда -</w:t>
      </w:r>
      <w:r w:rsidRPr="003A2AEE">
        <w:rPr>
          <w:rFonts w:ascii="Times New Roman" w:hAnsi="Times New Roman"/>
          <w:sz w:val="24"/>
          <w:szCs w:val="24"/>
        </w:rPr>
        <w:t xml:space="preserve"> специальный код, состоящий из 10 цифр, присваиваемый всем грузовым поездам на железнодорожной станции их формирования, в котором первые четыре цифры - единая сетевая разметка (далее - ЕСР) железнодорожной станции формирования поезда, следующие две - порядковый номер состава, сформированного на этой железнодорожной станции, а последние четыре - ЕСР железнодорожной станции назначения поезда;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интенсивное движение поездов -</w:t>
      </w:r>
      <w:r w:rsidRPr="003A2AEE">
        <w:rPr>
          <w:rFonts w:ascii="Times New Roman" w:hAnsi="Times New Roman"/>
          <w:sz w:val="24"/>
          <w:szCs w:val="24"/>
        </w:rPr>
        <w:t xml:space="preserve"> размеры движения пассажирских и грузовых поездов (в сумме) по графику на </w:t>
      </w:r>
      <w:proofErr w:type="spellStart"/>
      <w:r w:rsidRPr="003A2AEE">
        <w:rPr>
          <w:rFonts w:ascii="Times New Roman" w:hAnsi="Times New Roman"/>
          <w:sz w:val="24"/>
          <w:szCs w:val="24"/>
        </w:rPr>
        <w:t>двухпутных</w:t>
      </w:r>
      <w:proofErr w:type="spellEnd"/>
      <w:r w:rsidRPr="003A2AEE">
        <w:rPr>
          <w:rFonts w:ascii="Times New Roman" w:hAnsi="Times New Roman"/>
          <w:sz w:val="24"/>
          <w:szCs w:val="24"/>
        </w:rPr>
        <w:t xml:space="preserve"> участках более 50 пар и однопутных - более 24 пар в сутки;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контактная сеть -</w:t>
      </w:r>
      <w:r w:rsidRPr="003A2AEE">
        <w:rPr>
          <w:rFonts w:ascii="Times New Roman" w:hAnsi="Times New Roman"/>
          <w:sz w:val="24"/>
          <w:szCs w:val="24"/>
        </w:rPr>
        <w:t xml:space="preserve"> совокупность проводов, конструкций и оборудования, обеспечивающих передачу электрической энергии от тяговых подстанций к токоприемникам электроподвижного состава;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локомотив -</w:t>
      </w:r>
      <w:r w:rsidRPr="003A2AEE">
        <w:rPr>
          <w:rFonts w:ascii="Times New Roman" w:hAnsi="Times New Roman"/>
          <w:sz w:val="24"/>
          <w:szCs w:val="24"/>
        </w:rPr>
        <w:t xml:space="preserve"> железнодорожный подвижной состав, предназначенный для обеспечения передвижения по железнодорожным путям поездов или отдельных вагонов;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локомотивная бригада -</w:t>
      </w:r>
      <w:r w:rsidRPr="003A2AEE">
        <w:rPr>
          <w:rFonts w:ascii="Times New Roman" w:hAnsi="Times New Roman"/>
          <w:sz w:val="24"/>
          <w:szCs w:val="24"/>
        </w:rPr>
        <w:t xml:space="preserve"> работники, осуществляющие управление и обслуживание локомотивов, а также мотор-вагонных поездов;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2AEE">
        <w:rPr>
          <w:rFonts w:ascii="Times New Roman" w:hAnsi="Times New Roman"/>
          <w:b/>
          <w:sz w:val="24"/>
          <w:szCs w:val="24"/>
        </w:rPr>
        <w:t>малоинтенсивные</w:t>
      </w:r>
      <w:proofErr w:type="spellEnd"/>
      <w:r w:rsidRPr="003A2AEE">
        <w:rPr>
          <w:rFonts w:ascii="Times New Roman" w:hAnsi="Times New Roman"/>
          <w:b/>
          <w:sz w:val="24"/>
          <w:szCs w:val="24"/>
        </w:rPr>
        <w:t xml:space="preserve"> линии (участки) -</w:t>
      </w:r>
      <w:r w:rsidRPr="003A2AEE">
        <w:rPr>
          <w:rFonts w:ascii="Times New Roman" w:hAnsi="Times New Roman"/>
          <w:sz w:val="24"/>
          <w:szCs w:val="24"/>
        </w:rPr>
        <w:t xml:space="preserve"> железнодорожные пути общего пользования с невысокой </w:t>
      </w:r>
      <w:proofErr w:type="spellStart"/>
      <w:r w:rsidRPr="003A2AEE">
        <w:rPr>
          <w:rFonts w:ascii="Times New Roman" w:hAnsi="Times New Roman"/>
          <w:sz w:val="24"/>
          <w:szCs w:val="24"/>
        </w:rPr>
        <w:t>грузонапряженностью</w:t>
      </w:r>
      <w:proofErr w:type="spellEnd"/>
      <w:r w:rsidRPr="003A2AEE">
        <w:rPr>
          <w:rFonts w:ascii="Times New Roman" w:hAnsi="Times New Roman"/>
          <w:sz w:val="24"/>
          <w:szCs w:val="24"/>
        </w:rPr>
        <w:t xml:space="preserve"> и низкой эффективностью работы, критерии отнесения к которым утверждаются Правительством Российской Федерации (статья 2 Федерального закона от 10 января </w:t>
      </w:r>
      <w:smartTag w:uri="urn:schemas-microsoft-com:office:smarttags" w:element="metricconverter">
        <w:smartTagPr>
          <w:attr w:name="ProductID" w:val="2003 г"/>
        </w:smartTagPr>
        <w:r w:rsidRPr="003A2AEE">
          <w:rPr>
            <w:rFonts w:ascii="Times New Roman" w:hAnsi="Times New Roman"/>
            <w:sz w:val="24"/>
            <w:szCs w:val="24"/>
          </w:rPr>
          <w:t>2003 г</w:t>
        </w:r>
      </w:smartTag>
      <w:r w:rsidRPr="003A2AEE">
        <w:rPr>
          <w:rFonts w:ascii="Times New Roman" w:hAnsi="Times New Roman"/>
          <w:sz w:val="24"/>
          <w:szCs w:val="24"/>
        </w:rPr>
        <w:t>. N 18-ФЗ "Устав железнодорожного транспорта Российской Федерации");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маневровый порядок движения -</w:t>
      </w:r>
      <w:r w:rsidRPr="003A2AEE">
        <w:rPr>
          <w:rFonts w:ascii="Times New Roman" w:hAnsi="Times New Roman"/>
          <w:sz w:val="24"/>
          <w:szCs w:val="24"/>
        </w:rPr>
        <w:t xml:space="preserve"> организация движения поездов на железнодорожных путях </w:t>
      </w:r>
      <w:proofErr w:type="spellStart"/>
      <w:r w:rsidRPr="003A2AEE">
        <w:rPr>
          <w:rFonts w:ascii="Times New Roman" w:hAnsi="Times New Roman"/>
          <w:sz w:val="24"/>
          <w:szCs w:val="24"/>
        </w:rPr>
        <w:t>необщего</w:t>
      </w:r>
      <w:proofErr w:type="spellEnd"/>
      <w:r w:rsidRPr="003A2AEE">
        <w:rPr>
          <w:rFonts w:ascii="Times New Roman" w:hAnsi="Times New Roman"/>
          <w:sz w:val="24"/>
          <w:szCs w:val="24"/>
        </w:rPr>
        <w:t xml:space="preserve"> пользования между двумя раздельными пунктами, а также между железнодорожными станциями </w:t>
      </w:r>
      <w:proofErr w:type="spellStart"/>
      <w:r w:rsidRPr="003A2AEE">
        <w:rPr>
          <w:rFonts w:ascii="Times New Roman" w:hAnsi="Times New Roman"/>
          <w:sz w:val="24"/>
          <w:szCs w:val="24"/>
        </w:rPr>
        <w:t>необщего</w:t>
      </w:r>
      <w:proofErr w:type="spellEnd"/>
      <w:r w:rsidRPr="003A2AEE">
        <w:rPr>
          <w:rFonts w:ascii="Times New Roman" w:hAnsi="Times New Roman"/>
          <w:sz w:val="24"/>
          <w:szCs w:val="24"/>
        </w:rPr>
        <w:t xml:space="preserve"> и общего пользования, границами которых являются стыки рамных рельсов, предельные столбики или изолирующие стыки светофоров;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sz w:val="24"/>
          <w:szCs w:val="24"/>
        </w:rPr>
        <w:t>маневровый состав - группа вагонов или один вагон, сцепленные с локомотивом, производящим маневры;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межпостовой перегон -</w:t>
      </w:r>
      <w:r w:rsidRPr="003A2AEE">
        <w:rPr>
          <w:rFonts w:ascii="Times New Roman" w:hAnsi="Times New Roman"/>
          <w:sz w:val="24"/>
          <w:szCs w:val="24"/>
        </w:rPr>
        <w:t xml:space="preserve"> перегон, ограниченный путевыми постами или путевым постом и железнодорожной станцией;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межстанционный перегон -</w:t>
      </w:r>
      <w:r w:rsidRPr="003A2AEE">
        <w:rPr>
          <w:rFonts w:ascii="Times New Roman" w:hAnsi="Times New Roman"/>
          <w:sz w:val="24"/>
          <w:szCs w:val="24"/>
        </w:rPr>
        <w:t xml:space="preserve"> перегон, ограниченный железнодорожными станциями, разъездами и обгонными пунктами;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мотор-вагонный подвижной состав -</w:t>
      </w:r>
      <w:r w:rsidRPr="003A2AEE">
        <w:rPr>
          <w:rFonts w:ascii="Times New Roman" w:hAnsi="Times New Roman"/>
          <w:sz w:val="24"/>
          <w:szCs w:val="24"/>
        </w:rPr>
        <w:t xml:space="preserve"> моторные и </w:t>
      </w:r>
      <w:proofErr w:type="spellStart"/>
      <w:r w:rsidRPr="003A2AEE">
        <w:rPr>
          <w:rFonts w:ascii="Times New Roman" w:hAnsi="Times New Roman"/>
          <w:sz w:val="24"/>
          <w:szCs w:val="24"/>
        </w:rPr>
        <w:t>немоторные</w:t>
      </w:r>
      <w:proofErr w:type="spellEnd"/>
      <w:r w:rsidRPr="003A2AEE">
        <w:rPr>
          <w:rFonts w:ascii="Times New Roman" w:hAnsi="Times New Roman"/>
          <w:sz w:val="24"/>
          <w:szCs w:val="24"/>
        </w:rPr>
        <w:t xml:space="preserve"> вагоны, из которых формируются электропоезда, </w:t>
      </w:r>
      <w:proofErr w:type="spellStart"/>
      <w:proofErr w:type="gramStart"/>
      <w:r w:rsidRPr="003A2AEE">
        <w:rPr>
          <w:rFonts w:ascii="Times New Roman" w:hAnsi="Times New Roman"/>
          <w:sz w:val="24"/>
          <w:szCs w:val="24"/>
        </w:rPr>
        <w:t>дизель-поезда</w:t>
      </w:r>
      <w:proofErr w:type="spellEnd"/>
      <w:proofErr w:type="gramEnd"/>
      <w:r w:rsidRPr="003A2AEE">
        <w:rPr>
          <w:rFonts w:ascii="Times New Roman" w:hAnsi="Times New Roman"/>
          <w:sz w:val="24"/>
          <w:szCs w:val="24"/>
        </w:rPr>
        <w:t xml:space="preserve">, автомотрисы, рельсовые автобусы, </w:t>
      </w:r>
      <w:proofErr w:type="spellStart"/>
      <w:r w:rsidRPr="003A2AEE">
        <w:rPr>
          <w:rFonts w:ascii="Times New Roman" w:hAnsi="Times New Roman"/>
          <w:sz w:val="24"/>
          <w:szCs w:val="24"/>
        </w:rPr>
        <w:t>дизель-электропоезда</w:t>
      </w:r>
      <w:proofErr w:type="spellEnd"/>
      <w:r w:rsidRPr="003A2A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2AEE">
        <w:rPr>
          <w:rFonts w:ascii="Times New Roman" w:hAnsi="Times New Roman"/>
          <w:sz w:val="24"/>
          <w:szCs w:val="24"/>
        </w:rPr>
        <w:t>электромотрисы</w:t>
      </w:r>
      <w:proofErr w:type="spellEnd"/>
      <w:r w:rsidRPr="003A2AEE">
        <w:rPr>
          <w:rFonts w:ascii="Times New Roman" w:hAnsi="Times New Roman"/>
          <w:sz w:val="24"/>
          <w:szCs w:val="24"/>
        </w:rPr>
        <w:t>, предназначенные для перевозки пассажиров и (или) багажа, почты;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2AEE">
        <w:rPr>
          <w:rFonts w:ascii="Times New Roman" w:hAnsi="Times New Roman"/>
          <w:b/>
          <w:sz w:val="24"/>
          <w:szCs w:val="24"/>
        </w:rPr>
        <w:t>нейтральная вставка -</w:t>
      </w:r>
      <w:r w:rsidRPr="003A2AEE">
        <w:rPr>
          <w:rFonts w:ascii="Times New Roman" w:hAnsi="Times New Roman"/>
          <w:sz w:val="24"/>
          <w:szCs w:val="24"/>
        </w:rPr>
        <w:t xml:space="preserve"> участок контактной подвески между двумя воздушными промежутками (изолирующими сопряжениями), на котором отсутствует напряжение, обеспечивающий электрическую изоляцию сопрягаемых участков при прохождении токоприемников электроподвижного состава;</w:t>
      </w:r>
      <w:proofErr w:type="gramEnd"/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 xml:space="preserve">неправильный железнодорожный путь - </w:t>
      </w:r>
      <w:r w:rsidRPr="003A2AEE">
        <w:rPr>
          <w:rFonts w:ascii="Times New Roman" w:hAnsi="Times New Roman"/>
          <w:sz w:val="24"/>
          <w:szCs w:val="24"/>
        </w:rPr>
        <w:t>железнодорожный путь, по которому осуществляется движение поездов в направлении, противоположном специализированному направлению;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обгонный пункт -</w:t>
      </w:r>
      <w:r w:rsidRPr="003A2AEE">
        <w:rPr>
          <w:rFonts w:ascii="Times New Roman" w:hAnsi="Times New Roman"/>
          <w:sz w:val="24"/>
          <w:szCs w:val="24"/>
        </w:rPr>
        <w:t xml:space="preserve"> раздельный пункт на </w:t>
      </w:r>
      <w:proofErr w:type="spellStart"/>
      <w:r w:rsidRPr="003A2AEE">
        <w:rPr>
          <w:rFonts w:ascii="Times New Roman" w:hAnsi="Times New Roman"/>
          <w:sz w:val="24"/>
          <w:szCs w:val="24"/>
        </w:rPr>
        <w:t>двухпутных</w:t>
      </w:r>
      <w:proofErr w:type="spellEnd"/>
      <w:r w:rsidRPr="003A2AEE">
        <w:rPr>
          <w:rFonts w:ascii="Times New Roman" w:hAnsi="Times New Roman"/>
          <w:sz w:val="24"/>
          <w:szCs w:val="24"/>
        </w:rPr>
        <w:t xml:space="preserve"> железнодорожных линиях, имеющий путевое развитие, допускающее обгон поездов и в необходимых случаях перевод поезда с одного главного железнодорожного пути на другой;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2AEE">
        <w:rPr>
          <w:rFonts w:ascii="Times New Roman" w:hAnsi="Times New Roman"/>
          <w:b/>
          <w:sz w:val="24"/>
          <w:szCs w:val="24"/>
        </w:rPr>
        <w:lastRenderedPageBreak/>
        <w:t xml:space="preserve">особо интенсивное движение поездов - </w:t>
      </w:r>
      <w:r w:rsidRPr="003A2AEE">
        <w:rPr>
          <w:rFonts w:ascii="Times New Roman" w:hAnsi="Times New Roman"/>
          <w:sz w:val="24"/>
          <w:szCs w:val="24"/>
        </w:rPr>
        <w:t xml:space="preserve">количество движения пассажирских и грузовых поездов (в сумме) по графику на </w:t>
      </w:r>
      <w:proofErr w:type="spellStart"/>
      <w:r w:rsidRPr="003A2AEE">
        <w:rPr>
          <w:rFonts w:ascii="Times New Roman" w:hAnsi="Times New Roman"/>
          <w:sz w:val="24"/>
          <w:szCs w:val="24"/>
        </w:rPr>
        <w:t>двухпутных</w:t>
      </w:r>
      <w:proofErr w:type="spellEnd"/>
      <w:r w:rsidRPr="003A2AEE">
        <w:rPr>
          <w:rFonts w:ascii="Times New Roman" w:hAnsi="Times New Roman"/>
          <w:sz w:val="24"/>
          <w:szCs w:val="24"/>
        </w:rPr>
        <w:t xml:space="preserve"> участках более 100 пар и на однопутных более 48 пар в сутки;</w:t>
      </w:r>
      <w:proofErr w:type="gramEnd"/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особые путевые знаки -</w:t>
      </w:r>
      <w:r w:rsidRPr="003A2AEE">
        <w:rPr>
          <w:rFonts w:ascii="Times New Roman" w:hAnsi="Times New Roman"/>
          <w:sz w:val="24"/>
          <w:szCs w:val="24"/>
        </w:rPr>
        <w:t xml:space="preserve"> границы железнодорожной полосы отвода, указатель номера стрелки, знак оси пассажирского здания, знаки на линейных путевых зданиях, реперы начала и конца круговых кривых, а также начала, середины и конца переходных кривых, скрытых сооружений земляного полотна, наивысшего горизонта вод и максимальной высоты волны;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охранная стрелка -</w:t>
      </w:r>
      <w:r w:rsidRPr="003A2AEE">
        <w:rPr>
          <w:rFonts w:ascii="Times New Roman" w:hAnsi="Times New Roman"/>
          <w:sz w:val="24"/>
          <w:szCs w:val="24"/>
        </w:rPr>
        <w:t xml:space="preserve"> стрелка, устанавливаемая при приготовлении маршрута приема или отправления поезда в положение, исключающее возможность выхода железнодорожного подвижного состава на подготовленный маршрут;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2AEE">
        <w:rPr>
          <w:rFonts w:ascii="Times New Roman" w:hAnsi="Times New Roman"/>
          <w:b/>
          <w:sz w:val="24"/>
          <w:szCs w:val="24"/>
        </w:rPr>
        <w:t>пассажирские вагоны -</w:t>
      </w:r>
      <w:r w:rsidRPr="003A2AEE">
        <w:rPr>
          <w:rFonts w:ascii="Times New Roman" w:hAnsi="Times New Roman"/>
          <w:sz w:val="24"/>
          <w:szCs w:val="24"/>
        </w:rPr>
        <w:t xml:space="preserve"> вагоны, предназначенные для перевозки пассажиров и (или) багажа, почтовых отправлений, такие, как почтовые, багажные, вагоны-рестораны, служебно-технические, служебные, клубы, санитарные, испытательные и измерительные лаборатории, специальные вагоны пассажирского типа;</w:t>
      </w:r>
      <w:proofErr w:type="gramEnd"/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пассажирский остановочный пункт -</w:t>
      </w:r>
      <w:r w:rsidRPr="003A2AEE">
        <w:rPr>
          <w:rFonts w:ascii="Times New Roman" w:hAnsi="Times New Roman"/>
          <w:sz w:val="24"/>
          <w:szCs w:val="24"/>
        </w:rPr>
        <w:t xml:space="preserve"> пункт на перегоне, не имеющий путевого развития, предназначенный исключительно для посадки и высадки пассажиров (раздельным пунктом не является);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перегон -</w:t>
      </w:r>
      <w:r w:rsidRPr="003A2AEE">
        <w:rPr>
          <w:rFonts w:ascii="Times New Roman" w:hAnsi="Times New Roman"/>
          <w:sz w:val="24"/>
          <w:szCs w:val="24"/>
        </w:rPr>
        <w:t xml:space="preserve"> часть железнодорожной линии, ограниченная смежными железнодорожными станциями, разъездами, обгонными пунктами или путевыми постами;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подталкивающий локомотив -</w:t>
      </w:r>
      <w:r w:rsidRPr="003A2AEE">
        <w:rPr>
          <w:rFonts w:ascii="Times New Roman" w:hAnsi="Times New Roman"/>
          <w:sz w:val="24"/>
          <w:szCs w:val="24"/>
        </w:rPr>
        <w:t xml:space="preserve"> локомотив в хвосте поезда, назначаемый в помощь ведущему локомотиву на отдельных перегонах или части перегона;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поезд -</w:t>
      </w:r>
      <w:r w:rsidRPr="003A2AEE">
        <w:rPr>
          <w:rFonts w:ascii="Times New Roman" w:hAnsi="Times New Roman"/>
          <w:sz w:val="24"/>
          <w:szCs w:val="24"/>
        </w:rPr>
        <w:t xml:space="preserve"> сформированный и сцепленный состав вагонов с одним или несколькими действующими локомотивами или моторными вагонами, имеющий установленные сигналы, а также отправляемые на перегон и находящиеся на перегоне локомотивы без вагонов и специальный самоходный железнодорожный подвижной состав;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поезд грузопассажирский -</w:t>
      </w:r>
      <w:r w:rsidRPr="003A2AEE">
        <w:rPr>
          <w:rFonts w:ascii="Times New Roman" w:hAnsi="Times New Roman"/>
          <w:sz w:val="24"/>
          <w:szCs w:val="24"/>
        </w:rPr>
        <w:t xml:space="preserve"> поезд, формируемый на </w:t>
      </w:r>
      <w:proofErr w:type="spellStart"/>
      <w:r w:rsidRPr="003A2AEE">
        <w:rPr>
          <w:rFonts w:ascii="Times New Roman" w:hAnsi="Times New Roman"/>
          <w:sz w:val="24"/>
          <w:szCs w:val="24"/>
        </w:rPr>
        <w:t>малоинтенсивных</w:t>
      </w:r>
      <w:proofErr w:type="spellEnd"/>
      <w:r w:rsidRPr="003A2AEE">
        <w:rPr>
          <w:rFonts w:ascii="Times New Roman" w:hAnsi="Times New Roman"/>
          <w:sz w:val="24"/>
          <w:szCs w:val="24"/>
        </w:rPr>
        <w:t xml:space="preserve"> линиях (участках) из грузовых и пассажирских вагонов, предназначенных для перевозки грузов и пассажиров;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 xml:space="preserve">поезд грузовой </w:t>
      </w:r>
      <w:proofErr w:type="spellStart"/>
      <w:r w:rsidRPr="003A2AEE">
        <w:rPr>
          <w:rFonts w:ascii="Times New Roman" w:hAnsi="Times New Roman"/>
          <w:b/>
          <w:sz w:val="24"/>
          <w:szCs w:val="24"/>
        </w:rPr>
        <w:t>длинносоставный</w:t>
      </w:r>
      <w:proofErr w:type="spellEnd"/>
      <w:r w:rsidRPr="003A2AEE">
        <w:rPr>
          <w:rFonts w:ascii="Times New Roman" w:hAnsi="Times New Roman"/>
          <w:b/>
          <w:sz w:val="24"/>
          <w:szCs w:val="24"/>
        </w:rPr>
        <w:t xml:space="preserve"> -</w:t>
      </w:r>
      <w:r w:rsidRPr="003A2AEE">
        <w:rPr>
          <w:rFonts w:ascii="Times New Roman" w:hAnsi="Times New Roman"/>
          <w:sz w:val="24"/>
          <w:szCs w:val="24"/>
        </w:rPr>
        <w:t xml:space="preserve"> грузовой поезд, длина которого превышает норму длины, установленную графиком движения на участке следования этого поезда;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 xml:space="preserve">поезд грузовой повышенной длины - </w:t>
      </w:r>
      <w:r w:rsidRPr="003A2AEE">
        <w:rPr>
          <w:rFonts w:ascii="Times New Roman" w:hAnsi="Times New Roman"/>
          <w:sz w:val="24"/>
          <w:szCs w:val="24"/>
        </w:rPr>
        <w:t>грузовой поезд, длина которого в условных единицах (осях) - 350 и более осей;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поезд грузовой соединенный -</w:t>
      </w:r>
      <w:r w:rsidRPr="003A2AEE">
        <w:rPr>
          <w:rFonts w:ascii="Times New Roman" w:hAnsi="Times New Roman"/>
          <w:sz w:val="24"/>
          <w:szCs w:val="24"/>
        </w:rPr>
        <w:t xml:space="preserve"> грузовой поезд, составленный из двух и более сцепленных между собой грузовых поездов с действующими локомотивами в голове каждого поезда;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поезд пассажирский -</w:t>
      </w:r>
      <w:r w:rsidRPr="003A2AEE">
        <w:rPr>
          <w:rFonts w:ascii="Times New Roman" w:hAnsi="Times New Roman"/>
          <w:sz w:val="24"/>
          <w:szCs w:val="24"/>
        </w:rPr>
        <w:t xml:space="preserve"> поезд для перевозки пассажиров, багажа и почты, сформированный из пассажирских вагонов;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 xml:space="preserve">поезд пассажирский высокоскоростной - </w:t>
      </w:r>
      <w:r w:rsidRPr="003A2AEE">
        <w:rPr>
          <w:rFonts w:ascii="Times New Roman" w:hAnsi="Times New Roman"/>
          <w:sz w:val="24"/>
          <w:szCs w:val="24"/>
        </w:rPr>
        <w:t xml:space="preserve">пассажирский поезд, который по участку (отдельным участкам) следования осуществляет движение со скоростью более </w:t>
      </w:r>
      <w:smartTag w:uri="urn:schemas-microsoft-com:office:smarttags" w:element="metricconverter">
        <w:smartTagPr>
          <w:attr w:name="ProductID" w:val="200 км/ч"/>
        </w:smartTagPr>
        <w:r w:rsidRPr="003A2AEE">
          <w:rPr>
            <w:rFonts w:ascii="Times New Roman" w:hAnsi="Times New Roman"/>
            <w:sz w:val="24"/>
            <w:szCs w:val="24"/>
          </w:rPr>
          <w:t>200 км/ч</w:t>
        </w:r>
      </w:smartTag>
      <w:r w:rsidRPr="003A2AEE">
        <w:rPr>
          <w:rFonts w:ascii="Times New Roman" w:hAnsi="Times New Roman"/>
          <w:sz w:val="24"/>
          <w:szCs w:val="24"/>
        </w:rPr>
        <w:t>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 xml:space="preserve">поезд пассажирский </w:t>
      </w:r>
      <w:proofErr w:type="spellStart"/>
      <w:r w:rsidRPr="003A2AEE">
        <w:rPr>
          <w:rFonts w:ascii="Times New Roman" w:hAnsi="Times New Roman"/>
          <w:b/>
          <w:sz w:val="24"/>
          <w:szCs w:val="24"/>
        </w:rPr>
        <w:t>длинносоставный</w:t>
      </w:r>
      <w:proofErr w:type="spellEnd"/>
      <w:r w:rsidRPr="003A2AEE">
        <w:rPr>
          <w:rFonts w:ascii="Times New Roman" w:hAnsi="Times New Roman"/>
          <w:b/>
          <w:sz w:val="24"/>
          <w:szCs w:val="24"/>
        </w:rPr>
        <w:t xml:space="preserve"> - </w:t>
      </w:r>
      <w:r w:rsidRPr="003A2AEE">
        <w:rPr>
          <w:rFonts w:ascii="Times New Roman" w:hAnsi="Times New Roman"/>
          <w:sz w:val="24"/>
          <w:szCs w:val="24"/>
        </w:rPr>
        <w:t>пассажирский поезд, длина которого превышает норму длины, установленную графиком движения на участке следования этого поезда;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 xml:space="preserve">поезд пассажирский повышенной длины - </w:t>
      </w:r>
      <w:r w:rsidRPr="003A2AEE">
        <w:rPr>
          <w:rFonts w:ascii="Times New Roman" w:hAnsi="Times New Roman"/>
          <w:sz w:val="24"/>
          <w:szCs w:val="24"/>
        </w:rPr>
        <w:t>пассажирский поезд, имеющий в составе более 20 вагонов;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 xml:space="preserve">поезд пассажирский скоростной - </w:t>
      </w:r>
      <w:r w:rsidRPr="003A2AEE">
        <w:rPr>
          <w:rFonts w:ascii="Times New Roman" w:hAnsi="Times New Roman"/>
          <w:sz w:val="24"/>
          <w:szCs w:val="24"/>
        </w:rPr>
        <w:t xml:space="preserve">пассажирский поезд, который по участку (отдельным участкам) следования осуществляет движение со скоростью от 141 до </w:t>
      </w:r>
      <w:smartTag w:uri="urn:schemas-microsoft-com:office:smarttags" w:element="metricconverter">
        <w:smartTagPr>
          <w:attr w:name="ProductID" w:val="200 км/ч"/>
        </w:smartTagPr>
        <w:r w:rsidRPr="003A2AEE">
          <w:rPr>
            <w:rFonts w:ascii="Times New Roman" w:hAnsi="Times New Roman"/>
            <w:sz w:val="24"/>
            <w:szCs w:val="24"/>
          </w:rPr>
          <w:t>200 км/ч</w:t>
        </w:r>
      </w:smartTag>
      <w:r w:rsidRPr="003A2AEE">
        <w:rPr>
          <w:rFonts w:ascii="Times New Roman" w:hAnsi="Times New Roman"/>
          <w:sz w:val="24"/>
          <w:szCs w:val="24"/>
        </w:rPr>
        <w:t xml:space="preserve"> включительно;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поезд пассажирский соединенный -</w:t>
      </w:r>
      <w:r w:rsidRPr="003A2AEE">
        <w:rPr>
          <w:rFonts w:ascii="Times New Roman" w:hAnsi="Times New Roman"/>
          <w:sz w:val="24"/>
          <w:szCs w:val="24"/>
        </w:rPr>
        <w:t xml:space="preserve"> пассажирский поезд, составленный из двух пассажирских поездов, сцепленных между собой, с действующими локомотивами в голове каждого поезда;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lastRenderedPageBreak/>
        <w:t>поезд почтово-багажный</w:t>
      </w:r>
      <w:r w:rsidRPr="003A2AEE">
        <w:rPr>
          <w:rFonts w:ascii="Times New Roman" w:hAnsi="Times New Roman"/>
          <w:sz w:val="24"/>
          <w:szCs w:val="24"/>
        </w:rPr>
        <w:t xml:space="preserve"> - поезд, формируемый из пассажирских вагонов, предназначенных для перевозки почты, багажа и </w:t>
      </w:r>
      <w:proofErr w:type="spellStart"/>
      <w:r w:rsidRPr="003A2AEE">
        <w:rPr>
          <w:rFonts w:ascii="Times New Roman" w:hAnsi="Times New Roman"/>
          <w:sz w:val="24"/>
          <w:szCs w:val="24"/>
        </w:rPr>
        <w:t>грузобагажа</w:t>
      </w:r>
      <w:proofErr w:type="spellEnd"/>
      <w:r w:rsidRPr="003A2AEE">
        <w:rPr>
          <w:rFonts w:ascii="Times New Roman" w:hAnsi="Times New Roman"/>
          <w:sz w:val="24"/>
          <w:szCs w:val="24"/>
        </w:rPr>
        <w:t>, а также отдельных пассажирских вагонов для перевозки пассажиров;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поезд хозяйственный -</w:t>
      </w:r>
      <w:r w:rsidRPr="003A2AEE">
        <w:rPr>
          <w:rFonts w:ascii="Times New Roman" w:hAnsi="Times New Roman"/>
          <w:sz w:val="24"/>
          <w:szCs w:val="24"/>
        </w:rPr>
        <w:t xml:space="preserve"> поезд, сформированный из локомотива или специального самоходного подвижного состава, используемого в качестве локомотива, вагонов, выделенных для специальных и технических нужд, специального самоходного и несамоходного подвижного состава, предназначенного для выполнения работ по содержанию, обслуживанию и ремонту сооружений и устройств железнодорожного транспорта;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поездные сигналы -</w:t>
      </w:r>
      <w:r w:rsidRPr="003A2AEE">
        <w:rPr>
          <w:rFonts w:ascii="Times New Roman" w:hAnsi="Times New Roman"/>
          <w:sz w:val="24"/>
          <w:szCs w:val="24"/>
        </w:rPr>
        <w:t xml:space="preserve"> сигналы, применяемые для обозначения поездов, локомотивов и других подвижных единиц;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поездное формирование, не принадлежащее перевозчику, -</w:t>
      </w:r>
      <w:r w:rsidRPr="003A2AEE">
        <w:rPr>
          <w:rFonts w:ascii="Times New Roman" w:hAnsi="Times New Roman"/>
          <w:sz w:val="24"/>
          <w:szCs w:val="24"/>
        </w:rPr>
        <w:t xml:space="preserve"> поезд, сформированный из локомотива (локомотивов) и вагонов в груженом или порожнем состоянии, в том числе с гружеными или порожними контейнерами, принадлежащих грузоотправителю, грузополучателю на праве собственности или ином праве, в том числе арендованных у перевозчика, а также других юридических или физических лиц, не являющихся перевозчиками;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полезная длина железнодорожного пути -</w:t>
      </w:r>
      <w:r w:rsidRPr="003A2AEE">
        <w:rPr>
          <w:rFonts w:ascii="Times New Roman" w:hAnsi="Times New Roman"/>
          <w:sz w:val="24"/>
          <w:szCs w:val="24"/>
        </w:rPr>
        <w:t xml:space="preserve"> часть железнодорожного пути, ограниченная: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sz w:val="24"/>
          <w:szCs w:val="24"/>
        </w:rPr>
        <w:t>при наличии светофоров и электрической изоляции железнодорожного пути - с одной стороны выходным (маршрутным, маневровым) светофором, с другой - изолирующим стыком путевого участка рельсовой цепи;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sz w:val="24"/>
          <w:szCs w:val="24"/>
        </w:rPr>
        <w:t>при наличии светофоров и отсутствии электрической изоляции железнодорожного пути - с одной стороны светофором, с другой - предельным столбиком;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sz w:val="24"/>
          <w:szCs w:val="24"/>
        </w:rPr>
        <w:t>при отсутствии светофоров и электрической изоляции железнодорожного пути - предельными столбиками с обеих сторон;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правильный железнодорожный путь -</w:t>
      </w:r>
      <w:r w:rsidRPr="003A2AEE">
        <w:rPr>
          <w:rFonts w:ascii="Times New Roman" w:hAnsi="Times New Roman"/>
          <w:sz w:val="24"/>
          <w:szCs w:val="24"/>
        </w:rPr>
        <w:t xml:space="preserve"> железнодорожный путь на </w:t>
      </w:r>
      <w:proofErr w:type="spellStart"/>
      <w:r w:rsidRPr="003A2AEE">
        <w:rPr>
          <w:rFonts w:ascii="Times New Roman" w:hAnsi="Times New Roman"/>
          <w:sz w:val="24"/>
          <w:szCs w:val="24"/>
        </w:rPr>
        <w:t>двухпутных</w:t>
      </w:r>
      <w:proofErr w:type="spellEnd"/>
      <w:r w:rsidRPr="003A2AEE">
        <w:rPr>
          <w:rFonts w:ascii="Times New Roman" w:hAnsi="Times New Roman"/>
          <w:sz w:val="24"/>
          <w:szCs w:val="24"/>
        </w:rPr>
        <w:t xml:space="preserve"> (многопутных) перегонах, оборудованный односторонней или двухсторонней автоблокировкой, специализированный для движения поездов в определенном направлении;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предохранительный тупик -</w:t>
      </w:r>
      <w:r w:rsidRPr="003A2AEE">
        <w:rPr>
          <w:rFonts w:ascii="Times New Roman" w:hAnsi="Times New Roman"/>
          <w:sz w:val="24"/>
          <w:szCs w:val="24"/>
        </w:rPr>
        <w:t xml:space="preserve"> тупиковый железнодорожный путь, предназначенный для предупреждения выхода железнодорожного подвижного состава на маршруты следования поездов;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путевой знак -</w:t>
      </w:r>
      <w:r w:rsidRPr="003A2AEE">
        <w:rPr>
          <w:rFonts w:ascii="Times New Roman" w:hAnsi="Times New Roman"/>
          <w:sz w:val="24"/>
          <w:szCs w:val="24"/>
        </w:rPr>
        <w:t xml:space="preserve"> постоянный указатель профиля и протяженности железнодорожных линий;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путевой пост -</w:t>
      </w:r>
      <w:r w:rsidRPr="003A2AEE">
        <w:rPr>
          <w:rFonts w:ascii="Times New Roman" w:hAnsi="Times New Roman"/>
          <w:sz w:val="24"/>
          <w:szCs w:val="24"/>
        </w:rPr>
        <w:t xml:space="preserve"> временный или постоянный раздельный пункт на железнодорожных линиях, не имеющий путевого развития;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раздельный пункт -</w:t>
      </w:r>
      <w:r w:rsidRPr="003A2AEE">
        <w:rPr>
          <w:rFonts w:ascii="Times New Roman" w:hAnsi="Times New Roman"/>
          <w:sz w:val="24"/>
          <w:szCs w:val="24"/>
        </w:rPr>
        <w:t xml:space="preserve"> пункт, разделяющий железнодорожную линию на перегоны или </w:t>
      </w:r>
      <w:proofErr w:type="spellStart"/>
      <w:proofErr w:type="gramStart"/>
      <w:r w:rsidRPr="003A2AEE">
        <w:rPr>
          <w:rFonts w:ascii="Times New Roman" w:hAnsi="Times New Roman"/>
          <w:sz w:val="24"/>
          <w:szCs w:val="24"/>
        </w:rPr>
        <w:t>блок-участки</w:t>
      </w:r>
      <w:proofErr w:type="spellEnd"/>
      <w:proofErr w:type="gramEnd"/>
      <w:r w:rsidRPr="003A2AEE">
        <w:rPr>
          <w:rFonts w:ascii="Times New Roman" w:hAnsi="Times New Roman"/>
          <w:sz w:val="24"/>
          <w:szCs w:val="24"/>
        </w:rPr>
        <w:t>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разъезд -</w:t>
      </w:r>
      <w:r w:rsidRPr="003A2AEE">
        <w:rPr>
          <w:rFonts w:ascii="Times New Roman" w:hAnsi="Times New Roman"/>
          <w:sz w:val="24"/>
          <w:szCs w:val="24"/>
        </w:rPr>
        <w:t xml:space="preserve"> раздельный пункт на однопутных железнодорожных линиях, имеющий путевое развитие, предназначенное для скрещения и обгона поездов;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ремонтно-оперативная радиосвязь -</w:t>
      </w:r>
      <w:r w:rsidRPr="003A2AEE">
        <w:rPr>
          <w:rFonts w:ascii="Times New Roman" w:hAnsi="Times New Roman"/>
          <w:sz w:val="24"/>
          <w:szCs w:val="24"/>
        </w:rPr>
        <w:t xml:space="preserve"> комплекс стационарных и подвижных технических средств радиосвязи, обеспечивающий связь при производстве работ по ремонту и обслуживанию технических средств на железнодорожных станциях и перегонах;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регистратор переговоров -</w:t>
      </w:r>
      <w:r w:rsidRPr="003A2AEE">
        <w:rPr>
          <w:rFonts w:ascii="Times New Roman" w:hAnsi="Times New Roman"/>
          <w:sz w:val="24"/>
          <w:szCs w:val="24"/>
        </w:rPr>
        <w:t xml:space="preserve"> электронное устройство, обеспечивающее автоматическую запись служебных переговоров, производимых по железнодорожной технологической электросвязи;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речевой информатор -</w:t>
      </w:r>
      <w:r w:rsidRPr="003A2AEE">
        <w:rPr>
          <w:rFonts w:ascii="Times New Roman" w:hAnsi="Times New Roman"/>
          <w:sz w:val="24"/>
          <w:szCs w:val="24"/>
        </w:rPr>
        <w:t xml:space="preserve"> электронное устройство, обеспечивающее автоматическую передачу предварительно запрограммированных сообщений по каналам связи или их воспроизведение через </w:t>
      </w:r>
      <w:proofErr w:type="spellStart"/>
      <w:r w:rsidRPr="003A2AEE">
        <w:rPr>
          <w:rFonts w:ascii="Times New Roman" w:hAnsi="Times New Roman"/>
          <w:sz w:val="24"/>
          <w:szCs w:val="24"/>
        </w:rPr>
        <w:t>звукоусилительную</w:t>
      </w:r>
      <w:proofErr w:type="spellEnd"/>
      <w:r w:rsidRPr="003A2AEE">
        <w:rPr>
          <w:rFonts w:ascii="Times New Roman" w:hAnsi="Times New Roman"/>
          <w:sz w:val="24"/>
          <w:szCs w:val="24"/>
        </w:rPr>
        <w:t xml:space="preserve"> аппаратуру;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lastRenderedPageBreak/>
        <w:t>сигнал -</w:t>
      </w:r>
      <w:r w:rsidRPr="003A2AEE">
        <w:rPr>
          <w:rFonts w:ascii="Times New Roman" w:hAnsi="Times New Roman"/>
          <w:sz w:val="24"/>
          <w:szCs w:val="24"/>
        </w:rPr>
        <w:t xml:space="preserve"> условный видимый или звуковой знак, при помощи которого подается определенный приказ;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сигнальный знак -</w:t>
      </w:r>
      <w:r w:rsidRPr="003A2AEE">
        <w:rPr>
          <w:rFonts w:ascii="Times New Roman" w:hAnsi="Times New Roman"/>
          <w:sz w:val="24"/>
          <w:szCs w:val="24"/>
        </w:rPr>
        <w:t xml:space="preserve"> условный видимый знак (предельный столбик, знак, указывающий границы железнодорожной станции, подача свистка, отключение и включение тока и другое), при помощи которого подается приказ определенной категории работников железнодорожного транспорта;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составительская бригада -</w:t>
      </w:r>
      <w:r w:rsidRPr="003A2AEE">
        <w:rPr>
          <w:rFonts w:ascii="Times New Roman" w:hAnsi="Times New Roman"/>
          <w:sz w:val="24"/>
          <w:szCs w:val="24"/>
        </w:rPr>
        <w:t xml:space="preserve"> бригада, предназначенная для руководства маневровой работой с вагонами, группой вагонов, поездами, которая состоит из составителя поездов и помощника составителя поездов, а также может состоять из двух составителей поездов, один из которых назначается руководителем;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2AEE">
        <w:rPr>
          <w:rFonts w:ascii="Times New Roman" w:hAnsi="Times New Roman"/>
          <w:b/>
          <w:sz w:val="24"/>
          <w:szCs w:val="24"/>
        </w:rPr>
        <w:t>специальный железнодорожный подвижной состав -</w:t>
      </w:r>
      <w:r w:rsidRPr="003A2AEE">
        <w:rPr>
          <w:rFonts w:ascii="Times New Roman" w:hAnsi="Times New Roman"/>
          <w:sz w:val="24"/>
          <w:szCs w:val="24"/>
        </w:rPr>
        <w:t xml:space="preserve"> железнодорожный подвижной состав, предназначенный для обеспечения строительства и функционирования инфраструктуры железнодорожного транспорта и включающий в себя несъемные самоходные подвижные единицы на железнодорожном ходу, такие, как мотовозы, дрезины, специальные автомотрисы, железнодорожно-строительные машины с автономным двигателем и тяговым приводом, а также несамоходные подвижные единицы на железнодорожном ходу, такие, как железнодорожно-строительные машины без тягового привода, прицепы и специальный железнодорожный</w:t>
      </w:r>
      <w:proofErr w:type="gramEnd"/>
      <w:r w:rsidRPr="003A2AEE">
        <w:rPr>
          <w:rFonts w:ascii="Times New Roman" w:hAnsi="Times New Roman"/>
          <w:sz w:val="24"/>
          <w:szCs w:val="24"/>
        </w:rPr>
        <w:t xml:space="preserve"> подвижной состав, включаемый в хозяйственные поезда и предназначенный для производства работ по содержанию, обслуживанию и ремонту сооружений и </w:t>
      </w:r>
      <w:proofErr w:type="gramStart"/>
      <w:r w:rsidRPr="003A2AEE">
        <w:rPr>
          <w:rFonts w:ascii="Times New Roman" w:hAnsi="Times New Roman"/>
          <w:sz w:val="24"/>
          <w:szCs w:val="24"/>
        </w:rPr>
        <w:t>устройств</w:t>
      </w:r>
      <w:proofErr w:type="gramEnd"/>
      <w:r w:rsidRPr="003A2AEE">
        <w:rPr>
          <w:rFonts w:ascii="Times New Roman" w:hAnsi="Times New Roman"/>
          <w:sz w:val="24"/>
          <w:szCs w:val="24"/>
        </w:rPr>
        <w:t xml:space="preserve"> железных дорог;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специальный самоходный подвижной состав -</w:t>
      </w:r>
      <w:r w:rsidRPr="003A2AEE">
        <w:rPr>
          <w:rFonts w:ascii="Times New Roman" w:hAnsi="Times New Roman"/>
          <w:sz w:val="24"/>
          <w:szCs w:val="24"/>
        </w:rPr>
        <w:t xml:space="preserve"> мотовозы, дрезины, специальные автомотрисы для перевозки необходимых для производства работ материалов или доставки работников к месту работы, железнодорожно-строительные машины, имеющие автономный двигатель с тяговым приводом в транспортном режиме;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 xml:space="preserve">специальный несамоходный подвижной состав - </w:t>
      </w:r>
      <w:r w:rsidRPr="003A2AEE">
        <w:rPr>
          <w:rFonts w:ascii="Times New Roman" w:hAnsi="Times New Roman"/>
          <w:sz w:val="24"/>
          <w:szCs w:val="24"/>
        </w:rPr>
        <w:t>железнодорожно-строительные машины без тягового привода в транспортном режиме, прицепы и другой специальный подвижной состав, предназначенный для производства работ по содержанию, обслуживанию и ремонту сооружений и устройств железнодорожного транспорта, включаемый в хозяйственные поезда;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 xml:space="preserve">спуск затяжной - </w:t>
      </w:r>
      <w:r w:rsidRPr="003A2AEE">
        <w:rPr>
          <w:rFonts w:ascii="Times New Roman" w:hAnsi="Times New Roman"/>
          <w:sz w:val="24"/>
          <w:szCs w:val="24"/>
        </w:rPr>
        <w:t>спуск при следующих значениях крутизны и протяженности: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sz w:val="24"/>
          <w:szCs w:val="24"/>
        </w:rPr>
        <w:t xml:space="preserve">крутизной от 0,008 до 0,010, протяженностью </w:t>
      </w:r>
      <w:smartTag w:uri="urn:schemas-microsoft-com:office:smarttags" w:element="metricconverter">
        <w:smartTagPr>
          <w:attr w:name="ProductID" w:val="8 км"/>
        </w:smartTagPr>
        <w:r w:rsidRPr="003A2AEE">
          <w:rPr>
            <w:rFonts w:ascii="Times New Roman" w:hAnsi="Times New Roman"/>
            <w:sz w:val="24"/>
            <w:szCs w:val="24"/>
          </w:rPr>
          <w:t>8 км</w:t>
        </w:r>
      </w:smartTag>
      <w:r w:rsidRPr="003A2AEE">
        <w:rPr>
          <w:rFonts w:ascii="Times New Roman" w:hAnsi="Times New Roman"/>
          <w:sz w:val="24"/>
          <w:szCs w:val="24"/>
        </w:rPr>
        <w:t xml:space="preserve"> и более;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sz w:val="24"/>
          <w:szCs w:val="24"/>
        </w:rPr>
        <w:t xml:space="preserve">крутизной более 0,010 до 0,014, протяженностью </w:t>
      </w:r>
      <w:smartTag w:uri="urn:schemas-microsoft-com:office:smarttags" w:element="metricconverter">
        <w:smartTagPr>
          <w:attr w:name="ProductID" w:val="6 км"/>
        </w:smartTagPr>
        <w:r w:rsidRPr="003A2AEE">
          <w:rPr>
            <w:rFonts w:ascii="Times New Roman" w:hAnsi="Times New Roman"/>
            <w:sz w:val="24"/>
            <w:szCs w:val="24"/>
          </w:rPr>
          <w:t>6 км</w:t>
        </w:r>
      </w:smartTag>
      <w:r w:rsidRPr="003A2AEE">
        <w:rPr>
          <w:rFonts w:ascii="Times New Roman" w:hAnsi="Times New Roman"/>
          <w:sz w:val="24"/>
          <w:szCs w:val="24"/>
        </w:rPr>
        <w:t>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sz w:val="24"/>
          <w:szCs w:val="24"/>
        </w:rPr>
        <w:t xml:space="preserve">крутизной 0,014 до 0,017, протяженностью </w:t>
      </w:r>
      <w:smartTag w:uri="urn:schemas-microsoft-com:office:smarttags" w:element="metricconverter">
        <w:smartTagPr>
          <w:attr w:name="ProductID" w:val="5 км"/>
        </w:smartTagPr>
        <w:r w:rsidRPr="003A2AEE">
          <w:rPr>
            <w:rFonts w:ascii="Times New Roman" w:hAnsi="Times New Roman"/>
            <w:sz w:val="24"/>
            <w:szCs w:val="24"/>
          </w:rPr>
          <w:t>5 км</w:t>
        </w:r>
      </w:smartTag>
      <w:r w:rsidRPr="003A2AEE">
        <w:rPr>
          <w:rFonts w:ascii="Times New Roman" w:hAnsi="Times New Roman"/>
          <w:sz w:val="24"/>
          <w:szCs w:val="24"/>
        </w:rPr>
        <w:t>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sz w:val="24"/>
          <w:szCs w:val="24"/>
        </w:rPr>
        <w:t xml:space="preserve">крутизной 0,017 до 0,020, протяженностью </w:t>
      </w:r>
      <w:smartTag w:uri="urn:schemas-microsoft-com:office:smarttags" w:element="metricconverter">
        <w:smartTagPr>
          <w:attr w:name="ProductID" w:val="4 км"/>
        </w:smartTagPr>
        <w:r w:rsidRPr="003A2AEE">
          <w:rPr>
            <w:rFonts w:ascii="Times New Roman" w:hAnsi="Times New Roman"/>
            <w:sz w:val="24"/>
            <w:szCs w:val="24"/>
          </w:rPr>
          <w:t>4 км</w:t>
        </w:r>
      </w:smartTag>
      <w:r w:rsidRPr="003A2AEE">
        <w:rPr>
          <w:rFonts w:ascii="Times New Roman" w:hAnsi="Times New Roman"/>
          <w:sz w:val="24"/>
          <w:szCs w:val="24"/>
        </w:rPr>
        <w:t>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sz w:val="24"/>
          <w:szCs w:val="24"/>
        </w:rPr>
        <w:t xml:space="preserve">крутизной 0,020 и круче, протяженностью </w:t>
      </w:r>
      <w:smartTag w:uri="urn:schemas-microsoft-com:office:smarttags" w:element="metricconverter">
        <w:smartTagPr>
          <w:attr w:name="ProductID" w:val="2 км"/>
        </w:smartTagPr>
        <w:r w:rsidRPr="003A2AEE">
          <w:rPr>
            <w:rFonts w:ascii="Times New Roman" w:hAnsi="Times New Roman"/>
            <w:sz w:val="24"/>
            <w:szCs w:val="24"/>
          </w:rPr>
          <w:t>2 км</w:t>
        </w:r>
      </w:smartTag>
      <w:r w:rsidRPr="003A2AEE">
        <w:rPr>
          <w:rFonts w:ascii="Times New Roman" w:hAnsi="Times New Roman"/>
          <w:sz w:val="24"/>
          <w:szCs w:val="24"/>
        </w:rPr>
        <w:t>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станционный пост централизации -</w:t>
      </w:r>
      <w:r w:rsidRPr="003A2AEE">
        <w:rPr>
          <w:rFonts w:ascii="Times New Roman" w:hAnsi="Times New Roman"/>
          <w:sz w:val="24"/>
          <w:szCs w:val="24"/>
        </w:rPr>
        <w:t xml:space="preserve"> пост на железнодорожной станции, в котором сосредоточено управление группой централизованных стрелок и сигналов;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2AEE">
        <w:rPr>
          <w:rFonts w:ascii="Times New Roman" w:hAnsi="Times New Roman"/>
          <w:b/>
          <w:sz w:val="24"/>
          <w:szCs w:val="24"/>
        </w:rPr>
        <w:t>станционные железнодорожные пути -</w:t>
      </w:r>
      <w:r w:rsidRPr="003A2AEE">
        <w:rPr>
          <w:rFonts w:ascii="Times New Roman" w:hAnsi="Times New Roman"/>
          <w:sz w:val="24"/>
          <w:szCs w:val="24"/>
        </w:rPr>
        <w:t xml:space="preserve"> железнодорожные пути в границах станции - главные, </w:t>
      </w:r>
      <w:proofErr w:type="spellStart"/>
      <w:r w:rsidRPr="003A2AEE">
        <w:rPr>
          <w:rFonts w:ascii="Times New Roman" w:hAnsi="Times New Roman"/>
          <w:sz w:val="24"/>
          <w:szCs w:val="24"/>
        </w:rPr>
        <w:t>приемо-отправочные</w:t>
      </w:r>
      <w:proofErr w:type="spellEnd"/>
      <w:r w:rsidRPr="003A2AEE">
        <w:rPr>
          <w:rFonts w:ascii="Times New Roman" w:hAnsi="Times New Roman"/>
          <w:sz w:val="24"/>
          <w:szCs w:val="24"/>
        </w:rPr>
        <w:t>, сортировочные, погрузочно-выгрузочные, вытяжные, деповские (локомотивного и вагонного хозяйств), соединительные (соединяющие отдельные парки на железнодорожной станции, ведущие к контейнерным пунктам, топливным складам, базам, сортировочным платформам, к пунктам очистки, промывки, дезинфекции вагонов, ремонта, технического осмотра или обслуживания железнодорожного подвижного состава и производства других операций);</w:t>
      </w:r>
      <w:proofErr w:type="gramEnd"/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стрелка -</w:t>
      </w:r>
      <w:r w:rsidRPr="003A2AEE">
        <w:rPr>
          <w:rFonts w:ascii="Times New Roman" w:hAnsi="Times New Roman"/>
          <w:sz w:val="24"/>
          <w:szCs w:val="24"/>
        </w:rPr>
        <w:t xml:space="preserve"> часть стрелочного перевода, состоящая из рамных рельсов, остряков и переводного механизма, а также крестовины с подвижным сердечником при ее наличии;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 xml:space="preserve">стрелка нецентрализованная - </w:t>
      </w:r>
      <w:r w:rsidRPr="003A2AEE">
        <w:rPr>
          <w:rFonts w:ascii="Times New Roman" w:hAnsi="Times New Roman"/>
          <w:sz w:val="24"/>
          <w:szCs w:val="24"/>
        </w:rPr>
        <w:t>стрелка, остряки которой переводятся вручную при помощи переводного механизма непосредственно у стрелки;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стрелка централизованная -</w:t>
      </w:r>
      <w:r w:rsidRPr="003A2AEE">
        <w:rPr>
          <w:rFonts w:ascii="Times New Roman" w:hAnsi="Times New Roman"/>
          <w:sz w:val="24"/>
          <w:szCs w:val="24"/>
        </w:rPr>
        <w:t xml:space="preserve"> стрелка, остряки которой (а при наличии крестовины с подвижным сердечником и сердечник) переводятся специальным механизмом (электроприводом), управляемым с одного центрального пункта;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lastRenderedPageBreak/>
        <w:t>стрелочный перевод -</w:t>
      </w:r>
      <w:r w:rsidRPr="003A2AEE">
        <w:rPr>
          <w:rFonts w:ascii="Times New Roman" w:hAnsi="Times New Roman"/>
          <w:sz w:val="24"/>
          <w:szCs w:val="24"/>
        </w:rPr>
        <w:t xml:space="preserve"> устройство, служащее для перевода железнодорожного подвижного состава с одного железнодорожного пути на другой, состоящее из стрелок, крестовин и соединительных железнодорожных путей между ними;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стрелочный пост -</w:t>
      </w:r>
      <w:r w:rsidRPr="003A2AEE">
        <w:rPr>
          <w:rFonts w:ascii="Times New Roman" w:hAnsi="Times New Roman"/>
          <w:sz w:val="24"/>
          <w:szCs w:val="24"/>
        </w:rPr>
        <w:t xml:space="preserve"> один или несколько стрелочных переводов нецентрализованного управления, обслуживаемых одним дежурным стрелочного поста;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стрелочный район -</w:t>
      </w:r>
      <w:r w:rsidRPr="003A2AEE">
        <w:rPr>
          <w:rFonts w:ascii="Times New Roman" w:hAnsi="Times New Roman"/>
          <w:sz w:val="24"/>
          <w:szCs w:val="24"/>
        </w:rPr>
        <w:t xml:space="preserve"> группа смежных стрелочных постов, находящихся под контролем одного старшего дежурного стрелочного поста;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съемные подвижные единицы -</w:t>
      </w:r>
      <w:r w:rsidRPr="003A2AEE">
        <w:rPr>
          <w:rFonts w:ascii="Times New Roman" w:hAnsi="Times New Roman"/>
          <w:sz w:val="24"/>
          <w:szCs w:val="24"/>
        </w:rPr>
        <w:t xml:space="preserve"> съемные дрезины, ремонтные вышки на электрифицированных участках, путеизмерительные, </w:t>
      </w:r>
      <w:proofErr w:type="spellStart"/>
      <w:r w:rsidRPr="003A2AEE">
        <w:rPr>
          <w:rFonts w:ascii="Times New Roman" w:hAnsi="Times New Roman"/>
          <w:sz w:val="24"/>
          <w:szCs w:val="24"/>
        </w:rPr>
        <w:t>дефектоскопные</w:t>
      </w:r>
      <w:proofErr w:type="spellEnd"/>
      <w:r w:rsidRPr="003A2AEE">
        <w:rPr>
          <w:rFonts w:ascii="Times New Roman" w:hAnsi="Times New Roman"/>
          <w:sz w:val="24"/>
          <w:szCs w:val="24"/>
        </w:rPr>
        <w:t xml:space="preserve"> и другие </w:t>
      </w:r>
      <w:proofErr w:type="gramStart"/>
      <w:r w:rsidRPr="003A2AEE">
        <w:rPr>
          <w:rFonts w:ascii="Times New Roman" w:hAnsi="Times New Roman"/>
          <w:sz w:val="24"/>
          <w:szCs w:val="24"/>
        </w:rPr>
        <w:t>тележки</w:t>
      </w:r>
      <w:proofErr w:type="gramEnd"/>
      <w:r w:rsidRPr="003A2AEE">
        <w:rPr>
          <w:rFonts w:ascii="Times New Roman" w:hAnsi="Times New Roman"/>
          <w:sz w:val="24"/>
          <w:szCs w:val="24"/>
        </w:rPr>
        <w:t xml:space="preserve"> и подвижные единицы, которые могут быть сняты с железнодорожного пути обслуживающими их работниками вручную;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технологическое окно -</w:t>
      </w:r>
      <w:r w:rsidRPr="003A2AEE">
        <w:rPr>
          <w:rFonts w:ascii="Times New Roman" w:hAnsi="Times New Roman"/>
          <w:sz w:val="24"/>
          <w:szCs w:val="24"/>
        </w:rPr>
        <w:t xml:space="preserve"> время, в течение которого прекращается движение поездов по перегону, отдельным железнодорожным путям перегона или железнодорожной станции для производства ремонтно-строительных работ;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 xml:space="preserve">технологическая электросвязь - </w:t>
      </w:r>
      <w:r w:rsidRPr="003A2AEE">
        <w:rPr>
          <w:rFonts w:ascii="Times New Roman" w:hAnsi="Times New Roman"/>
          <w:sz w:val="24"/>
          <w:szCs w:val="24"/>
        </w:rPr>
        <w:t>электросвязь для ведения служебных переговоров по обеспечению производственной деятельности, управления технологическими процессами в производстве и подразделяющаяся на следующие виды: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парковая двусторонняя связь -</w:t>
      </w:r>
      <w:r w:rsidRPr="003A2AEE">
        <w:rPr>
          <w:rFonts w:ascii="Times New Roman" w:hAnsi="Times New Roman"/>
          <w:sz w:val="24"/>
          <w:szCs w:val="24"/>
        </w:rPr>
        <w:t xml:space="preserve"> связь для ведения служебных переговоров между работниками железнодорожного транспорта, выполняющими работы на железнодорожных станциях;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перегонная связь -</w:t>
      </w:r>
      <w:r w:rsidRPr="003A2AEE">
        <w:rPr>
          <w:rFonts w:ascii="Times New Roman" w:hAnsi="Times New Roman"/>
          <w:sz w:val="24"/>
          <w:szCs w:val="24"/>
        </w:rPr>
        <w:t xml:space="preserve"> связь для ведения служебных переговоров между дежурными по железнодорожным станциям и работниками, выполняющими работы и находящимися на перегоне;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поездная межстанционная связь -</w:t>
      </w:r>
      <w:r w:rsidRPr="003A2AEE">
        <w:rPr>
          <w:rFonts w:ascii="Times New Roman" w:hAnsi="Times New Roman"/>
          <w:sz w:val="24"/>
          <w:szCs w:val="24"/>
        </w:rPr>
        <w:t xml:space="preserve"> связь для ведения служебных переговоров между дежурными по железнодорожным станциям соседних железнодорожных станций;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поездная диспетчерская связь -</w:t>
      </w:r>
      <w:r w:rsidRPr="003A2AEE">
        <w:rPr>
          <w:rFonts w:ascii="Times New Roman" w:hAnsi="Times New Roman"/>
          <w:sz w:val="24"/>
          <w:szCs w:val="24"/>
        </w:rPr>
        <w:t xml:space="preserve"> связь для ведения служебных переговоров между диспетчером поездным и дежурными по железнодорожным станциям, входящими в обслуживаемый диспетчерский участок;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стрелочная связь -</w:t>
      </w:r>
      <w:r w:rsidRPr="003A2AEE">
        <w:rPr>
          <w:rFonts w:ascii="Times New Roman" w:hAnsi="Times New Roman"/>
          <w:sz w:val="24"/>
          <w:szCs w:val="24"/>
        </w:rPr>
        <w:t xml:space="preserve"> связь для ведения служебных переговоров между дежурным по железнодорожной станции с исполнительными и распорядительными постами железнодорожной станции по вопросам приготовления маршрутов (включая проверку свободности железнодорожных путей и стрелок) и закрепления железнодорожного подвижного состава на смежных железнодорожных путях;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торможение служебное -</w:t>
      </w:r>
      <w:r w:rsidRPr="003A2AEE">
        <w:rPr>
          <w:rFonts w:ascii="Times New Roman" w:hAnsi="Times New Roman"/>
          <w:sz w:val="24"/>
          <w:szCs w:val="24"/>
        </w:rPr>
        <w:t xml:space="preserve"> торможение ступенями любой величины для плавного снижения скорости или остановки поезда в заранее предусмотренном месте, различаемое на служебное и полное служебное торможение;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торможение экстренное -</w:t>
      </w:r>
      <w:r w:rsidRPr="003A2AEE">
        <w:rPr>
          <w:rFonts w:ascii="Times New Roman" w:hAnsi="Times New Roman"/>
          <w:sz w:val="24"/>
          <w:szCs w:val="24"/>
        </w:rPr>
        <w:t xml:space="preserve"> торможение, применяемое в случаях, требующих немедленной остановки поезда, путем применения максимальной тормозной силы;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тормозной путь -</w:t>
      </w:r>
      <w:r w:rsidRPr="003A2AEE">
        <w:rPr>
          <w:rFonts w:ascii="Times New Roman" w:hAnsi="Times New Roman"/>
          <w:sz w:val="24"/>
          <w:szCs w:val="24"/>
        </w:rPr>
        <w:t xml:space="preserve"> расстояние, проходимое поездом за время от момента воздействия на приборы и устройства для управления тормозной системой, в том числе срабатывания крана экстренного торможения (стоп-крана), до полной остановки;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2AEE">
        <w:rPr>
          <w:rFonts w:ascii="Times New Roman" w:hAnsi="Times New Roman"/>
          <w:b/>
          <w:sz w:val="24"/>
          <w:szCs w:val="24"/>
        </w:rPr>
        <w:t>транспортные средства железнодорожного транспорта -</w:t>
      </w:r>
      <w:r w:rsidRPr="003A2AEE">
        <w:rPr>
          <w:rFonts w:ascii="Times New Roman" w:hAnsi="Times New Roman"/>
          <w:sz w:val="24"/>
          <w:szCs w:val="24"/>
        </w:rPr>
        <w:t xml:space="preserve"> железнодорожный подвижной состав, в том числе вагоны, дрезины, автомотрисы, </w:t>
      </w:r>
      <w:proofErr w:type="spellStart"/>
      <w:r w:rsidRPr="003A2AEE">
        <w:rPr>
          <w:rFonts w:ascii="Times New Roman" w:hAnsi="Times New Roman"/>
          <w:sz w:val="24"/>
          <w:szCs w:val="24"/>
        </w:rPr>
        <w:t>дизель-поезда</w:t>
      </w:r>
      <w:proofErr w:type="spellEnd"/>
      <w:r w:rsidRPr="003A2AEE">
        <w:rPr>
          <w:rFonts w:ascii="Times New Roman" w:hAnsi="Times New Roman"/>
          <w:sz w:val="24"/>
          <w:szCs w:val="24"/>
        </w:rPr>
        <w:t>, железнодорожно-строительные машины (самоходные), паровозы, тепловозы, мотовозы, электровозы, электропоезда, мотор-вагонный подвижной состав;</w:t>
      </w:r>
      <w:proofErr w:type="gramEnd"/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2AEE">
        <w:rPr>
          <w:rFonts w:ascii="Times New Roman" w:hAnsi="Times New Roman"/>
          <w:b/>
          <w:sz w:val="24"/>
          <w:szCs w:val="24"/>
        </w:rPr>
        <w:t>уклон -</w:t>
      </w:r>
      <w:r w:rsidRPr="003A2AEE">
        <w:rPr>
          <w:rFonts w:ascii="Times New Roman" w:hAnsi="Times New Roman"/>
          <w:sz w:val="24"/>
          <w:szCs w:val="24"/>
        </w:rPr>
        <w:t xml:space="preserve"> элемент продольного профиля железнодорожного пути, имеющий наклон к горизонтальной линии, который для поезда, движущегося от низшей точки к высшей, называется подъемом, а обратно - спуском;</w:t>
      </w:r>
      <w:proofErr w:type="gramEnd"/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улавливающий тупик -</w:t>
      </w:r>
      <w:r w:rsidRPr="003A2AEE">
        <w:rPr>
          <w:rFonts w:ascii="Times New Roman" w:hAnsi="Times New Roman"/>
          <w:sz w:val="24"/>
          <w:szCs w:val="24"/>
        </w:rPr>
        <w:t xml:space="preserve"> тупиковый железнодорожный путь, предназначенный для остановки потерявшего управление поезда или части поезда при движении по затяжному спуску;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lastRenderedPageBreak/>
        <w:t>устройства для предупреждения самопроизвольного выхода железнодорожного подвижного состава на маршруты следования поездов -</w:t>
      </w:r>
      <w:r w:rsidRPr="003A2AEE">
        <w:rPr>
          <w:rFonts w:ascii="Times New Roman" w:hAnsi="Times New Roman"/>
          <w:sz w:val="24"/>
          <w:szCs w:val="24"/>
        </w:rPr>
        <w:t xml:space="preserve"> предохранительные тупики, охранные стрелки, сбрасывающие башмаки, сбрасывающие остряки или сбрасывающие стрелки, другие устройства, исключающие самопроизвольный выход железнодорожного подвижного состава на другие железнодорожные пути и маршруты приема, следования и отправления поездов;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2AEE">
        <w:rPr>
          <w:rFonts w:ascii="Times New Roman" w:hAnsi="Times New Roman"/>
          <w:b/>
          <w:sz w:val="24"/>
          <w:szCs w:val="24"/>
        </w:rPr>
        <w:t>устройства технологического электроснабжения -</w:t>
      </w:r>
      <w:r w:rsidRPr="003A2AEE">
        <w:rPr>
          <w:rFonts w:ascii="Times New Roman" w:hAnsi="Times New Roman"/>
          <w:sz w:val="24"/>
          <w:szCs w:val="24"/>
        </w:rPr>
        <w:t xml:space="preserve"> устройства, обеспечивающие электроснабжение железнодорожных потребителей, частичное или полное ограничение режима потребления которых может привести к возникновению угрозы жизни и здоровью людей, экологической безопасности (тяговые и трансформаторные подстанции, пункты питания, контактная сеть, линии электропередачи, обеспечивающие электроснабжение тяги поездов, технологическую электросвязь, объектов систем диспетчерского управления, блокировки, сигнализации и защиты железнодорожного транспорта).</w:t>
      </w:r>
      <w:proofErr w:type="gramEnd"/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Контрольные вопросы по лекции 1: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sz w:val="24"/>
          <w:szCs w:val="24"/>
        </w:rPr>
        <w:t>1 Что устанавливает ПТЭ?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sz w:val="24"/>
          <w:szCs w:val="24"/>
        </w:rPr>
        <w:t>2</w:t>
      </w:r>
      <w:proofErr w:type="gramStart"/>
      <w:r w:rsidRPr="003A2AEE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3A2AEE">
        <w:rPr>
          <w:rFonts w:ascii="Times New Roman" w:hAnsi="Times New Roman"/>
          <w:sz w:val="24"/>
          <w:szCs w:val="24"/>
        </w:rPr>
        <w:t>риведите общие положения ПТЭ?</w:t>
      </w:r>
    </w:p>
    <w:p w:rsidR="003A2AEE" w:rsidRPr="003A2AEE" w:rsidRDefault="003A2AEE" w:rsidP="003A2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>се вопросы по определениям…</w:t>
      </w:r>
    </w:p>
    <w:p w:rsidR="00622426" w:rsidRDefault="00622426">
      <w:pPr>
        <w:rPr>
          <w:rFonts w:ascii="Times New Roman" w:hAnsi="Times New Roman"/>
          <w:sz w:val="24"/>
          <w:szCs w:val="24"/>
        </w:rPr>
      </w:pPr>
    </w:p>
    <w:p w:rsidR="003A2AEE" w:rsidRDefault="003A2AEE">
      <w:pPr>
        <w:rPr>
          <w:rFonts w:ascii="Times New Roman" w:hAnsi="Times New Roman"/>
          <w:sz w:val="24"/>
          <w:szCs w:val="24"/>
        </w:rPr>
      </w:pPr>
    </w:p>
    <w:p w:rsidR="003A2AEE" w:rsidRDefault="003A2AEE">
      <w:pPr>
        <w:rPr>
          <w:rFonts w:ascii="Times New Roman" w:hAnsi="Times New Roman"/>
          <w:sz w:val="24"/>
          <w:szCs w:val="24"/>
        </w:rPr>
      </w:pPr>
    </w:p>
    <w:p w:rsidR="003A2AEE" w:rsidRDefault="003A2AEE">
      <w:pPr>
        <w:rPr>
          <w:rFonts w:ascii="Times New Roman" w:hAnsi="Times New Roman"/>
          <w:sz w:val="24"/>
          <w:szCs w:val="24"/>
        </w:rPr>
      </w:pPr>
    </w:p>
    <w:p w:rsidR="003A2AEE" w:rsidRDefault="003A2AEE">
      <w:pPr>
        <w:rPr>
          <w:rFonts w:ascii="Times New Roman" w:hAnsi="Times New Roman"/>
          <w:sz w:val="24"/>
          <w:szCs w:val="24"/>
        </w:rPr>
      </w:pPr>
    </w:p>
    <w:p w:rsidR="003A2AEE" w:rsidRDefault="003A2AEE">
      <w:pPr>
        <w:rPr>
          <w:rFonts w:ascii="Times New Roman" w:hAnsi="Times New Roman"/>
          <w:sz w:val="24"/>
          <w:szCs w:val="24"/>
        </w:rPr>
      </w:pPr>
    </w:p>
    <w:p w:rsidR="003A2AEE" w:rsidRDefault="003A2AEE">
      <w:pPr>
        <w:rPr>
          <w:rFonts w:ascii="Times New Roman" w:hAnsi="Times New Roman"/>
          <w:sz w:val="24"/>
          <w:szCs w:val="24"/>
        </w:rPr>
      </w:pPr>
    </w:p>
    <w:p w:rsidR="003A2AEE" w:rsidRDefault="003A2AEE">
      <w:pPr>
        <w:rPr>
          <w:rFonts w:ascii="Times New Roman" w:hAnsi="Times New Roman"/>
          <w:sz w:val="24"/>
          <w:szCs w:val="24"/>
        </w:rPr>
      </w:pPr>
    </w:p>
    <w:p w:rsidR="003A2AEE" w:rsidRDefault="003A2AEE">
      <w:pPr>
        <w:rPr>
          <w:rFonts w:ascii="Times New Roman" w:hAnsi="Times New Roman"/>
          <w:sz w:val="24"/>
          <w:szCs w:val="24"/>
        </w:rPr>
      </w:pPr>
    </w:p>
    <w:p w:rsidR="003A2AEE" w:rsidRDefault="003A2AEE">
      <w:pPr>
        <w:rPr>
          <w:rFonts w:ascii="Times New Roman" w:hAnsi="Times New Roman"/>
          <w:sz w:val="24"/>
          <w:szCs w:val="24"/>
        </w:rPr>
      </w:pPr>
    </w:p>
    <w:p w:rsidR="003A2AEE" w:rsidRDefault="003A2AEE">
      <w:pPr>
        <w:rPr>
          <w:rFonts w:ascii="Times New Roman" w:hAnsi="Times New Roman"/>
          <w:sz w:val="24"/>
          <w:szCs w:val="24"/>
        </w:rPr>
      </w:pPr>
    </w:p>
    <w:p w:rsidR="003A2AEE" w:rsidRDefault="003A2AEE">
      <w:pPr>
        <w:rPr>
          <w:rFonts w:ascii="Times New Roman" w:hAnsi="Times New Roman"/>
          <w:sz w:val="24"/>
          <w:szCs w:val="24"/>
        </w:rPr>
      </w:pPr>
    </w:p>
    <w:p w:rsidR="003A2AEE" w:rsidRDefault="003A2AEE">
      <w:pPr>
        <w:rPr>
          <w:rFonts w:ascii="Times New Roman" w:hAnsi="Times New Roman"/>
          <w:sz w:val="24"/>
          <w:szCs w:val="24"/>
        </w:rPr>
      </w:pPr>
    </w:p>
    <w:p w:rsidR="003A2AEE" w:rsidRDefault="003A2AEE">
      <w:pPr>
        <w:rPr>
          <w:rFonts w:ascii="Times New Roman" w:hAnsi="Times New Roman"/>
          <w:sz w:val="24"/>
          <w:szCs w:val="24"/>
        </w:rPr>
      </w:pPr>
    </w:p>
    <w:p w:rsidR="003A2AEE" w:rsidRDefault="003A2AEE">
      <w:pPr>
        <w:rPr>
          <w:rFonts w:ascii="Times New Roman" w:hAnsi="Times New Roman"/>
          <w:sz w:val="24"/>
          <w:szCs w:val="24"/>
        </w:rPr>
      </w:pPr>
    </w:p>
    <w:p w:rsidR="003A2AEE" w:rsidRDefault="003A2AEE">
      <w:pPr>
        <w:rPr>
          <w:rFonts w:ascii="Times New Roman" w:hAnsi="Times New Roman"/>
          <w:sz w:val="24"/>
          <w:szCs w:val="24"/>
        </w:rPr>
      </w:pPr>
    </w:p>
    <w:p w:rsidR="003A2AEE" w:rsidRDefault="003A2AEE">
      <w:pPr>
        <w:rPr>
          <w:rFonts w:ascii="Times New Roman" w:hAnsi="Times New Roman"/>
          <w:sz w:val="24"/>
          <w:szCs w:val="24"/>
        </w:rPr>
      </w:pPr>
    </w:p>
    <w:p w:rsidR="003A2AEE" w:rsidRDefault="003A2AEE">
      <w:pPr>
        <w:rPr>
          <w:rFonts w:ascii="Times New Roman" w:hAnsi="Times New Roman"/>
          <w:sz w:val="24"/>
          <w:szCs w:val="24"/>
        </w:rPr>
      </w:pPr>
    </w:p>
    <w:p w:rsidR="003A2AEE" w:rsidRDefault="003A2AEE">
      <w:pPr>
        <w:rPr>
          <w:rFonts w:ascii="Times New Roman" w:hAnsi="Times New Roman"/>
          <w:sz w:val="24"/>
          <w:szCs w:val="24"/>
        </w:rPr>
      </w:pPr>
    </w:p>
    <w:p w:rsidR="003A2AEE" w:rsidRDefault="003A2AEE" w:rsidP="003A2AEE">
      <w:pPr>
        <w:jc w:val="center"/>
        <w:rPr>
          <w:rFonts w:ascii="Times New Roman" w:hAnsi="Times New Roman"/>
          <w:b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lastRenderedPageBreak/>
        <w:t>Список литературы:</w:t>
      </w:r>
    </w:p>
    <w:p w:rsidR="003A2AEE" w:rsidRPr="003A2AEE" w:rsidRDefault="003A2AEE" w:rsidP="003A2AE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sz w:val="24"/>
          <w:szCs w:val="24"/>
        </w:rPr>
        <w:t>1 Правила технической эксплуатации железных дорог Российской федерации. Утверждены Приказом Министра России от 21 декабря 2010г. №286 (</w:t>
      </w:r>
      <w:proofErr w:type="gramStart"/>
      <w:r w:rsidRPr="003A2AEE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3A2AEE">
        <w:rPr>
          <w:rFonts w:ascii="Times New Roman" w:hAnsi="Times New Roman"/>
          <w:sz w:val="24"/>
          <w:szCs w:val="24"/>
        </w:rPr>
        <w:t xml:space="preserve"> Минюстом России 28 января 2011г., №19627, в Бюллетене нормативных актов федеральных органов исполнительной власти №12, вступает в силу 22 сентября 2011г.)</w:t>
      </w:r>
      <w:r>
        <w:rPr>
          <w:rFonts w:ascii="Times New Roman" w:hAnsi="Times New Roman"/>
          <w:sz w:val="24"/>
          <w:szCs w:val="24"/>
        </w:rPr>
        <w:t>. М.: 2011-255с.</w:t>
      </w:r>
    </w:p>
    <w:sectPr w:rsidR="003A2AEE" w:rsidRPr="003A2AEE" w:rsidSect="00622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A2AEE"/>
    <w:rsid w:val="003A2AEE"/>
    <w:rsid w:val="00622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E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A2A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3642</Words>
  <Characters>20760</Characters>
  <Application>Microsoft Office Word</Application>
  <DocSecurity>0</DocSecurity>
  <Lines>173</Lines>
  <Paragraphs>48</Paragraphs>
  <ScaleCrop>false</ScaleCrop>
  <Company>Microsoft</Company>
  <LinksUpToDate>false</LinksUpToDate>
  <CharactersWithSpaces>24354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2015-01-30T18:44:00Z</dcterms:created>
  <dcterms:modified xsi:type="dcterms:W3CDTF">2015-01-30T18:55:00Z</dcterms:modified>
</cp:coreProperties>
</file>