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27" w:rsidRPr="00EE25BE" w:rsidRDefault="00964227" w:rsidP="00E01F38">
      <w:pPr>
        <w:widowControl/>
        <w:suppressAutoHyphens/>
        <w:wordWrap/>
        <w:overflowPunct w:val="0"/>
        <w:adjustRightInd w:val="0"/>
        <w:jc w:val="right"/>
        <w:textAlignment w:val="baseline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proofErr w:type="spellStart"/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>Кирюнова</w:t>
      </w:r>
      <w:proofErr w:type="spellEnd"/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Юлия Олеговна</w:t>
      </w:r>
    </w:p>
    <w:p w:rsidR="00E01F38" w:rsidRDefault="00E85163" w:rsidP="00E01F38">
      <w:pPr>
        <w:widowControl/>
        <w:suppressAutoHyphens/>
        <w:wordWrap/>
        <w:overflowPunct w:val="0"/>
        <w:adjustRightInd w:val="0"/>
        <w:jc w:val="right"/>
        <w:textAlignment w:val="baseline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ГБОУ СПО «Медицинский колледж №2 </w:t>
      </w:r>
    </w:p>
    <w:p w:rsidR="00E01F38" w:rsidRDefault="00E85163" w:rsidP="00E01F38">
      <w:pPr>
        <w:widowControl/>
        <w:suppressAutoHyphens/>
        <w:wordWrap/>
        <w:overflowPunct w:val="0"/>
        <w:adjustRightInd w:val="0"/>
        <w:jc w:val="right"/>
        <w:textAlignment w:val="baseline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>Департамента здравоохранения города Москвы»</w:t>
      </w:r>
    </w:p>
    <w:p w:rsidR="00E85163" w:rsidRPr="00EE25BE" w:rsidRDefault="00E85163" w:rsidP="00E01F38">
      <w:pPr>
        <w:widowControl/>
        <w:suppressAutoHyphens/>
        <w:wordWrap/>
        <w:overflowPunct w:val="0"/>
        <w:adjustRightInd w:val="0"/>
        <w:jc w:val="right"/>
        <w:textAlignment w:val="baseline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  <w:r w:rsidR="00E01F38">
        <w:rPr>
          <w:rFonts w:ascii="Times New Roman" w:eastAsia="Times New Roman"/>
          <w:kern w:val="0"/>
          <w:sz w:val="24"/>
          <w:szCs w:val="24"/>
          <w:lang w:val="ru-RU" w:eastAsia="ru-RU"/>
        </w:rPr>
        <w:t>П</w:t>
      </w:r>
      <w:r w:rsidRPr="00EE25BE">
        <w:rPr>
          <w:rFonts w:ascii="Times New Roman" w:eastAsia="Times New Roman"/>
          <w:kern w:val="0"/>
          <w:sz w:val="24"/>
          <w:szCs w:val="24"/>
          <w:lang w:val="ru-RU" w:eastAsia="ru-RU"/>
        </w:rPr>
        <w:t>реподаватель основ латинского языка с медицинской терминологией</w:t>
      </w:r>
    </w:p>
    <w:p w:rsidR="00E01F38" w:rsidRDefault="00E01F38" w:rsidP="00EE25BE">
      <w:pPr>
        <w:widowControl/>
        <w:suppressAutoHyphens/>
        <w:wordWrap/>
        <w:overflowPunct w:val="0"/>
        <w:adjustRightInd w:val="0"/>
        <w:jc w:val="left"/>
        <w:textAlignment w:val="baseline"/>
        <w:rPr>
          <w:rFonts w:ascii="Times New Roman" w:eastAsia="Times New Roman"/>
          <w:kern w:val="0"/>
          <w:sz w:val="24"/>
          <w:szCs w:val="24"/>
          <w:lang w:val="ru-RU" w:eastAsia="ru-RU"/>
        </w:rPr>
      </w:pPr>
    </w:p>
    <w:p w:rsidR="00964227" w:rsidRPr="00EE25BE" w:rsidRDefault="00964227" w:rsidP="00EE25BE">
      <w:pPr>
        <w:widowControl/>
        <w:suppressAutoHyphens/>
        <w:wordWrap/>
        <w:overflowPunct w:val="0"/>
        <w:adjustRightInd w:val="0"/>
        <w:jc w:val="left"/>
        <w:textAlignment w:val="baseline"/>
        <w:rPr>
          <w:rFonts w:ascii="Times New Roman" w:eastAsia="Times New Roman"/>
          <w:b/>
          <w:kern w:val="0"/>
          <w:sz w:val="24"/>
          <w:szCs w:val="24"/>
          <w:lang w:val="ru-RU" w:eastAsia="ru-RU"/>
        </w:rPr>
      </w:pPr>
    </w:p>
    <w:p w:rsidR="00D73145" w:rsidRPr="00EE25BE" w:rsidRDefault="00D73145" w:rsidP="00EE25BE">
      <w:pPr>
        <w:ind w:firstLine="540"/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ПОЛОЖЕНИЕ</w:t>
      </w:r>
    </w:p>
    <w:p w:rsidR="00D73145" w:rsidRPr="00EE25BE" w:rsidRDefault="00D73145" w:rsidP="00EE25BE">
      <w:pPr>
        <w:pStyle w:val="a3"/>
        <w:rPr>
          <w:sz w:val="24"/>
          <w:szCs w:val="24"/>
        </w:rPr>
      </w:pPr>
      <w:r w:rsidRPr="00EE25BE">
        <w:rPr>
          <w:sz w:val="24"/>
          <w:szCs w:val="24"/>
        </w:rPr>
        <w:t>о проведении конкурса плакатов, посвященного</w:t>
      </w:r>
    </w:p>
    <w:p w:rsidR="00D73145" w:rsidRPr="00EE25BE" w:rsidRDefault="00D73145" w:rsidP="00EE25BE">
      <w:pPr>
        <w:pStyle w:val="a3"/>
        <w:rPr>
          <w:sz w:val="24"/>
          <w:szCs w:val="24"/>
        </w:rPr>
      </w:pPr>
      <w:r w:rsidRPr="00EE25BE">
        <w:rPr>
          <w:sz w:val="24"/>
          <w:szCs w:val="24"/>
        </w:rPr>
        <w:t>Всемирному дню здоровья 7 апреля.</w:t>
      </w:r>
    </w:p>
    <w:p w:rsidR="00D73145" w:rsidRPr="00EE25BE" w:rsidRDefault="00D73145" w:rsidP="00EE25BE">
      <w:pPr>
        <w:pStyle w:val="a3"/>
        <w:rPr>
          <w:sz w:val="24"/>
          <w:szCs w:val="24"/>
        </w:rPr>
      </w:pPr>
    </w:p>
    <w:p w:rsidR="00D73145" w:rsidRPr="00EE25BE" w:rsidRDefault="00D73145" w:rsidP="00EE25BE">
      <w:pPr>
        <w:pStyle w:val="a5"/>
        <w:numPr>
          <w:ilvl w:val="0"/>
          <w:numId w:val="3"/>
        </w:numPr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ОБЩИЕ ПОЛОЖЕНИЯ</w:t>
      </w:r>
    </w:p>
    <w:p w:rsidR="00D73145" w:rsidRPr="00EE25BE" w:rsidRDefault="00D73145" w:rsidP="00EE25BE">
      <w:pPr>
        <w:pStyle w:val="a5"/>
        <w:numPr>
          <w:ilvl w:val="1"/>
          <w:numId w:val="3"/>
        </w:numPr>
        <w:ind w:left="567" w:hanging="567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Настоящее Положение определяет цели, задачи, поря</w:t>
      </w:r>
      <w:bookmarkStart w:id="0" w:name="_GoBack"/>
      <w:bookmarkEnd w:id="0"/>
      <w:r w:rsidRPr="00EE25BE">
        <w:rPr>
          <w:rFonts w:ascii="Times New Roman"/>
          <w:sz w:val="24"/>
          <w:szCs w:val="24"/>
          <w:lang w:val="ru-RU"/>
        </w:rPr>
        <w:t xml:space="preserve">док и сроки </w:t>
      </w:r>
    </w:p>
    <w:p w:rsidR="00D73145" w:rsidRPr="00EE25BE" w:rsidRDefault="00D73145" w:rsidP="00EE25BE">
      <w:pPr>
        <w:pStyle w:val="ParaAttribute0"/>
        <w:jc w:val="both"/>
        <w:rPr>
          <w:sz w:val="24"/>
          <w:szCs w:val="24"/>
        </w:rPr>
      </w:pPr>
      <w:r w:rsidRPr="00EE25BE">
        <w:rPr>
          <w:sz w:val="24"/>
          <w:szCs w:val="24"/>
        </w:rPr>
        <w:t xml:space="preserve">проведения  </w:t>
      </w:r>
      <w:proofErr w:type="spellStart"/>
      <w:r w:rsidRPr="00EE25BE">
        <w:rPr>
          <w:b/>
          <w:sz w:val="24"/>
          <w:szCs w:val="24"/>
        </w:rPr>
        <w:t>внутриколледжного</w:t>
      </w:r>
      <w:proofErr w:type="spellEnd"/>
      <w:r w:rsidRPr="00EE25BE">
        <w:rPr>
          <w:sz w:val="24"/>
          <w:szCs w:val="24"/>
        </w:rPr>
        <w:t xml:space="preserve"> </w:t>
      </w:r>
      <w:r w:rsidRPr="00EE25BE">
        <w:rPr>
          <w:b/>
          <w:sz w:val="24"/>
          <w:szCs w:val="24"/>
        </w:rPr>
        <w:t xml:space="preserve">конкурса плакатов </w:t>
      </w:r>
      <w:r w:rsidRPr="00EE25BE">
        <w:rPr>
          <w:rStyle w:val="CharAttribute1"/>
          <w:rFonts w:eastAsia="Batang"/>
          <w:sz w:val="24"/>
          <w:szCs w:val="24"/>
        </w:rPr>
        <w:t>"</w:t>
      </w:r>
      <w:proofErr w:type="spellStart"/>
      <w:r w:rsidRPr="00EE25BE">
        <w:rPr>
          <w:rStyle w:val="CharAttribute1"/>
          <w:rFonts w:eastAsia="Batang"/>
          <w:b/>
          <w:sz w:val="24"/>
          <w:szCs w:val="24"/>
        </w:rPr>
        <w:t>Mens</w:t>
      </w:r>
      <w:proofErr w:type="spellEnd"/>
      <w:r w:rsidRPr="00EE25BE">
        <w:rPr>
          <w:rStyle w:val="CharAttribute1"/>
          <w:rFonts w:eastAsia="Batang"/>
          <w:b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b/>
          <w:sz w:val="24"/>
          <w:szCs w:val="24"/>
        </w:rPr>
        <w:t>sana</w:t>
      </w:r>
      <w:proofErr w:type="spellEnd"/>
      <w:r w:rsidRPr="00EE25BE">
        <w:rPr>
          <w:rStyle w:val="CharAttribute1"/>
          <w:rFonts w:eastAsia="Batang"/>
          <w:b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b/>
          <w:sz w:val="24"/>
          <w:szCs w:val="24"/>
        </w:rPr>
        <w:t>in</w:t>
      </w:r>
      <w:proofErr w:type="spellEnd"/>
      <w:r w:rsidRPr="00EE25BE">
        <w:rPr>
          <w:rStyle w:val="CharAttribute1"/>
          <w:rFonts w:eastAsia="Batang"/>
          <w:b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b/>
          <w:sz w:val="24"/>
          <w:szCs w:val="24"/>
        </w:rPr>
        <w:t>corpŏ</w:t>
      </w:r>
      <w:proofErr w:type="gramStart"/>
      <w:r w:rsidRPr="00EE25BE">
        <w:rPr>
          <w:rStyle w:val="CharAttribute1"/>
          <w:rFonts w:eastAsia="Batang"/>
          <w:b/>
          <w:sz w:val="24"/>
          <w:szCs w:val="24"/>
        </w:rPr>
        <w:t>r</w:t>
      </w:r>
      <w:proofErr w:type="gramEnd"/>
      <w:r w:rsidRPr="00EE25BE">
        <w:rPr>
          <w:rStyle w:val="CharAttribute1"/>
          <w:rFonts w:eastAsia="Batang"/>
          <w:b/>
          <w:sz w:val="24"/>
          <w:szCs w:val="24"/>
        </w:rPr>
        <w:t>е</w:t>
      </w:r>
      <w:proofErr w:type="spellEnd"/>
      <w:r w:rsidRPr="00EE25BE">
        <w:rPr>
          <w:rStyle w:val="CharAttribute1"/>
          <w:rFonts w:eastAsia="Batang"/>
          <w:b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b/>
          <w:sz w:val="24"/>
          <w:szCs w:val="24"/>
        </w:rPr>
        <w:t>sano</w:t>
      </w:r>
      <w:proofErr w:type="spellEnd"/>
      <w:r w:rsidRPr="00EE25BE">
        <w:rPr>
          <w:rStyle w:val="CharAttribute1"/>
          <w:rFonts w:eastAsia="Batang"/>
          <w:b/>
          <w:sz w:val="24"/>
          <w:szCs w:val="24"/>
        </w:rPr>
        <w:t>"</w:t>
      </w:r>
      <w:r w:rsidRPr="00EE25BE">
        <w:rPr>
          <w:rStyle w:val="CharAttribute1"/>
          <w:rFonts w:eastAsia="Batang"/>
          <w:sz w:val="24"/>
          <w:szCs w:val="24"/>
        </w:rPr>
        <w:t xml:space="preserve"> – (</w:t>
      </w:r>
      <w:r w:rsidRPr="00EE25BE">
        <w:rPr>
          <w:rStyle w:val="CharAttribute1"/>
          <w:rFonts w:eastAsia="Batang"/>
          <w:i/>
          <w:sz w:val="24"/>
          <w:szCs w:val="24"/>
        </w:rPr>
        <w:t>В здоровом теле – здоровый дух</w:t>
      </w:r>
      <w:r w:rsidRPr="00EE25BE">
        <w:rPr>
          <w:sz w:val="24"/>
          <w:szCs w:val="24"/>
        </w:rPr>
        <w:t xml:space="preserve">, далее Конкурса), посвященному </w:t>
      </w:r>
    </w:p>
    <w:p w:rsidR="00D73145" w:rsidRPr="00EE25BE" w:rsidRDefault="00D73145" w:rsidP="00EE25BE">
      <w:pPr>
        <w:pStyle w:val="ParaAttribute0"/>
        <w:jc w:val="both"/>
        <w:rPr>
          <w:sz w:val="24"/>
          <w:szCs w:val="24"/>
        </w:rPr>
      </w:pPr>
      <w:r w:rsidRPr="00EE25BE">
        <w:rPr>
          <w:sz w:val="24"/>
          <w:szCs w:val="24"/>
        </w:rPr>
        <w:t xml:space="preserve">Всемирному дню здоровья, который проходит 7 апреля. </w:t>
      </w:r>
    </w:p>
    <w:p w:rsidR="00D73145" w:rsidRPr="00EE25BE" w:rsidRDefault="00D73145" w:rsidP="00EE25BE">
      <w:pPr>
        <w:pStyle w:val="a5"/>
        <w:numPr>
          <w:ilvl w:val="1"/>
          <w:numId w:val="3"/>
        </w:numPr>
        <w:ind w:left="0" w:firstLine="0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Организатором Конкурса является преподаватель основ латинского языка с медицинской терминологией </w:t>
      </w:r>
      <w:proofErr w:type="spellStart"/>
      <w:r w:rsidRPr="00EE25BE">
        <w:rPr>
          <w:rFonts w:ascii="Times New Roman"/>
          <w:sz w:val="24"/>
          <w:szCs w:val="24"/>
          <w:lang w:val="ru-RU"/>
        </w:rPr>
        <w:t>Кирюнова</w:t>
      </w:r>
      <w:proofErr w:type="spellEnd"/>
      <w:r w:rsidRPr="00EE25BE">
        <w:rPr>
          <w:rFonts w:ascii="Times New Roman"/>
          <w:sz w:val="24"/>
          <w:szCs w:val="24"/>
          <w:lang w:val="ru-RU"/>
        </w:rPr>
        <w:t xml:space="preserve"> Юлия Олеговна.</w:t>
      </w:r>
    </w:p>
    <w:p w:rsidR="00D73145" w:rsidRPr="00EE25BE" w:rsidRDefault="00D73145" w:rsidP="00EE25BE">
      <w:pPr>
        <w:ind w:left="540"/>
        <w:rPr>
          <w:rFonts w:ascii="Times New Roman"/>
          <w:sz w:val="24"/>
          <w:szCs w:val="24"/>
          <w:lang w:val="ru-RU"/>
        </w:rPr>
      </w:pPr>
    </w:p>
    <w:p w:rsidR="00D73145" w:rsidRPr="00EE25BE" w:rsidRDefault="00D73145" w:rsidP="00EE25BE">
      <w:pPr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2. ЦЕЛИ И ЗАДАЧИ</w:t>
      </w:r>
    </w:p>
    <w:p w:rsidR="00D73145" w:rsidRPr="00EE25BE" w:rsidRDefault="00D73145" w:rsidP="00EE25BE">
      <w:pPr>
        <w:jc w:val="left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 xml:space="preserve">2.1. Цель конкурса – </w:t>
      </w:r>
      <w:r w:rsidRPr="00EE25BE">
        <w:rPr>
          <w:rFonts w:ascii="Times New Roman"/>
          <w:sz w:val="24"/>
          <w:szCs w:val="24"/>
          <w:lang w:val="ru-RU"/>
        </w:rPr>
        <w:t xml:space="preserve">популяризация латинского языка среди студентов </w:t>
      </w:r>
    </w:p>
    <w:p w:rsidR="00D73145" w:rsidRPr="00EE25BE" w:rsidRDefault="00D73145" w:rsidP="00EE25BE">
      <w:pPr>
        <w:jc w:val="left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первого курса отделения «Сестринское дело»,</w:t>
      </w:r>
      <w:r w:rsidRPr="00EE25BE">
        <w:rPr>
          <w:rFonts w:ascii="Times New Roman"/>
          <w:b/>
          <w:sz w:val="24"/>
          <w:szCs w:val="24"/>
          <w:lang w:val="ru-RU"/>
        </w:rPr>
        <w:t xml:space="preserve"> </w:t>
      </w:r>
      <w:r w:rsidRPr="00EE25BE">
        <w:rPr>
          <w:rFonts w:ascii="Times New Roman"/>
          <w:sz w:val="24"/>
          <w:szCs w:val="24"/>
          <w:lang w:val="ru-RU"/>
        </w:rPr>
        <w:t xml:space="preserve">пропаганда здорового образа </w:t>
      </w:r>
    </w:p>
    <w:p w:rsidR="00D73145" w:rsidRPr="00EE25BE" w:rsidRDefault="00D73145" w:rsidP="00EE25BE">
      <w:pPr>
        <w:jc w:val="left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жизни.</w:t>
      </w:r>
    </w:p>
    <w:p w:rsidR="00D73145" w:rsidRPr="00EE25BE" w:rsidRDefault="00D73145" w:rsidP="00EE25BE">
      <w:pPr>
        <w:jc w:val="left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2.2. Задачи: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расширение общего кругозора студентов средствами латинского языка;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формирование у студентов активной жизненной позиции в вопросах здорового образа жизни (спорт, гигиена, правильное питание и т.п.);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усиление в молодежной среде модных тенденций здорового образа жизни;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активизация и повышение качества работы по профилактике </w:t>
      </w:r>
    </w:p>
    <w:p w:rsidR="00D73145" w:rsidRPr="00EE25BE" w:rsidRDefault="00D73145" w:rsidP="00EE25BE">
      <w:pPr>
        <w:pStyle w:val="a5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наркомании, алкоголизма и </w:t>
      </w:r>
      <w:proofErr w:type="spellStart"/>
      <w:r w:rsidRPr="00EE25BE">
        <w:rPr>
          <w:rFonts w:ascii="Times New Roman"/>
          <w:sz w:val="24"/>
          <w:szCs w:val="24"/>
          <w:lang w:val="ru-RU"/>
        </w:rPr>
        <w:t>табакокурения</w:t>
      </w:r>
      <w:proofErr w:type="spellEnd"/>
      <w:r w:rsidRPr="00EE25BE">
        <w:rPr>
          <w:rFonts w:ascii="Times New Roman"/>
          <w:sz w:val="24"/>
          <w:szCs w:val="24"/>
          <w:lang w:val="ru-RU"/>
        </w:rPr>
        <w:t>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ориентация на здоровое будущее, морально-нравственные ценности, развитие общественно-полезной активности молодежи;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предоставление студентам возможности выразить свое отношение к вопросу пропаганды здорового образа жизни;</w:t>
      </w:r>
    </w:p>
    <w:p w:rsidR="00D73145" w:rsidRPr="00EE25BE" w:rsidRDefault="00D73145" w:rsidP="00EE25BE">
      <w:pPr>
        <w:pStyle w:val="a5"/>
        <w:numPr>
          <w:ilvl w:val="0"/>
          <w:numId w:val="2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создание условий для самореализации молодежи, проявление </w:t>
      </w:r>
    </w:p>
    <w:p w:rsidR="00D73145" w:rsidRPr="00EE25BE" w:rsidRDefault="00D73145" w:rsidP="00EE25BE">
      <w:pPr>
        <w:pStyle w:val="a5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творческих способностей;</w:t>
      </w:r>
    </w:p>
    <w:p w:rsidR="00D73145" w:rsidRPr="00EE25BE" w:rsidRDefault="00D73145" w:rsidP="00EE25BE">
      <w:pPr>
        <w:ind w:firstLine="540"/>
        <w:jc w:val="center"/>
        <w:rPr>
          <w:rFonts w:ascii="Times New Roman"/>
          <w:b/>
          <w:sz w:val="24"/>
          <w:szCs w:val="24"/>
          <w:lang w:val="ru-RU"/>
        </w:rPr>
      </w:pPr>
    </w:p>
    <w:p w:rsidR="00D73145" w:rsidRPr="00EE25BE" w:rsidRDefault="00D73145" w:rsidP="00EE25BE">
      <w:pPr>
        <w:ind w:firstLine="540"/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3. УЧАСТНИКИ КОНКУРСА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3.1.</w:t>
      </w:r>
      <w:r w:rsidRPr="00EE25BE">
        <w:rPr>
          <w:rFonts w:ascii="Times New Roman"/>
          <w:sz w:val="24"/>
          <w:szCs w:val="24"/>
          <w:lang w:val="ru-RU"/>
        </w:rPr>
        <w:t xml:space="preserve"> Для участия в Конкурсе приглашаются студенты групп первого курса по специальности «Сестринское дело» 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3.2</w:t>
      </w:r>
      <w:r w:rsidRPr="00EE25BE">
        <w:rPr>
          <w:rFonts w:ascii="Times New Roman"/>
          <w:sz w:val="24"/>
          <w:szCs w:val="24"/>
          <w:lang w:val="ru-RU"/>
        </w:rPr>
        <w:t xml:space="preserve">. В Конкурсе допускаются как </w:t>
      </w:r>
      <w:proofErr w:type="gramStart"/>
      <w:r w:rsidRPr="00EE25BE">
        <w:rPr>
          <w:rFonts w:ascii="Times New Roman"/>
          <w:sz w:val="24"/>
          <w:szCs w:val="24"/>
          <w:lang w:val="ru-RU"/>
        </w:rPr>
        <w:t>коллективное</w:t>
      </w:r>
      <w:proofErr w:type="gramEnd"/>
      <w:r w:rsidRPr="00EE25BE">
        <w:rPr>
          <w:rFonts w:ascii="Times New Roman"/>
          <w:sz w:val="24"/>
          <w:szCs w:val="24"/>
          <w:lang w:val="ru-RU"/>
        </w:rPr>
        <w:t xml:space="preserve"> </w:t>
      </w:r>
      <w:r w:rsidRPr="00EE25BE">
        <w:rPr>
          <w:rFonts w:ascii="Times New Roman"/>
          <w:sz w:val="24"/>
          <w:szCs w:val="24"/>
          <w:u w:val="single"/>
          <w:lang w:val="ru-RU"/>
        </w:rPr>
        <w:t>(не более 3 чел),</w:t>
      </w:r>
      <w:r w:rsidRPr="00EE25BE">
        <w:rPr>
          <w:rFonts w:ascii="Times New Roman"/>
          <w:sz w:val="24"/>
          <w:szCs w:val="24"/>
          <w:lang w:val="ru-RU"/>
        </w:rPr>
        <w:t xml:space="preserve"> так и 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индивидуальное участие.</w:t>
      </w:r>
    </w:p>
    <w:p w:rsidR="00D73145" w:rsidRPr="00EE25BE" w:rsidRDefault="00D73145" w:rsidP="00EE25BE">
      <w:pPr>
        <w:ind w:firstLine="540"/>
        <w:rPr>
          <w:rFonts w:ascii="Times New Roman"/>
          <w:sz w:val="24"/>
          <w:szCs w:val="24"/>
          <w:lang w:val="ru-RU"/>
        </w:rPr>
      </w:pPr>
    </w:p>
    <w:p w:rsidR="00D73145" w:rsidRPr="00EE25BE" w:rsidRDefault="00D73145" w:rsidP="00EE25BE">
      <w:pPr>
        <w:ind w:firstLine="540"/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4. ПОРЯДОК ПРОВЕДЕНИЯ КОНКУРСА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4.1.</w:t>
      </w:r>
      <w:r w:rsidRPr="00EE25BE">
        <w:rPr>
          <w:rFonts w:ascii="Times New Roman"/>
          <w:sz w:val="24"/>
          <w:szCs w:val="24"/>
          <w:lang w:val="ru-RU"/>
        </w:rPr>
        <w:t xml:space="preserve"> Срок сдачи плакатов – до 3 апреля 2015 до 15-00 в библиотеку 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ГБОУ СПО «Медицинский колледж №2 ДЗМ»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4.2.</w:t>
      </w:r>
      <w:r w:rsidRPr="00EE25BE">
        <w:rPr>
          <w:rFonts w:ascii="Times New Roman"/>
          <w:sz w:val="24"/>
          <w:szCs w:val="24"/>
          <w:lang w:val="ru-RU"/>
        </w:rPr>
        <w:t xml:space="preserve"> Победители определяются жюри по результатам  итогов Конкурса.</w:t>
      </w:r>
    </w:p>
    <w:p w:rsidR="00D73145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4.3.</w:t>
      </w:r>
      <w:r w:rsidRPr="00EE25BE">
        <w:rPr>
          <w:rFonts w:ascii="Times New Roman"/>
          <w:sz w:val="24"/>
          <w:szCs w:val="24"/>
          <w:lang w:val="ru-RU"/>
        </w:rPr>
        <w:t xml:space="preserve"> В состав жюри входят представители администрации и преподаватели ГБОУ СПО «Медицинский колледж №2 ДЗМ»:</w:t>
      </w:r>
    </w:p>
    <w:p w:rsidR="00512194" w:rsidRDefault="00512194" w:rsidP="00EE25BE">
      <w:pPr>
        <w:rPr>
          <w:rFonts w:ascii="Times New Roman"/>
          <w:sz w:val="24"/>
          <w:szCs w:val="24"/>
          <w:lang w:val="ru-RU"/>
        </w:rPr>
      </w:pPr>
    </w:p>
    <w:p w:rsidR="00512194" w:rsidRDefault="00512194" w:rsidP="00EE25BE">
      <w:pPr>
        <w:rPr>
          <w:rFonts w:ascii="Times New Roman"/>
          <w:sz w:val="24"/>
          <w:szCs w:val="24"/>
          <w:lang w:val="ru-RU"/>
        </w:rPr>
      </w:pPr>
    </w:p>
    <w:p w:rsidR="00512194" w:rsidRDefault="00512194" w:rsidP="00EE25BE">
      <w:pPr>
        <w:rPr>
          <w:rFonts w:ascii="Times New Roman"/>
          <w:sz w:val="24"/>
          <w:szCs w:val="24"/>
          <w:lang w:val="ru-RU"/>
        </w:rPr>
      </w:pPr>
    </w:p>
    <w:p w:rsidR="00512194" w:rsidRPr="00EE25BE" w:rsidRDefault="00512194" w:rsidP="00EE25BE">
      <w:pPr>
        <w:rPr>
          <w:rFonts w:ascii="Times New Roman"/>
          <w:sz w:val="24"/>
          <w:szCs w:val="24"/>
          <w:lang w:val="ru-RU"/>
        </w:rPr>
      </w:pPr>
    </w:p>
    <w:p w:rsidR="00D73145" w:rsidRPr="00EE25BE" w:rsidRDefault="00D73145" w:rsidP="00EE25BE">
      <w:pPr>
        <w:rPr>
          <w:rFonts w:ascii="Times New Roman"/>
          <w:sz w:val="24"/>
          <w:szCs w:val="24"/>
          <w:u w:val="single"/>
          <w:lang w:val="ru-RU"/>
        </w:rPr>
      </w:pPr>
      <w:r w:rsidRPr="00EE25BE">
        <w:rPr>
          <w:rFonts w:ascii="Times New Roman"/>
          <w:sz w:val="24"/>
          <w:szCs w:val="24"/>
          <w:u w:val="single"/>
          <w:lang w:val="ru-RU"/>
        </w:rPr>
        <w:lastRenderedPageBreak/>
        <w:t>Председатель жюри: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Скворцова Я.В. – заведующая отделом воспитательной работы.</w:t>
      </w:r>
    </w:p>
    <w:p w:rsidR="00D73145" w:rsidRPr="00EE25BE" w:rsidRDefault="00D73145" w:rsidP="00EE25BE">
      <w:pPr>
        <w:rPr>
          <w:rFonts w:ascii="Times New Roman"/>
          <w:sz w:val="24"/>
          <w:szCs w:val="24"/>
          <w:u w:val="single"/>
          <w:lang w:val="ru-RU"/>
        </w:rPr>
      </w:pPr>
      <w:r w:rsidRPr="00EE25BE">
        <w:rPr>
          <w:rFonts w:ascii="Times New Roman"/>
          <w:sz w:val="24"/>
          <w:szCs w:val="24"/>
          <w:u w:val="single"/>
          <w:lang w:val="ru-RU"/>
        </w:rPr>
        <w:t>Члены жюри: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1. Калугина Л.В. – социальный педагог.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2. </w:t>
      </w:r>
      <w:proofErr w:type="spellStart"/>
      <w:r w:rsidRPr="00EE25BE">
        <w:rPr>
          <w:rFonts w:ascii="Times New Roman"/>
          <w:sz w:val="24"/>
          <w:szCs w:val="24"/>
          <w:lang w:val="ru-RU"/>
        </w:rPr>
        <w:t>Колева</w:t>
      </w:r>
      <w:proofErr w:type="spellEnd"/>
      <w:r w:rsidRPr="00EE25BE">
        <w:rPr>
          <w:rFonts w:ascii="Times New Roman"/>
          <w:sz w:val="24"/>
          <w:szCs w:val="24"/>
          <w:lang w:val="ru-RU"/>
        </w:rPr>
        <w:t xml:space="preserve"> М.П. – заместитель директора по учебной работе.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3. Кузнецова С.А. – председатель ЦК№1, преподаватель биологии и химии.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4. Кулагина Т.В. – преподаватель анатомии и физиологии человека.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</w:p>
    <w:p w:rsidR="00D73145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Сроки проведения Конкурса: с 9 марта 2015  по  9 апреля 2015.</w:t>
      </w:r>
    </w:p>
    <w:p w:rsidR="00512194" w:rsidRPr="00EE25BE" w:rsidRDefault="00512194" w:rsidP="00EE25BE">
      <w:pPr>
        <w:rPr>
          <w:rFonts w:ascii="Times New Roman"/>
          <w:sz w:val="24"/>
          <w:szCs w:val="24"/>
          <w:lang w:val="ru-RU"/>
        </w:rPr>
      </w:pPr>
    </w:p>
    <w:p w:rsidR="00D73145" w:rsidRPr="00EE25BE" w:rsidRDefault="00D73145" w:rsidP="00EE25BE">
      <w:pPr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5.</w:t>
      </w:r>
      <w:r w:rsidRPr="00EE25BE">
        <w:rPr>
          <w:rFonts w:ascii="Times New Roman"/>
          <w:sz w:val="24"/>
          <w:szCs w:val="24"/>
          <w:lang w:val="ru-RU"/>
        </w:rPr>
        <w:t xml:space="preserve"> </w:t>
      </w:r>
      <w:r w:rsidRPr="00EE25BE">
        <w:rPr>
          <w:rFonts w:ascii="Times New Roman"/>
          <w:b/>
          <w:sz w:val="24"/>
          <w:szCs w:val="24"/>
          <w:lang w:val="ru-RU"/>
        </w:rPr>
        <w:t>ТРЕБОВАНИЯ К РАБОТАМ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5.1.</w:t>
      </w:r>
      <w:r w:rsidRPr="00EE25BE">
        <w:rPr>
          <w:rStyle w:val="CharAttribute1"/>
          <w:rFonts w:eastAsia="Batang"/>
          <w:sz w:val="24"/>
          <w:szCs w:val="24"/>
        </w:rPr>
        <w:t xml:space="preserve"> На Конкурс предоставляются работы в формате А</w:t>
      </w:r>
      <w:proofErr w:type="gramStart"/>
      <w:r w:rsidRPr="00EE25BE">
        <w:rPr>
          <w:rStyle w:val="CharAttribute1"/>
          <w:rFonts w:eastAsia="Batang"/>
          <w:sz w:val="24"/>
          <w:szCs w:val="24"/>
        </w:rPr>
        <w:t>1</w:t>
      </w:r>
      <w:proofErr w:type="gramEnd"/>
      <w:r w:rsidRPr="00EE25BE">
        <w:rPr>
          <w:rStyle w:val="CharAttribute1"/>
          <w:rFonts w:eastAsia="Batang"/>
          <w:sz w:val="24"/>
          <w:szCs w:val="24"/>
        </w:rPr>
        <w:t xml:space="preserve"> и А2.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5.2.</w:t>
      </w:r>
      <w:r w:rsidRPr="00EE25BE">
        <w:rPr>
          <w:rStyle w:val="CharAttribute1"/>
          <w:rFonts w:eastAsia="Batang"/>
          <w:sz w:val="24"/>
          <w:szCs w:val="24"/>
        </w:rPr>
        <w:t xml:space="preserve"> Работа включает в себя: </w:t>
      </w:r>
    </w:p>
    <w:p w:rsidR="00D73145" w:rsidRPr="00EE25BE" w:rsidRDefault="00D73145" w:rsidP="00EE25BE">
      <w:pPr>
        <w:pStyle w:val="ParaAttribute0"/>
        <w:numPr>
          <w:ilvl w:val="0"/>
          <w:numId w:val="5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любую технику нанесения рисунка (гуашь, тушь, карандаши  и т.п.);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изображения (фото, рисунки т.д.), которые должны содержать </w:t>
      </w:r>
    </w:p>
    <w:p w:rsidR="00D73145" w:rsidRPr="00EE25BE" w:rsidRDefault="00D73145" w:rsidP="00EE25BE">
      <w:pPr>
        <w:pStyle w:val="ParaAttribute0"/>
        <w:ind w:left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эмоциональную окраску (цвет, шрифт и т.п.);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вверху  или  посередине плаката обязательно название работы на латинском языке;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краткий текст (на русском языке) и   латинскую лексику;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на оборотной стороне работы указываются номер группы, Ф.И. участников. Каждому плакату будет присваиваться свой порядковый  номер. </w:t>
      </w:r>
    </w:p>
    <w:p w:rsidR="00D73145" w:rsidRPr="00EE25BE" w:rsidRDefault="00D73145" w:rsidP="00EE25BE">
      <w:pPr>
        <w:pStyle w:val="ParaAttribute0"/>
        <w:jc w:val="center"/>
        <w:rPr>
          <w:rStyle w:val="CharAttribute1"/>
          <w:rFonts w:eastAsia="Batang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center"/>
        <w:rPr>
          <w:rStyle w:val="CharAttribute1"/>
          <w:rFonts w:eastAsia="Batang"/>
          <w:b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6. КРИТЕРИИ ОЦЕНИВАНИЯ КОНКУРСА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6.1.</w:t>
      </w:r>
      <w:r w:rsidRPr="00EE25BE">
        <w:rPr>
          <w:rStyle w:val="CharAttribute1"/>
          <w:rFonts w:eastAsia="Batang"/>
          <w:sz w:val="24"/>
          <w:szCs w:val="24"/>
        </w:rPr>
        <w:t xml:space="preserve"> Общая оценка жюри выводится суммированием баллов каждого члена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жюри, основанных на субъективной </w:t>
      </w:r>
      <w:proofErr w:type="gramStart"/>
      <w:r w:rsidRPr="00EE25BE">
        <w:rPr>
          <w:rStyle w:val="CharAttribute1"/>
          <w:rFonts w:eastAsia="Batang"/>
          <w:sz w:val="24"/>
          <w:szCs w:val="24"/>
        </w:rPr>
        <w:t>оценке</w:t>
      </w:r>
      <w:proofErr w:type="gramEnd"/>
      <w:r w:rsidRPr="00EE25BE">
        <w:rPr>
          <w:rStyle w:val="CharAttribute1"/>
          <w:rFonts w:eastAsia="Batang"/>
          <w:sz w:val="24"/>
          <w:szCs w:val="24"/>
        </w:rPr>
        <w:t xml:space="preserve"> представленных на конкурс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работ, в соответствии с критериями. Лист оценивания прилагается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b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(приложение №1).</w:t>
      </w:r>
    </w:p>
    <w:p w:rsidR="00D73145" w:rsidRPr="00EE25BE" w:rsidRDefault="00D73145" w:rsidP="00EE25BE">
      <w:pPr>
        <w:pStyle w:val="ParaAttribute0"/>
        <w:jc w:val="both"/>
        <w:rPr>
          <w:sz w:val="24"/>
          <w:szCs w:val="24"/>
        </w:rPr>
      </w:pPr>
      <w:r w:rsidRPr="00EE25BE">
        <w:rPr>
          <w:b/>
          <w:sz w:val="24"/>
          <w:szCs w:val="24"/>
        </w:rPr>
        <w:t>6.2. Критерии оценки жюри:</w:t>
      </w:r>
    </w:p>
    <w:p w:rsidR="00D73145" w:rsidRPr="00EE25BE" w:rsidRDefault="00D73145" w:rsidP="00EE25BE">
      <w:pPr>
        <w:pStyle w:val="ParaAttribute0"/>
        <w:numPr>
          <w:ilvl w:val="0"/>
          <w:numId w:val="4"/>
        </w:numPr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sz w:val="24"/>
          <w:szCs w:val="24"/>
        </w:rPr>
        <w:t>соответствие названия работы теме конкурса</w:t>
      </w:r>
      <w:r w:rsidRPr="00EE25BE">
        <w:rPr>
          <w:rStyle w:val="CharAttribute1"/>
          <w:rFonts w:eastAsia="Batang"/>
          <w:sz w:val="24"/>
          <w:szCs w:val="24"/>
        </w:rPr>
        <w:t>;</w:t>
      </w:r>
    </w:p>
    <w:p w:rsidR="00D73145" w:rsidRPr="00EE25BE" w:rsidRDefault="00D73145" w:rsidP="00EE25BE">
      <w:pPr>
        <w:pStyle w:val="a5"/>
        <w:numPr>
          <w:ilvl w:val="0"/>
          <w:numId w:val="4"/>
        </w:num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 xml:space="preserve">качество и </w:t>
      </w:r>
      <w:proofErr w:type="gramStart"/>
      <w:r w:rsidRPr="00EE25BE">
        <w:rPr>
          <w:rFonts w:ascii="Times New Roman"/>
          <w:sz w:val="24"/>
          <w:szCs w:val="24"/>
          <w:lang w:val="ru-RU"/>
        </w:rPr>
        <w:t>эстетический вид</w:t>
      </w:r>
      <w:proofErr w:type="gramEnd"/>
      <w:r w:rsidRPr="00EE25BE">
        <w:rPr>
          <w:rFonts w:ascii="Times New Roman"/>
          <w:sz w:val="24"/>
          <w:szCs w:val="24"/>
          <w:lang w:val="ru-RU"/>
        </w:rPr>
        <w:t xml:space="preserve"> представленной работы;</w:t>
      </w:r>
    </w:p>
    <w:p w:rsidR="00D73145" w:rsidRPr="00EE25BE" w:rsidRDefault="00D73145" w:rsidP="00EE25BE">
      <w:pPr>
        <w:pStyle w:val="a5"/>
        <w:numPr>
          <w:ilvl w:val="0"/>
          <w:numId w:val="4"/>
        </w:numPr>
        <w:rPr>
          <w:rStyle w:val="CharAttribute1"/>
          <w:rFonts w:eastAsia="Batang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использование латинской лексики</w:t>
      </w:r>
      <w:r w:rsidRPr="00EE25BE">
        <w:rPr>
          <w:rStyle w:val="CharAttribute1"/>
          <w:rFonts w:eastAsia="Batang"/>
          <w:sz w:val="24"/>
          <w:szCs w:val="24"/>
          <w:lang w:val="ru-RU"/>
        </w:rPr>
        <w:t>;</w:t>
      </w:r>
    </w:p>
    <w:p w:rsidR="00D73145" w:rsidRPr="00EE25BE" w:rsidRDefault="00D73145" w:rsidP="00EE25BE">
      <w:pPr>
        <w:pStyle w:val="ParaAttribute0"/>
        <w:numPr>
          <w:ilvl w:val="0"/>
          <w:numId w:val="4"/>
        </w:numPr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степень агитационного воздействия на зрителя;</w:t>
      </w:r>
    </w:p>
    <w:p w:rsidR="00D73145" w:rsidRPr="00EE25BE" w:rsidRDefault="00D73145" w:rsidP="00EE25BE">
      <w:pPr>
        <w:pStyle w:val="ParaAttribute0"/>
        <w:numPr>
          <w:ilvl w:val="0"/>
          <w:numId w:val="4"/>
        </w:numPr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sz w:val="24"/>
          <w:szCs w:val="24"/>
        </w:rPr>
        <w:t>оригинальность замысла и его решения в раскрытии темы</w:t>
      </w:r>
      <w:r w:rsidRPr="00EE25BE">
        <w:rPr>
          <w:rStyle w:val="CharAttribute1"/>
          <w:rFonts w:eastAsia="Batang"/>
          <w:sz w:val="24"/>
          <w:szCs w:val="24"/>
        </w:rPr>
        <w:t xml:space="preserve">, новизна </w:t>
      </w:r>
    </w:p>
    <w:p w:rsidR="00D73145" w:rsidRPr="00EE25BE" w:rsidRDefault="00D73145" w:rsidP="00EE25BE">
      <w:pPr>
        <w:pStyle w:val="ParaAttribute0"/>
        <w:ind w:left="72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используемого сюжета.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 xml:space="preserve">6.3.  </w:t>
      </w:r>
      <w:r w:rsidRPr="00EE25BE">
        <w:rPr>
          <w:rFonts w:ascii="Times New Roman"/>
          <w:sz w:val="24"/>
          <w:szCs w:val="24"/>
          <w:lang w:val="ru-RU"/>
        </w:rPr>
        <w:t xml:space="preserve">Работы оцениваются по пятибалльной шкале. Общий балл, </w:t>
      </w:r>
    </w:p>
    <w:p w:rsidR="00D73145" w:rsidRDefault="00D73145" w:rsidP="00EE25BE">
      <w:pPr>
        <w:rPr>
          <w:rFonts w:ascii="Times New Roman"/>
          <w:sz w:val="24"/>
          <w:szCs w:val="24"/>
          <w:lang w:val="ru-RU"/>
        </w:rPr>
      </w:pPr>
      <w:proofErr w:type="gramStart"/>
      <w:r w:rsidRPr="00EE25BE">
        <w:rPr>
          <w:rFonts w:ascii="Times New Roman"/>
          <w:sz w:val="24"/>
          <w:szCs w:val="24"/>
          <w:lang w:val="ru-RU"/>
        </w:rPr>
        <w:t>присуждаемый</w:t>
      </w:r>
      <w:proofErr w:type="gramEnd"/>
      <w:r w:rsidRPr="00EE25BE">
        <w:rPr>
          <w:rFonts w:ascii="Times New Roman"/>
          <w:sz w:val="24"/>
          <w:szCs w:val="24"/>
          <w:lang w:val="ru-RU"/>
        </w:rPr>
        <w:t xml:space="preserve"> каждой работе, определяется как среднее арифметическое (складываются все оценки и делятся на количество членов жюри) </w:t>
      </w:r>
      <w:r w:rsidRPr="00EE25BE">
        <w:rPr>
          <w:rFonts w:ascii="Times New Roman"/>
          <w:b/>
          <w:sz w:val="24"/>
          <w:szCs w:val="24"/>
          <w:lang w:val="ru-RU"/>
        </w:rPr>
        <w:t>(приложение №2).</w:t>
      </w:r>
      <w:r w:rsidRPr="00EE25BE">
        <w:rPr>
          <w:rFonts w:ascii="Times New Roman"/>
          <w:sz w:val="24"/>
          <w:szCs w:val="24"/>
          <w:lang w:val="ru-RU"/>
        </w:rPr>
        <w:t xml:space="preserve"> По работам, набравшим одинаковое количество баллов, проводится дополнительное голосование среди членов жюри.</w:t>
      </w:r>
      <w:r w:rsidRPr="00EE25BE">
        <w:rPr>
          <w:rFonts w:ascii="Times New Roman"/>
          <w:b/>
          <w:sz w:val="24"/>
          <w:szCs w:val="24"/>
          <w:lang w:val="ru-RU"/>
        </w:rPr>
        <w:t xml:space="preserve">  </w:t>
      </w:r>
      <w:r w:rsidRPr="00EE25BE">
        <w:rPr>
          <w:rFonts w:ascii="Times New Roman"/>
          <w:sz w:val="24"/>
          <w:szCs w:val="24"/>
          <w:lang w:val="ru-RU"/>
        </w:rPr>
        <w:t xml:space="preserve">(Заполнение анкеты </w:t>
      </w:r>
      <w:r w:rsidRPr="00EE25BE">
        <w:rPr>
          <w:rFonts w:ascii="Times New Roman"/>
          <w:i/>
          <w:sz w:val="24"/>
          <w:szCs w:val="24"/>
          <w:lang w:val="ru-RU"/>
        </w:rPr>
        <w:t xml:space="preserve"> - </w:t>
      </w:r>
      <w:r w:rsidRPr="00EE25BE">
        <w:rPr>
          <w:rFonts w:ascii="Times New Roman"/>
          <w:b/>
          <w:sz w:val="24"/>
          <w:szCs w:val="24"/>
          <w:lang w:val="ru-RU"/>
        </w:rPr>
        <w:t>приложение №3</w:t>
      </w:r>
      <w:r w:rsidRPr="00EE25BE">
        <w:rPr>
          <w:rFonts w:ascii="Times New Roman"/>
          <w:sz w:val="24"/>
          <w:szCs w:val="24"/>
          <w:lang w:val="ru-RU"/>
        </w:rPr>
        <w:t>).</w:t>
      </w:r>
    </w:p>
    <w:p w:rsidR="00512194" w:rsidRPr="00EE25BE" w:rsidRDefault="00512194" w:rsidP="00EE25BE">
      <w:pPr>
        <w:rPr>
          <w:rFonts w:ascii="Times New Roman"/>
          <w:i/>
          <w:sz w:val="24"/>
          <w:szCs w:val="24"/>
          <w:lang w:val="ru-RU"/>
        </w:rPr>
      </w:pPr>
    </w:p>
    <w:p w:rsidR="00D73145" w:rsidRPr="00EE25BE" w:rsidRDefault="00D73145" w:rsidP="00EE25BE">
      <w:pPr>
        <w:ind w:firstLine="540"/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7. ПОДВЕДЕНИЕ ИТОГОВ КОНКУРСА И НАГРАЖДЕНИЕ ПОБЕДИТЕЛЕЙ</w:t>
      </w:r>
    </w:p>
    <w:p w:rsidR="00D73145" w:rsidRPr="00EE25BE" w:rsidRDefault="00D73145" w:rsidP="00EE25BE">
      <w:pPr>
        <w:rPr>
          <w:rStyle w:val="CharAttribute1"/>
          <w:rFonts w:eastAsia="Batang"/>
          <w:sz w:val="24"/>
          <w:szCs w:val="24"/>
          <w:lang w:val="ru-RU"/>
        </w:rPr>
      </w:pPr>
      <w:r w:rsidRPr="00EE25BE">
        <w:rPr>
          <w:rStyle w:val="CharAttribute1"/>
          <w:rFonts w:eastAsia="Batang"/>
          <w:b/>
          <w:sz w:val="24"/>
          <w:szCs w:val="24"/>
          <w:lang w:val="ru-RU"/>
        </w:rPr>
        <w:t>7.1.</w:t>
      </w:r>
      <w:r w:rsidRPr="00EE25BE">
        <w:rPr>
          <w:rStyle w:val="CharAttribute1"/>
          <w:rFonts w:eastAsia="Batang"/>
          <w:sz w:val="24"/>
          <w:szCs w:val="24"/>
          <w:lang w:val="ru-RU"/>
        </w:rPr>
        <w:t xml:space="preserve"> Подведение итогов и награждение победителей и участников состоится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  <w:r w:rsidRPr="00EE25BE">
        <w:rPr>
          <w:rStyle w:val="CharAttribute1"/>
          <w:rFonts w:eastAsia="Batang"/>
          <w:sz w:val="24"/>
          <w:szCs w:val="24"/>
          <w:lang w:val="ru-RU"/>
        </w:rPr>
        <w:t xml:space="preserve">9 апреля 2015 года (место и время будут сообщены дополнительно). </w:t>
      </w:r>
    </w:p>
    <w:p w:rsidR="00D73145" w:rsidRPr="00EE25BE" w:rsidRDefault="00D73145" w:rsidP="00EE25BE">
      <w:pPr>
        <w:pStyle w:val="ParaAttribute0"/>
        <w:jc w:val="both"/>
        <w:rPr>
          <w:sz w:val="24"/>
          <w:szCs w:val="24"/>
        </w:rPr>
      </w:pPr>
      <w:r w:rsidRPr="00EE25BE">
        <w:rPr>
          <w:b/>
          <w:sz w:val="24"/>
          <w:szCs w:val="24"/>
        </w:rPr>
        <w:t>7.2.</w:t>
      </w:r>
      <w:r w:rsidRPr="00EE25BE">
        <w:rPr>
          <w:sz w:val="24"/>
          <w:szCs w:val="24"/>
        </w:rPr>
        <w:t xml:space="preserve"> Победители конкурса получат дипломы 1,2,3 степени и  призы.  </w:t>
      </w:r>
    </w:p>
    <w:p w:rsidR="00D73145" w:rsidRPr="00EE25BE" w:rsidRDefault="00D73145" w:rsidP="00EE25BE">
      <w:pPr>
        <w:rPr>
          <w:rFonts w:ascii="Times New Roman"/>
          <w:sz w:val="24"/>
          <w:szCs w:val="24"/>
          <w:lang w:val="ru-RU"/>
        </w:rPr>
      </w:pPr>
    </w:p>
    <w:p w:rsidR="00D73145" w:rsidRPr="00EE25BE" w:rsidRDefault="00D73145" w:rsidP="00EE25BE">
      <w:pPr>
        <w:ind w:right="152"/>
        <w:rPr>
          <w:rFonts w:ascii="Times New Roman"/>
          <w:sz w:val="24"/>
          <w:szCs w:val="24"/>
          <w:lang w:val="ru-RU"/>
        </w:rPr>
        <w:sectPr w:rsidR="00D73145" w:rsidRPr="00EE25BE" w:rsidSect="00891EAA">
          <w:pgSz w:w="11906" w:h="16838"/>
          <w:pgMar w:top="1134" w:right="707" w:bottom="1134" w:left="1701" w:header="709" w:footer="709" w:gutter="0"/>
          <w:cols w:space="708"/>
          <w:docGrid w:linePitch="381"/>
        </w:sectPr>
      </w:pPr>
    </w:p>
    <w:p w:rsidR="00D73145" w:rsidRPr="00EE25BE" w:rsidRDefault="00D73145" w:rsidP="00EE25BE">
      <w:pPr>
        <w:ind w:right="152"/>
        <w:jc w:val="center"/>
        <w:rPr>
          <w:rStyle w:val="CharAttribute1"/>
          <w:rFonts w:eastAsia="Batang"/>
          <w:b/>
          <w:sz w:val="24"/>
          <w:szCs w:val="24"/>
          <w:lang w:val="ru-RU"/>
        </w:rPr>
      </w:pPr>
      <w:r w:rsidRPr="00EE25BE">
        <w:rPr>
          <w:rStyle w:val="CharAttribute1"/>
          <w:rFonts w:eastAsia="Batang"/>
          <w:b/>
          <w:sz w:val="24"/>
          <w:szCs w:val="24"/>
          <w:lang w:val="ru-RU"/>
        </w:rPr>
        <w:lastRenderedPageBreak/>
        <w:t>Критерии для конкурса плакатов,</w:t>
      </w:r>
    </w:p>
    <w:p w:rsidR="00D73145" w:rsidRPr="00EE25BE" w:rsidRDefault="00D73145" w:rsidP="00EE25BE">
      <w:pPr>
        <w:ind w:right="152"/>
        <w:jc w:val="center"/>
        <w:rPr>
          <w:rStyle w:val="CharAttribute1"/>
          <w:rFonts w:eastAsia="Batang"/>
          <w:b/>
          <w:sz w:val="24"/>
          <w:szCs w:val="24"/>
          <w:lang w:val="ru-RU"/>
        </w:rPr>
      </w:pPr>
      <w:r w:rsidRPr="00EE25BE">
        <w:rPr>
          <w:rStyle w:val="CharAttribute1"/>
          <w:rFonts w:eastAsia="Batang"/>
          <w:b/>
          <w:sz w:val="24"/>
          <w:szCs w:val="24"/>
          <w:lang w:val="ru-RU"/>
        </w:rPr>
        <w:t xml:space="preserve">Посвященного Всемирному дню здоровья 7 апреля </w:t>
      </w:r>
    </w:p>
    <w:p w:rsidR="00D73145" w:rsidRPr="00EE25BE" w:rsidRDefault="00D73145" w:rsidP="00EE25BE">
      <w:pPr>
        <w:ind w:right="152"/>
        <w:jc w:val="center"/>
        <w:rPr>
          <w:rStyle w:val="CharAttribute1"/>
          <w:rFonts w:eastAsia="Batang"/>
          <w:b/>
          <w:sz w:val="24"/>
          <w:szCs w:val="24"/>
          <w:lang w:val="ru-RU"/>
        </w:rPr>
      </w:pPr>
      <w:r w:rsidRPr="00EE25BE">
        <w:rPr>
          <w:rStyle w:val="CharAttribute1"/>
          <w:rFonts w:eastAsia="Batang"/>
          <w:b/>
          <w:sz w:val="24"/>
          <w:szCs w:val="24"/>
          <w:lang w:val="ru-RU"/>
        </w:rPr>
        <w:t>(для студентов)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b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 xml:space="preserve">Тема конкурса плакатов: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"</w:t>
      </w:r>
      <w:proofErr w:type="spellStart"/>
      <w:r w:rsidRPr="00EE25BE">
        <w:rPr>
          <w:rStyle w:val="CharAttribute1"/>
          <w:rFonts w:eastAsia="Batang"/>
          <w:sz w:val="24"/>
          <w:szCs w:val="24"/>
        </w:rPr>
        <w:t>Mens</w:t>
      </w:r>
      <w:proofErr w:type="spellEnd"/>
      <w:r w:rsidRPr="00EE25BE">
        <w:rPr>
          <w:rStyle w:val="CharAttribute1"/>
          <w:rFonts w:eastAsia="Batang"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sz w:val="24"/>
          <w:szCs w:val="24"/>
        </w:rPr>
        <w:t>sana</w:t>
      </w:r>
      <w:proofErr w:type="spellEnd"/>
      <w:r w:rsidRPr="00EE25BE">
        <w:rPr>
          <w:rStyle w:val="CharAttribute1"/>
          <w:rFonts w:eastAsia="Batang"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sz w:val="24"/>
          <w:szCs w:val="24"/>
        </w:rPr>
        <w:t>in</w:t>
      </w:r>
      <w:proofErr w:type="spellEnd"/>
      <w:r w:rsidRPr="00EE25BE">
        <w:rPr>
          <w:rStyle w:val="CharAttribute1"/>
          <w:rFonts w:eastAsia="Batang"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sz w:val="24"/>
          <w:szCs w:val="24"/>
        </w:rPr>
        <w:t>corpŏ</w:t>
      </w:r>
      <w:proofErr w:type="gramStart"/>
      <w:r w:rsidRPr="00EE25BE">
        <w:rPr>
          <w:rStyle w:val="CharAttribute1"/>
          <w:rFonts w:eastAsia="Batang"/>
          <w:sz w:val="24"/>
          <w:szCs w:val="24"/>
        </w:rPr>
        <w:t>r</w:t>
      </w:r>
      <w:proofErr w:type="gramEnd"/>
      <w:r w:rsidRPr="00EE25BE">
        <w:rPr>
          <w:rStyle w:val="CharAttribute1"/>
          <w:rFonts w:eastAsia="Batang"/>
          <w:sz w:val="24"/>
          <w:szCs w:val="24"/>
        </w:rPr>
        <w:t>е</w:t>
      </w:r>
      <w:proofErr w:type="spellEnd"/>
      <w:r w:rsidRPr="00EE25BE">
        <w:rPr>
          <w:rStyle w:val="CharAttribute1"/>
          <w:rFonts w:eastAsia="Batang"/>
          <w:sz w:val="24"/>
          <w:szCs w:val="24"/>
        </w:rPr>
        <w:t xml:space="preserve"> </w:t>
      </w:r>
      <w:proofErr w:type="spellStart"/>
      <w:r w:rsidRPr="00EE25BE">
        <w:rPr>
          <w:rStyle w:val="CharAttribute1"/>
          <w:rFonts w:eastAsia="Batang"/>
          <w:sz w:val="24"/>
          <w:szCs w:val="24"/>
        </w:rPr>
        <w:t>sano</w:t>
      </w:r>
      <w:proofErr w:type="spellEnd"/>
      <w:r w:rsidRPr="00EE25BE">
        <w:rPr>
          <w:rStyle w:val="CharAttribute1"/>
          <w:rFonts w:eastAsia="Batang"/>
          <w:sz w:val="24"/>
          <w:szCs w:val="24"/>
        </w:rPr>
        <w:t>" (В здоровом теле – здоровый дух).</w:t>
      </w:r>
    </w:p>
    <w:p w:rsidR="00D73145" w:rsidRPr="00EE25BE" w:rsidRDefault="00D73145" w:rsidP="00EE25BE">
      <w:pPr>
        <w:pStyle w:val="ParaAttribute0"/>
        <w:jc w:val="both"/>
        <w:rPr>
          <w:rFonts w:eastAsia="Times New Roman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Работы принимаются </w:t>
      </w:r>
      <w:r w:rsidRPr="00EE25BE">
        <w:rPr>
          <w:rStyle w:val="CharAttribute1"/>
          <w:rFonts w:eastAsia="Batang"/>
          <w:b/>
          <w:sz w:val="24"/>
          <w:szCs w:val="24"/>
        </w:rPr>
        <w:t>до</w:t>
      </w:r>
      <w:r w:rsidRPr="00EE25BE">
        <w:rPr>
          <w:rStyle w:val="CharAttribute1"/>
          <w:rFonts w:eastAsia="Batang"/>
          <w:sz w:val="24"/>
          <w:szCs w:val="24"/>
        </w:rPr>
        <w:t xml:space="preserve"> </w:t>
      </w:r>
      <w:r w:rsidRPr="00EE25BE">
        <w:rPr>
          <w:rStyle w:val="CharAttribute1"/>
          <w:rFonts w:eastAsia="Batang"/>
          <w:b/>
          <w:sz w:val="24"/>
          <w:szCs w:val="24"/>
        </w:rPr>
        <w:t>03 апреля до 15- 00</w:t>
      </w:r>
      <w:r w:rsidRPr="00EE25BE">
        <w:rPr>
          <w:rStyle w:val="CharAttribute1"/>
          <w:rFonts w:eastAsia="Batang"/>
          <w:sz w:val="24"/>
          <w:szCs w:val="24"/>
        </w:rPr>
        <w:t>. Сдаются работы в библиотеку.</w:t>
      </w:r>
    </w:p>
    <w:p w:rsidR="00D73145" w:rsidRPr="00EE25BE" w:rsidRDefault="00D73145" w:rsidP="00EE25BE">
      <w:pPr>
        <w:pStyle w:val="ParaAttribute0"/>
        <w:jc w:val="both"/>
        <w:rPr>
          <w:rFonts w:eastAsia="Times New Roman"/>
          <w:b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Требования к работе:</w:t>
      </w:r>
    </w:p>
    <w:p w:rsidR="00D73145" w:rsidRPr="00EE25BE" w:rsidRDefault="00D73145" w:rsidP="00EE25BE">
      <w:pPr>
        <w:pStyle w:val="ParaAttribute0"/>
        <w:numPr>
          <w:ilvl w:val="0"/>
          <w:numId w:val="5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любая техника нанесения рисунка (гуашь, тушь, карандаши  и т.п.);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изображения (фото, рисунки т.д.), которые должны содержать </w:t>
      </w:r>
    </w:p>
    <w:p w:rsidR="00D73145" w:rsidRPr="00EE25BE" w:rsidRDefault="00D73145" w:rsidP="00EE25BE">
      <w:pPr>
        <w:pStyle w:val="ParaAttribute0"/>
        <w:ind w:left="284" w:right="-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эмоциональную окраску (цвет, шрифт и т.п.);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вверху  или  посередине плаката обязательно название работы на латинском языке;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краткий текст (на русском языке) и латинскую лексику;</w:t>
      </w:r>
    </w:p>
    <w:p w:rsidR="00D73145" w:rsidRPr="00EE25BE" w:rsidRDefault="00D73145" w:rsidP="00EE25BE">
      <w:pPr>
        <w:pStyle w:val="ParaAttribute0"/>
        <w:numPr>
          <w:ilvl w:val="0"/>
          <w:numId w:val="1"/>
        </w:numPr>
        <w:ind w:left="284" w:hanging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>на оборотной стороне работы указываются номер группы, Ф.И. участников</w:t>
      </w:r>
    </w:p>
    <w:p w:rsidR="00D73145" w:rsidRPr="00EE25BE" w:rsidRDefault="00D73145" w:rsidP="00EE25BE">
      <w:pPr>
        <w:pStyle w:val="ParaAttribute0"/>
        <w:ind w:left="284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Каждому плакату будет присваиваться свой порядковый  номер.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  <w:u w:val="single"/>
        </w:rPr>
      </w:pPr>
    </w:p>
    <w:p w:rsidR="00D73145" w:rsidRPr="00EE25BE" w:rsidRDefault="00D73145" w:rsidP="00EE25BE">
      <w:pPr>
        <w:pStyle w:val="ParaAttribute0"/>
        <w:jc w:val="center"/>
        <w:rPr>
          <w:rStyle w:val="CharAttribute1"/>
          <w:rFonts w:eastAsia="Batang"/>
          <w:sz w:val="24"/>
          <w:szCs w:val="24"/>
          <w:u w:val="single"/>
        </w:rPr>
      </w:pPr>
      <w:r w:rsidRPr="00EE25BE">
        <w:rPr>
          <w:rStyle w:val="CharAttribute1"/>
          <w:rFonts w:eastAsia="Batang"/>
          <w:sz w:val="24"/>
          <w:szCs w:val="24"/>
          <w:u w:val="single"/>
        </w:rPr>
        <w:t>Один плакат могут выполнять не более 3 человек!</w:t>
      </w:r>
    </w:p>
    <w:p w:rsidR="00D73145" w:rsidRPr="00EE25BE" w:rsidRDefault="00D73145" w:rsidP="00EE25BE">
      <w:pPr>
        <w:pStyle w:val="ParaAttribute0"/>
        <w:jc w:val="center"/>
        <w:rPr>
          <w:rStyle w:val="CharAttribute1"/>
          <w:rFonts w:eastAsia="Batang"/>
          <w:b/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Участие всех учебных групп 1 курса специальность «Сестринское дело»</w:t>
      </w:r>
    </w:p>
    <w:p w:rsidR="00D73145" w:rsidRPr="00EE25BE" w:rsidRDefault="00D73145" w:rsidP="00EE25BE">
      <w:pPr>
        <w:pStyle w:val="ParaAttribute0"/>
        <w:jc w:val="center"/>
        <w:rPr>
          <w:sz w:val="24"/>
          <w:szCs w:val="24"/>
        </w:rPr>
      </w:pPr>
      <w:r w:rsidRPr="00EE25BE">
        <w:rPr>
          <w:rStyle w:val="CharAttribute1"/>
          <w:rFonts w:eastAsia="Batang"/>
          <w:b/>
          <w:sz w:val="24"/>
          <w:szCs w:val="24"/>
        </w:rPr>
        <w:t>обязательно!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          Итоги конкурса будут подведены 9 апреля (место и время будут сообщены дополнительно). 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   Определять победителей будет жюри</w:t>
      </w:r>
      <w:r w:rsidR="00964227" w:rsidRPr="00EE25BE">
        <w:rPr>
          <w:rStyle w:val="CharAttribute1"/>
          <w:rFonts w:eastAsia="Batang"/>
          <w:sz w:val="24"/>
          <w:szCs w:val="24"/>
        </w:rPr>
        <w:t>.</w:t>
      </w:r>
    </w:p>
    <w:p w:rsidR="00D73145" w:rsidRPr="00EE25BE" w:rsidRDefault="00D73145" w:rsidP="00EE25BE">
      <w:pPr>
        <w:pStyle w:val="ParaAttribute0"/>
        <w:jc w:val="both"/>
        <w:rPr>
          <w:rStyle w:val="CharAttribute1"/>
          <w:rFonts w:eastAsia="Batang"/>
          <w:sz w:val="24"/>
          <w:szCs w:val="24"/>
        </w:rPr>
      </w:pPr>
      <w:r w:rsidRPr="00EE25BE">
        <w:rPr>
          <w:rStyle w:val="CharAttribute1"/>
          <w:rFonts w:eastAsia="Batang"/>
          <w:sz w:val="24"/>
          <w:szCs w:val="24"/>
        </w:rPr>
        <w:t xml:space="preserve">   Призеры будут награждены дипломами</w:t>
      </w:r>
      <w:r w:rsidR="00964227" w:rsidRPr="00EE25BE">
        <w:rPr>
          <w:rStyle w:val="CharAttribute1"/>
          <w:rFonts w:eastAsia="Batang"/>
          <w:sz w:val="24"/>
          <w:szCs w:val="24"/>
        </w:rPr>
        <w:t xml:space="preserve"> и </w:t>
      </w:r>
      <w:r w:rsidRPr="00EE25BE">
        <w:rPr>
          <w:rStyle w:val="CharAttribute1"/>
          <w:rFonts w:eastAsia="Batang"/>
          <w:sz w:val="24"/>
          <w:szCs w:val="24"/>
        </w:rPr>
        <w:t xml:space="preserve">призами. </w:t>
      </w:r>
    </w:p>
    <w:p w:rsidR="00D73145" w:rsidRPr="00EE25BE" w:rsidRDefault="00D73145" w:rsidP="00EE25BE">
      <w:pPr>
        <w:pStyle w:val="ParaAttribute0"/>
        <w:jc w:val="right"/>
        <w:rPr>
          <w:rStyle w:val="CharAttribute1"/>
          <w:rFonts w:eastAsia="Batang"/>
          <w:b/>
          <w:sz w:val="24"/>
          <w:szCs w:val="24"/>
        </w:rPr>
      </w:pPr>
    </w:p>
    <w:p w:rsidR="008B3ABC" w:rsidRPr="00EE25BE" w:rsidRDefault="008B3ABC" w:rsidP="00EE25BE">
      <w:pPr>
        <w:pStyle w:val="ParaAttribute0"/>
        <w:jc w:val="right"/>
        <w:rPr>
          <w:rStyle w:val="CharAttribute1"/>
          <w:rFonts w:eastAsia="Batang"/>
          <w:b/>
          <w:sz w:val="24"/>
          <w:szCs w:val="24"/>
        </w:rPr>
      </w:pPr>
    </w:p>
    <w:p w:rsidR="008B3ABC" w:rsidRPr="00EE25BE" w:rsidRDefault="008B3ABC" w:rsidP="00EE25BE">
      <w:pPr>
        <w:pStyle w:val="ParaAttribute0"/>
        <w:jc w:val="right"/>
        <w:rPr>
          <w:rStyle w:val="CharAttribute1"/>
          <w:rFonts w:eastAsia="Batang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Style w:val="CharAttribute1"/>
          <w:rFonts w:eastAsia="Batang"/>
          <w:b/>
          <w:sz w:val="24"/>
          <w:szCs w:val="24"/>
        </w:rPr>
        <w:sectPr w:rsidR="00D73145" w:rsidRPr="00EE25BE" w:rsidSect="00622B0C">
          <w:pgSz w:w="11906" w:h="16838"/>
          <w:pgMar w:top="426" w:right="1080" w:bottom="568" w:left="1080" w:header="708" w:footer="708" w:gutter="0"/>
          <w:cols w:space="720"/>
          <w:docGrid w:linePitch="360"/>
        </w:sectPr>
      </w:pPr>
      <w:r w:rsidRPr="00EE25BE">
        <w:rPr>
          <w:rStyle w:val="CharAttribute1"/>
          <w:rFonts w:eastAsia="Batang"/>
          <w:b/>
          <w:sz w:val="24"/>
          <w:szCs w:val="24"/>
        </w:rPr>
        <w:t xml:space="preserve">Желаем творческого вдохновения! </w:t>
      </w:r>
    </w:p>
    <w:p w:rsidR="00D73145" w:rsidRPr="00EE25BE" w:rsidRDefault="00D73145" w:rsidP="00EE25BE">
      <w:pPr>
        <w:jc w:val="right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lastRenderedPageBreak/>
        <w:t>ПРИЛОЖЕНИЕ №1</w:t>
      </w:r>
    </w:p>
    <w:p w:rsidR="00D73145" w:rsidRPr="00EE25BE" w:rsidRDefault="00D73145" w:rsidP="00EE25BE">
      <w:pPr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ЛИСТ ОЦЕНИВАНИЯ</w:t>
      </w:r>
    </w:p>
    <w:p w:rsidR="00D73145" w:rsidRPr="00EE25BE" w:rsidRDefault="00D73145" w:rsidP="00EE25BE">
      <w:pPr>
        <w:jc w:val="center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(для каждого члена жюри)</w:t>
      </w:r>
    </w:p>
    <w:p w:rsidR="00D73145" w:rsidRPr="00EE25BE" w:rsidRDefault="00D73145" w:rsidP="00EE25BE">
      <w:pPr>
        <w:jc w:val="center"/>
        <w:rPr>
          <w:rFonts w:ascii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/>
      </w:tblPr>
      <w:tblGrid>
        <w:gridCol w:w="2077"/>
        <w:gridCol w:w="1974"/>
        <w:gridCol w:w="1998"/>
        <w:gridCol w:w="2230"/>
        <w:gridCol w:w="2368"/>
        <w:gridCol w:w="2280"/>
        <w:gridCol w:w="2349"/>
      </w:tblGrid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EE25BE">
              <w:rPr>
                <w:rFonts w:ascii="Times New Roman"/>
                <w:b/>
                <w:sz w:val="24"/>
                <w:szCs w:val="24"/>
                <w:lang w:val="ru-RU"/>
              </w:rPr>
              <w:t xml:space="preserve">порядковый номер </w:t>
            </w:r>
          </w:p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EE25BE">
              <w:rPr>
                <w:rFonts w:ascii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EE25BE">
              <w:rPr>
                <w:rFonts w:ascii="Times New Roman"/>
                <w:b/>
                <w:sz w:val="24"/>
                <w:szCs w:val="24"/>
                <w:lang w:val="ru-RU"/>
              </w:rPr>
              <w:t>соответствие названия работы</w:t>
            </w:r>
          </w:p>
          <w:p w:rsidR="00D73145" w:rsidRPr="00EE25BE" w:rsidRDefault="00D73145" w:rsidP="00EE25B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E25BE">
              <w:rPr>
                <w:rFonts w:ascii="Times New Roman"/>
                <w:b/>
                <w:sz w:val="24"/>
                <w:szCs w:val="24"/>
                <w:lang w:val="ru-RU"/>
              </w:rPr>
              <w:t>теме конкурса</w:t>
            </w:r>
          </w:p>
        </w:tc>
        <w:tc>
          <w:tcPr>
            <w:tcW w:w="1998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качество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эстетический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23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EE25BE">
              <w:rPr>
                <w:rFonts w:ascii="Times New Roman"/>
                <w:b/>
                <w:sz w:val="24"/>
                <w:szCs w:val="24"/>
                <w:lang w:val="ru-RU"/>
              </w:rPr>
              <w:t>использование латинской лексики</w:t>
            </w:r>
          </w:p>
        </w:tc>
        <w:tc>
          <w:tcPr>
            <w:tcW w:w="2368" w:type="dxa"/>
          </w:tcPr>
          <w:p w:rsidR="00D73145" w:rsidRPr="00EE25BE" w:rsidRDefault="00D73145" w:rsidP="00EE25BE">
            <w:pPr>
              <w:jc w:val="center"/>
              <w:rPr>
                <w:rStyle w:val="CharAttribute1"/>
                <w:rFonts w:eastAsia="Batang"/>
                <w:b/>
                <w:sz w:val="24"/>
                <w:szCs w:val="24"/>
                <w:lang w:val="ru-RU"/>
              </w:rPr>
            </w:pPr>
            <w:r w:rsidRPr="00EE25BE">
              <w:rPr>
                <w:rStyle w:val="CharAttribute1"/>
                <w:rFonts w:eastAsia="Batang"/>
                <w:b/>
                <w:sz w:val="24"/>
                <w:szCs w:val="24"/>
                <w:lang w:val="ru-RU"/>
              </w:rPr>
              <w:t xml:space="preserve">степень агитационного воздействия </w:t>
            </w:r>
          </w:p>
          <w:p w:rsidR="00D73145" w:rsidRPr="00EE25BE" w:rsidRDefault="00D73145" w:rsidP="00EE25B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E25BE">
              <w:rPr>
                <w:rStyle w:val="CharAttribute1"/>
                <w:rFonts w:eastAsia="Batang"/>
                <w:b/>
                <w:sz w:val="24"/>
                <w:szCs w:val="24"/>
                <w:lang w:val="ru-RU"/>
              </w:rPr>
              <w:t>на зрителя</w:t>
            </w:r>
          </w:p>
        </w:tc>
        <w:tc>
          <w:tcPr>
            <w:tcW w:w="2280" w:type="dxa"/>
          </w:tcPr>
          <w:p w:rsidR="00D73145" w:rsidRPr="00EE25BE" w:rsidRDefault="00D73145" w:rsidP="00EE25BE">
            <w:pPr>
              <w:pStyle w:val="ParaAttribute0"/>
              <w:jc w:val="center"/>
              <w:rPr>
                <w:b/>
                <w:sz w:val="24"/>
                <w:szCs w:val="24"/>
              </w:rPr>
            </w:pPr>
            <w:r w:rsidRPr="00EE25BE">
              <w:rPr>
                <w:b/>
                <w:sz w:val="24"/>
                <w:szCs w:val="24"/>
              </w:rPr>
              <w:t xml:space="preserve">оригинальность замысла и его решения </w:t>
            </w:r>
            <w:proofErr w:type="gramStart"/>
            <w:r w:rsidRPr="00EE25BE">
              <w:rPr>
                <w:b/>
                <w:sz w:val="24"/>
                <w:szCs w:val="24"/>
              </w:rPr>
              <w:t>в</w:t>
            </w:r>
            <w:proofErr w:type="gramEnd"/>
            <w:r w:rsidRPr="00EE25BE">
              <w:rPr>
                <w:b/>
                <w:sz w:val="24"/>
                <w:szCs w:val="24"/>
              </w:rPr>
              <w:t xml:space="preserve"> </w:t>
            </w:r>
          </w:p>
          <w:p w:rsidR="00D73145" w:rsidRPr="00EE25BE" w:rsidRDefault="00D73145" w:rsidP="00EE25BE">
            <w:pPr>
              <w:pStyle w:val="ParaAttribute0"/>
              <w:jc w:val="center"/>
              <w:rPr>
                <w:b/>
                <w:sz w:val="24"/>
                <w:szCs w:val="24"/>
              </w:rPr>
            </w:pPr>
            <w:proofErr w:type="gramStart"/>
            <w:r w:rsidRPr="00EE25BE">
              <w:rPr>
                <w:b/>
                <w:sz w:val="24"/>
                <w:szCs w:val="24"/>
              </w:rPr>
              <w:t>раскрытии</w:t>
            </w:r>
            <w:proofErr w:type="gramEnd"/>
            <w:r w:rsidRPr="00EE25BE">
              <w:rPr>
                <w:b/>
                <w:sz w:val="24"/>
                <w:szCs w:val="24"/>
              </w:rPr>
              <w:t xml:space="preserve"> </w:t>
            </w:r>
          </w:p>
          <w:p w:rsidR="00D73145" w:rsidRPr="00EE25BE" w:rsidRDefault="00D73145" w:rsidP="00EE25BE">
            <w:pPr>
              <w:pStyle w:val="ParaAttribute0"/>
              <w:jc w:val="center"/>
              <w:rPr>
                <w:rStyle w:val="CharAttribute1"/>
                <w:rFonts w:eastAsia="Batang"/>
                <w:b/>
                <w:sz w:val="24"/>
                <w:szCs w:val="24"/>
              </w:rPr>
            </w:pPr>
            <w:r w:rsidRPr="00EE25BE">
              <w:rPr>
                <w:b/>
                <w:sz w:val="24"/>
                <w:szCs w:val="24"/>
              </w:rPr>
              <w:t>темы</w:t>
            </w:r>
            <w:r w:rsidRPr="00EE25BE">
              <w:rPr>
                <w:rStyle w:val="CharAttribute1"/>
                <w:rFonts w:eastAsia="Batang"/>
                <w:b/>
                <w:sz w:val="24"/>
                <w:szCs w:val="24"/>
              </w:rPr>
              <w:t>, новизна</w:t>
            </w:r>
          </w:p>
          <w:p w:rsidR="00D73145" w:rsidRPr="00EE25BE" w:rsidRDefault="00D73145" w:rsidP="00EE25BE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EE25BE">
              <w:rPr>
                <w:rStyle w:val="CharAttribute1"/>
                <w:rFonts w:eastAsia="Batang"/>
                <w:b/>
                <w:sz w:val="24"/>
                <w:szCs w:val="24"/>
                <w:lang w:val="ru-RU"/>
              </w:rPr>
              <w:t>используемого сюжета</w:t>
            </w:r>
          </w:p>
        </w:tc>
        <w:tc>
          <w:tcPr>
            <w:tcW w:w="2349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общее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количество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баллов</w:t>
            </w:r>
            <w:proofErr w:type="spellEnd"/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№4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№5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№6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№8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№9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№10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№11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№12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№13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№15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№16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№17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№18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№19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73145" w:rsidRPr="00EE25BE" w:rsidTr="00D73145">
        <w:tc>
          <w:tcPr>
            <w:tcW w:w="207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№20</w:t>
            </w:r>
          </w:p>
        </w:tc>
        <w:tc>
          <w:tcPr>
            <w:tcW w:w="1974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73145" w:rsidRPr="00EE25BE" w:rsidRDefault="00D73145" w:rsidP="00EE25BE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:rsidR="00D73145" w:rsidRPr="00EE25BE" w:rsidRDefault="00D73145" w:rsidP="00EE25BE">
      <w:pPr>
        <w:pStyle w:val="ParaAttribute0"/>
        <w:rPr>
          <w:rStyle w:val="CharAttribute1"/>
          <w:rFonts w:eastAsia="Batang"/>
          <w:sz w:val="24"/>
          <w:szCs w:val="24"/>
        </w:rPr>
      </w:pPr>
    </w:p>
    <w:p w:rsidR="00D73145" w:rsidRPr="00EE25BE" w:rsidRDefault="00D73145" w:rsidP="00EE25BE">
      <w:pPr>
        <w:jc w:val="right"/>
        <w:rPr>
          <w:rFonts w:ascii="Times New Roman"/>
          <w:b/>
          <w:sz w:val="24"/>
          <w:szCs w:val="24"/>
          <w:lang w:val="ru-RU"/>
        </w:rPr>
        <w:sectPr w:rsidR="00D73145" w:rsidRPr="00EE25BE" w:rsidSect="0016133C">
          <w:pgSz w:w="16838" w:h="11906" w:orient="landscape"/>
          <w:pgMar w:top="1080" w:right="426" w:bottom="1080" w:left="568" w:header="708" w:footer="708" w:gutter="0"/>
          <w:cols w:space="720"/>
          <w:docGrid w:linePitch="360"/>
        </w:sectPr>
      </w:pPr>
    </w:p>
    <w:p w:rsidR="00D73145" w:rsidRPr="00EE25BE" w:rsidRDefault="00D73145" w:rsidP="00EE25BE">
      <w:pPr>
        <w:jc w:val="right"/>
        <w:rPr>
          <w:rFonts w:ascii="Times New Roman"/>
          <w:b/>
          <w:sz w:val="24"/>
          <w:szCs w:val="24"/>
          <w:lang w:val="ru-RU"/>
        </w:rPr>
        <w:sectPr w:rsidR="00D73145" w:rsidRPr="00EE25BE" w:rsidSect="00D73145">
          <w:type w:val="continuous"/>
          <w:pgSz w:w="16838" w:h="11906" w:orient="landscape"/>
          <w:pgMar w:top="1080" w:right="426" w:bottom="1080" w:left="568" w:header="708" w:footer="708" w:gutter="0"/>
          <w:cols w:space="720"/>
          <w:docGrid w:linePitch="360"/>
        </w:sectPr>
      </w:pPr>
    </w:p>
    <w:p w:rsidR="00D73145" w:rsidRPr="00EE25BE" w:rsidRDefault="00D73145" w:rsidP="00EE25BE">
      <w:pPr>
        <w:jc w:val="right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lastRenderedPageBreak/>
        <w:t>ПРИЛОЖЕНИЕ №2</w:t>
      </w:r>
    </w:p>
    <w:p w:rsidR="00D73145" w:rsidRPr="00EE25BE" w:rsidRDefault="00D73145" w:rsidP="00EE25BE">
      <w:pPr>
        <w:jc w:val="center"/>
        <w:rPr>
          <w:rFonts w:ascii="Times New Roman"/>
          <w:b/>
          <w:sz w:val="24"/>
          <w:szCs w:val="24"/>
          <w:lang w:val="ru-RU"/>
        </w:rPr>
      </w:pPr>
      <w:r w:rsidRPr="00EE25BE">
        <w:rPr>
          <w:rFonts w:ascii="Times New Roman"/>
          <w:b/>
          <w:sz w:val="24"/>
          <w:szCs w:val="24"/>
          <w:lang w:val="ru-RU"/>
        </w:rPr>
        <w:t>ИТОГОВЫЙ ЛИСТ ОЦЕНИВАНИЯ</w:t>
      </w:r>
    </w:p>
    <w:p w:rsidR="00D73145" w:rsidRPr="00EE25BE" w:rsidRDefault="00D73145" w:rsidP="00EE25BE">
      <w:pPr>
        <w:jc w:val="center"/>
        <w:rPr>
          <w:rFonts w:ascii="Times New Roman"/>
          <w:sz w:val="24"/>
          <w:szCs w:val="24"/>
          <w:lang w:val="ru-RU"/>
        </w:rPr>
      </w:pPr>
      <w:r w:rsidRPr="00EE25BE">
        <w:rPr>
          <w:rFonts w:ascii="Times New Roman"/>
          <w:sz w:val="24"/>
          <w:szCs w:val="24"/>
          <w:lang w:val="ru-RU"/>
        </w:rPr>
        <w:t>(заполняется председателем жюри)</w:t>
      </w:r>
    </w:p>
    <w:tbl>
      <w:tblPr>
        <w:tblStyle w:val="a6"/>
        <w:tblW w:w="9747" w:type="dxa"/>
        <w:tblLook w:val="04A0"/>
      </w:tblPr>
      <w:tblGrid>
        <w:gridCol w:w="3190"/>
        <w:gridCol w:w="3190"/>
        <w:gridCol w:w="3367"/>
      </w:tblGrid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порядковый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номер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итоговое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количество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призовое</w:t>
            </w:r>
            <w:proofErr w:type="spellEnd"/>
            <w:r w:rsidRPr="00EE25BE">
              <w:rPr>
                <w:rFonts w:asci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5BE">
              <w:rPr>
                <w:rFonts w:ascii="Times New Roman"/>
                <w:b/>
                <w:sz w:val="24"/>
                <w:szCs w:val="24"/>
              </w:rPr>
              <w:t>место</w:t>
            </w:r>
            <w:proofErr w:type="spellEnd"/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№2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№3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№4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№5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№6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№7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№8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№9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№10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№11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№12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№13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№14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№15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№16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№17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№18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№19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D73145" w:rsidRPr="00EE25BE" w:rsidTr="005D63AF"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E25BE">
              <w:rPr>
                <w:rFonts w:ascii="Times New Roman"/>
                <w:b/>
                <w:sz w:val="24"/>
                <w:szCs w:val="24"/>
              </w:rPr>
              <w:t>№20</w:t>
            </w:r>
          </w:p>
        </w:tc>
        <w:tc>
          <w:tcPr>
            <w:tcW w:w="3190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73145" w:rsidRPr="00EE25BE" w:rsidRDefault="00D73145" w:rsidP="00EE25BE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  <w:r w:rsidRPr="00EE25BE">
        <w:rPr>
          <w:rFonts w:eastAsia="Times New Roman"/>
          <w:sz w:val="24"/>
          <w:szCs w:val="24"/>
        </w:rPr>
        <w:t>ПРИЛОЖЕНИЕ №3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АНКЕТА</w:t>
      </w: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Инструкция.  Впишите номер: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 xml:space="preserve">Мне нравится плакат </w:t>
      </w:r>
      <w:proofErr w:type="gramStart"/>
      <w:r w:rsidRPr="00EE25BE">
        <w:rPr>
          <w:rFonts w:eastAsia="Times New Roman"/>
          <w:b/>
          <w:sz w:val="24"/>
          <w:szCs w:val="24"/>
        </w:rPr>
        <w:t>под</w:t>
      </w:r>
      <w:proofErr w:type="gramEnd"/>
      <w:r w:rsidRPr="00EE25BE">
        <w:rPr>
          <w:rFonts w:eastAsia="Times New Roman"/>
          <w:b/>
          <w:sz w:val="24"/>
          <w:szCs w:val="24"/>
        </w:rPr>
        <w:t xml:space="preserve"> № 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  <w:r w:rsidRPr="00EE25BE">
        <w:rPr>
          <w:rFonts w:eastAsia="Times New Roman"/>
          <w:sz w:val="24"/>
          <w:szCs w:val="24"/>
        </w:rPr>
        <w:t>ПРИЛОЖЕНИЕ №3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АНКЕТА</w:t>
      </w: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Инструкция.  Впишите номер:</w:t>
      </w: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 xml:space="preserve">Мне нравится плакат </w:t>
      </w:r>
      <w:proofErr w:type="gramStart"/>
      <w:r w:rsidRPr="00EE25BE">
        <w:rPr>
          <w:rFonts w:eastAsia="Times New Roman"/>
          <w:b/>
          <w:sz w:val="24"/>
          <w:szCs w:val="24"/>
        </w:rPr>
        <w:t>под</w:t>
      </w:r>
      <w:proofErr w:type="gramEnd"/>
      <w:r w:rsidRPr="00EE25BE">
        <w:rPr>
          <w:rFonts w:eastAsia="Times New Roman"/>
          <w:b/>
          <w:sz w:val="24"/>
          <w:szCs w:val="24"/>
        </w:rPr>
        <w:t xml:space="preserve"> №  </w:t>
      </w:r>
    </w:p>
    <w:p w:rsidR="00D73145" w:rsidRPr="00EE25BE" w:rsidRDefault="00D73145" w:rsidP="00EE25BE">
      <w:pPr>
        <w:pStyle w:val="ParaAttribute0"/>
        <w:jc w:val="right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  <w:r w:rsidRPr="00EE25BE">
        <w:rPr>
          <w:rFonts w:eastAsia="Times New Roman"/>
          <w:sz w:val="24"/>
          <w:szCs w:val="24"/>
        </w:rPr>
        <w:t>ПРИЛОЖЕНИЕ №3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АНКЕТА</w:t>
      </w: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>Инструкция.  Впишите номер:</w:t>
      </w: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</w:p>
    <w:p w:rsidR="00D73145" w:rsidRPr="00EE25BE" w:rsidRDefault="00D73145" w:rsidP="00EE25BE">
      <w:pPr>
        <w:pStyle w:val="ParaAttribute0"/>
        <w:jc w:val="center"/>
        <w:rPr>
          <w:rFonts w:eastAsia="Times New Roman"/>
          <w:b/>
          <w:sz w:val="24"/>
          <w:szCs w:val="24"/>
        </w:rPr>
      </w:pPr>
      <w:r w:rsidRPr="00EE25BE">
        <w:rPr>
          <w:rFonts w:eastAsia="Times New Roman"/>
          <w:b/>
          <w:sz w:val="24"/>
          <w:szCs w:val="24"/>
        </w:rPr>
        <w:t xml:space="preserve">Мне нравится плакат </w:t>
      </w:r>
      <w:proofErr w:type="gramStart"/>
      <w:r w:rsidRPr="00EE25BE">
        <w:rPr>
          <w:rFonts w:eastAsia="Times New Roman"/>
          <w:b/>
          <w:sz w:val="24"/>
          <w:szCs w:val="24"/>
        </w:rPr>
        <w:t>под</w:t>
      </w:r>
      <w:proofErr w:type="gramEnd"/>
      <w:r w:rsidRPr="00EE25BE">
        <w:rPr>
          <w:rFonts w:eastAsia="Times New Roman"/>
          <w:b/>
          <w:sz w:val="24"/>
          <w:szCs w:val="24"/>
        </w:rPr>
        <w:t xml:space="preserve"> №  </w:t>
      </w:r>
    </w:p>
    <w:p w:rsidR="00D73145" w:rsidRPr="00EE25BE" w:rsidRDefault="00D73145" w:rsidP="00EE25BE">
      <w:pPr>
        <w:pStyle w:val="ParaAttribute0"/>
        <w:jc w:val="right"/>
        <w:rPr>
          <w:rFonts w:eastAsia="Times New Roman"/>
          <w:sz w:val="24"/>
          <w:szCs w:val="24"/>
        </w:rPr>
      </w:pPr>
    </w:p>
    <w:sectPr w:rsidR="00D73145" w:rsidRPr="00EE25BE" w:rsidSect="00D7314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D52" w:rsidRDefault="00AE5D52" w:rsidP="00D73145">
      <w:r>
        <w:separator/>
      </w:r>
    </w:p>
  </w:endnote>
  <w:endnote w:type="continuationSeparator" w:id="0">
    <w:p w:rsidR="00AE5D52" w:rsidRDefault="00AE5D52" w:rsidP="00D73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D52" w:rsidRDefault="00AE5D52" w:rsidP="00D73145">
      <w:r>
        <w:separator/>
      </w:r>
    </w:p>
  </w:footnote>
  <w:footnote w:type="continuationSeparator" w:id="0">
    <w:p w:rsidR="00AE5D52" w:rsidRDefault="00AE5D52" w:rsidP="00D73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F3F"/>
    <w:multiLevelType w:val="multilevel"/>
    <w:tmpl w:val="333E2ECE"/>
    <w:lvl w:ilvl="0">
      <w:start w:val="1"/>
      <w:numFmt w:val="decimal"/>
      <w:lvlText w:val="%1."/>
      <w:lvlJc w:val="left"/>
      <w:pPr>
        <w:ind w:left="91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Batang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Batang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Batang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Batang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Batang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Batang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="Batang" w:hint="default"/>
      </w:rPr>
    </w:lvl>
  </w:abstractNum>
  <w:abstractNum w:abstractNumId="1">
    <w:nsid w:val="18B22526"/>
    <w:multiLevelType w:val="hybridMultilevel"/>
    <w:tmpl w:val="B06C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73BF"/>
    <w:multiLevelType w:val="hybridMultilevel"/>
    <w:tmpl w:val="7AE4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84073"/>
    <w:multiLevelType w:val="hybridMultilevel"/>
    <w:tmpl w:val="6EF4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109CD"/>
    <w:multiLevelType w:val="hybridMultilevel"/>
    <w:tmpl w:val="A42A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145"/>
    <w:rsid w:val="00372E28"/>
    <w:rsid w:val="00476953"/>
    <w:rsid w:val="00512194"/>
    <w:rsid w:val="00666842"/>
    <w:rsid w:val="006754A8"/>
    <w:rsid w:val="00730546"/>
    <w:rsid w:val="008B3ABC"/>
    <w:rsid w:val="008C0C5C"/>
    <w:rsid w:val="009067C8"/>
    <w:rsid w:val="00964227"/>
    <w:rsid w:val="009B65AD"/>
    <w:rsid w:val="00AE5D52"/>
    <w:rsid w:val="00B67ABE"/>
    <w:rsid w:val="00CA4139"/>
    <w:rsid w:val="00CD30B4"/>
    <w:rsid w:val="00D024FE"/>
    <w:rsid w:val="00D73145"/>
    <w:rsid w:val="00E01F38"/>
    <w:rsid w:val="00E85163"/>
    <w:rsid w:val="00EE25BE"/>
    <w:rsid w:val="00F32337"/>
    <w:rsid w:val="00F9243F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314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D73145"/>
    <w:pPr>
      <w:widowControl w:val="0"/>
      <w:wordWrap w:val="0"/>
      <w:spacing w:after="0" w:line="240" w:lineRule="auto"/>
    </w:pPr>
    <w:rPr>
      <w:rFonts w:eastAsia="Batang"/>
      <w:sz w:val="20"/>
      <w:szCs w:val="20"/>
      <w:lang w:eastAsia="ru-RU"/>
    </w:rPr>
  </w:style>
  <w:style w:type="character" w:customStyle="1" w:styleId="CharAttribute1">
    <w:name w:val="CharAttribute1"/>
    <w:rsid w:val="00D73145"/>
    <w:rPr>
      <w:rFonts w:ascii="Times New Roman" w:eastAsia="Times New Roman"/>
    </w:rPr>
  </w:style>
  <w:style w:type="paragraph" w:styleId="a3">
    <w:name w:val="Body Text Indent"/>
    <w:basedOn w:val="a"/>
    <w:link w:val="a4"/>
    <w:rsid w:val="00D73145"/>
    <w:pPr>
      <w:widowControl/>
      <w:wordWrap/>
      <w:autoSpaceDE/>
      <w:autoSpaceDN/>
      <w:ind w:firstLine="540"/>
      <w:jc w:val="center"/>
    </w:pPr>
    <w:rPr>
      <w:rFonts w:ascii="Times New Roman" w:eastAsia="Times New Roman"/>
      <w:b/>
      <w:kern w:val="0"/>
      <w:sz w:val="26"/>
      <w:szCs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3145"/>
    <w:rPr>
      <w:rFonts w:eastAsia="Times New Roman"/>
      <w:b/>
      <w:sz w:val="26"/>
      <w:szCs w:val="28"/>
      <w:lang w:eastAsia="ru-RU"/>
    </w:rPr>
  </w:style>
  <w:style w:type="paragraph" w:styleId="a5">
    <w:name w:val="List Paragraph"/>
    <w:basedOn w:val="a"/>
    <w:uiPriority w:val="34"/>
    <w:qFormat/>
    <w:rsid w:val="00D73145"/>
    <w:pPr>
      <w:ind w:left="720"/>
      <w:contextualSpacing/>
    </w:pPr>
  </w:style>
  <w:style w:type="table" w:styleId="a6">
    <w:name w:val="Table Grid"/>
    <w:basedOn w:val="a1"/>
    <w:uiPriority w:val="59"/>
    <w:rsid w:val="00D7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731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3145"/>
    <w:rPr>
      <w:rFonts w:ascii="Batang" w:eastAsia="Batang"/>
      <w:kern w:val="2"/>
      <w:sz w:val="20"/>
      <w:szCs w:val="20"/>
      <w:lang w:val="en-US" w:eastAsia="ko-KR"/>
    </w:rPr>
  </w:style>
  <w:style w:type="paragraph" w:styleId="a9">
    <w:name w:val="footer"/>
    <w:basedOn w:val="a"/>
    <w:link w:val="aa"/>
    <w:uiPriority w:val="99"/>
    <w:semiHidden/>
    <w:unhideWhenUsed/>
    <w:rsid w:val="00D73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3145"/>
    <w:rPr>
      <w:rFonts w:ascii="Batang" w:eastAsia="Batang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FireMan</dc:creator>
  <cp:lastModifiedBy>1</cp:lastModifiedBy>
  <cp:revision>6</cp:revision>
  <dcterms:created xsi:type="dcterms:W3CDTF">2015-03-03T11:56:00Z</dcterms:created>
  <dcterms:modified xsi:type="dcterms:W3CDTF">2015-03-03T13:39:00Z</dcterms:modified>
</cp:coreProperties>
</file>