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46" w:rsidRPr="00DC35BC" w:rsidRDefault="00995CE5" w:rsidP="000D602E">
      <w:pPr>
        <w:pStyle w:val="Default"/>
        <w:spacing w:line="360" w:lineRule="auto"/>
        <w:jc w:val="right"/>
        <w:rPr>
          <w:sz w:val="28"/>
          <w:szCs w:val="28"/>
        </w:rPr>
      </w:pPr>
      <w:r w:rsidRPr="00DC35BC">
        <w:rPr>
          <w:sz w:val="28"/>
          <w:szCs w:val="28"/>
        </w:rPr>
        <w:t>Чистякова Вера Владимировна</w:t>
      </w:r>
    </w:p>
    <w:p w:rsidR="001C059A" w:rsidRPr="00DC35BC" w:rsidRDefault="001C059A" w:rsidP="000D602E">
      <w:pPr>
        <w:pStyle w:val="Default"/>
        <w:spacing w:line="360" w:lineRule="auto"/>
        <w:jc w:val="right"/>
        <w:rPr>
          <w:sz w:val="28"/>
          <w:szCs w:val="28"/>
        </w:rPr>
      </w:pPr>
      <w:r w:rsidRPr="00DC35BC">
        <w:rPr>
          <w:sz w:val="28"/>
          <w:szCs w:val="28"/>
        </w:rPr>
        <w:t xml:space="preserve">БПОУ </w:t>
      </w:r>
      <w:proofErr w:type="gramStart"/>
      <w:r w:rsidRPr="00DC35BC">
        <w:rPr>
          <w:sz w:val="28"/>
          <w:szCs w:val="28"/>
        </w:rPr>
        <w:t>ВО</w:t>
      </w:r>
      <w:proofErr w:type="gramEnd"/>
      <w:r w:rsidRPr="00DC35BC">
        <w:rPr>
          <w:sz w:val="28"/>
          <w:szCs w:val="28"/>
        </w:rPr>
        <w:t xml:space="preserve"> «Череповецкий химико-технологический колледж»</w:t>
      </w:r>
    </w:p>
    <w:p w:rsidR="003660DE" w:rsidRDefault="001C059A" w:rsidP="000D602E">
      <w:pPr>
        <w:pStyle w:val="Default"/>
        <w:spacing w:line="360" w:lineRule="auto"/>
        <w:jc w:val="right"/>
        <w:rPr>
          <w:sz w:val="28"/>
          <w:szCs w:val="28"/>
        </w:rPr>
      </w:pPr>
      <w:r w:rsidRPr="00DC35BC">
        <w:rPr>
          <w:sz w:val="28"/>
          <w:szCs w:val="28"/>
        </w:rPr>
        <w:t>г.</w:t>
      </w:r>
      <w:r w:rsidR="003660DE" w:rsidRPr="00DC35BC">
        <w:rPr>
          <w:sz w:val="28"/>
          <w:szCs w:val="28"/>
        </w:rPr>
        <w:t xml:space="preserve"> </w:t>
      </w:r>
      <w:r w:rsidR="000D602E" w:rsidRPr="00DC35BC">
        <w:rPr>
          <w:sz w:val="28"/>
          <w:szCs w:val="28"/>
        </w:rPr>
        <w:t>Череповец</w:t>
      </w:r>
    </w:p>
    <w:p w:rsidR="00DC35BC" w:rsidRPr="00DC35BC" w:rsidRDefault="00DC35BC" w:rsidP="00DC35BC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DC35BC">
        <w:rPr>
          <w:sz w:val="28"/>
          <w:szCs w:val="28"/>
        </w:rPr>
        <w:t>тарший методист</w:t>
      </w:r>
    </w:p>
    <w:p w:rsidR="00DC35BC" w:rsidRPr="00DC35BC" w:rsidRDefault="00DC35BC" w:rsidP="000D602E">
      <w:pPr>
        <w:pStyle w:val="Default"/>
        <w:spacing w:line="360" w:lineRule="auto"/>
        <w:jc w:val="right"/>
        <w:rPr>
          <w:sz w:val="28"/>
          <w:szCs w:val="28"/>
        </w:rPr>
      </w:pPr>
    </w:p>
    <w:p w:rsidR="00435D4A" w:rsidRPr="00DC35BC" w:rsidRDefault="00B12BEA" w:rsidP="000D602E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C35BC">
        <w:rPr>
          <w:b/>
          <w:color w:val="333333"/>
          <w:sz w:val="28"/>
          <w:szCs w:val="28"/>
          <w:shd w:val="clear" w:color="auto" w:fill="FFFFFF"/>
        </w:rPr>
        <w:t>О ПРОГРАММЕ НЕПРЕРЫВНОГО</w:t>
      </w:r>
      <w:r w:rsidRPr="00DC35B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</w:t>
      </w:r>
      <w:r w:rsidR="003660DE" w:rsidRPr="00DC35BC">
        <w:rPr>
          <w:b/>
          <w:sz w:val="28"/>
          <w:szCs w:val="28"/>
        </w:rPr>
        <w:t xml:space="preserve">ПОВЫШЕНИЯ  КВАЛИФИКАЦИИ </w:t>
      </w:r>
      <w:r w:rsidR="007B1049" w:rsidRPr="00DC35BC">
        <w:rPr>
          <w:b/>
          <w:sz w:val="28"/>
          <w:szCs w:val="28"/>
        </w:rPr>
        <w:t xml:space="preserve"> </w:t>
      </w:r>
      <w:r w:rsidR="003660DE" w:rsidRPr="00DC35BC">
        <w:rPr>
          <w:b/>
          <w:sz w:val="28"/>
          <w:szCs w:val="28"/>
        </w:rPr>
        <w:t xml:space="preserve">ПЕДАГОГИЧЕСКИХ </w:t>
      </w:r>
      <w:r w:rsidR="007B1049" w:rsidRPr="00DC35BC">
        <w:rPr>
          <w:b/>
          <w:sz w:val="28"/>
          <w:szCs w:val="28"/>
        </w:rPr>
        <w:t xml:space="preserve"> </w:t>
      </w:r>
      <w:r w:rsidR="003660DE" w:rsidRPr="00DC35BC">
        <w:rPr>
          <w:b/>
          <w:sz w:val="28"/>
          <w:szCs w:val="28"/>
        </w:rPr>
        <w:t>РАБОТНИКОВ БПОУ ВО «ЧЕРЕПОВЕЦКИЙ ХИМИКО-ТЕХНОЛОГИЧЕСКИЙ КОЛЛЕДЖ»</w:t>
      </w:r>
    </w:p>
    <w:p w:rsidR="00DC35BC" w:rsidRPr="000D602E" w:rsidRDefault="00DC35BC" w:rsidP="000D602E">
      <w:pPr>
        <w:pStyle w:val="Default"/>
        <w:spacing w:line="360" w:lineRule="auto"/>
        <w:jc w:val="center"/>
        <w:rPr>
          <w:sz w:val="28"/>
          <w:szCs w:val="28"/>
        </w:rPr>
      </w:pPr>
    </w:p>
    <w:p w:rsidR="00435D4A" w:rsidRPr="000D602E" w:rsidRDefault="00435D4A" w:rsidP="000D60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В стратегии  развития системы подготовки рабочих кадров и формирования прикладных квалификаций на период до 2020 года определены  основные направления государственной политики в области подготовки квалифицированных рабочих (служащих) и специалистов среднего звена в Российской Федерации на долгосрочную перспективу</w:t>
      </w:r>
      <w:r w:rsidR="00352863" w:rsidRPr="000D602E">
        <w:rPr>
          <w:rFonts w:ascii="Times New Roman" w:hAnsi="Times New Roman" w:cs="Times New Roman"/>
          <w:sz w:val="28"/>
          <w:szCs w:val="28"/>
        </w:rPr>
        <w:t>.</w:t>
      </w:r>
    </w:p>
    <w:p w:rsidR="005D4A90" w:rsidRPr="000D602E" w:rsidRDefault="00435D4A" w:rsidP="000D602E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D602E">
        <w:rPr>
          <w:sz w:val="28"/>
          <w:szCs w:val="28"/>
        </w:rPr>
        <w:t>Для достиж</w:t>
      </w:r>
      <w:r w:rsidR="00352863" w:rsidRPr="000D602E">
        <w:rPr>
          <w:sz w:val="28"/>
          <w:szCs w:val="28"/>
        </w:rPr>
        <w:t>ения цели Стратегии</w:t>
      </w:r>
      <w:r w:rsidR="00C31C9E" w:rsidRPr="000D602E">
        <w:rPr>
          <w:sz w:val="28"/>
          <w:szCs w:val="28"/>
        </w:rPr>
        <w:t xml:space="preserve">  педагогическому коллективу </w:t>
      </w:r>
      <w:r w:rsidR="00DC05F3" w:rsidRPr="000D602E">
        <w:rPr>
          <w:sz w:val="28"/>
          <w:szCs w:val="28"/>
        </w:rPr>
        <w:t xml:space="preserve">колледжа </w:t>
      </w:r>
      <w:r w:rsidR="00C31C9E" w:rsidRPr="000D602E">
        <w:rPr>
          <w:sz w:val="28"/>
          <w:szCs w:val="28"/>
        </w:rPr>
        <w:t xml:space="preserve">методической службой </w:t>
      </w:r>
      <w:r w:rsidR="00832BA9" w:rsidRPr="000D602E">
        <w:rPr>
          <w:sz w:val="28"/>
          <w:szCs w:val="28"/>
        </w:rPr>
        <w:t xml:space="preserve">была предложена </w:t>
      </w:r>
      <w:r w:rsidR="00352863" w:rsidRPr="000D602E">
        <w:rPr>
          <w:sz w:val="28"/>
          <w:szCs w:val="28"/>
        </w:rPr>
        <w:t xml:space="preserve"> </w:t>
      </w:r>
      <w:r w:rsidR="00CF6524" w:rsidRPr="000D602E">
        <w:rPr>
          <w:sz w:val="28"/>
          <w:szCs w:val="28"/>
        </w:rPr>
        <w:t xml:space="preserve">программа </w:t>
      </w:r>
      <w:r w:rsidR="00832BA9" w:rsidRPr="000D602E">
        <w:rPr>
          <w:sz w:val="28"/>
          <w:szCs w:val="28"/>
        </w:rPr>
        <w:t xml:space="preserve"> </w:t>
      </w:r>
      <w:r w:rsidR="00352863" w:rsidRPr="000D602E">
        <w:rPr>
          <w:sz w:val="28"/>
          <w:szCs w:val="28"/>
        </w:rPr>
        <w:t>непрерывного профессионального образования</w:t>
      </w:r>
      <w:r w:rsidR="004212DA" w:rsidRPr="000D602E">
        <w:rPr>
          <w:sz w:val="28"/>
          <w:szCs w:val="28"/>
        </w:rPr>
        <w:t>.</w:t>
      </w:r>
      <w:r w:rsidR="002F32E8" w:rsidRPr="000D602E">
        <w:rPr>
          <w:sz w:val="28"/>
          <w:szCs w:val="28"/>
        </w:rPr>
        <w:t xml:space="preserve"> </w:t>
      </w:r>
      <w:r w:rsidR="004212DA" w:rsidRPr="000D602E">
        <w:rPr>
          <w:sz w:val="28"/>
          <w:szCs w:val="28"/>
        </w:rPr>
        <w:t>П</w:t>
      </w:r>
      <w:r w:rsidR="005D0111" w:rsidRPr="000D602E">
        <w:rPr>
          <w:sz w:val="28"/>
          <w:szCs w:val="28"/>
        </w:rPr>
        <w:t>овышение квалификации</w:t>
      </w:r>
      <w:r w:rsidR="00DC05F3" w:rsidRPr="000D602E">
        <w:rPr>
          <w:sz w:val="28"/>
          <w:szCs w:val="28"/>
        </w:rPr>
        <w:t xml:space="preserve"> педагогических работников </w:t>
      </w:r>
      <w:r w:rsidR="004212DA" w:rsidRPr="000D602E">
        <w:rPr>
          <w:sz w:val="28"/>
          <w:szCs w:val="28"/>
        </w:rPr>
        <w:t xml:space="preserve"> в программе </w:t>
      </w:r>
      <w:r w:rsidR="005D0111" w:rsidRPr="000D602E">
        <w:rPr>
          <w:sz w:val="28"/>
          <w:szCs w:val="28"/>
        </w:rPr>
        <w:t xml:space="preserve"> рассматривается как механизм обеспечения преемственности между его различными этапами: подготовкой кадров, повышением их квалификации и профессиональной переподготовкой; систематического восполнения пробелов в профессиональной подготовке молодых специалистов, их адаптации в образовательных условиях; расширения спектра профессиональных возможностей и повышения профес</w:t>
      </w:r>
      <w:r w:rsidR="00DC05F3" w:rsidRPr="000D602E">
        <w:rPr>
          <w:sz w:val="28"/>
          <w:szCs w:val="28"/>
        </w:rPr>
        <w:t>сионализма педагогов со стажем.</w:t>
      </w:r>
      <w:r w:rsidR="00837571" w:rsidRPr="000D602E">
        <w:rPr>
          <w:sz w:val="28"/>
          <w:szCs w:val="28"/>
        </w:rPr>
        <w:t xml:space="preserve"> В предложенной </w:t>
      </w:r>
      <w:r w:rsidR="004212DA" w:rsidRPr="000D602E">
        <w:rPr>
          <w:sz w:val="28"/>
          <w:szCs w:val="28"/>
        </w:rPr>
        <w:t xml:space="preserve">программе </w:t>
      </w:r>
      <w:r w:rsidR="00837571" w:rsidRPr="000D602E">
        <w:rPr>
          <w:sz w:val="28"/>
          <w:szCs w:val="28"/>
        </w:rPr>
        <w:t xml:space="preserve"> учтен</w:t>
      </w:r>
      <w:r w:rsidR="00BB0152" w:rsidRPr="000D602E">
        <w:rPr>
          <w:sz w:val="28"/>
          <w:szCs w:val="28"/>
        </w:rPr>
        <w:t xml:space="preserve">а </w:t>
      </w:r>
      <w:r w:rsidR="004212DA" w:rsidRPr="000D602E">
        <w:rPr>
          <w:sz w:val="28"/>
          <w:szCs w:val="28"/>
        </w:rPr>
        <w:t xml:space="preserve">также </w:t>
      </w:r>
      <w:r w:rsidR="00BB0152" w:rsidRPr="000D602E">
        <w:rPr>
          <w:sz w:val="28"/>
          <w:szCs w:val="28"/>
        </w:rPr>
        <w:t xml:space="preserve">необходимость </w:t>
      </w:r>
      <w:r w:rsidR="00F64C2B" w:rsidRPr="000D602E">
        <w:rPr>
          <w:sz w:val="28"/>
          <w:szCs w:val="28"/>
        </w:rPr>
        <w:t xml:space="preserve"> </w:t>
      </w:r>
      <w:r w:rsidR="00BB0152" w:rsidRPr="000D602E">
        <w:rPr>
          <w:sz w:val="28"/>
          <w:szCs w:val="28"/>
        </w:rPr>
        <w:t>существенного  обновления содержания и методик обучения, стандартизация</w:t>
      </w:r>
      <w:r w:rsidR="004212DA" w:rsidRPr="000D602E">
        <w:rPr>
          <w:sz w:val="28"/>
          <w:szCs w:val="28"/>
        </w:rPr>
        <w:t xml:space="preserve"> образования и формирование </w:t>
      </w:r>
      <w:r w:rsidR="00BB0152" w:rsidRPr="000D602E">
        <w:rPr>
          <w:sz w:val="28"/>
          <w:szCs w:val="28"/>
        </w:rPr>
        <w:t>рынка его услуг, попытки задействовать научный потенциал и передовой педагогический опыт</w:t>
      </w:r>
      <w:r w:rsidR="004212DA" w:rsidRPr="000D602E">
        <w:rPr>
          <w:sz w:val="28"/>
          <w:szCs w:val="28"/>
        </w:rPr>
        <w:t>;</w:t>
      </w:r>
      <w:r w:rsidR="00837571" w:rsidRPr="000D602E">
        <w:rPr>
          <w:sz w:val="28"/>
          <w:szCs w:val="28"/>
        </w:rPr>
        <w:t xml:space="preserve"> р</w:t>
      </w:r>
      <w:r w:rsidR="00DC05F3" w:rsidRPr="000D602E">
        <w:rPr>
          <w:sz w:val="28"/>
          <w:szCs w:val="28"/>
        </w:rPr>
        <w:t xml:space="preserve">азвитие системы </w:t>
      </w:r>
      <w:r w:rsidR="00DC05F3" w:rsidRPr="000D602E">
        <w:rPr>
          <w:sz w:val="28"/>
          <w:szCs w:val="28"/>
        </w:rPr>
        <w:lastRenderedPageBreak/>
        <w:t>аттестации педагогических работников,</w:t>
      </w:r>
      <w:r w:rsidR="00837571" w:rsidRPr="000D602E">
        <w:rPr>
          <w:sz w:val="28"/>
          <w:szCs w:val="28"/>
        </w:rPr>
        <w:t xml:space="preserve"> ориентирован</w:t>
      </w:r>
      <w:r w:rsidR="00F64C2B" w:rsidRPr="000D602E">
        <w:rPr>
          <w:sz w:val="28"/>
          <w:szCs w:val="28"/>
        </w:rPr>
        <w:t>н</w:t>
      </w:r>
      <w:r w:rsidR="00837571" w:rsidRPr="000D602E">
        <w:rPr>
          <w:sz w:val="28"/>
          <w:szCs w:val="28"/>
        </w:rPr>
        <w:t>о</w:t>
      </w:r>
      <w:r w:rsidR="00DC05F3" w:rsidRPr="000D602E">
        <w:rPr>
          <w:sz w:val="28"/>
          <w:szCs w:val="28"/>
        </w:rPr>
        <w:t>й</w:t>
      </w:r>
      <w:r w:rsidR="00F64C2B" w:rsidRPr="000D602E">
        <w:rPr>
          <w:sz w:val="28"/>
          <w:szCs w:val="28"/>
        </w:rPr>
        <w:t xml:space="preserve"> </w:t>
      </w:r>
      <w:r w:rsidR="00837571" w:rsidRPr="000D602E">
        <w:rPr>
          <w:sz w:val="28"/>
          <w:szCs w:val="28"/>
        </w:rPr>
        <w:t xml:space="preserve"> на повышение качества преподавания, на непрерывное профессиональное развитие.</w:t>
      </w:r>
      <w:r w:rsidR="00BB0152" w:rsidRPr="000D602E">
        <w:rPr>
          <w:sz w:val="28"/>
          <w:szCs w:val="28"/>
        </w:rPr>
        <w:t xml:space="preserve"> </w:t>
      </w:r>
    </w:p>
    <w:p w:rsidR="00CF6524" w:rsidRPr="000D602E" w:rsidRDefault="00BB0152" w:rsidP="000D60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   </w:t>
      </w:r>
      <w:r w:rsidR="00CF6524" w:rsidRPr="000D602E">
        <w:rPr>
          <w:sz w:val="28"/>
          <w:szCs w:val="28"/>
        </w:rPr>
        <w:t xml:space="preserve">Программа </w:t>
      </w:r>
      <w:r w:rsidR="000A1D2F" w:rsidRPr="000D602E">
        <w:rPr>
          <w:sz w:val="28"/>
          <w:szCs w:val="28"/>
        </w:rPr>
        <w:t xml:space="preserve">  непрерывного профессионального </w:t>
      </w:r>
      <w:r w:rsidR="00F522A5" w:rsidRPr="000D602E">
        <w:rPr>
          <w:sz w:val="28"/>
          <w:szCs w:val="28"/>
        </w:rPr>
        <w:t xml:space="preserve">обучения </w:t>
      </w:r>
      <w:r w:rsidR="000A1D2F" w:rsidRPr="000D602E">
        <w:rPr>
          <w:sz w:val="28"/>
          <w:szCs w:val="28"/>
        </w:rPr>
        <w:t xml:space="preserve">педагогических работников </w:t>
      </w:r>
      <w:r w:rsidR="00CF6524" w:rsidRPr="000D602E">
        <w:rPr>
          <w:sz w:val="28"/>
          <w:szCs w:val="28"/>
        </w:rPr>
        <w:t xml:space="preserve"> БПОУ </w:t>
      </w:r>
      <w:proofErr w:type="gramStart"/>
      <w:r w:rsidR="00CF6524" w:rsidRPr="000D602E">
        <w:rPr>
          <w:sz w:val="28"/>
          <w:szCs w:val="28"/>
        </w:rPr>
        <w:t>ВО</w:t>
      </w:r>
      <w:proofErr w:type="gramEnd"/>
      <w:r w:rsidR="00CF6524" w:rsidRPr="000D602E">
        <w:rPr>
          <w:sz w:val="28"/>
          <w:szCs w:val="28"/>
        </w:rPr>
        <w:t xml:space="preserve"> «Череповецкий химико-технологический колледж» </w:t>
      </w:r>
      <w:r w:rsidR="000A1D2F" w:rsidRPr="000D602E">
        <w:rPr>
          <w:sz w:val="28"/>
          <w:szCs w:val="28"/>
        </w:rPr>
        <w:t>представляет собой многоуровневую</w:t>
      </w:r>
      <w:r w:rsidR="00DC05F3" w:rsidRPr="000D602E">
        <w:rPr>
          <w:sz w:val="28"/>
          <w:szCs w:val="28"/>
        </w:rPr>
        <w:t>,</w:t>
      </w:r>
      <w:r w:rsidR="000A1D2F" w:rsidRPr="000D602E">
        <w:rPr>
          <w:sz w:val="28"/>
          <w:szCs w:val="28"/>
        </w:rPr>
        <w:t xml:space="preserve"> открытую развивающую образовательную среду, которая </w:t>
      </w:r>
      <w:r w:rsidR="00CF6524" w:rsidRPr="000D602E">
        <w:rPr>
          <w:sz w:val="28"/>
          <w:szCs w:val="28"/>
        </w:rPr>
        <w:t xml:space="preserve">включает </w:t>
      </w:r>
      <w:r w:rsidR="00AE6A17" w:rsidRPr="000D602E">
        <w:rPr>
          <w:sz w:val="28"/>
          <w:szCs w:val="28"/>
        </w:rPr>
        <w:t xml:space="preserve"> внутренний  и внешний блок</w:t>
      </w:r>
      <w:r w:rsidR="004212DA" w:rsidRPr="000D602E">
        <w:rPr>
          <w:sz w:val="28"/>
          <w:szCs w:val="28"/>
        </w:rPr>
        <w:t xml:space="preserve">и </w:t>
      </w:r>
      <w:r w:rsidR="00AE6A17" w:rsidRPr="000D602E">
        <w:rPr>
          <w:sz w:val="28"/>
          <w:szCs w:val="28"/>
        </w:rPr>
        <w:t xml:space="preserve"> обучения педагогов</w:t>
      </w:r>
      <w:r w:rsidR="00112486" w:rsidRPr="000D602E">
        <w:rPr>
          <w:sz w:val="28"/>
          <w:szCs w:val="28"/>
        </w:rPr>
        <w:t xml:space="preserve">, что позволяет формировать  мастерство педагога  </w:t>
      </w:r>
      <w:r w:rsidR="000A1D2F" w:rsidRPr="000D602E">
        <w:rPr>
          <w:sz w:val="28"/>
          <w:szCs w:val="28"/>
        </w:rPr>
        <w:t xml:space="preserve">через постоянную, </w:t>
      </w:r>
      <w:r w:rsidR="00112486" w:rsidRPr="000D602E">
        <w:rPr>
          <w:sz w:val="28"/>
          <w:szCs w:val="28"/>
        </w:rPr>
        <w:t>систематическую профессиональную учебу.</w:t>
      </w:r>
    </w:p>
    <w:p w:rsidR="00AE6A17" w:rsidRPr="000D602E" w:rsidRDefault="00AE6A17" w:rsidP="000D60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D602E">
        <w:rPr>
          <w:i/>
          <w:sz w:val="28"/>
          <w:szCs w:val="28"/>
        </w:rPr>
        <w:t>Внутренний блок  обучения педагогов колледжа</w:t>
      </w:r>
      <w:r w:rsidR="004212DA" w:rsidRPr="000D602E">
        <w:rPr>
          <w:i/>
          <w:sz w:val="28"/>
          <w:szCs w:val="28"/>
        </w:rPr>
        <w:t xml:space="preserve"> включает в себя</w:t>
      </w:r>
      <w:r w:rsidR="004212DA" w:rsidRPr="000D602E">
        <w:rPr>
          <w:sz w:val="28"/>
          <w:szCs w:val="28"/>
        </w:rPr>
        <w:t>: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Образовательные курсы на базе колледжа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Семинары – практикумы  на базе колледжа (муниципальный региональный уровень)  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Мастер – классы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Открытые занятия 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Круглые столы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Дискуссии 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Деловые игры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Тренинги </w:t>
      </w:r>
    </w:p>
    <w:p w:rsidR="00DC05F3" w:rsidRPr="000D602E" w:rsidRDefault="00DC05F3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iCs/>
          <w:color w:val="auto"/>
          <w:sz w:val="28"/>
          <w:szCs w:val="28"/>
        </w:rPr>
      </w:pPr>
      <w:r w:rsidRPr="000D602E">
        <w:rPr>
          <w:iCs/>
          <w:color w:val="auto"/>
          <w:sz w:val="28"/>
          <w:szCs w:val="28"/>
        </w:rPr>
        <w:t>Рефлексивное наблюдение и активная практика</w:t>
      </w:r>
    </w:p>
    <w:p w:rsidR="00DC05F3" w:rsidRPr="000D602E" w:rsidRDefault="00DC05F3" w:rsidP="000D602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D602E">
        <w:rPr>
          <w:rFonts w:ascii="Times New Roman" w:hAnsi="Times New Roman" w:cs="Times New Roman"/>
          <w:sz w:val="28"/>
          <w:szCs w:val="28"/>
        </w:rPr>
        <w:t>Метод активного проблемно-ситуационного анализа (анализ конкретных учебных ситуаций или)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0D602E">
        <w:rPr>
          <w:color w:val="auto"/>
          <w:sz w:val="28"/>
          <w:szCs w:val="28"/>
        </w:rPr>
        <w:t>Микропреподавание</w:t>
      </w:r>
      <w:proofErr w:type="spellEnd"/>
      <w:r w:rsidRPr="000D602E">
        <w:rPr>
          <w:color w:val="auto"/>
          <w:sz w:val="28"/>
          <w:szCs w:val="28"/>
        </w:rPr>
        <w:t xml:space="preserve"> - упрощение учебной ситуации (преподавание, организуемое в «лабораторных» условиях)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8"/>
          <w:szCs w:val="28"/>
        </w:rPr>
      </w:pPr>
      <w:r w:rsidRPr="000D602E">
        <w:rPr>
          <w:color w:val="auto"/>
          <w:sz w:val="28"/>
          <w:szCs w:val="28"/>
        </w:rPr>
        <w:t xml:space="preserve">Инструктивно методические совещания 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Тематические педагогические советы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Заседания цикловых методических комиссий 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Заседания областных </w:t>
      </w:r>
      <w:proofErr w:type="spellStart"/>
      <w:r w:rsidRPr="000D602E">
        <w:rPr>
          <w:sz w:val="28"/>
          <w:szCs w:val="28"/>
        </w:rPr>
        <w:t>учебно</w:t>
      </w:r>
      <w:proofErr w:type="spellEnd"/>
      <w:r w:rsidRPr="000D602E">
        <w:rPr>
          <w:sz w:val="28"/>
          <w:szCs w:val="28"/>
        </w:rPr>
        <w:t xml:space="preserve"> – методических </w:t>
      </w:r>
      <w:r w:rsidR="00886523">
        <w:rPr>
          <w:sz w:val="28"/>
          <w:szCs w:val="28"/>
        </w:rPr>
        <w:t>объединений</w:t>
      </w:r>
    </w:p>
    <w:p w:rsidR="00DC05F3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lastRenderedPageBreak/>
        <w:t>Научное руководство исследовательской работой студентов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Научное объединение педагогов 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Временные творческие и проблемные группы педагогов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Центр профессиональных квалификаций БПОУ ВО «ЧХТК»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Разработка программно-планирующей документации, </w:t>
      </w:r>
      <w:proofErr w:type="spellStart"/>
      <w:r w:rsidRPr="000D602E">
        <w:rPr>
          <w:sz w:val="28"/>
          <w:szCs w:val="28"/>
        </w:rPr>
        <w:t>учебно</w:t>
      </w:r>
      <w:proofErr w:type="spellEnd"/>
      <w:r w:rsidRPr="000D602E">
        <w:rPr>
          <w:sz w:val="28"/>
          <w:szCs w:val="28"/>
        </w:rPr>
        <w:t xml:space="preserve"> – методического сопровождения образовательных программ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Подготовка ЭУМК учебной дисциплины, профессионального модуля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Работа над индивидуальной методической исследовательской  темой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Аттестация на соответствие занимаемой должности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Публикации 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iCs/>
          <w:color w:val="auto"/>
          <w:sz w:val="28"/>
          <w:szCs w:val="28"/>
        </w:rPr>
        <w:t xml:space="preserve">Написание и защита научно- </w:t>
      </w:r>
      <w:r w:rsidRPr="000D602E">
        <w:rPr>
          <w:iCs/>
          <w:sz w:val="28"/>
          <w:szCs w:val="28"/>
        </w:rPr>
        <w:t xml:space="preserve">исследовательских </w:t>
      </w:r>
      <w:r w:rsidRPr="000D602E">
        <w:rPr>
          <w:iCs/>
          <w:color w:val="auto"/>
          <w:sz w:val="28"/>
          <w:szCs w:val="28"/>
        </w:rPr>
        <w:t>работ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iCs/>
          <w:sz w:val="28"/>
          <w:szCs w:val="28"/>
        </w:rPr>
        <w:t>Создание интернет-портфолио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iCs/>
          <w:sz w:val="28"/>
          <w:szCs w:val="28"/>
        </w:rPr>
        <w:t>Профессиональные конкурсы</w:t>
      </w:r>
    </w:p>
    <w:p w:rsidR="002D494C" w:rsidRPr="000D602E" w:rsidRDefault="002D494C" w:rsidP="000D602E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602E">
        <w:rPr>
          <w:iCs/>
          <w:sz w:val="28"/>
          <w:szCs w:val="28"/>
        </w:rPr>
        <w:t>Консультации (групповые, индивидуальные)</w:t>
      </w:r>
    </w:p>
    <w:p w:rsidR="002D494C" w:rsidRPr="000D602E" w:rsidRDefault="008E4D93" w:rsidP="000D602E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0D602E">
        <w:rPr>
          <w:sz w:val="28"/>
          <w:szCs w:val="28"/>
        </w:rPr>
        <w:t xml:space="preserve"> </w:t>
      </w:r>
      <w:r w:rsidR="002D494C" w:rsidRPr="000D602E">
        <w:rPr>
          <w:i/>
          <w:sz w:val="28"/>
          <w:szCs w:val="28"/>
        </w:rPr>
        <w:t>Внешний блок  обучения педагогов</w:t>
      </w:r>
      <w:r w:rsidR="00A61582" w:rsidRPr="000D602E">
        <w:rPr>
          <w:i/>
          <w:sz w:val="28"/>
          <w:szCs w:val="28"/>
        </w:rPr>
        <w:t xml:space="preserve"> включает в себя</w:t>
      </w:r>
      <w:r w:rsidR="002D494C" w:rsidRPr="000D602E">
        <w:rPr>
          <w:i/>
          <w:sz w:val="28"/>
          <w:szCs w:val="28"/>
        </w:rPr>
        <w:t>:</w:t>
      </w:r>
    </w:p>
    <w:p w:rsidR="002D494C" w:rsidRPr="000D602E" w:rsidRDefault="002D494C" w:rsidP="000D602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Курсы  повышения квалификации</w:t>
      </w:r>
    </w:p>
    <w:p w:rsidR="002D494C" w:rsidRPr="000D602E" w:rsidRDefault="002D494C" w:rsidP="000D602E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Стажировка на промышленных предприятиях города</w:t>
      </w:r>
    </w:p>
    <w:p w:rsidR="002D494C" w:rsidRPr="000D602E" w:rsidRDefault="002D494C" w:rsidP="000D60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Сроки прохождения: 1.По мере сменяемости педагогического коллектива колледжа.</w:t>
      </w:r>
    </w:p>
    <w:p w:rsidR="002D494C" w:rsidRPr="000D602E" w:rsidRDefault="002D494C" w:rsidP="000D60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                                      2. По мере изменения технологии производство на  промышленных предприятиях города</w:t>
      </w:r>
    </w:p>
    <w:p w:rsidR="002D494C" w:rsidRPr="000D602E" w:rsidRDefault="002D494C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Стажировка в образовательных организациях города, региона</w:t>
      </w:r>
    </w:p>
    <w:p w:rsidR="002D494C" w:rsidRPr="000D602E" w:rsidRDefault="002D494C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Дистанционное обучение   </w:t>
      </w:r>
    </w:p>
    <w:p w:rsidR="002D494C" w:rsidRPr="000D602E" w:rsidRDefault="002D494C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Заочное обучение  </w:t>
      </w:r>
      <w:r w:rsidR="00440EEE" w:rsidRPr="000D602E">
        <w:rPr>
          <w:sz w:val="28"/>
          <w:szCs w:val="28"/>
        </w:rPr>
        <w:t xml:space="preserve">в </w:t>
      </w:r>
      <w:proofErr w:type="spellStart"/>
      <w:r w:rsidRPr="000D602E">
        <w:rPr>
          <w:sz w:val="28"/>
          <w:szCs w:val="28"/>
        </w:rPr>
        <w:t>ССУЗе</w:t>
      </w:r>
      <w:proofErr w:type="spellEnd"/>
      <w:r w:rsidRPr="000D602E">
        <w:rPr>
          <w:sz w:val="28"/>
          <w:szCs w:val="28"/>
        </w:rPr>
        <w:t>,  ВУЗе</w:t>
      </w:r>
    </w:p>
    <w:p w:rsidR="002D494C" w:rsidRPr="000D602E" w:rsidRDefault="002D494C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Заочное обучение в магистратуре</w:t>
      </w:r>
    </w:p>
    <w:p w:rsidR="002D494C" w:rsidRPr="000D602E" w:rsidRDefault="002D494C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Заочное обучение в аспирантуре</w:t>
      </w:r>
    </w:p>
    <w:p w:rsidR="002D494C" w:rsidRPr="000D602E" w:rsidRDefault="002D494C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Участие в профессионально ориентированных конкурсах, семинарах, конференциях, </w:t>
      </w:r>
      <w:proofErr w:type="spellStart"/>
      <w:r w:rsidRPr="000D602E">
        <w:rPr>
          <w:sz w:val="28"/>
          <w:szCs w:val="28"/>
        </w:rPr>
        <w:t>вебинарах</w:t>
      </w:r>
      <w:proofErr w:type="spellEnd"/>
      <w:r w:rsidRPr="000D602E">
        <w:rPr>
          <w:sz w:val="28"/>
          <w:szCs w:val="28"/>
        </w:rPr>
        <w:t>, тренингах</w:t>
      </w:r>
    </w:p>
    <w:p w:rsidR="00A61582" w:rsidRPr="000D602E" w:rsidRDefault="00A61582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lastRenderedPageBreak/>
        <w:t xml:space="preserve">Участие в федеральных и региональных инновационных образовательных проектах                                                   </w:t>
      </w:r>
    </w:p>
    <w:p w:rsidR="00A61582" w:rsidRPr="000D602E" w:rsidRDefault="00A61582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 xml:space="preserve">Участие в интернет - </w:t>
      </w:r>
      <w:proofErr w:type="gramStart"/>
      <w:r w:rsidRPr="000D602E">
        <w:rPr>
          <w:sz w:val="28"/>
          <w:szCs w:val="28"/>
        </w:rPr>
        <w:t>конкурсах</w:t>
      </w:r>
      <w:proofErr w:type="gramEnd"/>
    </w:p>
    <w:p w:rsidR="00A61582" w:rsidRPr="000D602E" w:rsidRDefault="00A61582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Публикации</w:t>
      </w:r>
    </w:p>
    <w:p w:rsidR="00174478" w:rsidRPr="000D602E" w:rsidRDefault="00A61582" w:rsidP="000D602E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D602E">
        <w:rPr>
          <w:sz w:val="28"/>
          <w:szCs w:val="28"/>
        </w:rPr>
        <w:t>Аттестация на получение квалификационной категории</w:t>
      </w:r>
      <w:r w:rsidR="00174478" w:rsidRPr="000D602E">
        <w:rPr>
          <w:iCs/>
          <w:sz w:val="28"/>
          <w:szCs w:val="28"/>
        </w:rPr>
        <w:t xml:space="preserve">      </w:t>
      </w:r>
    </w:p>
    <w:p w:rsidR="00CF7A53" w:rsidRPr="000D602E" w:rsidRDefault="00A61582" w:rsidP="000D60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602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CF7A53" w:rsidRPr="000D602E">
        <w:rPr>
          <w:rFonts w:ascii="Times New Roman" w:hAnsi="Times New Roman" w:cs="Times New Roman"/>
          <w:sz w:val="28"/>
          <w:szCs w:val="28"/>
        </w:rPr>
        <w:t xml:space="preserve">Современный период развития общества характеризуется сильным влиянием на него компьютерных технологий, которые проникают во все сферы человеческой деятельности, обеспечивают распространение информационных потоков в обществе, образуя глобальное информационное пространство. </w:t>
      </w:r>
    </w:p>
    <w:p w:rsidR="00CF7A53" w:rsidRPr="000D602E" w:rsidRDefault="00CF7A53" w:rsidP="000D6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 xml:space="preserve">Д. Медведев сказал в одном из своих обращений к педагогам  России: «…очень важно научиться пользоваться всеми новыми технологиями. Это задача номер один не только для учащихся, но и для учителей – вся переподготовка должна быть ориентирована на использование современных технологий, в том числе информационных».    </w:t>
      </w:r>
    </w:p>
    <w:p w:rsidR="00CF7A53" w:rsidRPr="006670F8" w:rsidRDefault="00CF7A53" w:rsidP="0066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В проекте ЮНЕСКО по ИКТ-НКУ содержится  всеобъемлющая  структура  норм Компетентности Учителей в использовании ИКТ. Нормы и печатные материалы проекта ЮНЕСКО</w:t>
      </w:r>
      <w:r w:rsidR="006670F8">
        <w:rPr>
          <w:rFonts w:ascii="Times New Roman" w:hAnsi="Times New Roman" w:cs="Times New Roman"/>
          <w:sz w:val="28"/>
          <w:szCs w:val="28"/>
        </w:rPr>
        <w:t xml:space="preserve"> </w:t>
      </w:r>
      <w:r w:rsidRPr="000D602E">
        <w:rPr>
          <w:rFonts w:ascii="Times New Roman" w:hAnsi="Times New Roman" w:cs="Times New Roman"/>
          <w:sz w:val="28"/>
          <w:szCs w:val="28"/>
        </w:rPr>
        <w:t>«Нормы компетентности учителей в использовании ИКТ» содержат указания,</w:t>
      </w:r>
      <w:r w:rsidR="006670F8">
        <w:rPr>
          <w:rFonts w:ascii="Times New Roman" w:hAnsi="Times New Roman" w:cs="Times New Roman"/>
          <w:sz w:val="28"/>
          <w:szCs w:val="28"/>
        </w:rPr>
        <w:t xml:space="preserve"> </w:t>
      </w:r>
      <w:r w:rsidRPr="006670F8">
        <w:rPr>
          <w:rFonts w:ascii="Times New Roman" w:hAnsi="Times New Roman" w:cs="Times New Roman"/>
          <w:sz w:val="28"/>
          <w:szCs w:val="28"/>
        </w:rPr>
        <w:t>относящиеся ко всем педагогам</w:t>
      </w:r>
      <w:r w:rsidR="00A61582" w:rsidRPr="006670F8">
        <w:rPr>
          <w:rFonts w:ascii="Times New Roman" w:hAnsi="Times New Roman" w:cs="Times New Roman"/>
          <w:sz w:val="28"/>
          <w:szCs w:val="28"/>
        </w:rPr>
        <w:t>.</w:t>
      </w:r>
      <w:r w:rsidRPr="006670F8">
        <w:rPr>
          <w:rFonts w:ascii="Times New Roman" w:hAnsi="Times New Roman" w:cs="Times New Roman"/>
          <w:sz w:val="28"/>
          <w:szCs w:val="28"/>
        </w:rPr>
        <w:t xml:space="preserve"> В особенности, они необходимы при планировании программ п</w:t>
      </w:r>
      <w:r w:rsidR="00876AB4" w:rsidRPr="006670F8">
        <w:rPr>
          <w:rFonts w:ascii="Times New Roman" w:hAnsi="Times New Roman" w:cs="Times New Roman"/>
          <w:sz w:val="28"/>
          <w:szCs w:val="28"/>
        </w:rPr>
        <w:t xml:space="preserve">ереподготовки </w:t>
      </w:r>
      <w:r w:rsidRPr="006670F8">
        <w:rPr>
          <w:rFonts w:ascii="Times New Roman" w:hAnsi="Times New Roman" w:cs="Times New Roman"/>
          <w:sz w:val="28"/>
          <w:szCs w:val="28"/>
        </w:rPr>
        <w:t xml:space="preserve"> педагогов  или при разработке предложений по под</w:t>
      </w:r>
      <w:r w:rsidR="00A61582" w:rsidRPr="006670F8">
        <w:rPr>
          <w:rFonts w:ascii="Times New Roman" w:hAnsi="Times New Roman" w:cs="Times New Roman"/>
          <w:sz w:val="28"/>
          <w:szCs w:val="28"/>
        </w:rPr>
        <w:t>готовке преподавателей,</w:t>
      </w:r>
      <w:r w:rsidRPr="006670F8">
        <w:rPr>
          <w:rFonts w:ascii="Times New Roman" w:hAnsi="Times New Roman" w:cs="Times New Roman"/>
          <w:sz w:val="28"/>
          <w:szCs w:val="28"/>
        </w:rPr>
        <w:t xml:space="preserve"> способных играть существенную роль в обучении технически подготовленных обучающихся. Этот  процесс сопровождается существенными изменениями в педагогической теории и практике </w:t>
      </w:r>
      <w:proofErr w:type="spellStart"/>
      <w:r w:rsidRPr="006670F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A61582" w:rsidRPr="006670F8">
        <w:rPr>
          <w:rFonts w:ascii="Times New Roman" w:hAnsi="Times New Roman" w:cs="Times New Roman"/>
          <w:sz w:val="28"/>
          <w:szCs w:val="28"/>
        </w:rPr>
        <w:t xml:space="preserve"> </w:t>
      </w:r>
      <w:r w:rsidRPr="006670F8">
        <w:rPr>
          <w:rFonts w:ascii="Times New Roman" w:hAnsi="Times New Roman" w:cs="Times New Roman"/>
          <w:sz w:val="28"/>
          <w:szCs w:val="28"/>
        </w:rPr>
        <w:t>- воспитательного процесса, связанными с внесением корректив в содержание технологий обучения</w:t>
      </w:r>
      <w:r w:rsidR="006670F8">
        <w:rPr>
          <w:rFonts w:ascii="Times New Roman" w:hAnsi="Times New Roman" w:cs="Times New Roman"/>
          <w:sz w:val="28"/>
          <w:szCs w:val="28"/>
        </w:rPr>
        <w:t>.</w:t>
      </w:r>
      <w:r w:rsidRPr="006670F8">
        <w:rPr>
          <w:rFonts w:ascii="Times New Roman" w:hAnsi="Times New Roman" w:cs="Times New Roman"/>
          <w:sz w:val="28"/>
          <w:szCs w:val="28"/>
        </w:rPr>
        <w:t xml:space="preserve"> </w:t>
      </w:r>
      <w:r w:rsidR="003E4209" w:rsidRPr="006670F8">
        <w:rPr>
          <w:rFonts w:ascii="Times New Roman" w:hAnsi="Times New Roman" w:cs="Times New Roman"/>
          <w:sz w:val="28"/>
          <w:szCs w:val="28"/>
        </w:rPr>
        <w:t>Центр профессиональных квалификаций БПОУ ВО «ЧХТК» пр</w:t>
      </w:r>
      <w:r w:rsidR="00A71DCD" w:rsidRPr="006670F8">
        <w:rPr>
          <w:rFonts w:ascii="Times New Roman" w:hAnsi="Times New Roman" w:cs="Times New Roman"/>
          <w:sz w:val="28"/>
          <w:szCs w:val="28"/>
        </w:rPr>
        <w:t xml:space="preserve">едлагает </w:t>
      </w:r>
      <w:r w:rsidR="003E4209" w:rsidRPr="006670F8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A71DCD" w:rsidRPr="006670F8">
        <w:rPr>
          <w:rFonts w:ascii="Times New Roman" w:hAnsi="Times New Roman" w:cs="Times New Roman"/>
          <w:sz w:val="28"/>
          <w:szCs w:val="28"/>
        </w:rPr>
        <w:t xml:space="preserve">, </w:t>
      </w:r>
      <w:r w:rsidR="003E4209" w:rsidRPr="006670F8">
        <w:rPr>
          <w:rFonts w:ascii="Times New Roman" w:hAnsi="Times New Roman" w:cs="Times New Roman"/>
          <w:sz w:val="28"/>
          <w:szCs w:val="28"/>
        </w:rPr>
        <w:t xml:space="preserve"> позволяющую</w:t>
      </w:r>
      <w:r w:rsidR="00A71DCD" w:rsidRPr="006670F8">
        <w:rPr>
          <w:rFonts w:ascii="Times New Roman" w:hAnsi="Times New Roman" w:cs="Times New Roman"/>
          <w:sz w:val="28"/>
          <w:szCs w:val="28"/>
        </w:rPr>
        <w:t xml:space="preserve"> подготовить педагога к использованию современных технологий, в том числе</w:t>
      </w:r>
      <w:r w:rsidR="007B1049" w:rsidRPr="006670F8">
        <w:rPr>
          <w:rFonts w:ascii="Times New Roman" w:hAnsi="Times New Roman" w:cs="Times New Roman"/>
          <w:sz w:val="28"/>
          <w:szCs w:val="28"/>
        </w:rPr>
        <w:t xml:space="preserve"> </w:t>
      </w:r>
      <w:r w:rsidR="00A71DCD" w:rsidRPr="006670F8">
        <w:rPr>
          <w:rFonts w:ascii="Times New Roman" w:hAnsi="Times New Roman" w:cs="Times New Roman"/>
          <w:sz w:val="28"/>
          <w:szCs w:val="28"/>
        </w:rPr>
        <w:t>информационных.</w:t>
      </w:r>
    </w:p>
    <w:p w:rsidR="004804B4" w:rsidRPr="006670F8" w:rsidRDefault="00CF7A53" w:rsidP="000D6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F8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Инновационные процессы развиваются так стремительно, что потребность педагога в повышении квалификации постоянно растет. </w:t>
      </w:r>
    </w:p>
    <w:p w:rsidR="004804B4" w:rsidRPr="006670F8" w:rsidRDefault="00CF7A53" w:rsidP="00B62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F8">
        <w:rPr>
          <w:rFonts w:ascii="Times New Roman" w:hAnsi="Times New Roman" w:cs="Times New Roman"/>
          <w:sz w:val="28"/>
          <w:szCs w:val="28"/>
        </w:rPr>
        <w:t>Эффективному внедрению инновационной модели повышения квалификации способствует материально-техническая база</w:t>
      </w:r>
      <w:r w:rsidR="00A71DCD" w:rsidRPr="006670F8">
        <w:rPr>
          <w:rFonts w:ascii="Times New Roman" w:hAnsi="Times New Roman" w:cs="Times New Roman"/>
          <w:sz w:val="28"/>
          <w:szCs w:val="28"/>
        </w:rPr>
        <w:t xml:space="preserve"> колледжа, </w:t>
      </w:r>
      <w:r w:rsidRPr="006670F8">
        <w:rPr>
          <w:rFonts w:ascii="Times New Roman" w:hAnsi="Times New Roman" w:cs="Times New Roman"/>
          <w:sz w:val="28"/>
          <w:szCs w:val="28"/>
        </w:rPr>
        <w:t>которая соответствует современному уровню оснащенности.</w:t>
      </w:r>
      <w:r w:rsidR="004804B4" w:rsidRPr="006670F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A0F4E" w:rsidRPr="006670F8">
        <w:rPr>
          <w:rFonts w:ascii="Times New Roman" w:hAnsi="Times New Roman" w:cs="Times New Roman"/>
          <w:sz w:val="28"/>
          <w:szCs w:val="28"/>
        </w:rPr>
        <w:t>информационной образовательной среды колледжа</w:t>
      </w:r>
      <w:r w:rsidR="004804B4" w:rsidRPr="006670F8">
        <w:rPr>
          <w:rFonts w:ascii="Times New Roman" w:hAnsi="Times New Roman" w:cs="Times New Roman"/>
          <w:sz w:val="28"/>
          <w:szCs w:val="28"/>
        </w:rPr>
        <w:t xml:space="preserve"> функционирует локальная вычислительная сеть (ЛВС)</w:t>
      </w:r>
      <w:r w:rsidR="00B62264">
        <w:rPr>
          <w:rFonts w:ascii="Times New Roman" w:hAnsi="Times New Roman" w:cs="Times New Roman"/>
          <w:sz w:val="28"/>
          <w:szCs w:val="28"/>
        </w:rPr>
        <w:t>.</w:t>
      </w:r>
      <w:r w:rsidR="004804B4" w:rsidRPr="006670F8">
        <w:rPr>
          <w:rFonts w:ascii="Times New Roman" w:hAnsi="Times New Roman" w:cs="Times New Roman"/>
          <w:sz w:val="28"/>
          <w:szCs w:val="28"/>
        </w:rPr>
        <w:t xml:space="preserve"> С помощью ЛВС  каждый пользователь имеет доступ ко всем информационно-образовательным ресурсам колледжа и сети Интернет. </w:t>
      </w:r>
    </w:p>
    <w:p w:rsidR="00CF7A53" w:rsidRPr="006670F8" w:rsidRDefault="00CF7A53" w:rsidP="000D6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F8">
        <w:rPr>
          <w:rFonts w:ascii="Times New Roman" w:hAnsi="Times New Roman" w:cs="Times New Roman"/>
          <w:sz w:val="28"/>
          <w:szCs w:val="28"/>
        </w:rPr>
        <w:t xml:space="preserve">Работа  по повышению квалификации педагогических работников строится на целенаправленном взаимодействии  методической службы </w:t>
      </w:r>
      <w:r w:rsidR="00A71DCD" w:rsidRPr="006670F8">
        <w:rPr>
          <w:rFonts w:ascii="Times New Roman" w:hAnsi="Times New Roman" w:cs="Times New Roman"/>
          <w:sz w:val="28"/>
          <w:szCs w:val="28"/>
        </w:rPr>
        <w:t>колледжа,</w:t>
      </w:r>
      <w:r w:rsidR="008057FC" w:rsidRPr="006670F8">
        <w:rPr>
          <w:rFonts w:ascii="Times New Roman" w:hAnsi="Times New Roman" w:cs="Times New Roman"/>
          <w:sz w:val="28"/>
          <w:szCs w:val="28"/>
        </w:rPr>
        <w:t xml:space="preserve"> </w:t>
      </w:r>
      <w:r w:rsidRPr="006670F8">
        <w:rPr>
          <w:rFonts w:ascii="Times New Roman" w:hAnsi="Times New Roman" w:cs="Times New Roman"/>
          <w:sz w:val="28"/>
          <w:szCs w:val="28"/>
        </w:rPr>
        <w:t>ЦМК</w:t>
      </w:r>
      <w:r w:rsidR="00437B3F" w:rsidRPr="006670F8">
        <w:rPr>
          <w:rFonts w:ascii="Times New Roman" w:hAnsi="Times New Roman" w:cs="Times New Roman"/>
          <w:sz w:val="28"/>
          <w:szCs w:val="28"/>
        </w:rPr>
        <w:t>, ОУМО, Вологодского института развития образования, Череповецкого государственного университета, Ивановского государственного химико-технологического университета.</w:t>
      </w:r>
      <w:r w:rsidRPr="006670F8">
        <w:rPr>
          <w:rFonts w:ascii="Times New Roman" w:hAnsi="Times New Roman" w:cs="Times New Roman"/>
          <w:sz w:val="28"/>
          <w:szCs w:val="28"/>
        </w:rPr>
        <w:t xml:space="preserve"> Планируется на основании анализа практической деятельности и диагностик, в результате которых выявляются востребованные направления повышения квалификации</w:t>
      </w:r>
      <w:r w:rsidR="00B62264">
        <w:rPr>
          <w:rFonts w:ascii="Times New Roman" w:hAnsi="Times New Roman" w:cs="Times New Roman"/>
          <w:sz w:val="28"/>
          <w:szCs w:val="28"/>
        </w:rPr>
        <w:t>.</w:t>
      </w:r>
    </w:p>
    <w:p w:rsidR="00E42692" w:rsidRPr="006670F8" w:rsidRDefault="00B12BEA" w:rsidP="000D60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0F8">
        <w:rPr>
          <w:rFonts w:ascii="Times New Roman" w:hAnsi="Times New Roman" w:cs="Times New Roman"/>
          <w:i/>
          <w:sz w:val="28"/>
          <w:szCs w:val="28"/>
        </w:rPr>
        <w:t>Промежуточные р</w:t>
      </w:r>
      <w:r w:rsidR="002172C7" w:rsidRPr="006670F8">
        <w:rPr>
          <w:rFonts w:ascii="Times New Roman" w:hAnsi="Times New Roman" w:cs="Times New Roman"/>
          <w:i/>
          <w:sz w:val="28"/>
          <w:szCs w:val="28"/>
        </w:rPr>
        <w:t>езультат</w:t>
      </w:r>
      <w:r w:rsidRPr="006670F8">
        <w:rPr>
          <w:rFonts w:ascii="Times New Roman" w:hAnsi="Times New Roman" w:cs="Times New Roman"/>
          <w:i/>
          <w:sz w:val="28"/>
          <w:szCs w:val="28"/>
        </w:rPr>
        <w:t>ы</w:t>
      </w:r>
      <w:r w:rsidR="002172C7" w:rsidRPr="006670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7FC" w:rsidRPr="006670F8">
        <w:rPr>
          <w:rFonts w:ascii="Times New Roman" w:hAnsi="Times New Roman" w:cs="Times New Roman"/>
          <w:i/>
          <w:sz w:val="28"/>
          <w:szCs w:val="28"/>
        </w:rPr>
        <w:t>реализации программ</w:t>
      </w:r>
      <w:r w:rsidR="00F522A5" w:rsidRPr="006670F8">
        <w:rPr>
          <w:rFonts w:ascii="Times New Roman" w:hAnsi="Times New Roman" w:cs="Times New Roman"/>
          <w:i/>
          <w:sz w:val="28"/>
          <w:szCs w:val="28"/>
        </w:rPr>
        <w:t>ы</w:t>
      </w:r>
      <w:r w:rsidRPr="006670F8">
        <w:rPr>
          <w:rFonts w:ascii="Times New Roman" w:hAnsi="Times New Roman" w:cs="Times New Roman"/>
          <w:i/>
          <w:sz w:val="28"/>
          <w:szCs w:val="28"/>
        </w:rPr>
        <w:t xml:space="preserve"> таковы</w:t>
      </w:r>
      <w:r w:rsidR="008057FC" w:rsidRPr="006670F8">
        <w:rPr>
          <w:rFonts w:ascii="Times New Roman" w:hAnsi="Times New Roman" w:cs="Times New Roman"/>
          <w:i/>
          <w:sz w:val="28"/>
          <w:szCs w:val="28"/>
        </w:rPr>
        <w:t>:</w:t>
      </w:r>
    </w:p>
    <w:p w:rsidR="00E42692" w:rsidRPr="000D602E" w:rsidRDefault="00E42692" w:rsidP="000D602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0F8">
        <w:rPr>
          <w:rFonts w:ascii="Times New Roman" w:hAnsi="Times New Roman" w:cs="Times New Roman"/>
          <w:sz w:val="28"/>
          <w:szCs w:val="28"/>
        </w:rPr>
        <w:t>Системный подход к повышению квалификации педагогических работников позволяет обеспечивать эффективное сопровождение образовательного процесса, инновационной,</w:t>
      </w:r>
      <w:r w:rsidRPr="000D602E">
        <w:rPr>
          <w:rFonts w:ascii="Times New Roman" w:hAnsi="Times New Roman" w:cs="Times New Roman"/>
          <w:sz w:val="28"/>
          <w:szCs w:val="28"/>
        </w:rPr>
        <w:t xml:space="preserve"> опытно-экспериментальной деятельности</w:t>
      </w:r>
      <w:r w:rsidR="00377B92" w:rsidRPr="000D602E">
        <w:rPr>
          <w:rFonts w:ascii="Times New Roman" w:hAnsi="Times New Roman" w:cs="Times New Roman"/>
          <w:sz w:val="28"/>
          <w:szCs w:val="28"/>
        </w:rPr>
        <w:t>.</w:t>
      </w:r>
    </w:p>
    <w:p w:rsidR="00377B92" w:rsidRPr="000D602E" w:rsidRDefault="00377B92" w:rsidP="000D602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Развитие профессиональной компетентности, формирование навыков системной рефлексии педагогического процесса и его результатов.</w:t>
      </w:r>
    </w:p>
    <w:p w:rsidR="005D498E" w:rsidRPr="000D602E" w:rsidRDefault="005D498E" w:rsidP="000D60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 xml:space="preserve">Преподавание, организуемое в «лабораторных» условиях </w:t>
      </w:r>
      <w:r w:rsidR="00D157D4" w:rsidRPr="000D602E">
        <w:rPr>
          <w:rFonts w:ascii="Times New Roman" w:hAnsi="Times New Roman" w:cs="Times New Roman"/>
          <w:sz w:val="28"/>
          <w:szCs w:val="28"/>
        </w:rPr>
        <w:t xml:space="preserve"> с </w:t>
      </w:r>
      <w:r w:rsidRPr="000D602E">
        <w:rPr>
          <w:rFonts w:ascii="Times New Roman" w:hAnsi="Times New Roman" w:cs="Times New Roman"/>
          <w:sz w:val="28"/>
          <w:szCs w:val="28"/>
        </w:rPr>
        <w:t xml:space="preserve">целью отработки умений, овладения определенным учебным материалом, демонстрации различных методов преподавания на практике, </w:t>
      </w:r>
      <w:r w:rsidRPr="000D602E">
        <w:rPr>
          <w:rFonts w:ascii="Times New Roman" w:hAnsi="Times New Roman" w:cs="Times New Roman"/>
          <w:sz w:val="28"/>
          <w:szCs w:val="28"/>
        </w:rPr>
        <w:lastRenderedPageBreak/>
        <w:t xml:space="preserve">создало условия для оказания своевременной методической помощи и </w:t>
      </w:r>
      <w:r w:rsidR="00D157D4" w:rsidRPr="000D602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D602E">
        <w:rPr>
          <w:rFonts w:ascii="Times New Roman" w:hAnsi="Times New Roman" w:cs="Times New Roman"/>
          <w:sz w:val="28"/>
          <w:szCs w:val="28"/>
        </w:rPr>
        <w:t xml:space="preserve"> конт</w:t>
      </w:r>
      <w:bookmarkStart w:id="0" w:name="_GoBack"/>
      <w:bookmarkEnd w:id="0"/>
      <w:r w:rsidRPr="000D602E">
        <w:rPr>
          <w:rFonts w:ascii="Times New Roman" w:hAnsi="Times New Roman" w:cs="Times New Roman"/>
          <w:sz w:val="28"/>
          <w:szCs w:val="28"/>
        </w:rPr>
        <w:t xml:space="preserve">роля  </w:t>
      </w:r>
      <w:r w:rsidR="0025327E" w:rsidRPr="000D602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157D4" w:rsidRPr="000D602E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0D60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7E" w:rsidRPr="000D602E" w:rsidRDefault="0025327E" w:rsidP="000D60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Увеличение числа педагогов, принимающих участие в конкурсах, конференциях различного уровня.</w:t>
      </w:r>
    </w:p>
    <w:p w:rsidR="008057FC" w:rsidRPr="000D602E" w:rsidRDefault="001C059A" w:rsidP="000D60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="008057FC" w:rsidRPr="000D602E">
        <w:rPr>
          <w:rFonts w:ascii="Times New Roman" w:hAnsi="Times New Roman" w:cs="Times New Roman"/>
          <w:sz w:val="28"/>
          <w:szCs w:val="28"/>
        </w:rPr>
        <w:t>о</w:t>
      </w:r>
      <w:r w:rsidR="00440EEE" w:rsidRPr="000D602E">
        <w:rPr>
          <w:rFonts w:ascii="Times New Roman" w:hAnsi="Times New Roman" w:cs="Times New Roman"/>
          <w:sz w:val="28"/>
          <w:szCs w:val="28"/>
        </w:rPr>
        <w:t>б</w:t>
      </w:r>
      <w:r w:rsidRPr="000D602E">
        <w:rPr>
          <w:rFonts w:ascii="Times New Roman" w:hAnsi="Times New Roman" w:cs="Times New Roman"/>
          <w:sz w:val="28"/>
          <w:szCs w:val="28"/>
        </w:rPr>
        <w:t>уча</w:t>
      </w:r>
      <w:r w:rsidR="008057FC" w:rsidRPr="000D602E">
        <w:rPr>
          <w:rFonts w:ascii="Times New Roman" w:hAnsi="Times New Roman" w:cs="Times New Roman"/>
          <w:sz w:val="28"/>
          <w:szCs w:val="28"/>
        </w:rPr>
        <w:t>ю</w:t>
      </w:r>
      <w:r w:rsidRPr="000D602E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0D602E">
        <w:rPr>
          <w:rFonts w:ascii="Times New Roman" w:hAnsi="Times New Roman" w:cs="Times New Roman"/>
          <w:sz w:val="28"/>
          <w:szCs w:val="28"/>
        </w:rPr>
        <w:t xml:space="preserve">, </w:t>
      </w:r>
      <w:r w:rsidR="008057FC" w:rsidRPr="000D602E">
        <w:rPr>
          <w:rFonts w:ascii="Times New Roman" w:hAnsi="Times New Roman" w:cs="Times New Roman"/>
          <w:sz w:val="28"/>
          <w:szCs w:val="28"/>
        </w:rPr>
        <w:t xml:space="preserve"> </w:t>
      </w:r>
      <w:r w:rsidRPr="000D602E">
        <w:rPr>
          <w:rFonts w:ascii="Times New Roman" w:hAnsi="Times New Roman" w:cs="Times New Roman"/>
          <w:sz w:val="28"/>
          <w:szCs w:val="28"/>
        </w:rPr>
        <w:t xml:space="preserve">занятых </w:t>
      </w:r>
      <w:r w:rsidR="008057FC" w:rsidRPr="000D602E">
        <w:rPr>
          <w:rFonts w:ascii="Times New Roman" w:hAnsi="Times New Roman" w:cs="Times New Roman"/>
          <w:sz w:val="28"/>
          <w:szCs w:val="28"/>
        </w:rPr>
        <w:t xml:space="preserve"> </w:t>
      </w:r>
      <w:r w:rsidRPr="000D602E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0E61E7" w:rsidRPr="000D602E">
        <w:rPr>
          <w:rFonts w:ascii="Times New Roman" w:hAnsi="Times New Roman" w:cs="Times New Roman"/>
          <w:sz w:val="28"/>
          <w:szCs w:val="28"/>
        </w:rPr>
        <w:t xml:space="preserve">, опытно – экспериментальной работой </w:t>
      </w:r>
      <w:r w:rsidRPr="000D602E">
        <w:rPr>
          <w:rFonts w:ascii="Times New Roman" w:hAnsi="Times New Roman" w:cs="Times New Roman"/>
          <w:sz w:val="28"/>
          <w:szCs w:val="28"/>
        </w:rPr>
        <w:t xml:space="preserve">с каждым годом возрастает. </w:t>
      </w:r>
    </w:p>
    <w:p w:rsidR="0025327E" w:rsidRPr="000D602E" w:rsidRDefault="000E61E7" w:rsidP="000D60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Отмечается положительная</w:t>
      </w:r>
      <w:r w:rsidR="001C059A" w:rsidRPr="000D602E">
        <w:rPr>
          <w:rFonts w:ascii="Times New Roman" w:hAnsi="Times New Roman" w:cs="Times New Roman"/>
          <w:sz w:val="28"/>
          <w:szCs w:val="28"/>
        </w:rPr>
        <w:t xml:space="preserve"> </w:t>
      </w:r>
      <w:r w:rsidRPr="000D602E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1C059A" w:rsidRPr="000D602E">
        <w:rPr>
          <w:rFonts w:ascii="Times New Roman" w:hAnsi="Times New Roman" w:cs="Times New Roman"/>
          <w:sz w:val="28"/>
          <w:szCs w:val="28"/>
        </w:rPr>
        <w:t xml:space="preserve"> в качественном и количественном составе участников </w:t>
      </w:r>
      <w:r w:rsidR="008057FC" w:rsidRPr="000D602E">
        <w:rPr>
          <w:rFonts w:ascii="Times New Roman" w:hAnsi="Times New Roman" w:cs="Times New Roman"/>
          <w:sz w:val="28"/>
          <w:szCs w:val="28"/>
        </w:rPr>
        <w:t xml:space="preserve">предметных </w:t>
      </w:r>
      <w:r w:rsidR="001C059A" w:rsidRPr="000D602E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8057FC" w:rsidRPr="000D602E">
        <w:rPr>
          <w:rFonts w:ascii="Times New Roman" w:hAnsi="Times New Roman" w:cs="Times New Roman"/>
          <w:sz w:val="28"/>
          <w:szCs w:val="28"/>
        </w:rPr>
        <w:t xml:space="preserve">. </w:t>
      </w:r>
      <w:r w:rsidR="001C059A" w:rsidRPr="000D6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E7" w:rsidRPr="000D602E" w:rsidRDefault="000E61E7" w:rsidP="000D60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1E7" w:rsidRPr="000D602E" w:rsidRDefault="000E61E7" w:rsidP="000D602E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7B1049" w:rsidRPr="000D602E" w:rsidRDefault="007B1049" w:rsidP="000D602E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>Андреев, В.И. Педагогика творческого саморазвития. Инновационный курс. Кн.1. - Казань: Изд-во Казан. Ун-та, 1996. - 552 с.</w:t>
      </w:r>
    </w:p>
    <w:p w:rsidR="007B1049" w:rsidRPr="000D602E" w:rsidRDefault="007B1049" w:rsidP="000D602E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, Ю.К. Проблемы повышения эффективности педагогических исследований. Дидактический аспект/ Ю.К.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>. - М.: Педагогика,1982. - 192 с.</w:t>
      </w:r>
    </w:p>
    <w:p w:rsidR="007B1049" w:rsidRPr="000D602E" w:rsidRDefault="007B1049" w:rsidP="000D602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 xml:space="preserve">Данильченко С.Л.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 работников образования в городе Москве // Успехи современного естествознания. – 2013. </w:t>
      </w:r>
    </w:p>
    <w:p w:rsidR="007B1049" w:rsidRPr="000D602E" w:rsidRDefault="007B1049" w:rsidP="000D602E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Димухаметов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 в системе повышения квалификации педагогов: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. д-ра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proofErr w:type="gramStart"/>
      <w:r w:rsidRPr="000D602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602E">
        <w:rPr>
          <w:rFonts w:ascii="Times New Roman" w:hAnsi="Times New Roman" w:cs="Times New Roman"/>
          <w:sz w:val="28"/>
          <w:szCs w:val="28"/>
        </w:rPr>
        <w:t>наук . - Магнитогорск, 2006.</w:t>
      </w:r>
    </w:p>
    <w:p w:rsidR="007B1049" w:rsidRPr="000D602E" w:rsidRDefault="007B1049" w:rsidP="000D602E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t xml:space="preserve">Концептуальные основы разработки и внедрения многоуровневой системы непрерывного повышения квалификации профессионально-педагогических кадров: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. /В.В.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Базелюк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Pr="000D602E">
        <w:rPr>
          <w:rFonts w:ascii="Times New Roman" w:hAnsi="Times New Roman" w:cs="Times New Roman"/>
          <w:sz w:val="28"/>
          <w:szCs w:val="28"/>
        </w:rPr>
        <w:t>Димухаметов</w:t>
      </w:r>
      <w:proofErr w:type="spellEnd"/>
      <w:r w:rsidRPr="000D602E">
        <w:rPr>
          <w:rFonts w:ascii="Times New Roman" w:hAnsi="Times New Roman" w:cs="Times New Roman"/>
          <w:sz w:val="28"/>
          <w:szCs w:val="28"/>
        </w:rPr>
        <w:t>, Л.И. Дудина. - Челябинск: ООО «Издательство РЕКПОЛ», 2009. - 189 с.</w:t>
      </w:r>
    </w:p>
    <w:p w:rsidR="007B1049" w:rsidRPr="000D602E" w:rsidRDefault="007B1049" w:rsidP="000D602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602E">
        <w:rPr>
          <w:rFonts w:ascii="Times New Roman" w:hAnsi="Times New Roman" w:cs="Times New Roman"/>
          <w:sz w:val="28"/>
          <w:szCs w:val="28"/>
        </w:rPr>
        <w:lastRenderedPageBreak/>
        <w:t>Стратегия развития системы подготовки рабочих кадров и формирования прикладных квалификаций в Российской Федерации 2013-2020</w:t>
      </w:r>
    </w:p>
    <w:p w:rsidR="007B1049" w:rsidRPr="000D602E" w:rsidRDefault="007B1049" w:rsidP="000D602E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7B1049" w:rsidRPr="000D602E" w:rsidSect="006670F8">
      <w:pgSz w:w="11907" w:h="16840" w:code="9"/>
      <w:pgMar w:top="1418" w:right="1418" w:bottom="1418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9BB"/>
    <w:multiLevelType w:val="multilevel"/>
    <w:tmpl w:val="7C04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31F0B"/>
    <w:multiLevelType w:val="hybridMultilevel"/>
    <w:tmpl w:val="2A26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D1FF1"/>
    <w:multiLevelType w:val="hybridMultilevel"/>
    <w:tmpl w:val="36F8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04E5A"/>
    <w:multiLevelType w:val="hybridMultilevel"/>
    <w:tmpl w:val="16B80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A3CA9"/>
    <w:multiLevelType w:val="hybridMultilevel"/>
    <w:tmpl w:val="B2A851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3817AE9"/>
    <w:multiLevelType w:val="hybridMultilevel"/>
    <w:tmpl w:val="321838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3923DD"/>
    <w:multiLevelType w:val="hybridMultilevel"/>
    <w:tmpl w:val="2514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B06CC"/>
    <w:multiLevelType w:val="hybridMultilevel"/>
    <w:tmpl w:val="CF36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67113"/>
    <w:multiLevelType w:val="hybridMultilevel"/>
    <w:tmpl w:val="87F2D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F1A83"/>
    <w:multiLevelType w:val="hybridMultilevel"/>
    <w:tmpl w:val="DE144980"/>
    <w:lvl w:ilvl="0" w:tplc="A3903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7287F"/>
    <w:multiLevelType w:val="hybridMultilevel"/>
    <w:tmpl w:val="DE144980"/>
    <w:lvl w:ilvl="0" w:tplc="A3903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D17D9C"/>
    <w:multiLevelType w:val="multilevel"/>
    <w:tmpl w:val="2D58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06C"/>
    <w:rsid w:val="00077FB9"/>
    <w:rsid w:val="000A1D2F"/>
    <w:rsid w:val="000D1F60"/>
    <w:rsid w:val="000D602E"/>
    <w:rsid w:val="000E61E7"/>
    <w:rsid w:val="001122CA"/>
    <w:rsid w:val="00112486"/>
    <w:rsid w:val="00157C46"/>
    <w:rsid w:val="001728ED"/>
    <w:rsid w:val="00174478"/>
    <w:rsid w:val="00186880"/>
    <w:rsid w:val="001C059A"/>
    <w:rsid w:val="00213E37"/>
    <w:rsid w:val="00216A23"/>
    <w:rsid w:val="002172C7"/>
    <w:rsid w:val="0025327E"/>
    <w:rsid w:val="0029606C"/>
    <w:rsid w:val="002D494C"/>
    <w:rsid w:val="002F32E8"/>
    <w:rsid w:val="002F6409"/>
    <w:rsid w:val="00352863"/>
    <w:rsid w:val="003660DE"/>
    <w:rsid w:val="00377B92"/>
    <w:rsid w:val="003E4209"/>
    <w:rsid w:val="004212DA"/>
    <w:rsid w:val="00435D4A"/>
    <w:rsid w:val="00437B3F"/>
    <w:rsid w:val="00440EEE"/>
    <w:rsid w:val="004804B4"/>
    <w:rsid w:val="00481E7D"/>
    <w:rsid w:val="00486F52"/>
    <w:rsid w:val="004F496C"/>
    <w:rsid w:val="00562609"/>
    <w:rsid w:val="005C500F"/>
    <w:rsid w:val="005D0111"/>
    <w:rsid w:val="005D498E"/>
    <w:rsid w:val="005D4A90"/>
    <w:rsid w:val="006670F8"/>
    <w:rsid w:val="00675C39"/>
    <w:rsid w:val="006E78E3"/>
    <w:rsid w:val="00703FCC"/>
    <w:rsid w:val="00733634"/>
    <w:rsid w:val="007B1049"/>
    <w:rsid w:val="00803E89"/>
    <w:rsid w:val="008057FC"/>
    <w:rsid w:val="00824C2A"/>
    <w:rsid w:val="00832BA9"/>
    <w:rsid w:val="00837571"/>
    <w:rsid w:val="00876AB4"/>
    <w:rsid w:val="00886523"/>
    <w:rsid w:val="00892F36"/>
    <w:rsid w:val="008E4D93"/>
    <w:rsid w:val="00912FC5"/>
    <w:rsid w:val="00914578"/>
    <w:rsid w:val="00995CE5"/>
    <w:rsid w:val="00997CD0"/>
    <w:rsid w:val="009D719E"/>
    <w:rsid w:val="00A61582"/>
    <w:rsid w:val="00A71DCD"/>
    <w:rsid w:val="00A86889"/>
    <w:rsid w:val="00AC795F"/>
    <w:rsid w:val="00AE6A17"/>
    <w:rsid w:val="00B12BEA"/>
    <w:rsid w:val="00B247AC"/>
    <w:rsid w:val="00B62264"/>
    <w:rsid w:val="00BB0152"/>
    <w:rsid w:val="00C31C9E"/>
    <w:rsid w:val="00C84608"/>
    <w:rsid w:val="00CA1632"/>
    <w:rsid w:val="00CF6524"/>
    <w:rsid w:val="00CF7A53"/>
    <w:rsid w:val="00D157D4"/>
    <w:rsid w:val="00DC05F3"/>
    <w:rsid w:val="00DC35BC"/>
    <w:rsid w:val="00E42692"/>
    <w:rsid w:val="00EA0F4E"/>
    <w:rsid w:val="00F2634C"/>
    <w:rsid w:val="00F522A5"/>
    <w:rsid w:val="00F64C2B"/>
    <w:rsid w:val="00FA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327E"/>
    <w:pPr>
      <w:ind w:left="720"/>
      <w:contextualSpacing/>
    </w:pPr>
  </w:style>
  <w:style w:type="character" w:customStyle="1" w:styleId="apple-converted-space">
    <w:name w:val="apple-converted-space"/>
    <w:basedOn w:val="a0"/>
    <w:rsid w:val="00486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327E"/>
    <w:pPr>
      <w:ind w:left="720"/>
      <w:contextualSpacing/>
    </w:pPr>
  </w:style>
  <w:style w:type="character" w:customStyle="1" w:styleId="apple-converted-space">
    <w:name w:val="apple-converted-space"/>
    <w:basedOn w:val="a0"/>
    <w:rsid w:val="00486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В. Чистякова</dc:creator>
  <cp:keywords/>
  <dc:description/>
  <cp:lastModifiedBy>1</cp:lastModifiedBy>
  <cp:revision>25</cp:revision>
  <dcterms:created xsi:type="dcterms:W3CDTF">2015-04-15T05:14:00Z</dcterms:created>
  <dcterms:modified xsi:type="dcterms:W3CDTF">2015-05-21T14:59:00Z</dcterms:modified>
</cp:coreProperties>
</file>